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9.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F87" w:rsidRPr="004517EF" w:rsidRDefault="00423F87" w:rsidP="000F6270">
      <w:pPr>
        <w:spacing w:after="0"/>
        <w:rPr>
          <w:rFonts w:cs="Arial"/>
          <w:b/>
        </w:rPr>
      </w:pPr>
      <w:r w:rsidRPr="004517EF">
        <w:rPr>
          <w:rFonts w:cs="Arial"/>
          <w:b/>
        </w:rPr>
        <w:t>UNIVERSIDAD DE EL SALVADOR</w:t>
      </w:r>
    </w:p>
    <w:p w:rsidR="00423F87" w:rsidRPr="004517EF" w:rsidRDefault="00423F87" w:rsidP="000F6270">
      <w:pPr>
        <w:spacing w:after="0"/>
        <w:rPr>
          <w:rFonts w:cs="Arial"/>
          <w:b/>
        </w:rPr>
      </w:pPr>
      <w:r w:rsidRPr="004517EF">
        <w:rPr>
          <w:rFonts w:cs="Arial"/>
          <w:b/>
        </w:rPr>
        <w:t>FACULTAD MULTIDISCIPLINARIA PARACENTRAL</w:t>
      </w:r>
    </w:p>
    <w:p w:rsidR="00423F87" w:rsidRPr="00B555B3" w:rsidRDefault="00423F87" w:rsidP="000F6270">
      <w:pPr>
        <w:spacing w:after="0"/>
        <w:rPr>
          <w:rFonts w:cs="Arial"/>
        </w:rPr>
      </w:pPr>
      <w:r w:rsidRPr="004517EF">
        <w:rPr>
          <w:rFonts w:cs="Arial"/>
          <w:b/>
          <w:noProof/>
          <w:lang w:eastAsia="es-SV"/>
        </w:rPr>
        <w:drawing>
          <wp:anchor distT="0" distB="0" distL="114300" distR="114300" simplePos="0" relativeHeight="251652096" behindDoc="1" locked="0" layoutInCell="1" allowOverlap="1" wp14:anchorId="4D3760DE" wp14:editId="608C0D52">
            <wp:simplePos x="0" y="0"/>
            <wp:positionH relativeFrom="column">
              <wp:posOffset>2065655</wp:posOffset>
            </wp:positionH>
            <wp:positionV relativeFrom="paragraph">
              <wp:posOffset>256540</wp:posOffset>
            </wp:positionV>
            <wp:extent cx="1468755" cy="1864360"/>
            <wp:effectExtent l="0" t="0" r="0" b="0"/>
            <wp:wrapTight wrapText="bothSides">
              <wp:wrapPolygon edited="0">
                <wp:start x="280" y="0"/>
                <wp:lineTo x="3922" y="3531"/>
                <wp:lineTo x="3642" y="4635"/>
                <wp:lineTo x="2521" y="7063"/>
                <wp:lineTo x="2521" y="10594"/>
                <wp:lineTo x="840" y="12801"/>
                <wp:lineTo x="280" y="13905"/>
                <wp:lineTo x="280" y="18981"/>
                <wp:lineTo x="1121" y="20747"/>
                <wp:lineTo x="1961" y="21188"/>
                <wp:lineTo x="19331" y="21188"/>
                <wp:lineTo x="20171" y="20747"/>
                <wp:lineTo x="21012" y="18981"/>
                <wp:lineTo x="21292" y="14125"/>
                <wp:lineTo x="18770" y="10594"/>
                <wp:lineTo x="19051" y="7063"/>
                <wp:lineTo x="17930" y="4856"/>
                <wp:lineTo x="17370" y="3531"/>
                <wp:lineTo x="21012" y="0"/>
                <wp:lineTo x="280" y="0"/>
              </wp:wrapPolygon>
            </wp:wrapTight>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es.png"/>
                    <pic:cNvPicPr/>
                  </pic:nvPicPr>
                  <pic:blipFill>
                    <a:blip r:embed="rId9">
                      <a:extLst>
                        <a:ext uri="{28A0092B-C50C-407E-A947-70E740481C1C}">
                          <a14:useLocalDpi xmlns:a14="http://schemas.microsoft.com/office/drawing/2010/main" val="0"/>
                        </a:ext>
                      </a:extLst>
                    </a:blip>
                    <a:stretch>
                      <a:fillRect/>
                    </a:stretch>
                  </pic:blipFill>
                  <pic:spPr>
                    <a:xfrm>
                      <a:off x="0" y="0"/>
                      <a:ext cx="1468755" cy="1864360"/>
                    </a:xfrm>
                    <a:prstGeom prst="rect">
                      <a:avLst/>
                    </a:prstGeom>
                  </pic:spPr>
                </pic:pic>
              </a:graphicData>
            </a:graphic>
            <wp14:sizeRelH relativeFrom="page">
              <wp14:pctWidth>0</wp14:pctWidth>
            </wp14:sizeRelH>
            <wp14:sizeRelV relativeFrom="page">
              <wp14:pctHeight>0</wp14:pctHeight>
            </wp14:sizeRelV>
          </wp:anchor>
        </w:drawing>
      </w:r>
      <w:r w:rsidRPr="004517EF">
        <w:rPr>
          <w:rFonts w:cs="Arial"/>
          <w:b/>
        </w:rPr>
        <w:t>DEPARTAMENTO DE INFORMÁTICA</w:t>
      </w:r>
    </w:p>
    <w:p w:rsidR="00423F87" w:rsidRPr="00B555B3" w:rsidRDefault="00423F87" w:rsidP="000F6270">
      <w:pPr>
        <w:rPr>
          <w:rFonts w:cs="Arial"/>
        </w:rPr>
      </w:pPr>
    </w:p>
    <w:p w:rsidR="00423F87" w:rsidRPr="00B555B3" w:rsidRDefault="00423F87" w:rsidP="000F6270">
      <w:pPr>
        <w:rPr>
          <w:rFonts w:cs="Arial"/>
        </w:rPr>
      </w:pPr>
    </w:p>
    <w:p w:rsidR="00423F87" w:rsidRPr="00B555B3" w:rsidRDefault="00423F87" w:rsidP="000F6270">
      <w:pPr>
        <w:rPr>
          <w:rFonts w:cs="Arial"/>
        </w:rPr>
      </w:pPr>
    </w:p>
    <w:p w:rsidR="00423F87" w:rsidRPr="00B555B3" w:rsidRDefault="00423F87" w:rsidP="000F6270">
      <w:pPr>
        <w:rPr>
          <w:rFonts w:cs="Arial"/>
        </w:rPr>
      </w:pPr>
    </w:p>
    <w:p w:rsidR="00423F87" w:rsidRPr="004517EF" w:rsidRDefault="00423F87" w:rsidP="000F6270">
      <w:pPr>
        <w:rPr>
          <w:rFonts w:cs="Arial"/>
          <w:b/>
        </w:rPr>
      </w:pPr>
    </w:p>
    <w:p w:rsidR="00423F87" w:rsidRPr="004517EF" w:rsidRDefault="00C52BC6" w:rsidP="000F6270">
      <w:pPr>
        <w:ind w:left="708" w:hanging="708"/>
        <w:rPr>
          <w:rFonts w:cs="Arial"/>
          <w:b/>
        </w:rPr>
      </w:pPr>
      <w:r w:rsidRPr="004517EF">
        <w:rPr>
          <w:rFonts w:cs="Arial"/>
          <w:b/>
        </w:rPr>
        <w:t xml:space="preserve"> </w:t>
      </w:r>
      <w:r w:rsidR="00423F87" w:rsidRPr="004517EF">
        <w:rPr>
          <w:rFonts w:cs="Arial"/>
          <w:b/>
        </w:rPr>
        <w:t xml:space="preserve">“SISTEMA DE GESTIÓN Y GUÍA TURÍSTICA PARA DISPOSITIVOS </w:t>
      </w:r>
      <w:r w:rsidR="00423F87" w:rsidRPr="004517EF">
        <w:rPr>
          <w:rFonts w:cs="Arial"/>
          <w:b/>
        </w:rPr>
        <w:br/>
        <w:t>MÓVILES ANDROID EN EL SALVADOR”</w:t>
      </w:r>
    </w:p>
    <w:p w:rsidR="00423F87" w:rsidRPr="00B555B3" w:rsidRDefault="00423F87" w:rsidP="000F6270">
      <w:pPr>
        <w:spacing w:after="0"/>
        <w:ind w:left="708" w:hanging="708"/>
        <w:rPr>
          <w:rFonts w:cs="Arial"/>
        </w:rPr>
      </w:pPr>
    </w:p>
    <w:p w:rsidR="00423F87" w:rsidRPr="004517EF" w:rsidRDefault="00423F87" w:rsidP="000F6270">
      <w:pPr>
        <w:rPr>
          <w:rFonts w:cs="Arial"/>
          <w:b/>
        </w:rPr>
      </w:pPr>
      <w:r w:rsidRPr="004517EF">
        <w:rPr>
          <w:rFonts w:cs="Arial"/>
          <w:b/>
        </w:rPr>
        <w:t>PRESENTADO POR:</w:t>
      </w:r>
    </w:p>
    <w:p w:rsidR="00423F87" w:rsidRPr="00B555B3" w:rsidRDefault="00423F87" w:rsidP="000F6270">
      <w:pPr>
        <w:spacing w:after="0"/>
        <w:rPr>
          <w:rFonts w:cs="Arial"/>
        </w:rPr>
      </w:pPr>
      <w:r w:rsidRPr="00B555B3">
        <w:rPr>
          <w:rFonts w:cs="Arial"/>
        </w:rPr>
        <w:t>JOSÉ ILDEFONSO ÁNGEL ALFARO</w:t>
      </w:r>
    </w:p>
    <w:p w:rsidR="00423F87" w:rsidRPr="00B555B3" w:rsidRDefault="00423F87" w:rsidP="000F6270">
      <w:pPr>
        <w:spacing w:after="0"/>
        <w:rPr>
          <w:rFonts w:cs="Arial"/>
        </w:rPr>
      </w:pPr>
      <w:r w:rsidRPr="00B555B3">
        <w:rPr>
          <w:rFonts w:cs="Arial"/>
        </w:rPr>
        <w:t>CARLOS MIGUEL NOVOA GONZÁLEZ</w:t>
      </w:r>
    </w:p>
    <w:p w:rsidR="00423F87" w:rsidRPr="00B555B3" w:rsidRDefault="00423F87" w:rsidP="000F6270">
      <w:pPr>
        <w:spacing w:after="0"/>
        <w:rPr>
          <w:rFonts w:cs="Arial"/>
        </w:rPr>
      </w:pPr>
      <w:r w:rsidRPr="00B555B3">
        <w:rPr>
          <w:rFonts w:cs="Arial"/>
        </w:rPr>
        <w:t>DENIS ANTONIO RIVERA CRUZ</w:t>
      </w:r>
    </w:p>
    <w:p w:rsidR="00C52BC6" w:rsidRPr="00B555B3" w:rsidRDefault="00C52BC6" w:rsidP="000F6270">
      <w:pPr>
        <w:spacing w:after="0"/>
        <w:rPr>
          <w:rFonts w:cs="Arial"/>
        </w:rPr>
      </w:pPr>
    </w:p>
    <w:p w:rsidR="00C52BC6" w:rsidRPr="004517EF" w:rsidRDefault="00C52BC6" w:rsidP="000F6270">
      <w:pPr>
        <w:spacing w:after="0"/>
        <w:rPr>
          <w:rFonts w:cs="Arial"/>
          <w:b/>
        </w:rPr>
      </w:pPr>
      <w:r w:rsidRPr="004517EF">
        <w:rPr>
          <w:rFonts w:cs="Arial"/>
          <w:b/>
        </w:rPr>
        <w:t>PARA OPTAR AL TITULO DE:</w:t>
      </w:r>
    </w:p>
    <w:p w:rsidR="00C52BC6" w:rsidRPr="00B555B3" w:rsidRDefault="00D16B48" w:rsidP="000F6270">
      <w:pPr>
        <w:spacing w:after="0"/>
        <w:rPr>
          <w:rFonts w:cs="Arial"/>
        </w:rPr>
      </w:pPr>
      <w:r>
        <w:rPr>
          <w:rFonts w:cs="Arial"/>
        </w:rPr>
        <w:t xml:space="preserve"> INGENIERO DE SISTEMAS INFORMÁ</w:t>
      </w:r>
      <w:r w:rsidR="00C52BC6" w:rsidRPr="00B555B3">
        <w:rPr>
          <w:rFonts w:cs="Arial"/>
        </w:rPr>
        <w:t>TICOS</w:t>
      </w:r>
    </w:p>
    <w:p w:rsidR="00C52BC6" w:rsidRPr="00B555B3" w:rsidRDefault="00C52BC6" w:rsidP="000F6270">
      <w:pPr>
        <w:spacing w:after="0"/>
        <w:rPr>
          <w:rFonts w:cs="Arial"/>
        </w:rPr>
      </w:pPr>
    </w:p>
    <w:p w:rsidR="00C52BC6" w:rsidRPr="00B555B3" w:rsidRDefault="00C52BC6" w:rsidP="000F6270">
      <w:pPr>
        <w:spacing w:after="0"/>
        <w:rPr>
          <w:rFonts w:cs="Arial"/>
        </w:rPr>
      </w:pPr>
    </w:p>
    <w:p w:rsidR="00423F87" w:rsidRPr="00B555B3" w:rsidRDefault="00423F87" w:rsidP="00B32D1A">
      <w:pPr>
        <w:rPr>
          <w:rFonts w:cs="Arial"/>
        </w:rPr>
      </w:pPr>
      <w:r w:rsidRPr="00B555B3">
        <w:rPr>
          <w:rFonts w:cs="Arial"/>
        </w:rPr>
        <w:t xml:space="preserve">San Vicente, </w:t>
      </w:r>
      <w:r w:rsidR="00C0620B">
        <w:rPr>
          <w:rFonts w:cs="Arial"/>
        </w:rPr>
        <w:t xml:space="preserve">Diciembre </w:t>
      </w:r>
      <w:r w:rsidRPr="00B555B3">
        <w:rPr>
          <w:rFonts w:cs="Arial"/>
        </w:rPr>
        <w:t>de 2015</w:t>
      </w:r>
    </w:p>
    <w:p w:rsidR="004517EF" w:rsidRPr="002E608D" w:rsidRDefault="004517EF" w:rsidP="004517EF">
      <w:pPr>
        <w:rPr>
          <w:rFonts w:cs="Arial"/>
          <w:b/>
        </w:rPr>
      </w:pPr>
      <w:r w:rsidRPr="002E608D">
        <w:rPr>
          <w:rFonts w:cs="Arial"/>
          <w:b/>
        </w:rPr>
        <w:lastRenderedPageBreak/>
        <w:t>UNIVERSIDAD DE EL SALVADOR</w:t>
      </w:r>
    </w:p>
    <w:p w:rsidR="004517EF" w:rsidRPr="004517EF" w:rsidRDefault="004517EF" w:rsidP="002E608D">
      <w:pPr>
        <w:spacing w:after="0"/>
        <w:rPr>
          <w:rFonts w:cs="Arial"/>
          <w:b/>
        </w:rPr>
      </w:pPr>
      <w:r w:rsidRPr="004517EF">
        <w:rPr>
          <w:rFonts w:cs="Arial"/>
          <w:b/>
        </w:rPr>
        <w:t>RECTOR</w:t>
      </w:r>
      <w:r w:rsidR="00041D0C">
        <w:rPr>
          <w:rFonts w:cs="Arial"/>
          <w:b/>
        </w:rPr>
        <w:t xml:space="preserve"> INTERINO</w:t>
      </w:r>
      <w:r w:rsidRPr="004517EF">
        <w:rPr>
          <w:rFonts w:cs="Arial"/>
          <w:b/>
        </w:rPr>
        <w:t>:</w:t>
      </w:r>
    </w:p>
    <w:p w:rsidR="00041D0C" w:rsidRDefault="00041D0C" w:rsidP="00041D0C">
      <w:r>
        <w:t xml:space="preserve">Lic. José Luis Argueta </w:t>
      </w:r>
      <w:proofErr w:type="spellStart"/>
      <w:r>
        <w:t>Antillón</w:t>
      </w:r>
      <w:proofErr w:type="spellEnd"/>
    </w:p>
    <w:p w:rsidR="004517EF" w:rsidRPr="004517EF" w:rsidRDefault="004517EF" w:rsidP="002E608D">
      <w:pPr>
        <w:spacing w:before="240"/>
        <w:rPr>
          <w:rFonts w:cs="Arial"/>
          <w:b/>
        </w:rPr>
      </w:pPr>
      <w:r>
        <w:rPr>
          <w:rFonts w:cs="Arial"/>
          <w:b/>
        </w:rPr>
        <w:t>SECRETARIO</w:t>
      </w:r>
      <w:r w:rsidRPr="004517EF">
        <w:rPr>
          <w:rFonts w:cs="Arial"/>
          <w:b/>
        </w:rPr>
        <w:t xml:space="preserve"> GENERAL:</w:t>
      </w:r>
    </w:p>
    <w:p w:rsidR="004517EF" w:rsidRDefault="004517EF" w:rsidP="004517EF">
      <w:pPr>
        <w:rPr>
          <w:rFonts w:cs="Arial"/>
        </w:rPr>
      </w:pPr>
      <w:r w:rsidRPr="004517EF">
        <w:rPr>
          <w:rFonts w:cs="Arial"/>
        </w:rPr>
        <w:t>Dra. Ana Leticia Zavaleta de Amaya</w:t>
      </w:r>
    </w:p>
    <w:p w:rsidR="004517EF" w:rsidRPr="004517EF" w:rsidRDefault="004517EF" w:rsidP="004517EF">
      <w:pPr>
        <w:rPr>
          <w:rFonts w:cs="Arial"/>
        </w:rPr>
      </w:pPr>
    </w:p>
    <w:p w:rsidR="004517EF" w:rsidRPr="004517EF" w:rsidRDefault="004517EF" w:rsidP="004517EF">
      <w:pPr>
        <w:rPr>
          <w:rFonts w:cs="Arial"/>
          <w:b/>
        </w:rPr>
      </w:pPr>
      <w:r w:rsidRPr="004517EF">
        <w:rPr>
          <w:rFonts w:cs="Arial"/>
          <w:b/>
        </w:rPr>
        <w:t>FACULTAD MULTIDISCIPLINARIA PARACENTRAL</w:t>
      </w:r>
    </w:p>
    <w:p w:rsidR="004517EF" w:rsidRPr="004517EF" w:rsidRDefault="004517EF" w:rsidP="00041D0C">
      <w:pPr>
        <w:spacing w:after="0"/>
        <w:rPr>
          <w:rFonts w:cs="Arial"/>
          <w:b/>
        </w:rPr>
      </w:pPr>
      <w:r w:rsidRPr="004517EF">
        <w:rPr>
          <w:rFonts w:cs="Arial"/>
          <w:b/>
        </w:rPr>
        <w:t>DECAN</w:t>
      </w:r>
      <w:r w:rsidR="00041D0C">
        <w:rPr>
          <w:rFonts w:cs="Arial"/>
          <w:b/>
        </w:rPr>
        <w:t>A</w:t>
      </w:r>
      <w:r w:rsidRPr="004517EF">
        <w:rPr>
          <w:rFonts w:cs="Arial"/>
          <w:b/>
        </w:rPr>
        <w:t>:</w:t>
      </w:r>
    </w:p>
    <w:p w:rsidR="00041D0C" w:rsidRDefault="00041D0C" w:rsidP="00041D0C">
      <w:r>
        <w:t xml:space="preserve">Licda. Yolanda </w:t>
      </w:r>
      <w:proofErr w:type="spellStart"/>
      <w:r>
        <w:t>Cleotilde</w:t>
      </w:r>
      <w:proofErr w:type="spellEnd"/>
      <w:r>
        <w:t xml:space="preserve"> </w:t>
      </w:r>
      <w:proofErr w:type="spellStart"/>
      <w:r>
        <w:t>Jovel</w:t>
      </w:r>
      <w:proofErr w:type="spellEnd"/>
      <w:r>
        <w:t xml:space="preserve"> Ponce</w:t>
      </w:r>
    </w:p>
    <w:p w:rsidR="004517EF" w:rsidRPr="004517EF" w:rsidRDefault="004517EF" w:rsidP="00041D0C">
      <w:pPr>
        <w:spacing w:before="240" w:after="0"/>
        <w:rPr>
          <w:rFonts w:cs="Arial"/>
          <w:b/>
        </w:rPr>
      </w:pPr>
      <w:r w:rsidRPr="004517EF">
        <w:rPr>
          <w:rFonts w:cs="Arial"/>
          <w:b/>
        </w:rPr>
        <w:t>SECRETARI</w:t>
      </w:r>
      <w:r w:rsidR="00041D0C">
        <w:rPr>
          <w:rFonts w:cs="Arial"/>
          <w:b/>
        </w:rPr>
        <w:t>A</w:t>
      </w:r>
      <w:r w:rsidRPr="004517EF">
        <w:rPr>
          <w:rFonts w:cs="Arial"/>
          <w:b/>
        </w:rPr>
        <w:t>:</w:t>
      </w:r>
    </w:p>
    <w:p w:rsidR="00041D0C" w:rsidRDefault="00041D0C" w:rsidP="00041D0C">
      <w:r>
        <w:t xml:space="preserve">Licda. </w:t>
      </w:r>
      <w:proofErr w:type="spellStart"/>
      <w:r>
        <w:t>Msc</w:t>
      </w:r>
      <w:proofErr w:type="spellEnd"/>
      <w:r>
        <w:t>. Elida Consuelo Figueroa de Figueroa</w:t>
      </w:r>
    </w:p>
    <w:p w:rsidR="004517EF" w:rsidRPr="004517EF" w:rsidRDefault="004517EF" w:rsidP="00041D0C">
      <w:pPr>
        <w:spacing w:before="240"/>
        <w:rPr>
          <w:rFonts w:cs="Arial"/>
          <w:b/>
        </w:rPr>
      </w:pPr>
      <w:r w:rsidRPr="004517EF">
        <w:rPr>
          <w:rFonts w:cs="Arial"/>
          <w:b/>
        </w:rPr>
        <w:t xml:space="preserve">JEFE DEL DEPARTAMENTO </w:t>
      </w:r>
      <w:r w:rsidR="00D16B48">
        <w:rPr>
          <w:rFonts w:cs="Arial"/>
          <w:b/>
        </w:rPr>
        <w:t>DE INFORMÁ</w:t>
      </w:r>
      <w:r w:rsidRPr="004517EF">
        <w:rPr>
          <w:rFonts w:cs="Arial"/>
          <w:b/>
        </w:rPr>
        <w:t>TICA:</w:t>
      </w:r>
    </w:p>
    <w:p w:rsidR="00041D0C" w:rsidRDefault="00041D0C" w:rsidP="00041D0C">
      <w:r>
        <w:t xml:space="preserve">Inga. </w:t>
      </w:r>
      <w:proofErr w:type="spellStart"/>
      <w:r>
        <w:t>Virna</w:t>
      </w:r>
      <w:proofErr w:type="spellEnd"/>
      <w:r>
        <w:t xml:space="preserve"> </w:t>
      </w:r>
      <w:proofErr w:type="spellStart"/>
      <w:r>
        <w:t>Yasmina</w:t>
      </w:r>
      <w:proofErr w:type="spellEnd"/>
      <w:r>
        <w:t xml:space="preserve"> </w:t>
      </w:r>
      <w:proofErr w:type="spellStart"/>
      <w:r>
        <w:t>Urquilla</w:t>
      </w:r>
      <w:proofErr w:type="spellEnd"/>
      <w:r>
        <w:t xml:space="preserve"> Cuellar</w:t>
      </w:r>
    </w:p>
    <w:p w:rsidR="004517EF" w:rsidRDefault="004517EF" w:rsidP="004517EF">
      <w:pPr>
        <w:rPr>
          <w:rFonts w:cs="Arial"/>
        </w:rPr>
      </w:pPr>
    </w:p>
    <w:p w:rsidR="004517EF" w:rsidRDefault="004517EF" w:rsidP="004517EF">
      <w:pPr>
        <w:rPr>
          <w:rFonts w:cs="Arial"/>
        </w:rPr>
      </w:pPr>
    </w:p>
    <w:p w:rsidR="004517EF" w:rsidRDefault="004517EF" w:rsidP="004517EF">
      <w:pPr>
        <w:rPr>
          <w:rFonts w:cs="Arial"/>
        </w:rPr>
      </w:pPr>
    </w:p>
    <w:p w:rsidR="002E608D" w:rsidRDefault="002E608D" w:rsidP="004517EF">
      <w:pPr>
        <w:rPr>
          <w:rFonts w:cs="Arial"/>
        </w:rPr>
      </w:pPr>
    </w:p>
    <w:p w:rsidR="00846ABF" w:rsidRDefault="00846ABF" w:rsidP="004517EF">
      <w:pPr>
        <w:rPr>
          <w:rFonts w:cs="Arial"/>
        </w:rPr>
      </w:pPr>
    </w:p>
    <w:p w:rsidR="004517EF" w:rsidRPr="004517EF" w:rsidRDefault="004517EF" w:rsidP="004517EF">
      <w:pPr>
        <w:rPr>
          <w:rFonts w:cs="Arial"/>
          <w:b/>
        </w:rPr>
      </w:pPr>
      <w:r w:rsidRPr="004517EF">
        <w:rPr>
          <w:rFonts w:cs="Arial"/>
          <w:b/>
        </w:rPr>
        <w:lastRenderedPageBreak/>
        <w:t xml:space="preserve">UNIVERSIDAD DE EL SALVADOR </w:t>
      </w:r>
    </w:p>
    <w:p w:rsidR="004517EF" w:rsidRPr="004517EF" w:rsidRDefault="004517EF" w:rsidP="004517EF">
      <w:pPr>
        <w:rPr>
          <w:rFonts w:cs="Arial"/>
          <w:b/>
        </w:rPr>
      </w:pPr>
      <w:r w:rsidRPr="004517EF">
        <w:rPr>
          <w:rFonts w:cs="Arial"/>
          <w:b/>
        </w:rPr>
        <w:t xml:space="preserve">FACULTAD MULTIDISCIPLINARIA PARACENTRAL </w:t>
      </w:r>
    </w:p>
    <w:p w:rsidR="004517EF" w:rsidRPr="004517EF" w:rsidRDefault="00D16B48" w:rsidP="004517EF">
      <w:pPr>
        <w:rPr>
          <w:rFonts w:cs="Arial"/>
          <w:b/>
        </w:rPr>
      </w:pPr>
      <w:r>
        <w:rPr>
          <w:rFonts w:cs="Arial"/>
          <w:b/>
        </w:rPr>
        <w:t>DEPARTAMENTO DE INFORMÁ</w:t>
      </w:r>
      <w:r w:rsidR="004517EF" w:rsidRPr="004517EF">
        <w:rPr>
          <w:rFonts w:cs="Arial"/>
          <w:b/>
        </w:rPr>
        <w:t>TICA</w:t>
      </w:r>
    </w:p>
    <w:p w:rsidR="004517EF" w:rsidRPr="004517EF" w:rsidRDefault="004517EF" w:rsidP="004517EF">
      <w:pPr>
        <w:rPr>
          <w:rFonts w:cs="Arial"/>
          <w:b/>
        </w:rPr>
      </w:pPr>
      <w:r w:rsidRPr="004517EF">
        <w:rPr>
          <w:rFonts w:cs="Arial"/>
          <w:b/>
        </w:rPr>
        <w:t xml:space="preserve">Trabajo de Graduación previo a la opción al grado de: </w:t>
      </w:r>
    </w:p>
    <w:p w:rsidR="004517EF" w:rsidRPr="004517EF" w:rsidRDefault="00D16B48" w:rsidP="004517EF">
      <w:pPr>
        <w:rPr>
          <w:rFonts w:cs="Arial"/>
        </w:rPr>
      </w:pPr>
      <w:r>
        <w:rPr>
          <w:rFonts w:cs="Arial"/>
        </w:rPr>
        <w:t>INGENIERO DE SISTEMAS INFORMÁ</w:t>
      </w:r>
      <w:r w:rsidR="004517EF" w:rsidRPr="004517EF">
        <w:rPr>
          <w:rFonts w:cs="Arial"/>
        </w:rPr>
        <w:t>TICOS</w:t>
      </w:r>
    </w:p>
    <w:p w:rsidR="004517EF" w:rsidRPr="004517EF" w:rsidRDefault="004517EF" w:rsidP="004517EF">
      <w:pPr>
        <w:rPr>
          <w:rFonts w:cs="Arial"/>
          <w:b/>
        </w:rPr>
      </w:pPr>
      <w:r w:rsidRPr="004517EF">
        <w:rPr>
          <w:rFonts w:cs="Arial"/>
          <w:b/>
        </w:rPr>
        <w:t>Título:</w:t>
      </w:r>
    </w:p>
    <w:p w:rsidR="004517EF" w:rsidRPr="004517EF" w:rsidRDefault="004517EF" w:rsidP="004517EF">
      <w:pPr>
        <w:rPr>
          <w:rFonts w:cs="Arial"/>
        </w:rPr>
      </w:pPr>
      <w:r w:rsidRPr="00B555B3">
        <w:rPr>
          <w:rFonts w:cs="Arial"/>
        </w:rPr>
        <w:t xml:space="preserve">SISTEMA DE GESTIÓN Y GUÍA TURÍSTICA PARA DISPOSITIVOS </w:t>
      </w:r>
      <w:r w:rsidRPr="00B555B3">
        <w:rPr>
          <w:rFonts w:cs="Arial"/>
        </w:rPr>
        <w:br/>
        <w:t>MÓVILES ANDROID EN EL SALVADOR</w:t>
      </w:r>
    </w:p>
    <w:p w:rsidR="004517EF" w:rsidRPr="004517EF" w:rsidRDefault="004517EF" w:rsidP="004517EF">
      <w:pPr>
        <w:rPr>
          <w:rFonts w:cs="Arial"/>
          <w:b/>
        </w:rPr>
      </w:pPr>
      <w:r w:rsidRPr="004517EF">
        <w:rPr>
          <w:rFonts w:cs="Arial"/>
          <w:b/>
        </w:rPr>
        <w:t>Presentado por:</w:t>
      </w:r>
    </w:p>
    <w:p w:rsidR="004517EF" w:rsidRPr="00B555B3" w:rsidRDefault="004517EF" w:rsidP="004517EF">
      <w:pPr>
        <w:spacing w:after="0"/>
        <w:rPr>
          <w:rFonts w:cs="Arial"/>
        </w:rPr>
      </w:pPr>
      <w:r w:rsidRPr="00B555B3">
        <w:rPr>
          <w:rFonts w:cs="Arial"/>
        </w:rPr>
        <w:t>JOSÉ ILDEFONSO ÁNGEL ALFARO</w:t>
      </w:r>
    </w:p>
    <w:p w:rsidR="004517EF" w:rsidRPr="00B555B3" w:rsidRDefault="004517EF" w:rsidP="004517EF">
      <w:pPr>
        <w:spacing w:after="0"/>
        <w:rPr>
          <w:rFonts w:cs="Arial"/>
        </w:rPr>
      </w:pPr>
      <w:r w:rsidRPr="00B555B3">
        <w:rPr>
          <w:rFonts w:cs="Arial"/>
        </w:rPr>
        <w:t>CARLOS MIGUEL NOVOA GONZÁLEZ</w:t>
      </w:r>
    </w:p>
    <w:p w:rsidR="004517EF" w:rsidRPr="00B555B3" w:rsidRDefault="004517EF" w:rsidP="004517EF">
      <w:pPr>
        <w:spacing w:after="0"/>
        <w:rPr>
          <w:rFonts w:cs="Arial"/>
        </w:rPr>
      </w:pPr>
      <w:r w:rsidRPr="00B555B3">
        <w:rPr>
          <w:rFonts w:cs="Arial"/>
        </w:rPr>
        <w:t>DENIS ANTONIO RIVERA CRUZ</w:t>
      </w:r>
    </w:p>
    <w:p w:rsidR="004517EF" w:rsidRPr="002E608D" w:rsidRDefault="004517EF" w:rsidP="004517EF">
      <w:pPr>
        <w:spacing w:before="240"/>
        <w:rPr>
          <w:rFonts w:cs="Arial"/>
          <w:b/>
        </w:rPr>
      </w:pPr>
      <w:r w:rsidRPr="002E608D">
        <w:rPr>
          <w:rFonts w:cs="Arial"/>
          <w:b/>
        </w:rPr>
        <w:t>Trabajo de Graduación aprobado por:</w:t>
      </w:r>
    </w:p>
    <w:p w:rsidR="004517EF" w:rsidRPr="00D7540F" w:rsidRDefault="004517EF" w:rsidP="004517EF">
      <w:pPr>
        <w:rPr>
          <w:rFonts w:cs="Arial"/>
          <w:b/>
        </w:rPr>
      </w:pPr>
      <w:r w:rsidRPr="00D7540F">
        <w:rPr>
          <w:rFonts w:cs="Arial"/>
          <w:b/>
        </w:rPr>
        <w:t>Docente</w:t>
      </w:r>
      <w:r w:rsidR="002E608D" w:rsidRPr="00D7540F">
        <w:rPr>
          <w:rFonts w:cs="Arial"/>
          <w:b/>
        </w:rPr>
        <w:t>s Asesores</w:t>
      </w:r>
      <w:r w:rsidRPr="00D7540F">
        <w:rPr>
          <w:rFonts w:cs="Arial"/>
          <w:b/>
        </w:rPr>
        <w:t>:</w:t>
      </w:r>
    </w:p>
    <w:p w:rsidR="002E608D" w:rsidRPr="00D7540F" w:rsidRDefault="004517EF" w:rsidP="004517EF">
      <w:pPr>
        <w:rPr>
          <w:rFonts w:cs="Arial"/>
        </w:rPr>
      </w:pPr>
      <w:r w:rsidRPr="00D7540F">
        <w:rPr>
          <w:rFonts w:cs="Arial"/>
        </w:rPr>
        <w:t xml:space="preserve">ING. </w:t>
      </w:r>
      <w:r w:rsidR="002E608D" w:rsidRPr="00D7540F">
        <w:rPr>
          <w:rFonts w:cs="Arial"/>
        </w:rPr>
        <w:t xml:space="preserve">RENE WILBERTO RIVERA </w:t>
      </w:r>
      <w:r w:rsidR="001A15C8" w:rsidRPr="00D7540F">
        <w:rPr>
          <w:rFonts w:cs="Arial"/>
        </w:rPr>
        <w:t>COREAS</w:t>
      </w:r>
    </w:p>
    <w:p w:rsidR="004517EF" w:rsidRPr="00D7540F" w:rsidRDefault="004517EF" w:rsidP="004517EF">
      <w:pPr>
        <w:rPr>
          <w:rFonts w:cs="Arial"/>
        </w:rPr>
      </w:pPr>
      <w:r w:rsidRPr="00D7540F">
        <w:rPr>
          <w:rFonts w:cs="Arial"/>
        </w:rPr>
        <w:t xml:space="preserve">ING. </w:t>
      </w:r>
      <w:r w:rsidR="002E608D" w:rsidRPr="00D7540F">
        <w:rPr>
          <w:rFonts w:cs="Arial"/>
        </w:rPr>
        <w:t>HERBERT ORLANDO MONGE</w:t>
      </w:r>
      <w:r w:rsidRPr="00D7540F">
        <w:rPr>
          <w:rFonts w:cs="Arial"/>
        </w:rPr>
        <w:t xml:space="preserve"> </w:t>
      </w:r>
      <w:r w:rsidR="001A15C8" w:rsidRPr="00D7540F">
        <w:rPr>
          <w:rFonts w:cs="Arial"/>
        </w:rPr>
        <w:t>BARRIOS</w:t>
      </w:r>
    </w:p>
    <w:p w:rsidR="002E608D" w:rsidRPr="00D7540F" w:rsidRDefault="002E608D" w:rsidP="004517EF">
      <w:pPr>
        <w:rPr>
          <w:rFonts w:cs="Arial"/>
        </w:rPr>
      </w:pPr>
    </w:p>
    <w:p w:rsidR="004517EF" w:rsidRDefault="004517EF" w:rsidP="004517EF">
      <w:pPr>
        <w:rPr>
          <w:rFonts w:cs="Arial"/>
        </w:rPr>
      </w:pPr>
      <w:r w:rsidRPr="002E608D">
        <w:rPr>
          <w:rFonts w:cs="Arial"/>
        </w:rPr>
        <w:t xml:space="preserve">San Vicente, </w:t>
      </w:r>
      <w:r w:rsidR="002E608D" w:rsidRPr="002E608D">
        <w:rPr>
          <w:rFonts w:cs="Arial"/>
        </w:rPr>
        <w:t>Diciembre de</w:t>
      </w:r>
      <w:r w:rsidRPr="002E608D">
        <w:rPr>
          <w:rFonts w:cs="Arial"/>
        </w:rPr>
        <w:t xml:space="preserve"> 201</w:t>
      </w:r>
      <w:r w:rsidR="002E608D" w:rsidRPr="002E608D">
        <w:rPr>
          <w:rFonts w:cs="Arial"/>
        </w:rPr>
        <w:t>5</w:t>
      </w:r>
    </w:p>
    <w:p w:rsidR="00A96DBD" w:rsidRDefault="00A96DBD" w:rsidP="004517EF">
      <w:pPr>
        <w:rPr>
          <w:rFonts w:cs="Arial"/>
        </w:rPr>
      </w:pPr>
      <w:r>
        <w:rPr>
          <w:rFonts w:cs="Arial"/>
        </w:rPr>
        <w:lastRenderedPageBreak/>
        <w:t>TRABAJO DE GRADUACION APROBADO POR:</w:t>
      </w:r>
    </w:p>
    <w:p w:rsidR="00A96DBD" w:rsidRDefault="00A96DBD" w:rsidP="004517EF">
      <w:pPr>
        <w:rPr>
          <w:rFonts w:cs="Arial"/>
        </w:rPr>
      </w:pPr>
    </w:p>
    <w:p w:rsidR="00A96DBD" w:rsidRPr="00D7540F" w:rsidRDefault="00697F5E" w:rsidP="004517EF">
      <w:pPr>
        <w:rPr>
          <w:rFonts w:cs="Arial"/>
          <w:b/>
        </w:rPr>
      </w:pPr>
      <w:r>
        <w:rPr>
          <w:rFonts w:cs="Arial"/>
          <w:b/>
        </w:rPr>
        <w:t>TRIBUNAL EVALUADOR</w:t>
      </w:r>
      <w:r w:rsidR="00A96DBD" w:rsidRPr="00D7540F">
        <w:rPr>
          <w:rFonts w:cs="Arial"/>
          <w:b/>
        </w:rPr>
        <w:t>:</w:t>
      </w:r>
    </w:p>
    <w:p w:rsidR="00A96DBD" w:rsidRPr="00D7540F" w:rsidRDefault="00A96DBD" w:rsidP="004517EF">
      <w:pPr>
        <w:rPr>
          <w:rFonts w:cs="Arial"/>
        </w:rPr>
      </w:pPr>
    </w:p>
    <w:p w:rsidR="00A96DBD" w:rsidRPr="00D7540F" w:rsidRDefault="00A96DBD" w:rsidP="004517EF">
      <w:pPr>
        <w:rPr>
          <w:rFonts w:cs="Arial"/>
        </w:rPr>
      </w:pPr>
    </w:p>
    <w:p w:rsidR="00A96DBD" w:rsidRDefault="00A96DBD" w:rsidP="00A96DBD">
      <w:pPr>
        <w:rPr>
          <w:rFonts w:cs="Arial"/>
        </w:rPr>
      </w:pPr>
      <w:r w:rsidRPr="00D7540F">
        <w:rPr>
          <w:rFonts w:cs="Arial"/>
        </w:rPr>
        <w:t xml:space="preserve">ING. RENE WILBERTO RIVERA </w:t>
      </w:r>
      <w:r w:rsidR="001A15C8" w:rsidRPr="00D7540F">
        <w:rPr>
          <w:rFonts w:cs="Arial"/>
        </w:rPr>
        <w:t>COREAS</w:t>
      </w:r>
    </w:p>
    <w:p w:rsidR="00697F5E" w:rsidRPr="00D7540F" w:rsidRDefault="00697F5E" w:rsidP="00A96DBD">
      <w:pPr>
        <w:rPr>
          <w:rFonts w:cs="Arial"/>
        </w:rPr>
      </w:pPr>
    </w:p>
    <w:p w:rsidR="00697F5E" w:rsidRDefault="00697F5E" w:rsidP="00697F5E">
      <w:pPr>
        <w:rPr>
          <w:rFonts w:cs="Arial"/>
        </w:rPr>
      </w:pPr>
      <w:r w:rsidRPr="00D7540F">
        <w:rPr>
          <w:rFonts w:cs="Arial"/>
        </w:rPr>
        <w:t>ING. HERBERT ORLANDO MONGE BARRIOS</w:t>
      </w:r>
    </w:p>
    <w:p w:rsidR="00A96DBD" w:rsidRPr="00D7540F" w:rsidRDefault="00A96DBD" w:rsidP="00A96DBD">
      <w:pPr>
        <w:rPr>
          <w:rFonts w:cs="Arial"/>
        </w:rPr>
      </w:pPr>
    </w:p>
    <w:p w:rsidR="00A96DBD" w:rsidRDefault="00A96DBD" w:rsidP="00A96DBD">
      <w:pPr>
        <w:rPr>
          <w:rFonts w:cs="Arial"/>
        </w:rPr>
      </w:pPr>
      <w:r w:rsidRPr="00D7540F">
        <w:rPr>
          <w:rFonts w:cs="Arial"/>
        </w:rPr>
        <w:t xml:space="preserve">ING. </w:t>
      </w:r>
      <w:r w:rsidR="00697F5E">
        <w:rPr>
          <w:rFonts w:cs="Arial"/>
        </w:rPr>
        <w:t>ELISEO EULISES ROMERO AYALA</w:t>
      </w:r>
    </w:p>
    <w:p w:rsidR="00A96DBD" w:rsidRPr="00697F5E" w:rsidRDefault="00A96DBD" w:rsidP="004517EF">
      <w:pPr>
        <w:rPr>
          <w:rFonts w:cs="Arial"/>
          <w:lang w:val="en-US"/>
        </w:rPr>
      </w:pPr>
    </w:p>
    <w:p w:rsidR="00A96DBD" w:rsidRPr="00697F5E" w:rsidRDefault="00A96DBD" w:rsidP="004517EF">
      <w:pPr>
        <w:rPr>
          <w:rFonts w:cs="Arial"/>
          <w:lang w:val="en-US"/>
        </w:rPr>
      </w:pPr>
    </w:p>
    <w:p w:rsidR="00A96DBD" w:rsidRPr="00697F5E" w:rsidRDefault="00A96DBD" w:rsidP="004517EF">
      <w:pPr>
        <w:rPr>
          <w:rFonts w:cs="Arial"/>
          <w:lang w:val="en-US"/>
        </w:rPr>
      </w:pPr>
    </w:p>
    <w:p w:rsidR="00A96DBD" w:rsidRPr="00697F5E" w:rsidRDefault="00A96DBD" w:rsidP="004517EF">
      <w:pPr>
        <w:rPr>
          <w:rFonts w:cs="Arial"/>
          <w:lang w:val="en-US"/>
        </w:rPr>
      </w:pPr>
    </w:p>
    <w:p w:rsidR="00A96DBD" w:rsidRPr="00697F5E" w:rsidRDefault="00A96DBD" w:rsidP="004517EF">
      <w:pPr>
        <w:rPr>
          <w:rFonts w:cs="Arial"/>
          <w:lang w:val="en-US"/>
        </w:rPr>
      </w:pPr>
    </w:p>
    <w:p w:rsidR="00A96DBD" w:rsidRPr="00697F5E" w:rsidRDefault="00A96DBD" w:rsidP="004517EF">
      <w:pPr>
        <w:rPr>
          <w:rFonts w:cs="Arial"/>
          <w:lang w:val="en-US"/>
        </w:rPr>
      </w:pPr>
    </w:p>
    <w:p w:rsidR="00A96DBD" w:rsidRPr="00697F5E" w:rsidRDefault="00A96DBD" w:rsidP="004517EF">
      <w:pPr>
        <w:rPr>
          <w:rFonts w:cs="Arial"/>
          <w:lang w:val="en-US"/>
        </w:rPr>
      </w:pPr>
    </w:p>
    <w:p w:rsidR="00004761" w:rsidRPr="00A36840" w:rsidRDefault="00004761" w:rsidP="00004761">
      <w:pPr>
        <w:spacing w:after="0" w:line="432" w:lineRule="auto"/>
        <w:jc w:val="left"/>
        <w:rPr>
          <w:rFonts w:ascii="Arial Unicode MS" w:eastAsia="Arial Unicode MS" w:hAnsi="Arial Unicode MS" w:cs="Arial Unicode MS"/>
          <w:b/>
          <w:sz w:val="28"/>
        </w:rPr>
      </w:pPr>
      <w:r w:rsidRPr="00A36840">
        <w:rPr>
          <w:rFonts w:ascii="Arial Unicode MS" w:eastAsia="Arial Unicode MS" w:hAnsi="Arial Unicode MS" w:cs="Arial Unicode MS"/>
          <w:b/>
          <w:sz w:val="28"/>
        </w:rPr>
        <w:lastRenderedPageBreak/>
        <w:t>AGRADECIMIENTOS</w:t>
      </w:r>
    </w:p>
    <w:p w:rsidR="00004761" w:rsidRDefault="00004761" w:rsidP="00004761">
      <w:pPr>
        <w:spacing w:after="0" w:line="432" w:lineRule="auto"/>
        <w:rPr>
          <w:rFonts w:cs="Arial"/>
          <w:b/>
        </w:rPr>
      </w:pPr>
      <w:r>
        <w:rPr>
          <w:rFonts w:cs="Arial"/>
          <w:b/>
        </w:rPr>
        <w:t>A DIOS TODO PODEROSO</w:t>
      </w:r>
    </w:p>
    <w:p w:rsidR="00004761" w:rsidRPr="005773AA" w:rsidRDefault="00004761" w:rsidP="00004761">
      <w:pPr>
        <w:spacing w:line="432" w:lineRule="auto"/>
        <w:jc w:val="both"/>
        <w:rPr>
          <w:rFonts w:cs="Arial"/>
        </w:rPr>
      </w:pPr>
      <w:r w:rsidRPr="005773AA">
        <w:rPr>
          <w:rFonts w:cs="Arial"/>
        </w:rPr>
        <w:t>Agradecidos con Dios</w:t>
      </w:r>
      <w:r>
        <w:rPr>
          <w:rFonts w:cs="Arial"/>
        </w:rPr>
        <w:t xml:space="preserve"> porque nos dio la vida y la oportunidad de continuar por que no cabe duda de que su mano estuvo presente en todos las cosas sean buenas o malas, sabiendo que los que aman a Dios todas las cosas les ayudan a bien.</w:t>
      </w:r>
    </w:p>
    <w:p w:rsidR="00004761" w:rsidRDefault="00004761" w:rsidP="00004761">
      <w:pPr>
        <w:spacing w:after="0" w:line="432" w:lineRule="auto"/>
        <w:rPr>
          <w:rFonts w:cs="Arial"/>
          <w:b/>
        </w:rPr>
      </w:pPr>
      <w:r w:rsidRPr="006E5843">
        <w:rPr>
          <w:rFonts w:cs="Arial"/>
          <w:b/>
        </w:rPr>
        <w:t>UNIVERSIDAD DE EL SALVADOR, FACULTAD</w:t>
      </w:r>
      <w:r>
        <w:rPr>
          <w:rFonts w:cs="Arial"/>
          <w:b/>
        </w:rPr>
        <w:t xml:space="preserve"> MULTIDISCIPLINARIA PARACENTRAL</w:t>
      </w:r>
    </w:p>
    <w:p w:rsidR="00004761" w:rsidRDefault="00004761" w:rsidP="00004761">
      <w:pPr>
        <w:spacing w:line="432" w:lineRule="auto"/>
        <w:jc w:val="both"/>
        <w:rPr>
          <w:rFonts w:cs="Arial"/>
        </w:rPr>
      </w:pPr>
      <w:r>
        <w:rPr>
          <w:rFonts w:cs="Arial"/>
        </w:rPr>
        <w:t>Centro de formación académica que nos suministró la plataforma de conocimientos necesarios para el desenvolvimiento de nuestras carreras profesionales.</w:t>
      </w:r>
    </w:p>
    <w:p w:rsidR="00004761" w:rsidRPr="006E5843" w:rsidRDefault="00004761" w:rsidP="00004761">
      <w:pPr>
        <w:spacing w:after="0" w:line="432" w:lineRule="auto"/>
        <w:rPr>
          <w:rFonts w:cs="Arial"/>
          <w:b/>
        </w:rPr>
      </w:pPr>
      <w:r>
        <w:rPr>
          <w:rFonts w:cs="Arial"/>
          <w:b/>
        </w:rPr>
        <w:t>DOCENTES DEL DEPARTAMENTO DE INFORMÁTICA</w:t>
      </w:r>
    </w:p>
    <w:p w:rsidR="00004761" w:rsidRDefault="00004761" w:rsidP="00004761">
      <w:pPr>
        <w:spacing w:line="432" w:lineRule="auto"/>
        <w:jc w:val="both"/>
        <w:rPr>
          <w:rFonts w:cs="Arial"/>
        </w:rPr>
      </w:pPr>
      <w:r>
        <w:rPr>
          <w:rFonts w:cs="Arial"/>
        </w:rPr>
        <w:t>Por los conocimientos impartidos a lo largo de estos años, y que fueron muy útiles al momento de emprender el desarrollo de este proyecto de graduación.</w:t>
      </w:r>
    </w:p>
    <w:p w:rsidR="00004761" w:rsidRPr="006E5843" w:rsidRDefault="00004761" w:rsidP="00004761">
      <w:pPr>
        <w:spacing w:after="0" w:line="432" w:lineRule="auto"/>
        <w:rPr>
          <w:rFonts w:cs="Arial"/>
          <w:b/>
        </w:rPr>
      </w:pPr>
      <w:r w:rsidRPr="006E5843">
        <w:rPr>
          <w:rFonts w:cs="Arial"/>
          <w:b/>
        </w:rPr>
        <w:t>DOCENTES ASES</w:t>
      </w:r>
      <w:r>
        <w:rPr>
          <w:rFonts w:cs="Arial"/>
          <w:b/>
        </w:rPr>
        <w:t>ORES</w:t>
      </w:r>
    </w:p>
    <w:p w:rsidR="00004761" w:rsidRDefault="00004761" w:rsidP="00004761">
      <w:pPr>
        <w:spacing w:line="432" w:lineRule="auto"/>
        <w:jc w:val="both"/>
        <w:rPr>
          <w:rFonts w:cs="Arial"/>
        </w:rPr>
      </w:pPr>
      <w:r w:rsidRPr="006E5843">
        <w:rPr>
          <w:rFonts w:cs="Arial"/>
        </w:rPr>
        <w:t xml:space="preserve">Por las </w:t>
      </w:r>
      <w:r>
        <w:rPr>
          <w:rFonts w:cs="Arial"/>
        </w:rPr>
        <w:t>sugerencias y</w:t>
      </w:r>
      <w:r w:rsidRPr="006E5843">
        <w:rPr>
          <w:rFonts w:cs="Arial"/>
        </w:rPr>
        <w:t xml:space="preserve"> </w:t>
      </w:r>
      <w:r>
        <w:rPr>
          <w:rFonts w:cs="Arial"/>
        </w:rPr>
        <w:t xml:space="preserve">el </w:t>
      </w:r>
      <w:r w:rsidRPr="006E5843">
        <w:rPr>
          <w:rFonts w:cs="Arial"/>
        </w:rPr>
        <w:t>tiempo</w:t>
      </w:r>
      <w:r>
        <w:rPr>
          <w:rFonts w:cs="Arial"/>
        </w:rPr>
        <w:t xml:space="preserve"> dedicado</w:t>
      </w:r>
      <w:r w:rsidRPr="006E5843">
        <w:rPr>
          <w:rFonts w:cs="Arial"/>
        </w:rPr>
        <w:t xml:space="preserve">, que </w:t>
      </w:r>
      <w:r>
        <w:rPr>
          <w:rFonts w:cs="Arial"/>
        </w:rPr>
        <w:t>contribuyeron</w:t>
      </w:r>
      <w:r w:rsidRPr="006E5843">
        <w:rPr>
          <w:rFonts w:cs="Arial"/>
        </w:rPr>
        <w:t xml:space="preserve"> </w:t>
      </w:r>
      <w:r>
        <w:rPr>
          <w:rFonts w:cs="Arial"/>
        </w:rPr>
        <w:t>al desarrollo de nuestro trabajo de graduación</w:t>
      </w:r>
      <w:r w:rsidRPr="006E5843">
        <w:rPr>
          <w:rFonts w:cs="Arial"/>
        </w:rPr>
        <w:t>.</w:t>
      </w:r>
    </w:p>
    <w:p w:rsidR="00004761" w:rsidRPr="006E5843" w:rsidRDefault="00004761" w:rsidP="00004761">
      <w:pPr>
        <w:spacing w:after="0" w:line="432" w:lineRule="auto"/>
        <w:rPr>
          <w:rFonts w:cs="Arial"/>
          <w:b/>
        </w:rPr>
      </w:pPr>
      <w:r w:rsidRPr="006E5843">
        <w:rPr>
          <w:rFonts w:cs="Arial"/>
          <w:b/>
        </w:rPr>
        <w:t>ALCALDIA MUNICIPAL DE SAN VICENTE</w:t>
      </w:r>
    </w:p>
    <w:p w:rsidR="00004761" w:rsidRPr="006E5843" w:rsidRDefault="00004761" w:rsidP="00004761">
      <w:pPr>
        <w:spacing w:line="432" w:lineRule="auto"/>
        <w:jc w:val="both"/>
        <w:rPr>
          <w:rFonts w:cs="Arial"/>
        </w:rPr>
      </w:pPr>
      <w:r w:rsidRPr="006E5843">
        <w:rPr>
          <w:rFonts w:cs="Arial"/>
        </w:rPr>
        <w:t>Por abrirnos las puertas y brindarnos la información</w:t>
      </w:r>
      <w:r>
        <w:rPr>
          <w:rFonts w:cs="Arial"/>
        </w:rPr>
        <w:t xml:space="preserve"> y recursos</w:t>
      </w:r>
      <w:r w:rsidRPr="006E5843">
        <w:rPr>
          <w:rFonts w:cs="Arial"/>
        </w:rPr>
        <w:t xml:space="preserve"> necesari</w:t>
      </w:r>
      <w:r>
        <w:rPr>
          <w:rFonts w:cs="Arial"/>
        </w:rPr>
        <w:t>os</w:t>
      </w:r>
      <w:r w:rsidRPr="006E5843">
        <w:rPr>
          <w:rFonts w:cs="Arial"/>
        </w:rPr>
        <w:t xml:space="preserve"> para el desarrollo</w:t>
      </w:r>
      <w:r>
        <w:rPr>
          <w:rFonts w:cs="Arial"/>
        </w:rPr>
        <w:t xml:space="preserve"> e implementación</w:t>
      </w:r>
      <w:r w:rsidRPr="006E5843">
        <w:rPr>
          <w:rFonts w:cs="Arial"/>
        </w:rPr>
        <w:t xml:space="preserve"> de </w:t>
      </w:r>
      <w:r>
        <w:rPr>
          <w:rFonts w:cs="Arial"/>
        </w:rPr>
        <w:t>este proyecto</w:t>
      </w:r>
      <w:r w:rsidRPr="006E5843">
        <w:rPr>
          <w:rFonts w:cs="Arial"/>
        </w:rPr>
        <w:t>.</w:t>
      </w:r>
    </w:p>
    <w:p w:rsidR="00004761" w:rsidRPr="007E5956" w:rsidRDefault="00004761" w:rsidP="00004761">
      <w:pPr>
        <w:spacing w:line="360" w:lineRule="auto"/>
        <w:jc w:val="right"/>
        <w:rPr>
          <w:rFonts w:cs="Arial"/>
          <w:b/>
        </w:rPr>
      </w:pPr>
      <w:r w:rsidRPr="007E5956">
        <w:rPr>
          <w:rFonts w:cs="Arial"/>
          <w:b/>
        </w:rPr>
        <w:t>José Ildefonso Ángel Alfaro</w:t>
      </w:r>
    </w:p>
    <w:p w:rsidR="00004761" w:rsidRPr="007E5956" w:rsidRDefault="00004761" w:rsidP="00004761">
      <w:pPr>
        <w:spacing w:line="360" w:lineRule="auto"/>
        <w:jc w:val="right"/>
        <w:rPr>
          <w:rFonts w:cs="Arial"/>
          <w:b/>
        </w:rPr>
      </w:pPr>
      <w:r w:rsidRPr="007E5956">
        <w:rPr>
          <w:rFonts w:cs="Arial"/>
          <w:b/>
        </w:rPr>
        <w:t>Carlos Miguel Novoa González</w:t>
      </w:r>
    </w:p>
    <w:p w:rsidR="00004761" w:rsidRPr="007E5956" w:rsidRDefault="00004761" w:rsidP="00004761">
      <w:pPr>
        <w:spacing w:line="360" w:lineRule="auto"/>
        <w:jc w:val="right"/>
        <w:rPr>
          <w:rFonts w:cs="Arial"/>
          <w:b/>
        </w:rPr>
      </w:pPr>
      <w:r w:rsidRPr="007E5956">
        <w:rPr>
          <w:rFonts w:cs="Arial"/>
          <w:b/>
        </w:rPr>
        <w:t>Denis Antonio Rivera Cruz</w:t>
      </w:r>
    </w:p>
    <w:p w:rsidR="00004761" w:rsidRDefault="00004761" w:rsidP="00004761">
      <w:pPr>
        <w:spacing w:line="360" w:lineRule="auto"/>
        <w:rPr>
          <w:rFonts w:cs="Arial"/>
        </w:rPr>
      </w:pPr>
    </w:p>
    <w:p w:rsidR="00004761" w:rsidRPr="00712AA9" w:rsidRDefault="00004761" w:rsidP="00004761">
      <w:pPr>
        <w:spacing w:line="360" w:lineRule="auto"/>
        <w:rPr>
          <w:rFonts w:cs="Arial"/>
        </w:rPr>
      </w:pPr>
      <w:r w:rsidRPr="00712AA9">
        <w:rPr>
          <w:rFonts w:cs="Arial"/>
        </w:rPr>
        <w:lastRenderedPageBreak/>
        <w:t>A DIOS TODO PODEROSO</w:t>
      </w:r>
    </w:p>
    <w:p w:rsidR="00004761" w:rsidRPr="00712AA9" w:rsidRDefault="00004761" w:rsidP="00004761">
      <w:pPr>
        <w:spacing w:line="360" w:lineRule="auto"/>
        <w:jc w:val="both"/>
        <w:rPr>
          <w:rFonts w:cs="Arial"/>
        </w:rPr>
      </w:pPr>
      <w:r w:rsidRPr="00712AA9">
        <w:rPr>
          <w:rFonts w:cs="Arial"/>
        </w:rPr>
        <w:t xml:space="preserve">Agradecido en primer lugar con Dios, porque estoy plenamente convencido de que todo depende de la gracia y la misericordia de Él, porque de Dios viene todo lo bueno, </w:t>
      </w:r>
      <w:r w:rsidR="00AC5F85">
        <w:rPr>
          <w:rFonts w:cs="Arial"/>
          <w:i/>
        </w:rPr>
        <w:t>toda</w:t>
      </w:r>
      <w:r w:rsidRPr="00712AA9">
        <w:rPr>
          <w:rFonts w:cs="Arial"/>
          <w:i/>
        </w:rPr>
        <w:t xml:space="preserve"> buena dadiva y todo don perfecto</w:t>
      </w:r>
      <w:r w:rsidR="00AC5F85">
        <w:rPr>
          <w:rFonts w:cs="Arial"/>
          <w:i/>
        </w:rPr>
        <w:t>,</w:t>
      </w:r>
      <w:r w:rsidRPr="00712AA9">
        <w:rPr>
          <w:rFonts w:cs="Arial"/>
          <w:i/>
        </w:rPr>
        <w:t xml:space="preserve"> desciende de lo alto del padre de las luces, en el cual no hay mudanza ni sombra de variedad según Santiago 1:17  </w:t>
      </w:r>
      <w:r w:rsidRPr="00712AA9">
        <w:rPr>
          <w:rFonts w:cs="Arial"/>
        </w:rPr>
        <w:t xml:space="preserve"> y por qué nos ha enriquecido en  toda palabra y  ciencia y todo se lo debemos a</w:t>
      </w:r>
      <w:r>
        <w:rPr>
          <w:rFonts w:cs="Arial"/>
        </w:rPr>
        <w:t>l</w:t>
      </w:r>
      <w:r w:rsidRPr="00712AA9">
        <w:rPr>
          <w:rFonts w:cs="Arial"/>
        </w:rPr>
        <w:t xml:space="preserve"> Señor todo poderoso AMEN. </w:t>
      </w:r>
    </w:p>
    <w:p w:rsidR="00004761" w:rsidRPr="00712AA9" w:rsidRDefault="00004761" w:rsidP="00004761">
      <w:pPr>
        <w:rPr>
          <w:rFonts w:cs="Arial"/>
        </w:rPr>
      </w:pPr>
      <w:r w:rsidRPr="00712AA9">
        <w:rPr>
          <w:rFonts w:cs="Arial"/>
        </w:rPr>
        <w:t>A MI</w:t>
      </w:r>
      <w:r>
        <w:rPr>
          <w:rFonts w:cs="Arial"/>
        </w:rPr>
        <w:t>S</w:t>
      </w:r>
      <w:r w:rsidRPr="00712AA9">
        <w:rPr>
          <w:rFonts w:cs="Arial"/>
        </w:rPr>
        <w:t xml:space="preserve"> </w:t>
      </w:r>
      <w:r>
        <w:rPr>
          <w:rFonts w:cs="Arial"/>
        </w:rPr>
        <w:t>PADRES</w:t>
      </w:r>
    </w:p>
    <w:p w:rsidR="00004761" w:rsidRPr="00712AA9" w:rsidRDefault="00004761" w:rsidP="00004761">
      <w:pPr>
        <w:spacing w:line="360" w:lineRule="auto"/>
        <w:jc w:val="both"/>
        <w:rPr>
          <w:rFonts w:cs="Arial"/>
        </w:rPr>
      </w:pPr>
      <w:r w:rsidRPr="00712AA9">
        <w:rPr>
          <w:rFonts w:cs="Arial"/>
        </w:rPr>
        <w:t>Agradecido con mi</w:t>
      </w:r>
      <w:r>
        <w:rPr>
          <w:rFonts w:cs="Arial"/>
        </w:rPr>
        <w:t>s</w:t>
      </w:r>
      <w:r w:rsidRPr="00712AA9">
        <w:rPr>
          <w:rFonts w:cs="Arial"/>
        </w:rPr>
        <w:t xml:space="preserve"> </w:t>
      </w:r>
      <w:r>
        <w:rPr>
          <w:rFonts w:cs="Arial"/>
        </w:rPr>
        <w:t>padres porque siempre me apoyaron moral y espiritualmente, infundieron</w:t>
      </w:r>
      <w:r w:rsidRPr="00712AA9">
        <w:rPr>
          <w:rFonts w:cs="Arial"/>
        </w:rPr>
        <w:t xml:space="preserve"> palabra de </w:t>
      </w:r>
      <w:r>
        <w:rPr>
          <w:rFonts w:cs="Arial"/>
        </w:rPr>
        <w:t>esperanza y aliento generando en mí el deseo de esforzarme para salir adelante</w:t>
      </w:r>
      <w:r w:rsidRPr="00712AA9">
        <w:rPr>
          <w:rFonts w:cs="Arial"/>
        </w:rPr>
        <w:t>.</w:t>
      </w:r>
    </w:p>
    <w:p w:rsidR="00004761" w:rsidRPr="00712AA9" w:rsidRDefault="00004761" w:rsidP="00004761">
      <w:pPr>
        <w:rPr>
          <w:rFonts w:cs="Arial"/>
        </w:rPr>
      </w:pPr>
      <w:r w:rsidRPr="00712AA9">
        <w:rPr>
          <w:rFonts w:cs="Arial"/>
        </w:rPr>
        <w:t>A MIS HERMANOS</w:t>
      </w:r>
    </w:p>
    <w:p w:rsidR="00004761" w:rsidRPr="00712AA9" w:rsidRDefault="00004761" w:rsidP="00004761">
      <w:pPr>
        <w:spacing w:line="360" w:lineRule="auto"/>
        <w:jc w:val="both"/>
        <w:rPr>
          <w:rFonts w:cs="Arial"/>
        </w:rPr>
      </w:pPr>
      <w:r w:rsidRPr="00712AA9">
        <w:rPr>
          <w:rFonts w:cs="Arial"/>
        </w:rPr>
        <w:t xml:space="preserve">Gracias doy a mis hermanos mayores que también apoyaron mi causa cuando </w:t>
      </w:r>
      <w:r>
        <w:rPr>
          <w:rFonts w:cs="Arial"/>
        </w:rPr>
        <w:t>lo necesite</w:t>
      </w:r>
      <w:r w:rsidRPr="00712AA9">
        <w:rPr>
          <w:rFonts w:cs="Arial"/>
        </w:rPr>
        <w:t>, a mis tres hermanos menores agradezco porque tambi</w:t>
      </w:r>
      <w:r>
        <w:rPr>
          <w:rFonts w:cs="Arial"/>
        </w:rPr>
        <w:t>én me apoyaron en c</w:t>
      </w:r>
      <w:r w:rsidR="00F70E7A">
        <w:rPr>
          <w:rFonts w:cs="Arial"/>
        </w:rPr>
        <w:t>uestiones de estudio para este é</w:t>
      </w:r>
      <w:r>
        <w:rPr>
          <w:rFonts w:cs="Arial"/>
        </w:rPr>
        <w:t>xito</w:t>
      </w:r>
      <w:r w:rsidRPr="00712AA9">
        <w:rPr>
          <w:rFonts w:cs="Arial"/>
        </w:rPr>
        <w:t>.</w:t>
      </w:r>
    </w:p>
    <w:p w:rsidR="00004761" w:rsidRPr="00712AA9" w:rsidRDefault="00004761" w:rsidP="00004761">
      <w:pPr>
        <w:spacing w:line="360" w:lineRule="auto"/>
        <w:rPr>
          <w:rFonts w:cs="Arial"/>
        </w:rPr>
      </w:pPr>
      <w:r w:rsidRPr="00712AA9">
        <w:rPr>
          <w:rFonts w:cs="Arial"/>
        </w:rPr>
        <w:t>A MI FAMILIA NUMERO UNO</w:t>
      </w:r>
    </w:p>
    <w:p w:rsidR="00004761" w:rsidRPr="00712AA9" w:rsidRDefault="00004761" w:rsidP="00004761">
      <w:pPr>
        <w:spacing w:line="360" w:lineRule="auto"/>
        <w:jc w:val="both"/>
        <w:rPr>
          <w:rFonts w:cs="Arial"/>
        </w:rPr>
      </w:pPr>
      <w:r>
        <w:rPr>
          <w:rFonts w:cs="Arial"/>
        </w:rPr>
        <w:t xml:space="preserve">A mi esposa </w:t>
      </w:r>
      <w:proofErr w:type="spellStart"/>
      <w:r>
        <w:rPr>
          <w:rFonts w:cs="Arial"/>
        </w:rPr>
        <w:t>Blanki</w:t>
      </w:r>
      <w:proofErr w:type="spellEnd"/>
      <w:r w:rsidRPr="00712AA9">
        <w:rPr>
          <w:rFonts w:cs="Arial"/>
        </w:rPr>
        <w:t xml:space="preserve"> Valladares y a mi hija </w:t>
      </w:r>
      <w:proofErr w:type="spellStart"/>
      <w:r w:rsidRPr="00712AA9">
        <w:rPr>
          <w:rFonts w:cs="Arial"/>
        </w:rPr>
        <w:t>Cesia</w:t>
      </w:r>
      <w:proofErr w:type="spellEnd"/>
      <w:r w:rsidRPr="00712AA9">
        <w:rPr>
          <w:rFonts w:cs="Arial"/>
        </w:rPr>
        <w:t xml:space="preserve"> Astrid Ángel porque cuando me sentía mal </w:t>
      </w:r>
      <w:r>
        <w:rPr>
          <w:rFonts w:cs="Arial"/>
        </w:rPr>
        <w:t xml:space="preserve"> me animaron</w:t>
      </w:r>
      <w:r w:rsidRPr="00712AA9">
        <w:rPr>
          <w:rFonts w:cs="Arial"/>
        </w:rPr>
        <w:t xml:space="preserve"> </w:t>
      </w:r>
      <w:r>
        <w:rPr>
          <w:rFonts w:cs="Arial"/>
        </w:rPr>
        <w:t xml:space="preserve">con sus abrazos y muestras de amor hacia mí y eso </w:t>
      </w:r>
      <w:proofErr w:type="gramStart"/>
      <w:r>
        <w:rPr>
          <w:rFonts w:cs="Arial"/>
        </w:rPr>
        <w:t>me</w:t>
      </w:r>
      <w:proofErr w:type="gramEnd"/>
      <w:r>
        <w:rPr>
          <w:rFonts w:cs="Arial"/>
        </w:rPr>
        <w:t xml:space="preserve"> dio fuerzas para continuar, a</w:t>
      </w:r>
      <w:r w:rsidRPr="00712AA9">
        <w:rPr>
          <w:rFonts w:cs="Arial"/>
        </w:rPr>
        <w:t xml:space="preserve"> mi hija gracias mi niña</w:t>
      </w:r>
      <w:r w:rsidR="00AC5F85">
        <w:rPr>
          <w:rFonts w:cs="Arial"/>
        </w:rPr>
        <w:t xml:space="preserve"> por tus juegos con</w:t>
      </w:r>
      <w:r>
        <w:rPr>
          <w:rFonts w:cs="Arial"/>
        </w:rPr>
        <w:t>migo</w:t>
      </w:r>
      <w:r w:rsidRPr="00712AA9">
        <w:rPr>
          <w:rFonts w:cs="Arial"/>
        </w:rPr>
        <w:t>.</w:t>
      </w:r>
    </w:p>
    <w:p w:rsidR="00004761" w:rsidRPr="00712AA9" w:rsidRDefault="00004761" w:rsidP="00004761">
      <w:pPr>
        <w:rPr>
          <w:rFonts w:cs="Arial"/>
        </w:rPr>
      </w:pPr>
      <w:r w:rsidRPr="00712AA9">
        <w:rPr>
          <w:rFonts w:cs="Arial"/>
        </w:rPr>
        <w:t>A MIS COMPAÑEROS DE TESIS</w:t>
      </w:r>
    </w:p>
    <w:p w:rsidR="00004761" w:rsidRPr="00712AA9" w:rsidRDefault="00004761" w:rsidP="00004761">
      <w:pPr>
        <w:jc w:val="both"/>
        <w:rPr>
          <w:rFonts w:cs="Arial"/>
        </w:rPr>
      </w:pPr>
      <w:r w:rsidRPr="00712AA9">
        <w:rPr>
          <w:rFonts w:cs="Arial"/>
        </w:rPr>
        <w:t>A mis compañeros porque fuimos un grupo que sinceramente nos dimos la oportunidad de entender</w:t>
      </w:r>
      <w:r>
        <w:rPr>
          <w:rFonts w:cs="Arial"/>
        </w:rPr>
        <w:t>nos</w:t>
      </w:r>
      <w:r w:rsidRPr="00712AA9">
        <w:rPr>
          <w:rFonts w:cs="Arial"/>
        </w:rPr>
        <w:t xml:space="preserve"> y así salimos adelante gracias.</w:t>
      </w:r>
    </w:p>
    <w:p w:rsidR="00004761" w:rsidRPr="00A36840" w:rsidRDefault="00004761" w:rsidP="00004761">
      <w:pPr>
        <w:jc w:val="right"/>
        <w:rPr>
          <w:rFonts w:ascii="Arial Unicode MS" w:eastAsia="Arial Unicode MS" w:hAnsi="Arial Unicode MS" w:cs="Arial Unicode MS"/>
          <w:b/>
        </w:rPr>
      </w:pPr>
      <w:r w:rsidRPr="00A36840">
        <w:rPr>
          <w:rFonts w:cs="Arial"/>
          <w:b/>
        </w:rPr>
        <w:t>José Ildefonso Ángel Alfaro</w:t>
      </w:r>
    </w:p>
    <w:p w:rsidR="00DA4BA9" w:rsidRDefault="00DA4BA9" w:rsidP="00F66F76">
      <w:pPr>
        <w:jc w:val="left"/>
        <w:rPr>
          <w:rFonts w:ascii="Arial Unicode MS" w:eastAsia="Arial Unicode MS" w:hAnsi="Arial Unicode MS" w:cs="Arial Unicode MS"/>
        </w:rPr>
      </w:pPr>
    </w:p>
    <w:p w:rsidR="00DA4BA9" w:rsidRDefault="00DA4BA9" w:rsidP="00DA4BA9">
      <w:pPr>
        <w:rPr>
          <w:rFonts w:cs="Arial"/>
        </w:rPr>
      </w:pPr>
      <w:r>
        <w:rPr>
          <w:rFonts w:cs="Arial"/>
        </w:rPr>
        <w:lastRenderedPageBreak/>
        <w:t>A MIS COMPAÑEROS DE TESIS</w:t>
      </w:r>
    </w:p>
    <w:p w:rsidR="00DA4BA9" w:rsidRDefault="00DA4BA9" w:rsidP="00DA4BA9">
      <w:pPr>
        <w:jc w:val="both"/>
        <w:rPr>
          <w:rFonts w:cs="Arial"/>
        </w:rPr>
      </w:pPr>
      <w:r>
        <w:rPr>
          <w:rFonts w:cs="Arial"/>
        </w:rPr>
        <w:t>Agradezco de todo corazón a mis compañeros de tesis que han estado presentes en cada uno de las etapas de este proyecto, por su paciencia y por su apoyo incondicional.</w:t>
      </w:r>
    </w:p>
    <w:p w:rsidR="00DA4BA9" w:rsidRDefault="00DA4BA9" w:rsidP="00DA4BA9">
      <w:pPr>
        <w:rPr>
          <w:rFonts w:cs="Arial"/>
        </w:rPr>
      </w:pPr>
      <w:r>
        <w:rPr>
          <w:rFonts w:cs="Arial"/>
        </w:rPr>
        <w:t>A MI FAMILIA</w:t>
      </w:r>
    </w:p>
    <w:p w:rsidR="00DA4BA9" w:rsidRDefault="00DA4BA9" w:rsidP="00DA4BA9">
      <w:pPr>
        <w:jc w:val="both"/>
        <w:rPr>
          <w:rFonts w:cs="Arial"/>
        </w:rPr>
      </w:pPr>
      <w:r>
        <w:rPr>
          <w:rFonts w:cs="Arial"/>
        </w:rPr>
        <w:t xml:space="preserve">En especial a mi esposa Pepita, a mis hijas </w:t>
      </w:r>
      <w:proofErr w:type="spellStart"/>
      <w:r>
        <w:rPr>
          <w:rFonts w:cs="Arial"/>
        </w:rPr>
        <w:t>Isabella</w:t>
      </w:r>
      <w:proofErr w:type="spellEnd"/>
      <w:r>
        <w:rPr>
          <w:rFonts w:cs="Arial"/>
        </w:rPr>
        <w:t xml:space="preserve"> y Alejandra, a mis padres Miguel y </w:t>
      </w:r>
      <w:proofErr w:type="spellStart"/>
      <w:r>
        <w:rPr>
          <w:rFonts w:cs="Arial"/>
        </w:rPr>
        <w:t>Blaquita</w:t>
      </w:r>
      <w:proofErr w:type="spellEnd"/>
      <w:r>
        <w:rPr>
          <w:rFonts w:cs="Arial"/>
        </w:rPr>
        <w:t xml:space="preserve"> y a todos aquellos amigos que </w:t>
      </w:r>
      <w:r w:rsidR="004517EF">
        <w:rPr>
          <w:rFonts w:cs="Arial"/>
        </w:rPr>
        <w:t xml:space="preserve">en algún momento </w:t>
      </w:r>
      <w:r>
        <w:rPr>
          <w:rFonts w:cs="Arial"/>
        </w:rPr>
        <w:t>han sido más</w:t>
      </w:r>
      <w:r w:rsidR="004517EF">
        <w:rPr>
          <w:rFonts w:cs="Arial"/>
        </w:rPr>
        <w:t xml:space="preserve"> que familia, a todos ellos porque</w:t>
      </w:r>
      <w:r>
        <w:rPr>
          <w:rFonts w:cs="Arial"/>
        </w:rPr>
        <w:t xml:space="preserve"> siempre me han apoyado </w:t>
      </w:r>
      <w:r w:rsidR="00D706D8">
        <w:rPr>
          <w:rFonts w:cs="Arial"/>
        </w:rPr>
        <w:t xml:space="preserve">incondicionalmente </w:t>
      </w:r>
      <w:r>
        <w:rPr>
          <w:rFonts w:cs="Arial"/>
        </w:rPr>
        <w:t>en cada momento de mi carrera.</w:t>
      </w:r>
    </w:p>
    <w:p w:rsidR="00DA4BA9" w:rsidRDefault="00DA4BA9" w:rsidP="00DA4BA9">
      <w:pPr>
        <w:rPr>
          <w:rFonts w:cs="Arial"/>
        </w:rPr>
      </w:pPr>
      <w:r>
        <w:rPr>
          <w:rFonts w:cs="Arial"/>
        </w:rPr>
        <w:t>A NUESTROS ASESORES</w:t>
      </w:r>
    </w:p>
    <w:p w:rsidR="00DA4BA9" w:rsidRDefault="00DA4BA9" w:rsidP="00DA4BA9">
      <w:pPr>
        <w:jc w:val="both"/>
        <w:rPr>
          <w:rFonts w:cs="Arial"/>
        </w:rPr>
      </w:pPr>
      <w:r>
        <w:rPr>
          <w:rFonts w:cs="Arial"/>
        </w:rPr>
        <w:t>Por su entera paciencia, por su apoyo incluso en momentos en los que uno mismo piensa desmayar, por compartir su conocimiento y experiencia</w:t>
      </w:r>
      <w:r w:rsidR="00AB492C">
        <w:rPr>
          <w:rFonts w:cs="Arial"/>
        </w:rPr>
        <w:t>;</w:t>
      </w:r>
      <w:r>
        <w:rPr>
          <w:rFonts w:cs="Arial"/>
        </w:rPr>
        <w:t xml:space="preserve"> y sobre todo por tratarnos como iguales a pesar de su larga trayectoria</w:t>
      </w:r>
      <w:r w:rsidR="004517EF">
        <w:rPr>
          <w:rFonts w:cs="Arial"/>
        </w:rPr>
        <w:t xml:space="preserve"> en la que apenas comenzamos a caminar</w:t>
      </w:r>
      <w:r>
        <w:rPr>
          <w:rFonts w:cs="Arial"/>
        </w:rPr>
        <w:t>.</w:t>
      </w:r>
    </w:p>
    <w:p w:rsidR="00DA4BA9" w:rsidRDefault="00DA4BA9" w:rsidP="00DA4BA9">
      <w:pPr>
        <w:rPr>
          <w:rFonts w:cs="Arial"/>
        </w:rPr>
      </w:pPr>
      <w:r>
        <w:rPr>
          <w:rFonts w:cs="Arial"/>
        </w:rPr>
        <w:t>A LA VIDA</w:t>
      </w:r>
    </w:p>
    <w:p w:rsidR="00DA4BA9" w:rsidRDefault="00DA4BA9" w:rsidP="00DA4BA9">
      <w:pPr>
        <w:jc w:val="both"/>
        <w:rPr>
          <w:rFonts w:cs="Arial"/>
        </w:rPr>
      </w:pPr>
      <w:r>
        <w:rPr>
          <w:rFonts w:cs="Arial"/>
        </w:rPr>
        <w:t xml:space="preserve">Por la oportunidad que se me dio de llegar hasta este punto y por permitirme culminar una meta más, una a la que muy pocos de mis semejantes han </w:t>
      </w:r>
      <w:r w:rsidR="00D706D8">
        <w:rPr>
          <w:rFonts w:cs="Arial"/>
        </w:rPr>
        <w:t>podido llegar</w:t>
      </w:r>
      <w:r>
        <w:rPr>
          <w:rFonts w:cs="Arial"/>
        </w:rPr>
        <w:t xml:space="preserve"> y aprovecha</w:t>
      </w:r>
      <w:r w:rsidR="00D706D8">
        <w:rPr>
          <w:rFonts w:cs="Arial"/>
        </w:rPr>
        <w:t>r</w:t>
      </w:r>
      <w:r>
        <w:rPr>
          <w:rFonts w:cs="Arial"/>
        </w:rPr>
        <w:t>.</w:t>
      </w:r>
    </w:p>
    <w:p w:rsidR="00DA4BA9" w:rsidRDefault="00DA4BA9" w:rsidP="00DA4BA9">
      <w:pPr>
        <w:rPr>
          <w:rFonts w:cs="Arial"/>
        </w:rPr>
      </w:pPr>
    </w:p>
    <w:p w:rsidR="00DA4BA9" w:rsidRPr="00DA4BA9" w:rsidRDefault="00DA4BA9" w:rsidP="00DA4BA9">
      <w:pPr>
        <w:jc w:val="right"/>
        <w:rPr>
          <w:rFonts w:cs="Arial"/>
          <w:b/>
        </w:rPr>
      </w:pPr>
      <w:r w:rsidRPr="00DA4BA9">
        <w:rPr>
          <w:rFonts w:cs="Arial"/>
          <w:b/>
        </w:rPr>
        <w:t>Carlos Miguel Novoa González</w:t>
      </w:r>
    </w:p>
    <w:p w:rsidR="00DA4BA9" w:rsidRPr="00DA4BA9" w:rsidRDefault="00DA4BA9" w:rsidP="004517EF">
      <w:pPr>
        <w:spacing w:line="456" w:lineRule="auto"/>
        <w:rPr>
          <w:rFonts w:cs="Arial"/>
        </w:rPr>
      </w:pPr>
      <w:r w:rsidRPr="00DA4BA9">
        <w:rPr>
          <w:rFonts w:cs="Arial"/>
        </w:rPr>
        <w:lastRenderedPageBreak/>
        <w:t>A DIOS PADRE CELESTIAL</w:t>
      </w:r>
    </w:p>
    <w:p w:rsidR="00DA4BA9" w:rsidRPr="001E0F49" w:rsidRDefault="00DA4BA9" w:rsidP="004517EF">
      <w:pPr>
        <w:spacing w:line="456" w:lineRule="auto"/>
        <w:jc w:val="both"/>
        <w:rPr>
          <w:rFonts w:cs="Arial"/>
        </w:rPr>
      </w:pPr>
      <w:r w:rsidRPr="001E0F49">
        <w:rPr>
          <w:rFonts w:cs="Arial"/>
        </w:rPr>
        <w:t>No entendemos cómo funciona, pero su amor y poder están aquí. El mayor soporte de nuestra vida, que nos alienta a soñar con un futuro agradable, a vivir el presente con esperanza de que lo que hacemos tiene un</w:t>
      </w:r>
      <w:r w:rsidR="00F70E7A">
        <w:rPr>
          <w:rFonts w:cs="Arial"/>
        </w:rPr>
        <w:t>a</w:t>
      </w:r>
      <w:r w:rsidRPr="001E0F49">
        <w:rPr>
          <w:rFonts w:cs="Arial"/>
        </w:rPr>
        <w:t xml:space="preserve"> razón superior, sosteniéndonos en momentos difíciles y alegrando aún más los momentos felices, siempre abriendo caminos donde en la vida no los hay. Gracias.</w:t>
      </w:r>
    </w:p>
    <w:p w:rsidR="00DA4BA9" w:rsidRPr="00DA4BA9" w:rsidRDefault="00DA4BA9" w:rsidP="004517EF">
      <w:pPr>
        <w:spacing w:line="456" w:lineRule="auto"/>
        <w:rPr>
          <w:rFonts w:cs="Arial"/>
        </w:rPr>
      </w:pPr>
      <w:r w:rsidRPr="00DA4BA9">
        <w:rPr>
          <w:rFonts w:cs="Arial"/>
        </w:rPr>
        <w:t>A MI PADRE Y MI MADRE</w:t>
      </w:r>
    </w:p>
    <w:p w:rsidR="00DA4BA9" w:rsidRPr="001E0F49" w:rsidRDefault="00DA4BA9" w:rsidP="004517EF">
      <w:pPr>
        <w:spacing w:line="456" w:lineRule="auto"/>
        <w:jc w:val="both"/>
        <w:rPr>
          <w:rFonts w:cs="Arial"/>
        </w:rPr>
      </w:pPr>
      <w:r w:rsidRPr="001E0F49">
        <w:rPr>
          <w:rFonts w:cs="Arial"/>
        </w:rPr>
        <w:t>Por el apoyo incondicional a lo largo de estos años, sobretodo, en aquellas situaciones que suponían un desafío emocional y económico, por los consejos y la paciencia que han sostenido, por convertirse en fuente de sabiduría y sugerir alternativas que resultaban en las mejores soluciones. Gracias.</w:t>
      </w:r>
    </w:p>
    <w:p w:rsidR="00DA4BA9" w:rsidRPr="00DA4BA9" w:rsidRDefault="00DA4BA9" w:rsidP="004517EF">
      <w:pPr>
        <w:spacing w:line="456" w:lineRule="auto"/>
        <w:rPr>
          <w:rFonts w:cs="Arial"/>
        </w:rPr>
      </w:pPr>
      <w:r w:rsidRPr="00DA4BA9">
        <w:rPr>
          <w:rFonts w:cs="Arial"/>
        </w:rPr>
        <w:t>A MIS HERMANAS</w:t>
      </w:r>
    </w:p>
    <w:p w:rsidR="00DA4BA9" w:rsidRPr="001E0F49" w:rsidRDefault="00DA4BA9" w:rsidP="004517EF">
      <w:pPr>
        <w:spacing w:line="456" w:lineRule="auto"/>
        <w:jc w:val="both"/>
        <w:rPr>
          <w:rFonts w:cs="Arial"/>
        </w:rPr>
      </w:pPr>
      <w:r w:rsidRPr="001E0F49">
        <w:rPr>
          <w:rFonts w:cs="Arial"/>
        </w:rPr>
        <w:t>Por las conversaciones compartidas, de las que pude extraer diversos consejos y soluciones, las colaboraciones espontáneas en diseños de colores, y por ser parte del equipo de pruebas de software (sin que se dieran cuenta). Gracias.</w:t>
      </w:r>
    </w:p>
    <w:p w:rsidR="00DA4BA9" w:rsidRPr="00DA4BA9" w:rsidRDefault="00DA4BA9" w:rsidP="004517EF">
      <w:pPr>
        <w:spacing w:line="456" w:lineRule="auto"/>
        <w:rPr>
          <w:rFonts w:cs="Arial"/>
        </w:rPr>
      </w:pPr>
      <w:r w:rsidRPr="00DA4BA9">
        <w:rPr>
          <w:rFonts w:cs="Arial"/>
        </w:rPr>
        <w:t>A MIS COMPAÑEROS DE TESIS</w:t>
      </w:r>
    </w:p>
    <w:p w:rsidR="00DA4BA9" w:rsidRDefault="00DA4BA9" w:rsidP="004517EF">
      <w:pPr>
        <w:spacing w:line="456" w:lineRule="auto"/>
        <w:jc w:val="both"/>
        <w:rPr>
          <w:rFonts w:cs="Arial"/>
        </w:rPr>
      </w:pPr>
      <w:r w:rsidRPr="001E0F49">
        <w:rPr>
          <w:rFonts w:cs="Arial"/>
        </w:rPr>
        <w:t>Juntos comenzamos este viaje (quizás un poco largo).  Juntos trabajamos en este proyecto de vida de sublime importancia, en el que me he regocijado en participar.  Juntos soportamos los embates internos y externos que buscaban hundir nuestro barco “</w:t>
      </w:r>
      <w:r>
        <w:rPr>
          <w:rFonts w:cs="Arial"/>
        </w:rPr>
        <w:t>MITOUR</w:t>
      </w:r>
      <w:r w:rsidRPr="001E0F49">
        <w:rPr>
          <w:rFonts w:cs="Arial"/>
        </w:rPr>
        <w:t>”, y juntos, hemos llegado exitosamente al final de esta travesía,  al puerto “</w:t>
      </w:r>
      <w:r>
        <w:rPr>
          <w:rFonts w:cs="Arial"/>
        </w:rPr>
        <w:t>G</w:t>
      </w:r>
      <w:r w:rsidRPr="001E0F49">
        <w:rPr>
          <w:rFonts w:cs="Arial"/>
        </w:rPr>
        <w:t>raduación”.  Gracias.</w:t>
      </w:r>
    </w:p>
    <w:p w:rsidR="001E2217" w:rsidRDefault="00DA4BA9" w:rsidP="004517EF">
      <w:pPr>
        <w:spacing w:line="456" w:lineRule="auto"/>
        <w:jc w:val="right"/>
        <w:rPr>
          <w:rFonts w:cs="Arial"/>
          <w:b/>
        </w:rPr>
        <w:sectPr w:rsidR="001E2217" w:rsidSect="00F66F76">
          <w:footerReference w:type="default" r:id="rId10"/>
          <w:footerReference w:type="first" r:id="rId11"/>
          <w:pgSz w:w="12240" w:h="15840"/>
          <w:pgMar w:top="1417" w:right="1701" w:bottom="1417" w:left="1701" w:header="708" w:footer="708" w:gutter="0"/>
          <w:pgNumType w:fmt="lowerRoman" w:start="1"/>
          <w:cols w:space="708"/>
          <w:docGrid w:linePitch="360"/>
        </w:sectPr>
      </w:pPr>
      <w:r w:rsidRPr="00DA4BA9">
        <w:rPr>
          <w:rFonts w:cs="Arial"/>
          <w:b/>
        </w:rPr>
        <w:t>Denis Antonio Rivera Cruz</w:t>
      </w:r>
    </w:p>
    <w:p w:rsidR="00DA4BA9" w:rsidRPr="00DA4BA9" w:rsidRDefault="00DA4BA9" w:rsidP="004517EF">
      <w:pPr>
        <w:spacing w:line="456" w:lineRule="auto"/>
        <w:jc w:val="right"/>
        <w:rPr>
          <w:rFonts w:cs="Arial"/>
          <w:b/>
        </w:rPr>
      </w:pPr>
    </w:p>
    <w:p w:rsidR="00785791" w:rsidRDefault="00C35F1F" w:rsidP="00DA448B">
      <w:pPr>
        <w:tabs>
          <w:tab w:val="left" w:pos="7705"/>
        </w:tabs>
        <w:rPr>
          <w:rFonts w:ascii="Arial Unicode MS" w:eastAsia="Arial Unicode MS" w:hAnsi="Arial Unicode MS" w:cs="Arial Unicode MS"/>
          <w:b/>
        </w:rPr>
      </w:pPr>
      <w:r>
        <w:rPr>
          <w:rFonts w:ascii="Arial Unicode MS" w:eastAsia="Arial Unicode MS" w:hAnsi="Arial Unicode MS" w:cs="Arial Unicode MS"/>
          <w:b/>
          <w:sz w:val="32"/>
        </w:rPr>
        <w:t>Í</w:t>
      </w:r>
      <w:r w:rsidR="00785791" w:rsidRPr="00883E6A">
        <w:rPr>
          <w:rFonts w:ascii="Arial Unicode MS" w:eastAsia="Arial Unicode MS" w:hAnsi="Arial Unicode MS" w:cs="Arial Unicode MS"/>
          <w:b/>
          <w:sz w:val="32"/>
        </w:rPr>
        <w:t>NDICE GENERAL</w:t>
      </w:r>
    </w:p>
    <w:sdt>
      <w:sdtPr>
        <w:rPr>
          <w:rFonts w:eastAsiaTheme="minorHAnsi" w:cstheme="minorBidi"/>
          <w:b w:val="0"/>
          <w:bCs/>
          <w:noProof w:val="0"/>
          <w:lang w:val="es-ES" w:eastAsia="en-US"/>
        </w:rPr>
        <w:id w:val="-148523143"/>
        <w:docPartObj>
          <w:docPartGallery w:val="Table of Contents"/>
          <w:docPartUnique/>
        </w:docPartObj>
      </w:sdtPr>
      <w:sdtEndPr>
        <w:rPr>
          <w:bCs w:val="0"/>
          <w:sz w:val="22"/>
          <w:szCs w:val="22"/>
        </w:rPr>
      </w:sdtEndPr>
      <w:sdtContent>
        <w:p w:rsidR="00B35A53" w:rsidRDefault="00D072C1">
          <w:pPr>
            <w:pStyle w:val="TDC1"/>
            <w:rPr>
              <w:rFonts w:asciiTheme="minorHAnsi" w:eastAsiaTheme="minorEastAsia" w:hAnsiTheme="minorHAnsi" w:cstheme="minorBidi"/>
              <w:b w:val="0"/>
              <w:sz w:val="22"/>
              <w:szCs w:val="22"/>
            </w:rPr>
          </w:pPr>
          <w:r w:rsidRPr="00883E6A">
            <w:rPr>
              <w:rFonts w:eastAsiaTheme="majorEastAsia"/>
              <w:color w:val="000000" w:themeColor="text1"/>
            </w:rPr>
            <w:fldChar w:fldCharType="begin"/>
          </w:r>
          <w:r w:rsidRPr="00883E6A">
            <w:instrText xml:space="preserve"> TOC \o "1-3" \h \z \u </w:instrText>
          </w:r>
          <w:r w:rsidRPr="00883E6A">
            <w:rPr>
              <w:rFonts w:eastAsiaTheme="majorEastAsia"/>
              <w:color w:val="000000" w:themeColor="text1"/>
            </w:rPr>
            <w:fldChar w:fldCharType="separate"/>
          </w:r>
          <w:hyperlink w:anchor="_Toc444185824" w:history="1">
            <w:r w:rsidR="00B35A53" w:rsidRPr="001E13B0">
              <w:rPr>
                <w:rStyle w:val="Hipervnculo"/>
              </w:rPr>
              <w:t>INTRODUCCIÓN</w:t>
            </w:r>
            <w:r w:rsidR="00B35A53">
              <w:rPr>
                <w:webHidden/>
              </w:rPr>
              <w:tab/>
            </w:r>
            <w:r w:rsidR="00B35A53">
              <w:rPr>
                <w:webHidden/>
              </w:rPr>
              <w:fldChar w:fldCharType="begin"/>
            </w:r>
            <w:r w:rsidR="00B35A53">
              <w:rPr>
                <w:webHidden/>
              </w:rPr>
              <w:instrText xml:space="preserve"> PAGEREF _Toc444185824 \h </w:instrText>
            </w:r>
            <w:r w:rsidR="00B35A53">
              <w:rPr>
                <w:webHidden/>
              </w:rPr>
            </w:r>
            <w:r w:rsidR="00B35A53">
              <w:rPr>
                <w:webHidden/>
              </w:rPr>
              <w:fldChar w:fldCharType="separate"/>
            </w:r>
            <w:r w:rsidR="00B35A53">
              <w:rPr>
                <w:webHidden/>
              </w:rPr>
              <w:t>x</w:t>
            </w:r>
            <w:r w:rsidR="00B35A53">
              <w:rPr>
                <w:webHidden/>
              </w:rPr>
              <w:fldChar w:fldCharType="end"/>
            </w:r>
          </w:hyperlink>
        </w:p>
        <w:p w:rsidR="00B35A53" w:rsidRDefault="009A33AE">
          <w:pPr>
            <w:pStyle w:val="TDC1"/>
            <w:rPr>
              <w:rFonts w:asciiTheme="minorHAnsi" w:eastAsiaTheme="minorEastAsia" w:hAnsiTheme="minorHAnsi" w:cstheme="minorBidi"/>
              <w:b w:val="0"/>
              <w:sz w:val="22"/>
              <w:szCs w:val="22"/>
            </w:rPr>
          </w:pPr>
          <w:hyperlink w:anchor="_Toc444185825" w:history="1">
            <w:r w:rsidR="00B35A53" w:rsidRPr="001E13B0">
              <w:rPr>
                <w:rStyle w:val="Hipervnculo"/>
                <w:rFonts w:ascii="Arial Unicode MS" w:hAnsi="Arial Unicode MS" w:cs="Arial Unicode MS"/>
              </w:rPr>
              <w:t>GENERALIDADES</w:t>
            </w:r>
            <w:r w:rsidR="00B35A53">
              <w:rPr>
                <w:webHidden/>
              </w:rPr>
              <w:tab/>
            </w:r>
            <w:r w:rsidR="00B35A53">
              <w:rPr>
                <w:webHidden/>
              </w:rPr>
              <w:fldChar w:fldCharType="begin"/>
            </w:r>
            <w:r w:rsidR="00B35A53">
              <w:rPr>
                <w:webHidden/>
              </w:rPr>
              <w:instrText xml:space="preserve"> PAGEREF _Toc444185825 \h </w:instrText>
            </w:r>
            <w:r w:rsidR="00B35A53">
              <w:rPr>
                <w:webHidden/>
              </w:rPr>
            </w:r>
            <w:r w:rsidR="00B35A53">
              <w:rPr>
                <w:webHidden/>
              </w:rPr>
              <w:fldChar w:fldCharType="separate"/>
            </w:r>
            <w:r w:rsidR="00B35A53">
              <w:rPr>
                <w:webHidden/>
              </w:rPr>
              <w:t>xii</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26" w:history="1">
            <w:r w:rsidR="00B35A53" w:rsidRPr="001E13B0">
              <w:rPr>
                <w:rStyle w:val="Hipervnculo"/>
                <w:rFonts w:ascii="Arial Unicode MS" w:eastAsia="Arial Unicode MS" w:hAnsi="Arial Unicode MS" w:cs="Arial Unicode MS"/>
              </w:rPr>
              <w:t>I. OBJETIVOS DEL PROYECTO</w:t>
            </w:r>
            <w:r w:rsidR="00B35A53">
              <w:rPr>
                <w:webHidden/>
              </w:rPr>
              <w:tab/>
            </w:r>
            <w:r w:rsidR="00B35A53">
              <w:rPr>
                <w:webHidden/>
              </w:rPr>
              <w:fldChar w:fldCharType="begin"/>
            </w:r>
            <w:r w:rsidR="00B35A53">
              <w:rPr>
                <w:webHidden/>
              </w:rPr>
              <w:instrText xml:space="preserve"> PAGEREF _Toc444185826 \h </w:instrText>
            </w:r>
            <w:r w:rsidR="00B35A53">
              <w:rPr>
                <w:webHidden/>
              </w:rPr>
            </w:r>
            <w:r w:rsidR="00B35A53">
              <w:rPr>
                <w:webHidden/>
              </w:rPr>
              <w:fldChar w:fldCharType="separate"/>
            </w:r>
            <w:r w:rsidR="00B35A53">
              <w:rPr>
                <w:webHidden/>
              </w:rPr>
              <w:t>xii</w:t>
            </w:r>
            <w:r w:rsidR="00B35A53">
              <w:rPr>
                <w:webHidden/>
              </w:rPr>
              <w:fldChar w:fldCharType="end"/>
            </w:r>
          </w:hyperlink>
        </w:p>
        <w:p w:rsidR="00B35A53" w:rsidRDefault="009A33AE">
          <w:pPr>
            <w:pStyle w:val="TDC3"/>
            <w:rPr>
              <w:rFonts w:asciiTheme="minorHAnsi" w:hAnsiTheme="minorHAnsi"/>
              <w:noProof/>
              <w:sz w:val="22"/>
            </w:rPr>
          </w:pPr>
          <w:hyperlink w:anchor="_Toc444185827" w:history="1">
            <w:r w:rsidR="00B35A53" w:rsidRPr="001E13B0">
              <w:rPr>
                <w:rStyle w:val="Hipervnculo"/>
                <w:rFonts w:ascii="Arial" w:hAnsi="Arial" w:cs="Arial"/>
                <w:noProof/>
              </w:rPr>
              <w:t>OBJETIVO GENERAL</w:t>
            </w:r>
            <w:r w:rsidR="00B35A53">
              <w:rPr>
                <w:noProof/>
                <w:webHidden/>
              </w:rPr>
              <w:tab/>
            </w:r>
            <w:r w:rsidR="00B35A53">
              <w:rPr>
                <w:noProof/>
                <w:webHidden/>
              </w:rPr>
              <w:fldChar w:fldCharType="begin"/>
            </w:r>
            <w:r w:rsidR="00B35A53">
              <w:rPr>
                <w:noProof/>
                <w:webHidden/>
              </w:rPr>
              <w:instrText xml:space="preserve"> PAGEREF _Toc444185827 \h </w:instrText>
            </w:r>
            <w:r w:rsidR="00B35A53">
              <w:rPr>
                <w:noProof/>
                <w:webHidden/>
              </w:rPr>
            </w:r>
            <w:r w:rsidR="00B35A53">
              <w:rPr>
                <w:noProof/>
                <w:webHidden/>
              </w:rPr>
              <w:fldChar w:fldCharType="separate"/>
            </w:r>
            <w:r w:rsidR="00B35A53">
              <w:rPr>
                <w:noProof/>
                <w:webHidden/>
              </w:rPr>
              <w:t>xii</w:t>
            </w:r>
            <w:r w:rsidR="00B35A53">
              <w:rPr>
                <w:noProof/>
                <w:webHidden/>
              </w:rPr>
              <w:fldChar w:fldCharType="end"/>
            </w:r>
          </w:hyperlink>
        </w:p>
        <w:p w:rsidR="00B35A53" w:rsidRDefault="009A33AE">
          <w:pPr>
            <w:pStyle w:val="TDC3"/>
            <w:rPr>
              <w:rFonts w:asciiTheme="minorHAnsi" w:hAnsiTheme="minorHAnsi"/>
              <w:noProof/>
              <w:sz w:val="22"/>
            </w:rPr>
          </w:pPr>
          <w:hyperlink w:anchor="_Toc444185828" w:history="1">
            <w:r w:rsidR="00B35A53" w:rsidRPr="001E13B0">
              <w:rPr>
                <w:rStyle w:val="Hipervnculo"/>
                <w:rFonts w:ascii="Arial" w:hAnsi="Arial" w:cs="Arial"/>
                <w:noProof/>
              </w:rPr>
              <w:t>OBJETIVOS ESPECÍFICOS:</w:t>
            </w:r>
            <w:r w:rsidR="00B35A53">
              <w:rPr>
                <w:noProof/>
                <w:webHidden/>
              </w:rPr>
              <w:tab/>
            </w:r>
            <w:r w:rsidR="00B35A53">
              <w:rPr>
                <w:noProof/>
                <w:webHidden/>
              </w:rPr>
              <w:fldChar w:fldCharType="begin"/>
            </w:r>
            <w:r w:rsidR="00B35A53">
              <w:rPr>
                <w:noProof/>
                <w:webHidden/>
              </w:rPr>
              <w:instrText xml:space="preserve"> PAGEREF _Toc444185828 \h </w:instrText>
            </w:r>
            <w:r w:rsidR="00B35A53">
              <w:rPr>
                <w:noProof/>
                <w:webHidden/>
              </w:rPr>
            </w:r>
            <w:r w:rsidR="00B35A53">
              <w:rPr>
                <w:noProof/>
                <w:webHidden/>
              </w:rPr>
              <w:fldChar w:fldCharType="separate"/>
            </w:r>
            <w:r w:rsidR="00B35A53">
              <w:rPr>
                <w:noProof/>
                <w:webHidden/>
              </w:rPr>
              <w:t>xii</w:t>
            </w:r>
            <w:r w:rsidR="00B35A53">
              <w:rPr>
                <w:noProof/>
                <w:webHidden/>
              </w:rPr>
              <w:fldChar w:fldCharType="end"/>
            </w:r>
          </w:hyperlink>
        </w:p>
        <w:p w:rsidR="00B35A53" w:rsidRDefault="009A33AE">
          <w:pPr>
            <w:pStyle w:val="TDC2"/>
            <w:rPr>
              <w:rFonts w:asciiTheme="minorHAnsi" w:hAnsiTheme="minorHAnsi" w:cstheme="minorBidi"/>
              <w:sz w:val="22"/>
              <w:szCs w:val="22"/>
            </w:rPr>
          </w:pPr>
          <w:hyperlink w:anchor="_Toc444185829" w:history="1">
            <w:r w:rsidR="00B35A53" w:rsidRPr="001E13B0">
              <w:rPr>
                <w:rStyle w:val="Hipervnculo"/>
              </w:rPr>
              <w:t>II.  JUSTIFICACIÓN</w:t>
            </w:r>
            <w:r w:rsidR="00B35A53">
              <w:rPr>
                <w:webHidden/>
              </w:rPr>
              <w:tab/>
            </w:r>
            <w:r w:rsidR="00B35A53">
              <w:rPr>
                <w:webHidden/>
              </w:rPr>
              <w:fldChar w:fldCharType="begin"/>
            </w:r>
            <w:r w:rsidR="00B35A53">
              <w:rPr>
                <w:webHidden/>
              </w:rPr>
              <w:instrText xml:space="preserve"> PAGEREF _Toc444185829 \h </w:instrText>
            </w:r>
            <w:r w:rsidR="00B35A53">
              <w:rPr>
                <w:webHidden/>
              </w:rPr>
            </w:r>
            <w:r w:rsidR="00B35A53">
              <w:rPr>
                <w:webHidden/>
              </w:rPr>
              <w:fldChar w:fldCharType="separate"/>
            </w:r>
            <w:r w:rsidR="00B35A53">
              <w:rPr>
                <w:webHidden/>
              </w:rPr>
              <w:t>xiii</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30" w:history="1">
            <w:r w:rsidR="00B35A53" w:rsidRPr="001E13B0">
              <w:rPr>
                <w:rStyle w:val="Hipervnculo"/>
              </w:rPr>
              <w:t>III.  ALCANCES DEL SISTEMA</w:t>
            </w:r>
            <w:r w:rsidR="00B35A53">
              <w:rPr>
                <w:webHidden/>
              </w:rPr>
              <w:tab/>
            </w:r>
            <w:r w:rsidR="00B35A53">
              <w:rPr>
                <w:webHidden/>
              </w:rPr>
              <w:fldChar w:fldCharType="begin"/>
            </w:r>
            <w:r w:rsidR="00B35A53">
              <w:rPr>
                <w:webHidden/>
              </w:rPr>
              <w:instrText xml:space="preserve"> PAGEREF _Toc444185830 \h </w:instrText>
            </w:r>
            <w:r w:rsidR="00B35A53">
              <w:rPr>
                <w:webHidden/>
              </w:rPr>
            </w:r>
            <w:r w:rsidR="00B35A53">
              <w:rPr>
                <w:webHidden/>
              </w:rPr>
              <w:fldChar w:fldCharType="separate"/>
            </w:r>
            <w:r w:rsidR="00B35A53">
              <w:rPr>
                <w:webHidden/>
              </w:rPr>
              <w:t>18</w:t>
            </w:r>
            <w:r w:rsidR="00B35A53">
              <w:rPr>
                <w:webHidden/>
              </w:rPr>
              <w:fldChar w:fldCharType="end"/>
            </w:r>
          </w:hyperlink>
        </w:p>
        <w:p w:rsidR="00B35A53" w:rsidRDefault="009A33AE">
          <w:pPr>
            <w:pStyle w:val="TDC3"/>
            <w:rPr>
              <w:rFonts w:asciiTheme="minorHAnsi" w:hAnsiTheme="minorHAnsi"/>
              <w:noProof/>
              <w:sz w:val="22"/>
            </w:rPr>
          </w:pPr>
          <w:hyperlink w:anchor="_Toc444185831" w:history="1">
            <w:r w:rsidR="00B35A53" w:rsidRPr="001E13B0">
              <w:rPr>
                <w:rStyle w:val="Hipervnculo"/>
                <w:rFonts w:ascii="Arial" w:hAnsi="Arial" w:cs="Arial"/>
                <w:noProof/>
              </w:rPr>
              <w:t>Módulo de manejo de Centro Turístico</w:t>
            </w:r>
            <w:r w:rsidR="00B35A53">
              <w:rPr>
                <w:noProof/>
                <w:webHidden/>
              </w:rPr>
              <w:tab/>
            </w:r>
            <w:r w:rsidR="00B35A53">
              <w:rPr>
                <w:noProof/>
                <w:webHidden/>
              </w:rPr>
              <w:fldChar w:fldCharType="begin"/>
            </w:r>
            <w:r w:rsidR="00B35A53">
              <w:rPr>
                <w:noProof/>
                <w:webHidden/>
              </w:rPr>
              <w:instrText xml:space="preserve"> PAGEREF _Toc444185831 \h </w:instrText>
            </w:r>
            <w:r w:rsidR="00B35A53">
              <w:rPr>
                <w:noProof/>
                <w:webHidden/>
              </w:rPr>
            </w:r>
            <w:r w:rsidR="00B35A53">
              <w:rPr>
                <w:noProof/>
                <w:webHidden/>
              </w:rPr>
              <w:fldChar w:fldCharType="separate"/>
            </w:r>
            <w:r w:rsidR="00B35A53">
              <w:rPr>
                <w:noProof/>
                <w:webHidden/>
              </w:rPr>
              <w:t>19</w:t>
            </w:r>
            <w:r w:rsidR="00B35A53">
              <w:rPr>
                <w:noProof/>
                <w:webHidden/>
              </w:rPr>
              <w:fldChar w:fldCharType="end"/>
            </w:r>
          </w:hyperlink>
        </w:p>
        <w:p w:rsidR="00B35A53" w:rsidRDefault="009A33AE">
          <w:pPr>
            <w:pStyle w:val="TDC3"/>
            <w:rPr>
              <w:rFonts w:asciiTheme="minorHAnsi" w:hAnsiTheme="minorHAnsi"/>
              <w:noProof/>
              <w:sz w:val="22"/>
            </w:rPr>
          </w:pPr>
          <w:hyperlink w:anchor="_Toc444185832" w:history="1">
            <w:r w:rsidR="00B35A53" w:rsidRPr="001E13B0">
              <w:rPr>
                <w:rStyle w:val="Hipervnculo"/>
                <w:rFonts w:ascii="Arial" w:hAnsi="Arial" w:cs="Arial"/>
                <w:noProof/>
              </w:rPr>
              <w:t>Módulo de Turistas</w:t>
            </w:r>
            <w:r w:rsidR="00B35A53">
              <w:rPr>
                <w:noProof/>
                <w:webHidden/>
              </w:rPr>
              <w:tab/>
            </w:r>
            <w:r w:rsidR="00B35A53">
              <w:rPr>
                <w:noProof/>
                <w:webHidden/>
              </w:rPr>
              <w:fldChar w:fldCharType="begin"/>
            </w:r>
            <w:r w:rsidR="00B35A53">
              <w:rPr>
                <w:noProof/>
                <w:webHidden/>
              </w:rPr>
              <w:instrText xml:space="preserve"> PAGEREF _Toc444185832 \h </w:instrText>
            </w:r>
            <w:r w:rsidR="00B35A53">
              <w:rPr>
                <w:noProof/>
                <w:webHidden/>
              </w:rPr>
            </w:r>
            <w:r w:rsidR="00B35A53">
              <w:rPr>
                <w:noProof/>
                <w:webHidden/>
              </w:rPr>
              <w:fldChar w:fldCharType="separate"/>
            </w:r>
            <w:r w:rsidR="00B35A53">
              <w:rPr>
                <w:noProof/>
                <w:webHidden/>
              </w:rPr>
              <w:t>20</w:t>
            </w:r>
            <w:r w:rsidR="00B35A53">
              <w:rPr>
                <w:noProof/>
                <w:webHidden/>
              </w:rPr>
              <w:fldChar w:fldCharType="end"/>
            </w:r>
          </w:hyperlink>
        </w:p>
        <w:p w:rsidR="00B35A53" w:rsidRDefault="009A33AE">
          <w:pPr>
            <w:pStyle w:val="TDC3"/>
            <w:rPr>
              <w:rFonts w:asciiTheme="minorHAnsi" w:hAnsiTheme="minorHAnsi"/>
              <w:noProof/>
              <w:sz w:val="22"/>
            </w:rPr>
          </w:pPr>
          <w:hyperlink w:anchor="_Toc444185833" w:history="1">
            <w:r w:rsidR="00B35A53" w:rsidRPr="001E13B0">
              <w:rPr>
                <w:rStyle w:val="Hipervnculo"/>
                <w:rFonts w:ascii="Arial" w:hAnsi="Arial" w:cs="Arial"/>
                <w:noProof/>
              </w:rPr>
              <w:t>Módulo de Administración del Sistema</w:t>
            </w:r>
            <w:r w:rsidR="00B35A53">
              <w:rPr>
                <w:noProof/>
                <w:webHidden/>
              </w:rPr>
              <w:tab/>
            </w:r>
            <w:r w:rsidR="00B35A53">
              <w:rPr>
                <w:noProof/>
                <w:webHidden/>
              </w:rPr>
              <w:fldChar w:fldCharType="begin"/>
            </w:r>
            <w:r w:rsidR="00B35A53">
              <w:rPr>
                <w:noProof/>
                <w:webHidden/>
              </w:rPr>
              <w:instrText xml:space="preserve"> PAGEREF _Toc444185833 \h </w:instrText>
            </w:r>
            <w:r w:rsidR="00B35A53">
              <w:rPr>
                <w:noProof/>
                <w:webHidden/>
              </w:rPr>
            </w:r>
            <w:r w:rsidR="00B35A53">
              <w:rPr>
                <w:noProof/>
                <w:webHidden/>
              </w:rPr>
              <w:fldChar w:fldCharType="separate"/>
            </w:r>
            <w:r w:rsidR="00B35A53">
              <w:rPr>
                <w:noProof/>
                <w:webHidden/>
              </w:rPr>
              <w:t>20</w:t>
            </w:r>
            <w:r w:rsidR="00B35A53">
              <w:rPr>
                <w:noProof/>
                <w:webHidden/>
              </w:rPr>
              <w:fldChar w:fldCharType="end"/>
            </w:r>
          </w:hyperlink>
        </w:p>
        <w:p w:rsidR="00B35A53" w:rsidRDefault="009A33AE">
          <w:pPr>
            <w:pStyle w:val="TDC2"/>
            <w:rPr>
              <w:rFonts w:asciiTheme="minorHAnsi" w:hAnsiTheme="minorHAnsi" w:cstheme="minorBidi"/>
              <w:sz w:val="22"/>
              <w:szCs w:val="22"/>
            </w:rPr>
          </w:pPr>
          <w:hyperlink w:anchor="_Toc444185834" w:history="1">
            <w:r w:rsidR="00B35A53" w:rsidRPr="001E13B0">
              <w:rPr>
                <w:rStyle w:val="Hipervnculo"/>
              </w:rPr>
              <w:t>IV.  LIMITACIONES DEL PROYECTO</w:t>
            </w:r>
            <w:r w:rsidR="00B35A53">
              <w:rPr>
                <w:webHidden/>
              </w:rPr>
              <w:tab/>
            </w:r>
            <w:r w:rsidR="00B35A53">
              <w:rPr>
                <w:webHidden/>
              </w:rPr>
              <w:fldChar w:fldCharType="begin"/>
            </w:r>
            <w:r w:rsidR="00B35A53">
              <w:rPr>
                <w:webHidden/>
              </w:rPr>
              <w:instrText xml:space="preserve"> PAGEREF _Toc444185834 \h </w:instrText>
            </w:r>
            <w:r w:rsidR="00B35A53">
              <w:rPr>
                <w:webHidden/>
              </w:rPr>
            </w:r>
            <w:r w:rsidR="00B35A53">
              <w:rPr>
                <w:webHidden/>
              </w:rPr>
              <w:fldChar w:fldCharType="separate"/>
            </w:r>
            <w:r w:rsidR="00B35A53">
              <w:rPr>
                <w:webHidden/>
              </w:rPr>
              <w:t>xxxiii</w:t>
            </w:r>
            <w:r w:rsidR="00B35A53">
              <w:rPr>
                <w:webHidden/>
              </w:rPr>
              <w:fldChar w:fldCharType="end"/>
            </w:r>
          </w:hyperlink>
        </w:p>
        <w:p w:rsidR="00B35A53" w:rsidRDefault="009A33AE">
          <w:pPr>
            <w:pStyle w:val="TDC1"/>
            <w:rPr>
              <w:rFonts w:asciiTheme="minorHAnsi" w:eastAsiaTheme="minorEastAsia" w:hAnsiTheme="minorHAnsi" w:cstheme="minorBidi"/>
              <w:b w:val="0"/>
              <w:sz w:val="22"/>
              <w:szCs w:val="22"/>
            </w:rPr>
          </w:pPr>
          <w:hyperlink w:anchor="_Toc444185835" w:history="1">
            <w:r w:rsidR="00B35A53" w:rsidRPr="001E13B0">
              <w:rPr>
                <w:rStyle w:val="Hipervnculo"/>
                <w:rFonts w:ascii="Arial Unicode MS" w:hAnsi="Arial Unicode MS" w:cs="Arial Unicode MS"/>
              </w:rPr>
              <w:t>CAPÍTULO I: INVESTIGACIÓN PRELIMINAR</w:t>
            </w:r>
            <w:r w:rsidR="00B35A53">
              <w:rPr>
                <w:webHidden/>
              </w:rPr>
              <w:tab/>
            </w:r>
            <w:r w:rsidR="00B35A53">
              <w:rPr>
                <w:webHidden/>
              </w:rPr>
              <w:fldChar w:fldCharType="begin"/>
            </w:r>
            <w:r w:rsidR="00B35A53">
              <w:rPr>
                <w:webHidden/>
              </w:rPr>
              <w:instrText xml:space="preserve"> PAGEREF _Toc444185835 \h </w:instrText>
            </w:r>
            <w:r w:rsidR="00B35A53">
              <w:rPr>
                <w:webHidden/>
              </w:rPr>
            </w:r>
            <w:r w:rsidR="00B35A53">
              <w:rPr>
                <w:webHidden/>
              </w:rPr>
              <w:fldChar w:fldCharType="separate"/>
            </w:r>
            <w:r w:rsidR="00B35A53">
              <w:rPr>
                <w:webHidden/>
              </w:rPr>
              <w:t>34</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36" w:history="1">
            <w:r w:rsidR="00B35A53" w:rsidRPr="001E13B0">
              <w:rPr>
                <w:rStyle w:val="Hipervnculo"/>
              </w:rPr>
              <w:t>1.1  MARCO TEÓRICO</w:t>
            </w:r>
            <w:r w:rsidR="00B35A53">
              <w:rPr>
                <w:webHidden/>
              </w:rPr>
              <w:tab/>
            </w:r>
            <w:r w:rsidR="00B35A53">
              <w:rPr>
                <w:webHidden/>
              </w:rPr>
              <w:fldChar w:fldCharType="begin"/>
            </w:r>
            <w:r w:rsidR="00B35A53">
              <w:rPr>
                <w:webHidden/>
              </w:rPr>
              <w:instrText xml:space="preserve"> PAGEREF _Toc444185836 \h </w:instrText>
            </w:r>
            <w:r w:rsidR="00B35A53">
              <w:rPr>
                <w:webHidden/>
              </w:rPr>
            </w:r>
            <w:r w:rsidR="00B35A53">
              <w:rPr>
                <w:webHidden/>
              </w:rPr>
              <w:fldChar w:fldCharType="separate"/>
            </w:r>
            <w:r w:rsidR="00B35A53">
              <w:rPr>
                <w:webHidden/>
              </w:rPr>
              <w:t>35</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37" w:history="1">
            <w:r w:rsidR="00B35A53" w:rsidRPr="001E13B0">
              <w:rPr>
                <w:rStyle w:val="Hipervnculo"/>
              </w:rPr>
              <w:t>1.1.1 Antecedentes del turismo en El Salvador</w:t>
            </w:r>
            <w:r w:rsidR="00B35A53">
              <w:rPr>
                <w:webHidden/>
              </w:rPr>
              <w:tab/>
            </w:r>
            <w:r w:rsidR="00B35A53">
              <w:rPr>
                <w:webHidden/>
              </w:rPr>
              <w:fldChar w:fldCharType="begin"/>
            </w:r>
            <w:r w:rsidR="00B35A53">
              <w:rPr>
                <w:webHidden/>
              </w:rPr>
              <w:instrText xml:space="preserve"> PAGEREF _Toc444185837 \h </w:instrText>
            </w:r>
            <w:r w:rsidR="00B35A53">
              <w:rPr>
                <w:webHidden/>
              </w:rPr>
            </w:r>
            <w:r w:rsidR="00B35A53">
              <w:rPr>
                <w:webHidden/>
              </w:rPr>
              <w:fldChar w:fldCharType="separate"/>
            </w:r>
            <w:r w:rsidR="00B35A53">
              <w:rPr>
                <w:webHidden/>
              </w:rPr>
              <w:t>35</w:t>
            </w:r>
            <w:r w:rsidR="00B35A53">
              <w:rPr>
                <w:webHidden/>
              </w:rPr>
              <w:fldChar w:fldCharType="end"/>
            </w:r>
          </w:hyperlink>
        </w:p>
        <w:p w:rsidR="00B35A53" w:rsidRDefault="009A33AE">
          <w:pPr>
            <w:pStyle w:val="TDC3"/>
            <w:rPr>
              <w:rFonts w:asciiTheme="minorHAnsi" w:hAnsiTheme="minorHAnsi"/>
              <w:noProof/>
              <w:sz w:val="22"/>
            </w:rPr>
          </w:pPr>
          <w:hyperlink w:anchor="_Toc444185838" w:history="1">
            <w:r w:rsidR="00B35A53" w:rsidRPr="001E13B0">
              <w:rPr>
                <w:rStyle w:val="Hipervnculo"/>
                <w:rFonts w:ascii="Arial" w:hAnsi="Arial" w:cs="Arial"/>
                <w:noProof/>
              </w:rPr>
              <w:t>1.1.2 Importancia del turismo en El Salvador</w:t>
            </w:r>
            <w:r w:rsidR="00B35A53">
              <w:rPr>
                <w:noProof/>
                <w:webHidden/>
              </w:rPr>
              <w:tab/>
            </w:r>
            <w:r w:rsidR="00B35A53">
              <w:rPr>
                <w:noProof/>
                <w:webHidden/>
              </w:rPr>
              <w:fldChar w:fldCharType="begin"/>
            </w:r>
            <w:r w:rsidR="00B35A53">
              <w:rPr>
                <w:noProof/>
                <w:webHidden/>
              </w:rPr>
              <w:instrText xml:space="preserve"> PAGEREF _Toc444185838 \h </w:instrText>
            </w:r>
            <w:r w:rsidR="00B35A53">
              <w:rPr>
                <w:noProof/>
                <w:webHidden/>
              </w:rPr>
            </w:r>
            <w:r w:rsidR="00B35A53">
              <w:rPr>
                <w:noProof/>
                <w:webHidden/>
              </w:rPr>
              <w:fldChar w:fldCharType="separate"/>
            </w:r>
            <w:r w:rsidR="00B35A53">
              <w:rPr>
                <w:noProof/>
                <w:webHidden/>
              </w:rPr>
              <w:t>37</w:t>
            </w:r>
            <w:r w:rsidR="00B35A53">
              <w:rPr>
                <w:noProof/>
                <w:webHidden/>
              </w:rPr>
              <w:fldChar w:fldCharType="end"/>
            </w:r>
          </w:hyperlink>
        </w:p>
        <w:p w:rsidR="00B35A53" w:rsidRDefault="009A33AE">
          <w:pPr>
            <w:pStyle w:val="TDC3"/>
            <w:rPr>
              <w:rFonts w:asciiTheme="minorHAnsi" w:hAnsiTheme="minorHAnsi"/>
              <w:noProof/>
              <w:sz w:val="22"/>
            </w:rPr>
          </w:pPr>
          <w:hyperlink w:anchor="_Toc444185839" w:history="1">
            <w:r w:rsidR="00B35A53" w:rsidRPr="001E13B0">
              <w:rPr>
                <w:rStyle w:val="Hipervnculo"/>
                <w:rFonts w:ascii="Arial" w:hAnsi="Arial" w:cs="Arial"/>
                <w:noProof/>
              </w:rPr>
              <w:t>1.1.3 Volumen del turismo</w:t>
            </w:r>
            <w:r w:rsidR="00B35A53">
              <w:rPr>
                <w:noProof/>
                <w:webHidden/>
              </w:rPr>
              <w:tab/>
            </w:r>
            <w:r w:rsidR="00B35A53">
              <w:rPr>
                <w:noProof/>
                <w:webHidden/>
              </w:rPr>
              <w:fldChar w:fldCharType="begin"/>
            </w:r>
            <w:r w:rsidR="00B35A53">
              <w:rPr>
                <w:noProof/>
                <w:webHidden/>
              </w:rPr>
              <w:instrText xml:space="preserve"> PAGEREF _Toc444185839 \h </w:instrText>
            </w:r>
            <w:r w:rsidR="00B35A53">
              <w:rPr>
                <w:noProof/>
                <w:webHidden/>
              </w:rPr>
            </w:r>
            <w:r w:rsidR="00B35A53">
              <w:rPr>
                <w:noProof/>
                <w:webHidden/>
              </w:rPr>
              <w:fldChar w:fldCharType="separate"/>
            </w:r>
            <w:r w:rsidR="00B35A53">
              <w:rPr>
                <w:noProof/>
                <w:webHidden/>
              </w:rPr>
              <w:t>37</w:t>
            </w:r>
            <w:r w:rsidR="00B35A53">
              <w:rPr>
                <w:noProof/>
                <w:webHidden/>
              </w:rPr>
              <w:fldChar w:fldCharType="end"/>
            </w:r>
          </w:hyperlink>
        </w:p>
        <w:p w:rsidR="00B35A53" w:rsidRDefault="009A33AE">
          <w:pPr>
            <w:pStyle w:val="TDC2"/>
            <w:rPr>
              <w:rFonts w:asciiTheme="minorHAnsi" w:hAnsiTheme="minorHAnsi" w:cstheme="minorBidi"/>
              <w:sz w:val="22"/>
              <w:szCs w:val="22"/>
            </w:rPr>
          </w:pPr>
          <w:hyperlink w:anchor="_Toc444185840" w:history="1">
            <w:r w:rsidR="00B35A53" w:rsidRPr="001E13B0">
              <w:rPr>
                <w:rStyle w:val="Hipervnculo"/>
              </w:rPr>
              <w:t>1.2  ANTECEDENTES DE LA INSTITUCIÓN</w:t>
            </w:r>
            <w:r w:rsidR="00B35A53">
              <w:rPr>
                <w:webHidden/>
              </w:rPr>
              <w:tab/>
            </w:r>
            <w:r w:rsidR="00B35A53">
              <w:rPr>
                <w:webHidden/>
              </w:rPr>
              <w:fldChar w:fldCharType="begin"/>
            </w:r>
            <w:r w:rsidR="00B35A53">
              <w:rPr>
                <w:webHidden/>
              </w:rPr>
              <w:instrText xml:space="preserve"> PAGEREF _Toc444185840 \h </w:instrText>
            </w:r>
            <w:r w:rsidR="00B35A53">
              <w:rPr>
                <w:webHidden/>
              </w:rPr>
            </w:r>
            <w:r w:rsidR="00B35A53">
              <w:rPr>
                <w:webHidden/>
              </w:rPr>
              <w:fldChar w:fldCharType="separate"/>
            </w:r>
            <w:r w:rsidR="00B35A53">
              <w:rPr>
                <w:webHidden/>
              </w:rPr>
              <w:t>40</w:t>
            </w:r>
            <w:r w:rsidR="00B35A53">
              <w:rPr>
                <w:webHidden/>
              </w:rPr>
              <w:fldChar w:fldCharType="end"/>
            </w:r>
          </w:hyperlink>
        </w:p>
        <w:p w:rsidR="00B35A53" w:rsidRDefault="009A33AE">
          <w:pPr>
            <w:pStyle w:val="TDC3"/>
            <w:rPr>
              <w:rFonts w:asciiTheme="minorHAnsi" w:hAnsiTheme="minorHAnsi"/>
              <w:noProof/>
              <w:sz w:val="22"/>
            </w:rPr>
          </w:pPr>
          <w:hyperlink w:anchor="_Toc444185841" w:history="1">
            <w:r w:rsidR="00B35A53" w:rsidRPr="001E13B0">
              <w:rPr>
                <w:rStyle w:val="Hipervnculo"/>
                <w:rFonts w:ascii="Arial" w:hAnsi="Arial" w:cs="Arial"/>
                <w:noProof/>
              </w:rPr>
              <w:t>1.2.1 Historia de la ciudad de San Vicente</w:t>
            </w:r>
            <w:r w:rsidR="00B35A53">
              <w:rPr>
                <w:noProof/>
                <w:webHidden/>
              </w:rPr>
              <w:tab/>
            </w:r>
            <w:r w:rsidR="00B35A53">
              <w:rPr>
                <w:noProof/>
                <w:webHidden/>
              </w:rPr>
              <w:fldChar w:fldCharType="begin"/>
            </w:r>
            <w:r w:rsidR="00B35A53">
              <w:rPr>
                <w:noProof/>
                <w:webHidden/>
              </w:rPr>
              <w:instrText xml:space="preserve"> PAGEREF _Toc444185841 \h </w:instrText>
            </w:r>
            <w:r w:rsidR="00B35A53">
              <w:rPr>
                <w:noProof/>
                <w:webHidden/>
              </w:rPr>
            </w:r>
            <w:r w:rsidR="00B35A53">
              <w:rPr>
                <w:noProof/>
                <w:webHidden/>
              </w:rPr>
              <w:fldChar w:fldCharType="separate"/>
            </w:r>
            <w:r w:rsidR="00B35A53">
              <w:rPr>
                <w:noProof/>
                <w:webHidden/>
              </w:rPr>
              <w:t>40</w:t>
            </w:r>
            <w:r w:rsidR="00B35A53">
              <w:rPr>
                <w:noProof/>
                <w:webHidden/>
              </w:rPr>
              <w:fldChar w:fldCharType="end"/>
            </w:r>
          </w:hyperlink>
        </w:p>
        <w:p w:rsidR="00B35A53" w:rsidRDefault="009A33AE">
          <w:pPr>
            <w:pStyle w:val="TDC2"/>
            <w:rPr>
              <w:rFonts w:asciiTheme="minorHAnsi" w:hAnsiTheme="minorHAnsi" w:cstheme="minorBidi"/>
              <w:sz w:val="22"/>
              <w:szCs w:val="22"/>
            </w:rPr>
          </w:pPr>
          <w:hyperlink w:anchor="_Toc444185842" w:history="1">
            <w:r w:rsidR="00B35A53" w:rsidRPr="001E13B0">
              <w:rPr>
                <w:rStyle w:val="Hipervnculo"/>
              </w:rPr>
              <w:t>1.3 FACTIBILIDADES</w:t>
            </w:r>
            <w:r w:rsidR="00B35A53">
              <w:rPr>
                <w:webHidden/>
              </w:rPr>
              <w:tab/>
            </w:r>
            <w:r w:rsidR="00B35A53">
              <w:rPr>
                <w:webHidden/>
              </w:rPr>
              <w:fldChar w:fldCharType="begin"/>
            </w:r>
            <w:r w:rsidR="00B35A53">
              <w:rPr>
                <w:webHidden/>
              </w:rPr>
              <w:instrText xml:space="preserve"> PAGEREF _Toc444185842 \h </w:instrText>
            </w:r>
            <w:r w:rsidR="00B35A53">
              <w:rPr>
                <w:webHidden/>
              </w:rPr>
            </w:r>
            <w:r w:rsidR="00B35A53">
              <w:rPr>
                <w:webHidden/>
              </w:rPr>
              <w:fldChar w:fldCharType="separate"/>
            </w:r>
            <w:r w:rsidR="00B35A53">
              <w:rPr>
                <w:webHidden/>
              </w:rPr>
              <w:t>43</w:t>
            </w:r>
            <w:r w:rsidR="00B35A53">
              <w:rPr>
                <w:webHidden/>
              </w:rPr>
              <w:fldChar w:fldCharType="end"/>
            </w:r>
          </w:hyperlink>
        </w:p>
        <w:p w:rsidR="00B35A53" w:rsidRDefault="009A33AE">
          <w:pPr>
            <w:pStyle w:val="TDC3"/>
            <w:rPr>
              <w:rFonts w:asciiTheme="minorHAnsi" w:hAnsiTheme="minorHAnsi"/>
              <w:noProof/>
              <w:sz w:val="22"/>
            </w:rPr>
          </w:pPr>
          <w:hyperlink w:anchor="_Toc444185843" w:history="1">
            <w:r w:rsidR="00B35A53" w:rsidRPr="001E13B0">
              <w:rPr>
                <w:rStyle w:val="Hipervnculo"/>
                <w:rFonts w:ascii="Arial" w:eastAsia="Arial Unicode MS" w:hAnsi="Arial" w:cs="Arial"/>
                <w:noProof/>
              </w:rPr>
              <w:t>1.3.1 Factibilidad Económica</w:t>
            </w:r>
            <w:r w:rsidR="00B35A53">
              <w:rPr>
                <w:noProof/>
                <w:webHidden/>
              </w:rPr>
              <w:tab/>
            </w:r>
            <w:r w:rsidR="00B35A53">
              <w:rPr>
                <w:noProof/>
                <w:webHidden/>
              </w:rPr>
              <w:fldChar w:fldCharType="begin"/>
            </w:r>
            <w:r w:rsidR="00B35A53">
              <w:rPr>
                <w:noProof/>
                <w:webHidden/>
              </w:rPr>
              <w:instrText xml:space="preserve"> PAGEREF _Toc444185843 \h </w:instrText>
            </w:r>
            <w:r w:rsidR="00B35A53">
              <w:rPr>
                <w:noProof/>
                <w:webHidden/>
              </w:rPr>
            </w:r>
            <w:r w:rsidR="00B35A53">
              <w:rPr>
                <w:noProof/>
                <w:webHidden/>
              </w:rPr>
              <w:fldChar w:fldCharType="separate"/>
            </w:r>
            <w:r w:rsidR="00B35A53">
              <w:rPr>
                <w:noProof/>
                <w:webHidden/>
              </w:rPr>
              <w:t>43</w:t>
            </w:r>
            <w:r w:rsidR="00B35A53">
              <w:rPr>
                <w:noProof/>
                <w:webHidden/>
              </w:rPr>
              <w:fldChar w:fldCharType="end"/>
            </w:r>
          </w:hyperlink>
        </w:p>
        <w:p w:rsidR="00B35A53" w:rsidRDefault="009A33AE">
          <w:pPr>
            <w:pStyle w:val="TDC3"/>
            <w:rPr>
              <w:rFonts w:asciiTheme="minorHAnsi" w:hAnsiTheme="minorHAnsi"/>
              <w:noProof/>
              <w:sz w:val="22"/>
            </w:rPr>
          </w:pPr>
          <w:hyperlink w:anchor="_Toc444185844" w:history="1">
            <w:r w:rsidR="00B35A53" w:rsidRPr="001E13B0">
              <w:rPr>
                <w:rStyle w:val="Hipervnculo"/>
                <w:rFonts w:ascii="Arial" w:eastAsia="Arial Unicode MS" w:hAnsi="Arial" w:cs="Arial"/>
                <w:noProof/>
              </w:rPr>
              <w:t>1.3.2 Factibilidad Técnica</w:t>
            </w:r>
            <w:r w:rsidR="00B35A53">
              <w:rPr>
                <w:noProof/>
                <w:webHidden/>
              </w:rPr>
              <w:tab/>
            </w:r>
            <w:r w:rsidR="00B35A53">
              <w:rPr>
                <w:noProof/>
                <w:webHidden/>
              </w:rPr>
              <w:fldChar w:fldCharType="begin"/>
            </w:r>
            <w:r w:rsidR="00B35A53">
              <w:rPr>
                <w:noProof/>
                <w:webHidden/>
              </w:rPr>
              <w:instrText xml:space="preserve"> PAGEREF _Toc444185844 \h </w:instrText>
            </w:r>
            <w:r w:rsidR="00B35A53">
              <w:rPr>
                <w:noProof/>
                <w:webHidden/>
              </w:rPr>
            </w:r>
            <w:r w:rsidR="00B35A53">
              <w:rPr>
                <w:noProof/>
                <w:webHidden/>
              </w:rPr>
              <w:fldChar w:fldCharType="separate"/>
            </w:r>
            <w:r w:rsidR="00B35A53">
              <w:rPr>
                <w:noProof/>
                <w:webHidden/>
              </w:rPr>
              <w:t>50</w:t>
            </w:r>
            <w:r w:rsidR="00B35A53">
              <w:rPr>
                <w:noProof/>
                <w:webHidden/>
              </w:rPr>
              <w:fldChar w:fldCharType="end"/>
            </w:r>
          </w:hyperlink>
        </w:p>
        <w:p w:rsidR="00B35A53" w:rsidRDefault="009A33AE">
          <w:pPr>
            <w:pStyle w:val="TDC3"/>
            <w:rPr>
              <w:rFonts w:asciiTheme="minorHAnsi" w:hAnsiTheme="minorHAnsi"/>
              <w:noProof/>
              <w:sz w:val="22"/>
            </w:rPr>
          </w:pPr>
          <w:hyperlink w:anchor="_Toc444185845" w:history="1">
            <w:r w:rsidR="00B35A53" w:rsidRPr="001E13B0">
              <w:rPr>
                <w:rStyle w:val="Hipervnculo"/>
                <w:rFonts w:ascii="Arial" w:eastAsia="Arial Unicode MS" w:hAnsi="Arial" w:cs="Arial"/>
                <w:noProof/>
              </w:rPr>
              <w:t>1.3.3 Factibilidad Operativa - Social</w:t>
            </w:r>
            <w:r w:rsidR="00B35A53">
              <w:rPr>
                <w:noProof/>
                <w:webHidden/>
              </w:rPr>
              <w:tab/>
            </w:r>
            <w:r w:rsidR="00B35A53">
              <w:rPr>
                <w:noProof/>
                <w:webHidden/>
              </w:rPr>
              <w:fldChar w:fldCharType="begin"/>
            </w:r>
            <w:r w:rsidR="00B35A53">
              <w:rPr>
                <w:noProof/>
                <w:webHidden/>
              </w:rPr>
              <w:instrText xml:space="preserve"> PAGEREF _Toc444185845 \h </w:instrText>
            </w:r>
            <w:r w:rsidR="00B35A53">
              <w:rPr>
                <w:noProof/>
                <w:webHidden/>
              </w:rPr>
            </w:r>
            <w:r w:rsidR="00B35A53">
              <w:rPr>
                <w:noProof/>
                <w:webHidden/>
              </w:rPr>
              <w:fldChar w:fldCharType="separate"/>
            </w:r>
            <w:r w:rsidR="00B35A53">
              <w:rPr>
                <w:noProof/>
                <w:webHidden/>
              </w:rPr>
              <w:t>51</w:t>
            </w:r>
            <w:r w:rsidR="00B35A53">
              <w:rPr>
                <w:noProof/>
                <w:webHidden/>
              </w:rPr>
              <w:fldChar w:fldCharType="end"/>
            </w:r>
          </w:hyperlink>
        </w:p>
        <w:p w:rsidR="00B35A53" w:rsidRDefault="009A33AE">
          <w:pPr>
            <w:pStyle w:val="TDC1"/>
            <w:rPr>
              <w:rFonts w:asciiTheme="minorHAnsi" w:eastAsiaTheme="minorEastAsia" w:hAnsiTheme="minorHAnsi" w:cstheme="minorBidi"/>
              <w:b w:val="0"/>
              <w:sz w:val="22"/>
              <w:szCs w:val="22"/>
            </w:rPr>
          </w:pPr>
          <w:hyperlink w:anchor="_Toc444185846" w:history="1">
            <w:r w:rsidR="00B35A53" w:rsidRPr="001E13B0">
              <w:rPr>
                <w:rStyle w:val="Hipervnculo"/>
                <w:rFonts w:ascii="Arial Unicode MS" w:hAnsi="Arial Unicode MS" w:cs="Arial Unicode MS"/>
              </w:rPr>
              <w:t xml:space="preserve">CAPÍTULO II: </w:t>
            </w:r>
            <w:r w:rsidR="00B35A53" w:rsidRPr="001E13B0">
              <w:rPr>
                <w:rStyle w:val="Hipervnculo"/>
                <w:rFonts w:ascii="Arial Unicode MS" w:hAnsi="Arial Unicode MS" w:cs="Arial Unicode MS"/>
                <w:iCs/>
              </w:rPr>
              <w:t>SITUACIÓN ACTUAL</w:t>
            </w:r>
            <w:r w:rsidR="00B35A53">
              <w:rPr>
                <w:webHidden/>
              </w:rPr>
              <w:tab/>
            </w:r>
            <w:r w:rsidR="00B35A53">
              <w:rPr>
                <w:webHidden/>
              </w:rPr>
              <w:fldChar w:fldCharType="begin"/>
            </w:r>
            <w:r w:rsidR="00B35A53">
              <w:rPr>
                <w:webHidden/>
              </w:rPr>
              <w:instrText xml:space="preserve"> PAGEREF _Toc444185846 \h </w:instrText>
            </w:r>
            <w:r w:rsidR="00B35A53">
              <w:rPr>
                <w:webHidden/>
              </w:rPr>
            </w:r>
            <w:r w:rsidR="00B35A53">
              <w:rPr>
                <w:webHidden/>
              </w:rPr>
              <w:fldChar w:fldCharType="separate"/>
            </w:r>
            <w:r w:rsidR="00B35A53">
              <w:rPr>
                <w:webHidden/>
              </w:rPr>
              <w:t>54</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47" w:history="1">
            <w:r w:rsidR="00B35A53" w:rsidRPr="001E13B0">
              <w:rPr>
                <w:rStyle w:val="Hipervnculo"/>
              </w:rPr>
              <w:t>2.1 DESCRIPCIÓN DE LOS PROCESOS ACTUALES</w:t>
            </w:r>
            <w:r w:rsidR="00B35A53">
              <w:rPr>
                <w:webHidden/>
              </w:rPr>
              <w:tab/>
            </w:r>
            <w:r w:rsidR="00B35A53">
              <w:rPr>
                <w:webHidden/>
              </w:rPr>
              <w:fldChar w:fldCharType="begin"/>
            </w:r>
            <w:r w:rsidR="00B35A53">
              <w:rPr>
                <w:webHidden/>
              </w:rPr>
              <w:instrText xml:space="preserve"> PAGEREF _Toc444185847 \h </w:instrText>
            </w:r>
            <w:r w:rsidR="00B35A53">
              <w:rPr>
                <w:webHidden/>
              </w:rPr>
            </w:r>
            <w:r w:rsidR="00B35A53">
              <w:rPr>
                <w:webHidden/>
              </w:rPr>
              <w:fldChar w:fldCharType="separate"/>
            </w:r>
            <w:r w:rsidR="00B35A53">
              <w:rPr>
                <w:webHidden/>
              </w:rPr>
              <w:t>55</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48" w:history="1">
            <w:r w:rsidR="00B35A53" w:rsidRPr="001E13B0">
              <w:rPr>
                <w:rStyle w:val="Hipervnculo"/>
              </w:rPr>
              <w:t>2.2 DEFINICIÓN Y PLANTEAMIENTO DEL PROBLEMA</w:t>
            </w:r>
            <w:r w:rsidR="00B35A53">
              <w:rPr>
                <w:webHidden/>
              </w:rPr>
              <w:tab/>
            </w:r>
            <w:r w:rsidR="00B35A53">
              <w:rPr>
                <w:webHidden/>
              </w:rPr>
              <w:fldChar w:fldCharType="begin"/>
            </w:r>
            <w:r w:rsidR="00B35A53">
              <w:rPr>
                <w:webHidden/>
              </w:rPr>
              <w:instrText xml:space="preserve"> PAGEREF _Toc444185848 \h </w:instrText>
            </w:r>
            <w:r w:rsidR="00B35A53">
              <w:rPr>
                <w:webHidden/>
              </w:rPr>
            </w:r>
            <w:r w:rsidR="00B35A53">
              <w:rPr>
                <w:webHidden/>
              </w:rPr>
              <w:fldChar w:fldCharType="separate"/>
            </w:r>
            <w:r w:rsidR="00B35A53">
              <w:rPr>
                <w:webHidden/>
              </w:rPr>
              <w:t>62</w:t>
            </w:r>
            <w:r w:rsidR="00B35A53">
              <w:rPr>
                <w:webHidden/>
              </w:rPr>
              <w:fldChar w:fldCharType="end"/>
            </w:r>
          </w:hyperlink>
        </w:p>
        <w:p w:rsidR="00B35A53" w:rsidRDefault="009A33AE">
          <w:pPr>
            <w:pStyle w:val="TDC3"/>
            <w:rPr>
              <w:rFonts w:asciiTheme="minorHAnsi" w:hAnsiTheme="minorHAnsi"/>
              <w:noProof/>
              <w:sz w:val="22"/>
            </w:rPr>
          </w:pPr>
          <w:hyperlink w:anchor="_Toc444185849" w:history="1">
            <w:r w:rsidR="00B35A53" w:rsidRPr="001E13B0">
              <w:rPr>
                <w:rStyle w:val="Hipervnculo"/>
                <w:rFonts w:ascii="Arial" w:hAnsi="Arial" w:cs="Arial"/>
                <w:noProof/>
              </w:rPr>
              <w:t>2.2.1 Metodología para el desarrollo del proyecto</w:t>
            </w:r>
            <w:r w:rsidR="00B35A53">
              <w:rPr>
                <w:noProof/>
                <w:webHidden/>
              </w:rPr>
              <w:tab/>
            </w:r>
            <w:r w:rsidR="00B35A53">
              <w:rPr>
                <w:noProof/>
                <w:webHidden/>
              </w:rPr>
              <w:fldChar w:fldCharType="begin"/>
            </w:r>
            <w:r w:rsidR="00B35A53">
              <w:rPr>
                <w:noProof/>
                <w:webHidden/>
              </w:rPr>
              <w:instrText xml:space="preserve"> PAGEREF _Toc444185849 \h </w:instrText>
            </w:r>
            <w:r w:rsidR="00B35A53">
              <w:rPr>
                <w:noProof/>
                <w:webHidden/>
              </w:rPr>
            </w:r>
            <w:r w:rsidR="00B35A53">
              <w:rPr>
                <w:noProof/>
                <w:webHidden/>
              </w:rPr>
              <w:fldChar w:fldCharType="separate"/>
            </w:r>
            <w:r w:rsidR="00B35A53">
              <w:rPr>
                <w:noProof/>
                <w:webHidden/>
              </w:rPr>
              <w:t>66</w:t>
            </w:r>
            <w:r w:rsidR="00B35A53">
              <w:rPr>
                <w:noProof/>
                <w:webHidden/>
              </w:rPr>
              <w:fldChar w:fldCharType="end"/>
            </w:r>
          </w:hyperlink>
        </w:p>
        <w:p w:rsidR="00B35A53" w:rsidRDefault="009A33AE">
          <w:pPr>
            <w:pStyle w:val="TDC1"/>
            <w:rPr>
              <w:rFonts w:asciiTheme="minorHAnsi" w:eastAsiaTheme="minorEastAsia" w:hAnsiTheme="minorHAnsi" w:cstheme="minorBidi"/>
              <w:b w:val="0"/>
              <w:sz w:val="22"/>
              <w:szCs w:val="22"/>
            </w:rPr>
          </w:pPr>
          <w:hyperlink w:anchor="_Toc444185850" w:history="1">
            <w:r w:rsidR="00B35A53" w:rsidRPr="001E13B0">
              <w:rPr>
                <w:rStyle w:val="Hipervnculo"/>
              </w:rPr>
              <w:t>CAPÍTULO III: REQUERIMIENTOS</w:t>
            </w:r>
            <w:r w:rsidR="00B35A53">
              <w:rPr>
                <w:webHidden/>
              </w:rPr>
              <w:tab/>
            </w:r>
            <w:r w:rsidR="00B35A53">
              <w:rPr>
                <w:webHidden/>
              </w:rPr>
              <w:fldChar w:fldCharType="begin"/>
            </w:r>
            <w:r w:rsidR="00B35A53">
              <w:rPr>
                <w:webHidden/>
              </w:rPr>
              <w:instrText xml:space="preserve"> PAGEREF _Toc444185850 \h </w:instrText>
            </w:r>
            <w:r w:rsidR="00B35A53">
              <w:rPr>
                <w:webHidden/>
              </w:rPr>
            </w:r>
            <w:r w:rsidR="00B35A53">
              <w:rPr>
                <w:webHidden/>
              </w:rPr>
              <w:fldChar w:fldCharType="separate"/>
            </w:r>
            <w:r w:rsidR="00B35A53">
              <w:rPr>
                <w:webHidden/>
              </w:rPr>
              <w:t>75</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51" w:history="1">
            <w:r w:rsidR="00B35A53" w:rsidRPr="001E13B0">
              <w:rPr>
                <w:rStyle w:val="Hipervnculo"/>
                <w:rFonts w:ascii="Arial Unicode MS" w:eastAsia="Arial Unicode MS" w:hAnsi="Arial Unicode MS" w:cs="Arial Unicode MS"/>
              </w:rPr>
              <w:t>3.1 REQUERIMIENTOS INFORMÁTICOS</w:t>
            </w:r>
            <w:r w:rsidR="00B35A53">
              <w:rPr>
                <w:webHidden/>
              </w:rPr>
              <w:tab/>
            </w:r>
            <w:r w:rsidR="00B35A53">
              <w:rPr>
                <w:webHidden/>
              </w:rPr>
              <w:fldChar w:fldCharType="begin"/>
            </w:r>
            <w:r w:rsidR="00B35A53">
              <w:rPr>
                <w:webHidden/>
              </w:rPr>
              <w:instrText xml:space="preserve"> PAGEREF _Toc444185851 \h </w:instrText>
            </w:r>
            <w:r w:rsidR="00B35A53">
              <w:rPr>
                <w:webHidden/>
              </w:rPr>
            </w:r>
            <w:r w:rsidR="00B35A53">
              <w:rPr>
                <w:webHidden/>
              </w:rPr>
              <w:fldChar w:fldCharType="separate"/>
            </w:r>
            <w:r w:rsidR="00B35A53">
              <w:rPr>
                <w:webHidden/>
              </w:rPr>
              <w:t>76</w:t>
            </w:r>
            <w:r w:rsidR="00B35A53">
              <w:rPr>
                <w:webHidden/>
              </w:rPr>
              <w:fldChar w:fldCharType="end"/>
            </w:r>
          </w:hyperlink>
        </w:p>
        <w:p w:rsidR="00B35A53" w:rsidRDefault="009A33AE">
          <w:pPr>
            <w:pStyle w:val="TDC3"/>
            <w:rPr>
              <w:rFonts w:asciiTheme="minorHAnsi" w:hAnsiTheme="minorHAnsi"/>
              <w:noProof/>
              <w:sz w:val="22"/>
            </w:rPr>
          </w:pPr>
          <w:hyperlink w:anchor="_Toc444185852" w:history="1">
            <w:r w:rsidR="00B35A53" w:rsidRPr="001E13B0">
              <w:rPr>
                <w:rStyle w:val="Hipervnculo"/>
                <w:rFonts w:ascii="Arial" w:hAnsi="Arial" w:cs="Arial"/>
                <w:noProof/>
              </w:rPr>
              <w:t>3.1.1 Requerimientos informáticos para el desarrollo</w:t>
            </w:r>
            <w:r w:rsidR="00B35A53">
              <w:rPr>
                <w:noProof/>
                <w:webHidden/>
              </w:rPr>
              <w:tab/>
            </w:r>
            <w:r w:rsidR="00B35A53">
              <w:rPr>
                <w:noProof/>
                <w:webHidden/>
              </w:rPr>
              <w:fldChar w:fldCharType="begin"/>
            </w:r>
            <w:r w:rsidR="00B35A53">
              <w:rPr>
                <w:noProof/>
                <w:webHidden/>
              </w:rPr>
              <w:instrText xml:space="preserve"> PAGEREF _Toc444185852 \h </w:instrText>
            </w:r>
            <w:r w:rsidR="00B35A53">
              <w:rPr>
                <w:noProof/>
                <w:webHidden/>
              </w:rPr>
            </w:r>
            <w:r w:rsidR="00B35A53">
              <w:rPr>
                <w:noProof/>
                <w:webHidden/>
              </w:rPr>
              <w:fldChar w:fldCharType="separate"/>
            </w:r>
            <w:r w:rsidR="00B35A53">
              <w:rPr>
                <w:noProof/>
                <w:webHidden/>
              </w:rPr>
              <w:t>78</w:t>
            </w:r>
            <w:r w:rsidR="00B35A53">
              <w:rPr>
                <w:noProof/>
                <w:webHidden/>
              </w:rPr>
              <w:fldChar w:fldCharType="end"/>
            </w:r>
          </w:hyperlink>
        </w:p>
        <w:p w:rsidR="00B35A53" w:rsidRDefault="009A33AE">
          <w:pPr>
            <w:pStyle w:val="TDC3"/>
            <w:rPr>
              <w:rFonts w:asciiTheme="minorHAnsi" w:hAnsiTheme="minorHAnsi"/>
              <w:noProof/>
              <w:sz w:val="22"/>
            </w:rPr>
          </w:pPr>
          <w:hyperlink w:anchor="_Toc444185853" w:history="1">
            <w:r w:rsidR="00B35A53" w:rsidRPr="001E13B0">
              <w:rPr>
                <w:rStyle w:val="Hipervnculo"/>
                <w:rFonts w:ascii="Arial" w:hAnsi="Arial" w:cs="Arial"/>
                <w:noProof/>
              </w:rPr>
              <w:t>3.1.2 Diagramas UML de MITOUR</w:t>
            </w:r>
            <w:r w:rsidR="00B35A53">
              <w:rPr>
                <w:noProof/>
                <w:webHidden/>
              </w:rPr>
              <w:tab/>
            </w:r>
            <w:r w:rsidR="00B35A53">
              <w:rPr>
                <w:noProof/>
                <w:webHidden/>
              </w:rPr>
              <w:fldChar w:fldCharType="begin"/>
            </w:r>
            <w:r w:rsidR="00B35A53">
              <w:rPr>
                <w:noProof/>
                <w:webHidden/>
              </w:rPr>
              <w:instrText xml:space="preserve"> PAGEREF _Toc444185853 \h </w:instrText>
            </w:r>
            <w:r w:rsidR="00B35A53">
              <w:rPr>
                <w:noProof/>
                <w:webHidden/>
              </w:rPr>
            </w:r>
            <w:r w:rsidR="00B35A53">
              <w:rPr>
                <w:noProof/>
                <w:webHidden/>
              </w:rPr>
              <w:fldChar w:fldCharType="separate"/>
            </w:r>
            <w:r w:rsidR="00B35A53">
              <w:rPr>
                <w:noProof/>
                <w:webHidden/>
              </w:rPr>
              <w:t>79</w:t>
            </w:r>
            <w:r w:rsidR="00B35A53">
              <w:rPr>
                <w:noProof/>
                <w:webHidden/>
              </w:rPr>
              <w:fldChar w:fldCharType="end"/>
            </w:r>
          </w:hyperlink>
        </w:p>
        <w:p w:rsidR="00B35A53" w:rsidRDefault="009A33AE">
          <w:pPr>
            <w:pStyle w:val="TDC3"/>
            <w:rPr>
              <w:rFonts w:asciiTheme="minorHAnsi" w:hAnsiTheme="minorHAnsi"/>
              <w:noProof/>
              <w:sz w:val="22"/>
            </w:rPr>
          </w:pPr>
          <w:hyperlink w:anchor="_Toc444185854" w:history="1">
            <w:r w:rsidR="00B35A53" w:rsidRPr="001E13B0">
              <w:rPr>
                <w:rStyle w:val="Hipervnculo"/>
                <w:rFonts w:ascii="Arial" w:hAnsi="Arial" w:cs="Arial"/>
                <w:noProof/>
              </w:rPr>
              <w:t>3.1.3 Descripción  de Casos de Uso:</w:t>
            </w:r>
            <w:r w:rsidR="00B35A53">
              <w:rPr>
                <w:noProof/>
                <w:webHidden/>
              </w:rPr>
              <w:tab/>
            </w:r>
            <w:r w:rsidR="00B35A53">
              <w:rPr>
                <w:noProof/>
                <w:webHidden/>
              </w:rPr>
              <w:fldChar w:fldCharType="begin"/>
            </w:r>
            <w:r w:rsidR="00B35A53">
              <w:rPr>
                <w:noProof/>
                <w:webHidden/>
              </w:rPr>
              <w:instrText xml:space="preserve"> PAGEREF _Toc444185854 \h </w:instrText>
            </w:r>
            <w:r w:rsidR="00B35A53">
              <w:rPr>
                <w:noProof/>
                <w:webHidden/>
              </w:rPr>
            </w:r>
            <w:r w:rsidR="00B35A53">
              <w:rPr>
                <w:noProof/>
                <w:webHidden/>
              </w:rPr>
              <w:fldChar w:fldCharType="separate"/>
            </w:r>
            <w:r w:rsidR="00B35A53">
              <w:rPr>
                <w:noProof/>
                <w:webHidden/>
              </w:rPr>
              <w:t>81</w:t>
            </w:r>
            <w:r w:rsidR="00B35A53">
              <w:rPr>
                <w:noProof/>
                <w:webHidden/>
              </w:rPr>
              <w:fldChar w:fldCharType="end"/>
            </w:r>
          </w:hyperlink>
        </w:p>
        <w:p w:rsidR="00B35A53" w:rsidRDefault="009A33AE">
          <w:pPr>
            <w:pStyle w:val="TDC3"/>
            <w:rPr>
              <w:rFonts w:asciiTheme="minorHAnsi" w:hAnsiTheme="minorHAnsi"/>
              <w:noProof/>
              <w:sz w:val="22"/>
            </w:rPr>
          </w:pPr>
          <w:hyperlink w:anchor="_Toc444185855" w:history="1">
            <w:r w:rsidR="00B35A53" w:rsidRPr="001E13B0">
              <w:rPr>
                <w:rStyle w:val="Hipervnculo"/>
                <w:rFonts w:ascii="Arial" w:hAnsi="Arial" w:cs="Arial"/>
                <w:noProof/>
              </w:rPr>
              <w:t>3.1.4 Diagramas de Actividad</w:t>
            </w:r>
            <w:r w:rsidR="00B35A53">
              <w:rPr>
                <w:noProof/>
                <w:webHidden/>
              </w:rPr>
              <w:tab/>
            </w:r>
            <w:r w:rsidR="00B35A53">
              <w:rPr>
                <w:noProof/>
                <w:webHidden/>
              </w:rPr>
              <w:fldChar w:fldCharType="begin"/>
            </w:r>
            <w:r w:rsidR="00B35A53">
              <w:rPr>
                <w:noProof/>
                <w:webHidden/>
              </w:rPr>
              <w:instrText xml:space="preserve"> PAGEREF _Toc444185855 \h </w:instrText>
            </w:r>
            <w:r w:rsidR="00B35A53">
              <w:rPr>
                <w:noProof/>
                <w:webHidden/>
              </w:rPr>
            </w:r>
            <w:r w:rsidR="00B35A53">
              <w:rPr>
                <w:noProof/>
                <w:webHidden/>
              </w:rPr>
              <w:fldChar w:fldCharType="separate"/>
            </w:r>
            <w:r w:rsidR="00B35A53">
              <w:rPr>
                <w:noProof/>
                <w:webHidden/>
              </w:rPr>
              <w:t>84</w:t>
            </w:r>
            <w:r w:rsidR="00B35A53">
              <w:rPr>
                <w:noProof/>
                <w:webHidden/>
              </w:rPr>
              <w:fldChar w:fldCharType="end"/>
            </w:r>
          </w:hyperlink>
        </w:p>
        <w:p w:rsidR="00B35A53" w:rsidRDefault="009A33AE">
          <w:pPr>
            <w:pStyle w:val="TDC3"/>
            <w:rPr>
              <w:rFonts w:asciiTheme="minorHAnsi" w:hAnsiTheme="minorHAnsi"/>
              <w:noProof/>
              <w:sz w:val="22"/>
            </w:rPr>
          </w:pPr>
          <w:hyperlink w:anchor="_Toc444185856" w:history="1">
            <w:r w:rsidR="00B35A53" w:rsidRPr="001E13B0">
              <w:rPr>
                <w:rStyle w:val="Hipervnculo"/>
                <w:rFonts w:ascii="Arial" w:hAnsi="Arial" w:cs="Arial"/>
                <w:noProof/>
              </w:rPr>
              <w:t>3.1.5 Diagramas de Secuencia</w:t>
            </w:r>
            <w:r w:rsidR="00B35A53">
              <w:rPr>
                <w:noProof/>
                <w:webHidden/>
              </w:rPr>
              <w:tab/>
            </w:r>
            <w:r w:rsidR="00B35A53">
              <w:rPr>
                <w:noProof/>
                <w:webHidden/>
              </w:rPr>
              <w:fldChar w:fldCharType="begin"/>
            </w:r>
            <w:r w:rsidR="00B35A53">
              <w:rPr>
                <w:noProof/>
                <w:webHidden/>
              </w:rPr>
              <w:instrText xml:space="preserve"> PAGEREF _Toc444185856 \h </w:instrText>
            </w:r>
            <w:r w:rsidR="00B35A53">
              <w:rPr>
                <w:noProof/>
                <w:webHidden/>
              </w:rPr>
            </w:r>
            <w:r w:rsidR="00B35A53">
              <w:rPr>
                <w:noProof/>
                <w:webHidden/>
              </w:rPr>
              <w:fldChar w:fldCharType="separate"/>
            </w:r>
            <w:r w:rsidR="00B35A53">
              <w:rPr>
                <w:noProof/>
                <w:webHidden/>
              </w:rPr>
              <w:t>89</w:t>
            </w:r>
            <w:r w:rsidR="00B35A53">
              <w:rPr>
                <w:noProof/>
                <w:webHidden/>
              </w:rPr>
              <w:fldChar w:fldCharType="end"/>
            </w:r>
          </w:hyperlink>
        </w:p>
        <w:p w:rsidR="00B35A53" w:rsidRDefault="009A33AE">
          <w:pPr>
            <w:pStyle w:val="TDC2"/>
            <w:rPr>
              <w:rFonts w:asciiTheme="minorHAnsi" w:hAnsiTheme="minorHAnsi" w:cstheme="minorBidi"/>
              <w:sz w:val="22"/>
              <w:szCs w:val="22"/>
            </w:rPr>
          </w:pPr>
          <w:hyperlink w:anchor="_Toc444185857" w:history="1">
            <w:r w:rsidR="00B35A53" w:rsidRPr="001E13B0">
              <w:rPr>
                <w:rStyle w:val="Hipervnculo"/>
                <w:rFonts w:ascii="Arial Unicode MS" w:eastAsia="Arial Unicode MS" w:hAnsi="Arial Unicode MS" w:cs="Arial Unicode MS"/>
              </w:rPr>
              <w:t xml:space="preserve">3.2 </w:t>
            </w:r>
            <w:r w:rsidR="00B35A53" w:rsidRPr="001E13B0">
              <w:rPr>
                <w:rStyle w:val="Hipervnculo"/>
              </w:rPr>
              <w:t>REQUERIMIENTOS DE DESARROLLO DEL SISTEMA</w:t>
            </w:r>
            <w:r w:rsidR="00B35A53">
              <w:rPr>
                <w:webHidden/>
              </w:rPr>
              <w:tab/>
            </w:r>
            <w:r w:rsidR="00B35A53">
              <w:rPr>
                <w:webHidden/>
              </w:rPr>
              <w:fldChar w:fldCharType="begin"/>
            </w:r>
            <w:r w:rsidR="00B35A53">
              <w:rPr>
                <w:webHidden/>
              </w:rPr>
              <w:instrText xml:space="preserve"> PAGEREF _Toc444185857 \h </w:instrText>
            </w:r>
            <w:r w:rsidR="00B35A53">
              <w:rPr>
                <w:webHidden/>
              </w:rPr>
            </w:r>
            <w:r w:rsidR="00B35A53">
              <w:rPr>
                <w:webHidden/>
              </w:rPr>
              <w:fldChar w:fldCharType="separate"/>
            </w:r>
            <w:r w:rsidR="00B35A53">
              <w:rPr>
                <w:webHidden/>
              </w:rPr>
              <w:t>95</w:t>
            </w:r>
            <w:r w:rsidR="00B35A53">
              <w:rPr>
                <w:webHidden/>
              </w:rPr>
              <w:fldChar w:fldCharType="end"/>
            </w:r>
          </w:hyperlink>
        </w:p>
        <w:p w:rsidR="00B35A53" w:rsidRDefault="009A33AE">
          <w:pPr>
            <w:pStyle w:val="TDC3"/>
            <w:rPr>
              <w:rFonts w:asciiTheme="minorHAnsi" w:hAnsiTheme="minorHAnsi"/>
              <w:noProof/>
              <w:sz w:val="22"/>
            </w:rPr>
          </w:pPr>
          <w:hyperlink w:anchor="_Toc444185858" w:history="1">
            <w:r w:rsidR="00B35A53" w:rsidRPr="001E13B0">
              <w:rPr>
                <w:rStyle w:val="Hipervnculo"/>
                <w:rFonts w:ascii="Arial" w:hAnsi="Arial" w:cs="Arial"/>
                <w:noProof/>
              </w:rPr>
              <w:t>3.2.1 Requerimientos de software</w:t>
            </w:r>
            <w:r w:rsidR="00B35A53">
              <w:rPr>
                <w:noProof/>
                <w:webHidden/>
              </w:rPr>
              <w:tab/>
            </w:r>
            <w:r w:rsidR="00B35A53">
              <w:rPr>
                <w:noProof/>
                <w:webHidden/>
              </w:rPr>
              <w:fldChar w:fldCharType="begin"/>
            </w:r>
            <w:r w:rsidR="00B35A53">
              <w:rPr>
                <w:noProof/>
                <w:webHidden/>
              </w:rPr>
              <w:instrText xml:space="preserve"> PAGEREF _Toc444185858 \h </w:instrText>
            </w:r>
            <w:r w:rsidR="00B35A53">
              <w:rPr>
                <w:noProof/>
                <w:webHidden/>
              </w:rPr>
            </w:r>
            <w:r w:rsidR="00B35A53">
              <w:rPr>
                <w:noProof/>
                <w:webHidden/>
              </w:rPr>
              <w:fldChar w:fldCharType="separate"/>
            </w:r>
            <w:r w:rsidR="00B35A53">
              <w:rPr>
                <w:noProof/>
                <w:webHidden/>
              </w:rPr>
              <w:t>95</w:t>
            </w:r>
            <w:r w:rsidR="00B35A53">
              <w:rPr>
                <w:noProof/>
                <w:webHidden/>
              </w:rPr>
              <w:fldChar w:fldCharType="end"/>
            </w:r>
          </w:hyperlink>
        </w:p>
        <w:p w:rsidR="00B35A53" w:rsidRDefault="009A33AE">
          <w:pPr>
            <w:pStyle w:val="TDC3"/>
            <w:rPr>
              <w:rFonts w:asciiTheme="minorHAnsi" w:hAnsiTheme="minorHAnsi"/>
              <w:noProof/>
              <w:sz w:val="22"/>
            </w:rPr>
          </w:pPr>
          <w:hyperlink w:anchor="_Toc444185859" w:history="1">
            <w:r w:rsidR="00B35A53" w:rsidRPr="001E13B0">
              <w:rPr>
                <w:rStyle w:val="Hipervnculo"/>
                <w:rFonts w:ascii="Arial" w:hAnsi="Arial" w:cs="Arial"/>
                <w:noProof/>
              </w:rPr>
              <w:t>3.2.2 Requerimientos de hardware</w:t>
            </w:r>
            <w:r w:rsidR="00B35A53">
              <w:rPr>
                <w:noProof/>
                <w:webHidden/>
              </w:rPr>
              <w:tab/>
            </w:r>
            <w:r w:rsidR="00B35A53">
              <w:rPr>
                <w:noProof/>
                <w:webHidden/>
              </w:rPr>
              <w:fldChar w:fldCharType="begin"/>
            </w:r>
            <w:r w:rsidR="00B35A53">
              <w:rPr>
                <w:noProof/>
                <w:webHidden/>
              </w:rPr>
              <w:instrText xml:space="preserve"> PAGEREF _Toc444185859 \h </w:instrText>
            </w:r>
            <w:r w:rsidR="00B35A53">
              <w:rPr>
                <w:noProof/>
                <w:webHidden/>
              </w:rPr>
            </w:r>
            <w:r w:rsidR="00B35A53">
              <w:rPr>
                <w:noProof/>
                <w:webHidden/>
              </w:rPr>
              <w:fldChar w:fldCharType="separate"/>
            </w:r>
            <w:r w:rsidR="00B35A53">
              <w:rPr>
                <w:noProof/>
                <w:webHidden/>
              </w:rPr>
              <w:t>109</w:t>
            </w:r>
            <w:r w:rsidR="00B35A53">
              <w:rPr>
                <w:noProof/>
                <w:webHidden/>
              </w:rPr>
              <w:fldChar w:fldCharType="end"/>
            </w:r>
          </w:hyperlink>
        </w:p>
        <w:p w:rsidR="00B35A53" w:rsidRDefault="009A33AE">
          <w:pPr>
            <w:pStyle w:val="TDC2"/>
            <w:rPr>
              <w:rFonts w:asciiTheme="minorHAnsi" w:hAnsiTheme="minorHAnsi" w:cstheme="minorBidi"/>
              <w:sz w:val="22"/>
              <w:szCs w:val="22"/>
            </w:rPr>
          </w:pPr>
          <w:hyperlink w:anchor="_Toc444185860" w:history="1">
            <w:r w:rsidR="00B35A53" w:rsidRPr="001E13B0">
              <w:rPr>
                <w:rStyle w:val="Hipervnculo"/>
                <w:rFonts w:ascii="Arial Unicode MS" w:eastAsia="Arial Unicode MS" w:hAnsi="Arial Unicode MS" w:cs="Arial Unicode MS"/>
              </w:rPr>
              <w:t>3.3 REQUERIMIENTOS OPERATIVOS</w:t>
            </w:r>
            <w:r w:rsidR="00B35A53">
              <w:rPr>
                <w:webHidden/>
              </w:rPr>
              <w:tab/>
            </w:r>
            <w:r w:rsidR="00B35A53">
              <w:rPr>
                <w:webHidden/>
              </w:rPr>
              <w:fldChar w:fldCharType="begin"/>
            </w:r>
            <w:r w:rsidR="00B35A53">
              <w:rPr>
                <w:webHidden/>
              </w:rPr>
              <w:instrText xml:space="preserve"> PAGEREF _Toc444185860 \h </w:instrText>
            </w:r>
            <w:r w:rsidR="00B35A53">
              <w:rPr>
                <w:webHidden/>
              </w:rPr>
            </w:r>
            <w:r w:rsidR="00B35A53">
              <w:rPr>
                <w:webHidden/>
              </w:rPr>
              <w:fldChar w:fldCharType="separate"/>
            </w:r>
            <w:r w:rsidR="00B35A53">
              <w:rPr>
                <w:webHidden/>
              </w:rPr>
              <w:t>111</w:t>
            </w:r>
            <w:r w:rsidR="00B35A53">
              <w:rPr>
                <w:webHidden/>
              </w:rPr>
              <w:fldChar w:fldCharType="end"/>
            </w:r>
          </w:hyperlink>
        </w:p>
        <w:p w:rsidR="00B35A53" w:rsidRDefault="009A33AE">
          <w:pPr>
            <w:pStyle w:val="TDC3"/>
            <w:rPr>
              <w:rFonts w:asciiTheme="minorHAnsi" w:hAnsiTheme="minorHAnsi"/>
              <w:noProof/>
              <w:sz w:val="22"/>
            </w:rPr>
          </w:pPr>
          <w:hyperlink w:anchor="_Toc444185861" w:history="1">
            <w:r w:rsidR="00B35A53" w:rsidRPr="001E13B0">
              <w:rPr>
                <w:rStyle w:val="Hipervnculo"/>
                <w:rFonts w:ascii="Arial" w:hAnsi="Arial" w:cs="Arial"/>
                <w:noProof/>
              </w:rPr>
              <w:t>3.3.1 Requerimientos operativos de software</w:t>
            </w:r>
            <w:r w:rsidR="00B35A53">
              <w:rPr>
                <w:noProof/>
                <w:webHidden/>
              </w:rPr>
              <w:tab/>
            </w:r>
            <w:r w:rsidR="00B35A53">
              <w:rPr>
                <w:noProof/>
                <w:webHidden/>
              </w:rPr>
              <w:fldChar w:fldCharType="begin"/>
            </w:r>
            <w:r w:rsidR="00B35A53">
              <w:rPr>
                <w:noProof/>
                <w:webHidden/>
              </w:rPr>
              <w:instrText xml:space="preserve"> PAGEREF _Toc444185861 \h </w:instrText>
            </w:r>
            <w:r w:rsidR="00B35A53">
              <w:rPr>
                <w:noProof/>
                <w:webHidden/>
              </w:rPr>
            </w:r>
            <w:r w:rsidR="00B35A53">
              <w:rPr>
                <w:noProof/>
                <w:webHidden/>
              </w:rPr>
              <w:fldChar w:fldCharType="separate"/>
            </w:r>
            <w:r w:rsidR="00B35A53">
              <w:rPr>
                <w:noProof/>
                <w:webHidden/>
              </w:rPr>
              <w:t>111</w:t>
            </w:r>
            <w:r w:rsidR="00B35A53">
              <w:rPr>
                <w:noProof/>
                <w:webHidden/>
              </w:rPr>
              <w:fldChar w:fldCharType="end"/>
            </w:r>
          </w:hyperlink>
        </w:p>
        <w:p w:rsidR="00B35A53" w:rsidRDefault="009A33AE">
          <w:pPr>
            <w:pStyle w:val="TDC3"/>
            <w:rPr>
              <w:rFonts w:asciiTheme="minorHAnsi" w:hAnsiTheme="minorHAnsi"/>
              <w:noProof/>
              <w:sz w:val="22"/>
            </w:rPr>
          </w:pPr>
          <w:hyperlink w:anchor="_Toc444185862" w:history="1">
            <w:r w:rsidR="00B35A53" w:rsidRPr="001E13B0">
              <w:rPr>
                <w:rStyle w:val="Hipervnculo"/>
                <w:rFonts w:ascii="Arial" w:hAnsi="Arial" w:cs="Arial"/>
                <w:noProof/>
              </w:rPr>
              <w:t>3.3.2 Requerimientos operativos de hardware</w:t>
            </w:r>
            <w:r w:rsidR="00B35A53">
              <w:rPr>
                <w:noProof/>
                <w:webHidden/>
              </w:rPr>
              <w:tab/>
            </w:r>
            <w:r w:rsidR="00B35A53">
              <w:rPr>
                <w:noProof/>
                <w:webHidden/>
              </w:rPr>
              <w:fldChar w:fldCharType="begin"/>
            </w:r>
            <w:r w:rsidR="00B35A53">
              <w:rPr>
                <w:noProof/>
                <w:webHidden/>
              </w:rPr>
              <w:instrText xml:space="preserve"> PAGEREF _Toc444185862 \h </w:instrText>
            </w:r>
            <w:r w:rsidR="00B35A53">
              <w:rPr>
                <w:noProof/>
                <w:webHidden/>
              </w:rPr>
            </w:r>
            <w:r w:rsidR="00B35A53">
              <w:rPr>
                <w:noProof/>
                <w:webHidden/>
              </w:rPr>
              <w:fldChar w:fldCharType="separate"/>
            </w:r>
            <w:r w:rsidR="00B35A53">
              <w:rPr>
                <w:noProof/>
                <w:webHidden/>
              </w:rPr>
              <w:t>112</w:t>
            </w:r>
            <w:r w:rsidR="00B35A53">
              <w:rPr>
                <w:noProof/>
                <w:webHidden/>
              </w:rPr>
              <w:fldChar w:fldCharType="end"/>
            </w:r>
          </w:hyperlink>
        </w:p>
        <w:p w:rsidR="00B35A53" w:rsidRDefault="009A33AE">
          <w:pPr>
            <w:pStyle w:val="TDC1"/>
            <w:rPr>
              <w:rFonts w:asciiTheme="minorHAnsi" w:eastAsiaTheme="minorEastAsia" w:hAnsiTheme="minorHAnsi" w:cstheme="minorBidi"/>
              <w:b w:val="0"/>
              <w:sz w:val="22"/>
              <w:szCs w:val="22"/>
            </w:rPr>
          </w:pPr>
          <w:hyperlink w:anchor="_Toc444185863" w:history="1">
            <w:r w:rsidR="00B35A53" w:rsidRPr="001E13B0">
              <w:rPr>
                <w:rStyle w:val="Hipervnculo"/>
                <w:rFonts w:ascii="Arial Unicode MS" w:hAnsi="Arial Unicode MS" w:cs="Arial Unicode MS"/>
              </w:rPr>
              <w:t>CAPÍTULO IV: DISEÑO</w:t>
            </w:r>
            <w:r w:rsidR="00B35A53">
              <w:rPr>
                <w:webHidden/>
              </w:rPr>
              <w:tab/>
            </w:r>
            <w:r w:rsidR="00B35A53">
              <w:rPr>
                <w:webHidden/>
              </w:rPr>
              <w:fldChar w:fldCharType="begin"/>
            </w:r>
            <w:r w:rsidR="00B35A53">
              <w:rPr>
                <w:webHidden/>
              </w:rPr>
              <w:instrText xml:space="preserve"> PAGEREF _Toc444185863 \h </w:instrText>
            </w:r>
            <w:r w:rsidR="00B35A53">
              <w:rPr>
                <w:webHidden/>
              </w:rPr>
            </w:r>
            <w:r w:rsidR="00B35A53">
              <w:rPr>
                <w:webHidden/>
              </w:rPr>
              <w:fldChar w:fldCharType="separate"/>
            </w:r>
            <w:r w:rsidR="00B35A53">
              <w:rPr>
                <w:webHidden/>
              </w:rPr>
              <w:t>113</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64" w:history="1">
            <w:r w:rsidR="00B35A53" w:rsidRPr="001E13B0">
              <w:rPr>
                <w:rStyle w:val="Hipervnculo"/>
              </w:rPr>
              <w:t>4.1 ESTÁNDARES DE DISEÑO</w:t>
            </w:r>
            <w:r w:rsidR="00B35A53">
              <w:rPr>
                <w:webHidden/>
              </w:rPr>
              <w:tab/>
            </w:r>
            <w:r w:rsidR="00B35A53">
              <w:rPr>
                <w:webHidden/>
              </w:rPr>
              <w:fldChar w:fldCharType="begin"/>
            </w:r>
            <w:r w:rsidR="00B35A53">
              <w:rPr>
                <w:webHidden/>
              </w:rPr>
              <w:instrText xml:space="preserve"> PAGEREF _Toc444185864 \h </w:instrText>
            </w:r>
            <w:r w:rsidR="00B35A53">
              <w:rPr>
                <w:webHidden/>
              </w:rPr>
            </w:r>
            <w:r w:rsidR="00B35A53">
              <w:rPr>
                <w:webHidden/>
              </w:rPr>
              <w:fldChar w:fldCharType="separate"/>
            </w:r>
            <w:r w:rsidR="00B35A53">
              <w:rPr>
                <w:webHidden/>
              </w:rPr>
              <w:t>114</w:t>
            </w:r>
            <w:r w:rsidR="00B35A53">
              <w:rPr>
                <w:webHidden/>
              </w:rPr>
              <w:fldChar w:fldCharType="end"/>
            </w:r>
          </w:hyperlink>
        </w:p>
        <w:p w:rsidR="00B35A53" w:rsidRDefault="009A33AE">
          <w:pPr>
            <w:pStyle w:val="TDC3"/>
            <w:rPr>
              <w:rFonts w:asciiTheme="minorHAnsi" w:hAnsiTheme="minorHAnsi"/>
              <w:noProof/>
              <w:sz w:val="22"/>
            </w:rPr>
          </w:pPr>
          <w:hyperlink w:anchor="_Toc444185865" w:history="1">
            <w:r w:rsidR="00B35A53" w:rsidRPr="001E13B0">
              <w:rPr>
                <w:rStyle w:val="Hipervnculo"/>
                <w:rFonts w:ascii="Arial" w:hAnsi="Arial" w:cs="Arial"/>
                <w:noProof/>
              </w:rPr>
              <w:t xml:space="preserve">4.1.1 </w:t>
            </w:r>
            <w:r w:rsidR="00B35A53" w:rsidRPr="001E13B0">
              <w:rPr>
                <w:rStyle w:val="Hipervnculo"/>
                <w:noProof/>
              </w:rPr>
              <w:t xml:space="preserve"> </w:t>
            </w:r>
            <w:r w:rsidR="00B35A53" w:rsidRPr="001E13B0">
              <w:rPr>
                <w:rStyle w:val="Hipervnculo"/>
                <w:rFonts w:ascii="Arial" w:hAnsi="Arial" w:cs="Arial"/>
                <w:noProof/>
              </w:rPr>
              <w:t>Interfaz gráfica de usuario</w:t>
            </w:r>
            <w:r w:rsidR="00B35A53">
              <w:rPr>
                <w:noProof/>
                <w:webHidden/>
              </w:rPr>
              <w:tab/>
            </w:r>
            <w:r w:rsidR="00B35A53">
              <w:rPr>
                <w:noProof/>
                <w:webHidden/>
              </w:rPr>
              <w:fldChar w:fldCharType="begin"/>
            </w:r>
            <w:r w:rsidR="00B35A53">
              <w:rPr>
                <w:noProof/>
                <w:webHidden/>
              </w:rPr>
              <w:instrText xml:space="preserve"> PAGEREF _Toc444185865 \h </w:instrText>
            </w:r>
            <w:r w:rsidR="00B35A53">
              <w:rPr>
                <w:noProof/>
                <w:webHidden/>
              </w:rPr>
            </w:r>
            <w:r w:rsidR="00B35A53">
              <w:rPr>
                <w:noProof/>
                <w:webHidden/>
              </w:rPr>
              <w:fldChar w:fldCharType="separate"/>
            </w:r>
            <w:r w:rsidR="00B35A53">
              <w:rPr>
                <w:noProof/>
                <w:webHidden/>
              </w:rPr>
              <w:t>114</w:t>
            </w:r>
            <w:r w:rsidR="00B35A53">
              <w:rPr>
                <w:noProof/>
                <w:webHidden/>
              </w:rPr>
              <w:fldChar w:fldCharType="end"/>
            </w:r>
          </w:hyperlink>
        </w:p>
        <w:p w:rsidR="00B35A53" w:rsidRDefault="009A33AE">
          <w:pPr>
            <w:pStyle w:val="TDC3"/>
            <w:rPr>
              <w:rFonts w:asciiTheme="minorHAnsi" w:hAnsiTheme="minorHAnsi"/>
              <w:noProof/>
              <w:sz w:val="22"/>
            </w:rPr>
          </w:pPr>
          <w:hyperlink w:anchor="_Toc444185868" w:history="1">
            <w:r w:rsidR="00B35A53" w:rsidRPr="001E13B0">
              <w:rPr>
                <w:rStyle w:val="Hipervnculo"/>
                <w:rFonts w:ascii="Arial" w:hAnsi="Arial" w:cs="Arial"/>
                <w:noProof/>
              </w:rPr>
              <w:t>4.1.2 Estándar de diseño de menús</w:t>
            </w:r>
            <w:r w:rsidR="00B35A53">
              <w:rPr>
                <w:noProof/>
                <w:webHidden/>
              </w:rPr>
              <w:tab/>
            </w:r>
            <w:r w:rsidR="00B35A53">
              <w:rPr>
                <w:noProof/>
                <w:webHidden/>
              </w:rPr>
              <w:fldChar w:fldCharType="begin"/>
            </w:r>
            <w:r w:rsidR="00B35A53">
              <w:rPr>
                <w:noProof/>
                <w:webHidden/>
              </w:rPr>
              <w:instrText xml:space="preserve"> PAGEREF _Toc444185868 \h </w:instrText>
            </w:r>
            <w:r w:rsidR="00B35A53">
              <w:rPr>
                <w:noProof/>
                <w:webHidden/>
              </w:rPr>
            </w:r>
            <w:r w:rsidR="00B35A53">
              <w:rPr>
                <w:noProof/>
                <w:webHidden/>
              </w:rPr>
              <w:fldChar w:fldCharType="separate"/>
            </w:r>
            <w:r w:rsidR="00B35A53">
              <w:rPr>
                <w:noProof/>
                <w:webHidden/>
              </w:rPr>
              <w:t>115</w:t>
            </w:r>
            <w:r w:rsidR="00B35A53">
              <w:rPr>
                <w:noProof/>
                <w:webHidden/>
              </w:rPr>
              <w:fldChar w:fldCharType="end"/>
            </w:r>
          </w:hyperlink>
        </w:p>
        <w:p w:rsidR="00B35A53" w:rsidRDefault="009A33AE">
          <w:pPr>
            <w:pStyle w:val="TDC3"/>
            <w:rPr>
              <w:rFonts w:asciiTheme="minorHAnsi" w:hAnsiTheme="minorHAnsi"/>
              <w:noProof/>
              <w:sz w:val="22"/>
            </w:rPr>
          </w:pPr>
          <w:hyperlink w:anchor="_Toc444185869" w:history="1">
            <w:r w:rsidR="00B35A53" w:rsidRPr="001E13B0">
              <w:rPr>
                <w:rStyle w:val="Hipervnculo"/>
                <w:rFonts w:ascii="Arial" w:hAnsi="Arial" w:cs="Arial"/>
                <w:noProof/>
              </w:rPr>
              <w:t>4.1.3  Estándar de botones</w:t>
            </w:r>
            <w:r w:rsidR="00B35A53">
              <w:rPr>
                <w:noProof/>
                <w:webHidden/>
              </w:rPr>
              <w:tab/>
            </w:r>
            <w:r w:rsidR="00B35A53">
              <w:rPr>
                <w:noProof/>
                <w:webHidden/>
              </w:rPr>
              <w:fldChar w:fldCharType="begin"/>
            </w:r>
            <w:r w:rsidR="00B35A53">
              <w:rPr>
                <w:noProof/>
                <w:webHidden/>
              </w:rPr>
              <w:instrText xml:space="preserve"> PAGEREF _Toc444185869 \h </w:instrText>
            </w:r>
            <w:r w:rsidR="00B35A53">
              <w:rPr>
                <w:noProof/>
                <w:webHidden/>
              </w:rPr>
            </w:r>
            <w:r w:rsidR="00B35A53">
              <w:rPr>
                <w:noProof/>
                <w:webHidden/>
              </w:rPr>
              <w:fldChar w:fldCharType="separate"/>
            </w:r>
            <w:r w:rsidR="00B35A53">
              <w:rPr>
                <w:noProof/>
                <w:webHidden/>
              </w:rPr>
              <w:t>117</w:t>
            </w:r>
            <w:r w:rsidR="00B35A53">
              <w:rPr>
                <w:noProof/>
                <w:webHidden/>
              </w:rPr>
              <w:fldChar w:fldCharType="end"/>
            </w:r>
          </w:hyperlink>
        </w:p>
        <w:p w:rsidR="00B35A53" w:rsidRDefault="009A33AE">
          <w:pPr>
            <w:pStyle w:val="TDC3"/>
            <w:rPr>
              <w:rFonts w:asciiTheme="minorHAnsi" w:hAnsiTheme="minorHAnsi"/>
              <w:noProof/>
              <w:sz w:val="22"/>
            </w:rPr>
          </w:pPr>
          <w:hyperlink w:anchor="_Toc444185870" w:history="1">
            <w:r w:rsidR="00B35A53" w:rsidRPr="001E13B0">
              <w:rPr>
                <w:rStyle w:val="Hipervnculo"/>
                <w:rFonts w:ascii="Arial" w:hAnsi="Arial" w:cs="Arial"/>
                <w:noProof/>
              </w:rPr>
              <w:t>4.1.4 Estándar de objetos o componentes.</w:t>
            </w:r>
            <w:r w:rsidR="00B35A53">
              <w:rPr>
                <w:noProof/>
                <w:webHidden/>
              </w:rPr>
              <w:tab/>
            </w:r>
            <w:r w:rsidR="00B35A53">
              <w:rPr>
                <w:noProof/>
                <w:webHidden/>
              </w:rPr>
              <w:fldChar w:fldCharType="begin"/>
            </w:r>
            <w:r w:rsidR="00B35A53">
              <w:rPr>
                <w:noProof/>
                <w:webHidden/>
              </w:rPr>
              <w:instrText xml:space="preserve"> PAGEREF _Toc444185870 \h </w:instrText>
            </w:r>
            <w:r w:rsidR="00B35A53">
              <w:rPr>
                <w:noProof/>
                <w:webHidden/>
              </w:rPr>
            </w:r>
            <w:r w:rsidR="00B35A53">
              <w:rPr>
                <w:noProof/>
                <w:webHidden/>
              </w:rPr>
              <w:fldChar w:fldCharType="separate"/>
            </w:r>
            <w:r w:rsidR="00B35A53">
              <w:rPr>
                <w:noProof/>
                <w:webHidden/>
              </w:rPr>
              <w:t>118</w:t>
            </w:r>
            <w:r w:rsidR="00B35A53">
              <w:rPr>
                <w:noProof/>
                <w:webHidden/>
              </w:rPr>
              <w:fldChar w:fldCharType="end"/>
            </w:r>
          </w:hyperlink>
        </w:p>
        <w:p w:rsidR="00B35A53" w:rsidRDefault="009A33AE">
          <w:pPr>
            <w:pStyle w:val="TDC3"/>
            <w:rPr>
              <w:rFonts w:asciiTheme="minorHAnsi" w:hAnsiTheme="minorHAnsi"/>
              <w:noProof/>
              <w:sz w:val="22"/>
            </w:rPr>
          </w:pPr>
          <w:hyperlink w:anchor="_Toc444185871" w:history="1">
            <w:r w:rsidR="00B35A53" w:rsidRPr="001E13B0">
              <w:rPr>
                <w:rStyle w:val="Hipervnculo"/>
                <w:rFonts w:ascii="Arial" w:hAnsi="Arial" w:cs="Arial"/>
                <w:noProof/>
              </w:rPr>
              <w:t>4.1.5  Estándar de control</w:t>
            </w:r>
            <w:r w:rsidR="00B35A53">
              <w:rPr>
                <w:noProof/>
                <w:webHidden/>
              </w:rPr>
              <w:tab/>
            </w:r>
            <w:r w:rsidR="00B35A53">
              <w:rPr>
                <w:noProof/>
                <w:webHidden/>
              </w:rPr>
              <w:fldChar w:fldCharType="begin"/>
            </w:r>
            <w:r w:rsidR="00B35A53">
              <w:rPr>
                <w:noProof/>
                <w:webHidden/>
              </w:rPr>
              <w:instrText xml:space="preserve"> PAGEREF _Toc444185871 \h </w:instrText>
            </w:r>
            <w:r w:rsidR="00B35A53">
              <w:rPr>
                <w:noProof/>
                <w:webHidden/>
              </w:rPr>
            </w:r>
            <w:r w:rsidR="00B35A53">
              <w:rPr>
                <w:noProof/>
                <w:webHidden/>
              </w:rPr>
              <w:fldChar w:fldCharType="separate"/>
            </w:r>
            <w:r w:rsidR="00B35A53">
              <w:rPr>
                <w:noProof/>
                <w:webHidden/>
              </w:rPr>
              <w:t>122</w:t>
            </w:r>
            <w:r w:rsidR="00B35A53">
              <w:rPr>
                <w:noProof/>
                <w:webHidden/>
              </w:rPr>
              <w:fldChar w:fldCharType="end"/>
            </w:r>
          </w:hyperlink>
        </w:p>
        <w:p w:rsidR="00B35A53" w:rsidRDefault="009A33AE">
          <w:pPr>
            <w:pStyle w:val="TDC2"/>
            <w:rPr>
              <w:rFonts w:asciiTheme="minorHAnsi" w:hAnsiTheme="minorHAnsi" w:cstheme="minorBidi"/>
              <w:sz w:val="22"/>
              <w:szCs w:val="22"/>
            </w:rPr>
          </w:pPr>
          <w:hyperlink w:anchor="_Toc444185872" w:history="1">
            <w:r w:rsidR="00B35A53" w:rsidRPr="001E13B0">
              <w:rPr>
                <w:rStyle w:val="Hipervnculo"/>
              </w:rPr>
              <w:t>4.2 DISEÑO DE ENTRADAS</w:t>
            </w:r>
            <w:r w:rsidR="00B35A53">
              <w:rPr>
                <w:webHidden/>
              </w:rPr>
              <w:tab/>
            </w:r>
            <w:r w:rsidR="00B35A53">
              <w:rPr>
                <w:webHidden/>
              </w:rPr>
              <w:fldChar w:fldCharType="begin"/>
            </w:r>
            <w:r w:rsidR="00B35A53">
              <w:rPr>
                <w:webHidden/>
              </w:rPr>
              <w:instrText xml:space="preserve"> PAGEREF _Toc444185872 \h </w:instrText>
            </w:r>
            <w:r w:rsidR="00B35A53">
              <w:rPr>
                <w:webHidden/>
              </w:rPr>
            </w:r>
            <w:r w:rsidR="00B35A53">
              <w:rPr>
                <w:webHidden/>
              </w:rPr>
              <w:fldChar w:fldCharType="separate"/>
            </w:r>
            <w:r w:rsidR="00B35A53">
              <w:rPr>
                <w:webHidden/>
              </w:rPr>
              <w:t>124</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73" w:history="1">
            <w:r w:rsidR="00B35A53" w:rsidRPr="001E13B0">
              <w:rPr>
                <w:rStyle w:val="Hipervnculo"/>
              </w:rPr>
              <w:t>4.2 DISEÑO DE SALIDAS</w:t>
            </w:r>
            <w:r w:rsidR="00B35A53">
              <w:rPr>
                <w:webHidden/>
              </w:rPr>
              <w:tab/>
            </w:r>
            <w:r w:rsidR="00B35A53">
              <w:rPr>
                <w:webHidden/>
              </w:rPr>
              <w:fldChar w:fldCharType="begin"/>
            </w:r>
            <w:r w:rsidR="00B35A53">
              <w:rPr>
                <w:webHidden/>
              </w:rPr>
              <w:instrText xml:space="preserve"> PAGEREF _Toc444185873 \h </w:instrText>
            </w:r>
            <w:r w:rsidR="00B35A53">
              <w:rPr>
                <w:webHidden/>
              </w:rPr>
            </w:r>
            <w:r w:rsidR="00B35A53">
              <w:rPr>
                <w:webHidden/>
              </w:rPr>
              <w:fldChar w:fldCharType="separate"/>
            </w:r>
            <w:r w:rsidR="00B35A53">
              <w:rPr>
                <w:webHidden/>
              </w:rPr>
              <w:t>136</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74" w:history="1">
            <w:r w:rsidR="00B35A53" w:rsidRPr="001E13B0">
              <w:rPr>
                <w:rStyle w:val="Hipervnculo"/>
                <w:rFonts w:ascii="Arial Unicode MS" w:eastAsia="Arial Unicode MS" w:hAnsi="Arial Unicode MS" w:cs="Arial Unicode MS"/>
              </w:rPr>
              <w:t>4.3 DISEÑO DE LA BASE DE DATOS</w:t>
            </w:r>
            <w:r w:rsidR="00B35A53">
              <w:rPr>
                <w:webHidden/>
              </w:rPr>
              <w:tab/>
            </w:r>
            <w:r w:rsidR="00B35A53">
              <w:rPr>
                <w:webHidden/>
              </w:rPr>
              <w:fldChar w:fldCharType="begin"/>
            </w:r>
            <w:r w:rsidR="00B35A53">
              <w:rPr>
                <w:webHidden/>
              </w:rPr>
              <w:instrText xml:space="preserve"> PAGEREF _Toc444185874 \h </w:instrText>
            </w:r>
            <w:r w:rsidR="00B35A53">
              <w:rPr>
                <w:webHidden/>
              </w:rPr>
            </w:r>
            <w:r w:rsidR="00B35A53">
              <w:rPr>
                <w:webHidden/>
              </w:rPr>
              <w:fldChar w:fldCharType="separate"/>
            </w:r>
            <w:r w:rsidR="00B35A53">
              <w:rPr>
                <w:webHidden/>
              </w:rPr>
              <w:t>146</w:t>
            </w:r>
            <w:r w:rsidR="00B35A53">
              <w:rPr>
                <w:webHidden/>
              </w:rPr>
              <w:fldChar w:fldCharType="end"/>
            </w:r>
          </w:hyperlink>
        </w:p>
        <w:p w:rsidR="00B35A53" w:rsidRDefault="009A33AE">
          <w:pPr>
            <w:pStyle w:val="TDC3"/>
            <w:rPr>
              <w:rFonts w:asciiTheme="minorHAnsi" w:hAnsiTheme="minorHAnsi"/>
              <w:noProof/>
              <w:sz w:val="22"/>
            </w:rPr>
          </w:pPr>
          <w:hyperlink w:anchor="_Toc444185875" w:history="1">
            <w:r w:rsidR="00B35A53" w:rsidRPr="001E13B0">
              <w:rPr>
                <w:rStyle w:val="Hipervnculo"/>
                <w:rFonts w:ascii="Arial" w:hAnsi="Arial" w:cs="Arial"/>
                <w:noProof/>
              </w:rPr>
              <w:t>4.3.1 El modelo entidad relación</w:t>
            </w:r>
            <w:r w:rsidR="00B35A53">
              <w:rPr>
                <w:noProof/>
                <w:webHidden/>
              </w:rPr>
              <w:tab/>
            </w:r>
            <w:r w:rsidR="00B35A53">
              <w:rPr>
                <w:noProof/>
                <w:webHidden/>
              </w:rPr>
              <w:fldChar w:fldCharType="begin"/>
            </w:r>
            <w:r w:rsidR="00B35A53">
              <w:rPr>
                <w:noProof/>
                <w:webHidden/>
              </w:rPr>
              <w:instrText xml:space="preserve"> PAGEREF _Toc444185875 \h </w:instrText>
            </w:r>
            <w:r w:rsidR="00B35A53">
              <w:rPr>
                <w:noProof/>
                <w:webHidden/>
              </w:rPr>
            </w:r>
            <w:r w:rsidR="00B35A53">
              <w:rPr>
                <w:noProof/>
                <w:webHidden/>
              </w:rPr>
              <w:fldChar w:fldCharType="separate"/>
            </w:r>
            <w:r w:rsidR="00B35A53">
              <w:rPr>
                <w:noProof/>
                <w:webHidden/>
              </w:rPr>
              <w:t>147</w:t>
            </w:r>
            <w:r w:rsidR="00B35A53">
              <w:rPr>
                <w:noProof/>
                <w:webHidden/>
              </w:rPr>
              <w:fldChar w:fldCharType="end"/>
            </w:r>
          </w:hyperlink>
        </w:p>
        <w:p w:rsidR="00B35A53" w:rsidRDefault="009A33AE">
          <w:pPr>
            <w:pStyle w:val="TDC3"/>
            <w:rPr>
              <w:rFonts w:asciiTheme="minorHAnsi" w:hAnsiTheme="minorHAnsi"/>
              <w:noProof/>
              <w:sz w:val="22"/>
            </w:rPr>
          </w:pPr>
          <w:hyperlink w:anchor="_Toc444185876" w:history="1">
            <w:r w:rsidR="00B35A53" w:rsidRPr="001E13B0">
              <w:rPr>
                <w:rStyle w:val="Hipervnculo"/>
                <w:rFonts w:ascii="Arial" w:hAnsi="Arial" w:cs="Arial"/>
                <w:noProof/>
              </w:rPr>
              <w:t>4.3.2 Modelo lógico de base de datos</w:t>
            </w:r>
            <w:r w:rsidR="00B35A53">
              <w:rPr>
                <w:noProof/>
                <w:webHidden/>
              </w:rPr>
              <w:tab/>
            </w:r>
            <w:r w:rsidR="00B35A53">
              <w:rPr>
                <w:noProof/>
                <w:webHidden/>
              </w:rPr>
              <w:fldChar w:fldCharType="begin"/>
            </w:r>
            <w:r w:rsidR="00B35A53">
              <w:rPr>
                <w:noProof/>
                <w:webHidden/>
              </w:rPr>
              <w:instrText xml:space="preserve"> PAGEREF _Toc444185876 \h </w:instrText>
            </w:r>
            <w:r w:rsidR="00B35A53">
              <w:rPr>
                <w:noProof/>
                <w:webHidden/>
              </w:rPr>
            </w:r>
            <w:r w:rsidR="00B35A53">
              <w:rPr>
                <w:noProof/>
                <w:webHidden/>
              </w:rPr>
              <w:fldChar w:fldCharType="separate"/>
            </w:r>
            <w:r w:rsidR="00B35A53">
              <w:rPr>
                <w:noProof/>
                <w:webHidden/>
              </w:rPr>
              <w:t>153</w:t>
            </w:r>
            <w:r w:rsidR="00B35A53">
              <w:rPr>
                <w:noProof/>
                <w:webHidden/>
              </w:rPr>
              <w:fldChar w:fldCharType="end"/>
            </w:r>
          </w:hyperlink>
        </w:p>
        <w:p w:rsidR="00B35A53" w:rsidRDefault="009A33AE">
          <w:pPr>
            <w:pStyle w:val="TDC3"/>
            <w:rPr>
              <w:rFonts w:asciiTheme="minorHAnsi" w:hAnsiTheme="minorHAnsi"/>
              <w:noProof/>
              <w:sz w:val="22"/>
            </w:rPr>
          </w:pPr>
          <w:hyperlink w:anchor="_Toc444185877" w:history="1">
            <w:r w:rsidR="00B35A53" w:rsidRPr="001E13B0">
              <w:rPr>
                <w:rStyle w:val="Hipervnculo"/>
                <w:rFonts w:ascii="Arial" w:hAnsi="Arial" w:cs="Arial"/>
                <w:noProof/>
              </w:rPr>
              <w:t>4.3.1 Diseño físico de la base de datos</w:t>
            </w:r>
            <w:r w:rsidR="00B35A53">
              <w:rPr>
                <w:noProof/>
                <w:webHidden/>
              </w:rPr>
              <w:tab/>
            </w:r>
            <w:r w:rsidR="00B35A53">
              <w:rPr>
                <w:noProof/>
                <w:webHidden/>
              </w:rPr>
              <w:fldChar w:fldCharType="begin"/>
            </w:r>
            <w:r w:rsidR="00B35A53">
              <w:rPr>
                <w:noProof/>
                <w:webHidden/>
              </w:rPr>
              <w:instrText xml:space="preserve"> PAGEREF _Toc444185877 \h </w:instrText>
            </w:r>
            <w:r w:rsidR="00B35A53">
              <w:rPr>
                <w:noProof/>
                <w:webHidden/>
              </w:rPr>
            </w:r>
            <w:r w:rsidR="00B35A53">
              <w:rPr>
                <w:noProof/>
                <w:webHidden/>
              </w:rPr>
              <w:fldChar w:fldCharType="separate"/>
            </w:r>
            <w:r w:rsidR="00B35A53">
              <w:rPr>
                <w:noProof/>
                <w:webHidden/>
              </w:rPr>
              <w:t>156</w:t>
            </w:r>
            <w:r w:rsidR="00B35A53">
              <w:rPr>
                <w:noProof/>
                <w:webHidden/>
              </w:rPr>
              <w:fldChar w:fldCharType="end"/>
            </w:r>
          </w:hyperlink>
        </w:p>
        <w:p w:rsidR="00B35A53" w:rsidRDefault="009A33AE">
          <w:pPr>
            <w:pStyle w:val="TDC1"/>
            <w:rPr>
              <w:rFonts w:asciiTheme="minorHAnsi" w:eastAsiaTheme="minorEastAsia" w:hAnsiTheme="minorHAnsi" w:cstheme="minorBidi"/>
              <w:b w:val="0"/>
              <w:sz w:val="22"/>
              <w:szCs w:val="22"/>
            </w:rPr>
          </w:pPr>
          <w:hyperlink w:anchor="_Toc444185878" w:history="1">
            <w:r w:rsidR="00B35A53" w:rsidRPr="001E13B0">
              <w:rPr>
                <w:rStyle w:val="Hipervnculo"/>
                <w:rFonts w:ascii="Arial Unicode MS" w:hAnsi="Arial Unicode MS" w:cs="Arial Unicode MS"/>
              </w:rPr>
              <w:t>CAPÍTULO V: PROGRAMACIÓN</w:t>
            </w:r>
            <w:r w:rsidR="00B35A53">
              <w:rPr>
                <w:webHidden/>
              </w:rPr>
              <w:tab/>
            </w:r>
            <w:r w:rsidR="00B35A53">
              <w:rPr>
                <w:webHidden/>
              </w:rPr>
              <w:fldChar w:fldCharType="begin"/>
            </w:r>
            <w:r w:rsidR="00B35A53">
              <w:rPr>
                <w:webHidden/>
              </w:rPr>
              <w:instrText xml:space="preserve"> PAGEREF _Toc444185878 \h </w:instrText>
            </w:r>
            <w:r w:rsidR="00B35A53">
              <w:rPr>
                <w:webHidden/>
              </w:rPr>
            </w:r>
            <w:r w:rsidR="00B35A53">
              <w:rPr>
                <w:webHidden/>
              </w:rPr>
              <w:fldChar w:fldCharType="separate"/>
            </w:r>
            <w:r w:rsidR="00B35A53">
              <w:rPr>
                <w:webHidden/>
              </w:rPr>
              <w:t>162</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79" w:history="1">
            <w:r w:rsidR="00B35A53" w:rsidRPr="001E13B0">
              <w:rPr>
                <w:rStyle w:val="Hipervnculo"/>
                <w:rFonts w:ascii="Arial Unicode MS" w:eastAsia="Arial Unicode MS" w:hAnsi="Arial Unicode MS" w:cs="Arial Unicode MS"/>
              </w:rPr>
              <w:t>5.1 ESTÁNDARES DE PROGRAMACIÓN</w:t>
            </w:r>
            <w:r w:rsidR="00B35A53">
              <w:rPr>
                <w:webHidden/>
              </w:rPr>
              <w:tab/>
            </w:r>
            <w:r w:rsidR="00B35A53">
              <w:rPr>
                <w:webHidden/>
              </w:rPr>
              <w:fldChar w:fldCharType="begin"/>
            </w:r>
            <w:r w:rsidR="00B35A53">
              <w:rPr>
                <w:webHidden/>
              </w:rPr>
              <w:instrText xml:space="preserve"> PAGEREF _Toc444185879 \h </w:instrText>
            </w:r>
            <w:r w:rsidR="00B35A53">
              <w:rPr>
                <w:webHidden/>
              </w:rPr>
            </w:r>
            <w:r w:rsidR="00B35A53">
              <w:rPr>
                <w:webHidden/>
              </w:rPr>
              <w:fldChar w:fldCharType="separate"/>
            </w:r>
            <w:r w:rsidR="00B35A53">
              <w:rPr>
                <w:webHidden/>
              </w:rPr>
              <w:t>163</w:t>
            </w:r>
            <w:r w:rsidR="00B35A53">
              <w:rPr>
                <w:webHidden/>
              </w:rPr>
              <w:fldChar w:fldCharType="end"/>
            </w:r>
          </w:hyperlink>
        </w:p>
        <w:p w:rsidR="00B35A53" w:rsidRDefault="009A33AE">
          <w:pPr>
            <w:pStyle w:val="TDC3"/>
            <w:rPr>
              <w:rFonts w:asciiTheme="minorHAnsi" w:hAnsiTheme="minorHAnsi"/>
              <w:noProof/>
              <w:sz w:val="22"/>
            </w:rPr>
          </w:pPr>
          <w:hyperlink w:anchor="_Toc444185880" w:history="1">
            <w:r w:rsidR="00B35A53" w:rsidRPr="001E13B0">
              <w:rPr>
                <w:rStyle w:val="Hipervnculo"/>
                <w:rFonts w:ascii="Arial" w:hAnsi="Arial" w:cs="Arial"/>
                <w:noProof/>
                <w:lang w:val="es-ES"/>
              </w:rPr>
              <w:t>5.1.1 Técnicas de programación</w:t>
            </w:r>
            <w:r w:rsidR="00B35A53">
              <w:rPr>
                <w:noProof/>
                <w:webHidden/>
              </w:rPr>
              <w:tab/>
            </w:r>
            <w:r w:rsidR="00B35A53">
              <w:rPr>
                <w:noProof/>
                <w:webHidden/>
              </w:rPr>
              <w:fldChar w:fldCharType="begin"/>
            </w:r>
            <w:r w:rsidR="00B35A53">
              <w:rPr>
                <w:noProof/>
                <w:webHidden/>
              </w:rPr>
              <w:instrText xml:space="preserve"> PAGEREF _Toc444185880 \h </w:instrText>
            </w:r>
            <w:r w:rsidR="00B35A53">
              <w:rPr>
                <w:noProof/>
                <w:webHidden/>
              </w:rPr>
            </w:r>
            <w:r w:rsidR="00B35A53">
              <w:rPr>
                <w:noProof/>
                <w:webHidden/>
              </w:rPr>
              <w:fldChar w:fldCharType="separate"/>
            </w:r>
            <w:r w:rsidR="00B35A53">
              <w:rPr>
                <w:noProof/>
                <w:webHidden/>
              </w:rPr>
              <w:t>163</w:t>
            </w:r>
            <w:r w:rsidR="00B35A53">
              <w:rPr>
                <w:noProof/>
                <w:webHidden/>
              </w:rPr>
              <w:fldChar w:fldCharType="end"/>
            </w:r>
          </w:hyperlink>
        </w:p>
        <w:p w:rsidR="00B35A53" w:rsidRDefault="009A33AE">
          <w:pPr>
            <w:pStyle w:val="TDC3"/>
            <w:rPr>
              <w:rFonts w:asciiTheme="minorHAnsi" w:hAnsiTheme="minorHAnsi"/>
              <w:noProof/>
              <w:sz w:val="22"/>
            </w:rPr>
          </w:pPr>
          <w:hyperlink w:anchor="_Toc444185881" w:history="1">
            <w:r w:rsidR="00B35A53" w:rsidRPr="001E13B0">
              <w:rPr>
                <w:rStyle w:val="Hipervnculo"/>
                <w:rFonts w:ascii="Arial" w:hAnsi="Arial" w:cs="Arial"/>
                <w:noProof/>
                <w:lang w:val="es-ES"/>
              </w:rPr>
              <w:t>5.1.2 Análisis y diseño estructurado</w:t>
            </w:r>
            <w:r w:rsidR="00B35A53">
              <w:rPr>
                <w:noProof/>
                <w:webHidden/>
              </w:rPr>
              <w:tab/>
            </w:r>
            <w:r w:rsidR="00B35A53">
              <w:rPr>
                <w:noProof/>
                <w:webHidden/>
              </w:rPr>
              <w:fldChar w:fldCharType="begin"/>
            </w:r>
            <w:r w:rsidR="00B35A53">
              <w:rPr>
                <w:noProof/>
                <w:webHidden/>
              </w:rPr>
              <w:instrText xml:space="preserve"> PAGEREF _Toc444185881 \h </w:instrText>
            </w:r>
            <w:r w:rsidR="00B35A53">
              <w:rPr>
                <w:noProof/>
                <w:webHidden/>
              </w:rPr>
            </w:r>
            <w:r w:rsidR="00B35A53">
              <w:rPr>
                <w:noProof/>
                <w:webHidden/>
              </w:rPr>
              <w:fldChar w:fldCharType="separate"/>
            </w:r>
            <w:r w:rsidR="00B35A53">
              <w:rPr>
                <w:noProof/>
                <w:webHidden/>
              </w:rPr>
              <w:t>163</w:t>
            </w:r>
            <w:r w:rsidR="00B35A53">
              <w:rPr>
                <w:noProof/>
                <w:webHidden/>
              </w:rPr>
              <w:fldChar w:fldCharType="end"/>
            </w:r>
          </w:hyperlink>
        </w:p>
        <w:p w:rsidR="00B35A53" w:rsidRDefault="009A33AE">
          <w:pPr>
            <w:pStyle w:val="TDC3"/>
            <w:rPr>
              <w:rFonts w:asciiTheme="minorHAnsi" w:hAnsiTheme="minorHAnsi"/>
              <w:noProof/>
              <w:sz w:val="22"/>
            </w:rPr>
          </w:pPr>
          <w:hyperlink w:anchor="_Toc444185882" w:history="1">
            <w:r w:rsidR="00B35A53" w:rsidRPr="001E13B0">
              <w:rPr>
                <w:rStyle w:val="Hipervnculo"/>
                <w:rFonts w:ascii="Arial" w:hAnsi="Arial" w:cs="Arial"/>
                <w:noProof/>
                <w:lang w:val="es-ES"/>
              </w:rPr>
              <w:t>5.1.3 Herramientas de programación.</w:t>
            </w:r>
            <w:r w:rsidR="00B35A53">
              <w:rPr>
                <w:noProof/>
                <w:webHidden/>
              </w:rPr>
              <w:tab/>
            </w:r>
            <w:r w:rsidR="00B35A53">
              <w:rPr>
                <w:noProof/>
                <w:webHidden/>
              </w:rPr>
              <w:fldChar w:fldCharType="begin"/>
            </w:r>
            <w:r w:rsidR="00B35A53">
              <w:rPr>
                <w:noProof/>
                <w:webHidden/>
              </w:rPr>
              <w:instrText xml:space="preserve"> PAGEREF _Toc444185882 \h </w:instrText>
            </w:r>
            <w:r w:rsidR="00B35A53">
              <w:rPr>
                <w:noProof/>
                <w:webHidden/>
              </w:rPr>
            </w:r>
            <w:r w:rsidR="00B35A53">
              <w:rPr>
                <w:noProof/>
                <w:webHidden/>
              </w:rPr>
              <w:fldChar w:fldCharType="separate"/>
            </w:r>
            <w:r w:rsidR="00B35A53">
              <w:rPr>
                <w:noProof/>
                <w:webHidden/>
              </w:rPr>
              <w:t>164</w:t>
            </w:r>
            <w:r w:rsidR="00B35A53">
              <w:rPr>
                <w:noProof/>
                <w:webHidden/>
              </w:rPr>
              <w:fldChar w:fldCharType="end"/>
            </w:r>
          </w:hyperlink>
        </w:p>
        <w:p w:rsidR="00B35A53" w:rsidRDefault="009A33AE">
          <w:pPr>
            <w:pStyle w:val="TDC2"/>
            <w:rPr>
              <w:rFonts w:asciiTheme="minorHAnsi" w:hAnsiTheme="minorHAnsi" w:cstheme="minorBidi"/>
              <w:sz w:val="22"/>
              <w:szCs w:val="22"/>
            </w:rPr>
          </w:pPr>
          <w:hyperlink w:anchor="_Toc444185883" w:history="1">
            <w:r w:rsidR="00B35A53" w:rsidRPr="001E13B0">
              <w:rPr>
                <w:rStyle w:val="Hipervnculo"/>
                <w:rFonts w:eastAsia="Arial Unicode MS"/>
              </w:rPr>
              <w:t>5.2 CODIFICACIÓN</w:t>
            </w:r>
            <w:r w:rsidR="00B35A53">
              <w:rPr>
                <w:webHidden/>
              </w:rPr>
              <w:tab/>
            </w:r>
            <w:r w:rsidR="00B35A53">
              <w:rPr>
                <w:webHidden/>
              </w:rPr>
              <w:fldChar w:fldCharType="begin"/>
            </w:r>
            <w:r w:rsidR="00B35A53">
              <w:rPr>
                <w:webHidden/>
              </w:rPr>
              <w:instrText xml:space="preserve"> PAGEREF _Toc444185883 \h </w:instrText>
            </w:r>
            <w:r w:rsidR="00B35A53">
              <w:rPr>
                <w:webHidden/>
              </w:rPr>
            </w:r>
            <w:r w:rsidR="00B35A53">
              <w:rPr>
                <w:webHidden/>
              </w:rPr>
              <w:fldChar w:fldCharType="separate"/>
            </w:r>
            <w:r w:rsidR="00B35A53">
              <w:rPr>
                <w:webHidden/>
              </w:rPr>
              <w:t>180</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84" w:history="1">
            <w:r w:rsidR="00B35A53" w:rsidRPr="001E13B0">
              <w:rPr>
                <w:rStyle w:val="Hipervnculo"/>
                <w:rFonts w:ascii="Arial Unicode MS" w:eastAsia="Arial Unicode MS" w:hAnsi="Arial Unicode MS" w:cs="Arial Unicode MS"/>
              </w:rPr>
              <w:t>5.3  PRUEBAS DEL SISTEMA</w:t>
            </w:r>
            <w:r w:rsidR="00B35A53">
              <w:rPr>
                <w:webHidden/>
              </w:rPr>
              <w:tab/>
            </w:r>
            <w:r w:rsidR="00B35A53">
              <w:rPr>
                <w:webHidden/>
              </w:rPr>
              <w:fldChar w:fldCharType="begin"/>
            </w:r>
            <w:r w:rsidR="00B35A53">
              <w:rPr>
                <w:webHidden/>
              </w:rPr>
              <w:instrText xml:space="preserve"> PAGEREF _Toc444185884 \h </w:instrText>
            </w:r>
            <w:r w:rsidR="00B35A53">
              <w:rPr>
                <w:webHidden/>
              </w:rPr>
            </w:r>
            <w:r w:rsidR="00B35A53">
              <w:rPr>
                <w:webHidden/>
              </w:rPr>
              <w:fldChar w:fldCharType="separate"/>
            </w:r>
            <w:r w:rsidR="00B35A53">
              <w:rPr>
                <w:webHidden/>
              </w:rPr>
              <w:t>193</w:t>
            </w:r>
            <w:r w:rsidR="00B35A53">
              <w:rPr>
                <w:webHidden/>
              </w:rPr>
              <w:fldChar w:fldCharType="end"/>
            </w:r>
          </w:hyperlink>
        </w:p>
        <w:p w:rsidR="00B35A53" w:rsidRDefault="009A33AE">
          <w:pPr>
            <w:pStyle w:val="TDC3"/>
            <w:rPr>
              <w:rFonts w:asciiTheme="minorHAnsi" w:hAnsiTheme="minorHAnsi"/>
              <w:noProof/>
              <w:sz w:val="22"/>
            </w:rPr>
          </w:pPr>
          <w:hyperlink w:anchor="_Toc444185885" w:history="1">
            <w:r w:rsidR="00B35A53" w:rsidRPr="001E13B0">
              <w:rPr>
                <w:rStyle w:val="Hipervnculo"/>
                <w:rFonts w:ascii="Arial" w:eastAsia="Times New Roman" w:hAnsi="Arial" w:cs="Arial"/>
                <w:noProof/>
                <w:lang w:val="es-ES"/>
              </w:rPr>
              <w:t>5.4 METODOLOGÍA DE PRUEBAS</w:t>
            </w:r>
            <w:r w:rsidR="00B35A53">
              <w:rPr>
                <w:noProof/>
                <w:webHidden/>
              </w:rPr>
              <w:tab/>
            </w:r>
            <w:r w:rsidR="00B35A53">
              <w:rPr>
                <w:noProof/>
                <w:webHidden/>
              </w:rPr>
              <w:fldChar w:fldCharType="begin"/>
            </w:r>
            <w:r w:rsidR="00B35A53">
              <w:rPr>
                <w:noProof/>
                <w:webHidden/>
              </w:rPr>
              <w:instrText xml:space="preserve"> PAGEREF _Toc444185885 \h </w:instrText>
            </w:r>
            <w:r w:rsidR="00B35A53">
              <w:rPr>
                <w:noProof/>
                <w:webHidden/>
              </w:rPr>
            </w:r>
            <w:r w:rsidR="00B35A53">
              <w:rPr>
                <w:noProof/>
                <w:webHidden/>
              </w:rPr>
              <w:fldChar w:fldCharType="separate"/>
            </w:r>
            <w:r w:rsidR="00B35A53">
              <w:rPr>
                <w:noProof/>
                <w:webHidden/>
              </w:rPr>
              <w:t>194</w:t>
            </w:r>
            <w:r w:rsidR="00B35A53">
              <w:rPr>
                <w:noProof/>
                <w:webHidden/>
              </w:rPr>
              <w:fldChar w:fldCharType="end"/>
            </w:r>
          </w:hyperlink>
        </w:p>
        <w:p w:rsidR="00B35A53" w:rsidRDefault="009A33AE">
          <w:pPr>
            <w:pStyle w:val="TDC3"/>
            <w:rPr>
              <w:rFonts w:asciiTheme="minorHAnsi" w:hAnsiTheme="minorHAnsi"/>
              <w:noProof/>
              <w:sz w:val="22"/>
            </w:rPr>
          </w:pPr>
          <w:hyperlink w:anchor="_Toc444185886" w:history="1">
            <w:r w:rsidR="00B35A53" w:rsidRPr="001E13B0">
              <w:rPr>
                <w:rStyle w:val="Hipervnculo"/>
                <w:rFonts w:ascii="Arial" w:eastAsia="Times New Roman" w:hAnsi="Arial" w:cs="Arial"/>
                <w:noProof/>
                <w:lang w:val="es-ES"/>
              </w:rPr>
              <w:t>5.5 TÉCNICAS PARA EL DISEÑO DE PRUEBAS.</w:t>
            </w:r>
            <w:r w:rsidR="00B35A53">
              <w:rPr>
                <w:noProof/>
                <w:webHidden/>
              </w:rPr>
              <w:tab/>
            </w:r>
            <w:r w:rsidR="00B35A53">
              <w:rPr>
                <w:noProof/>
                <w:webHidden/>
              </w:rPr>
              <w:fldChar w:fldCharType="begin"/>
            </w:r>
            <w:r w:rsidR="00B35A53">
              <w:rPr>
                <w:noProof/>
                <w:webHidden/>
              </w:rPr>
              <w:instrText xml:space="preserve"> PAGEREF _Toc444185886 \h </w:instrText>
            </w:r>
            <w:r w:rsidR="00B35A53">
              <w:rPr>
                <w:noProof/>
                <w:webHidden/>
              </w:rPr>
            </w:r>
            <w:r w:rsidR="00B35A53">
              <w:rPr>
                <w:noProof/>
                <w:webHidden/>
              </w:rPr>
              <w:fldChar w:fldCharType="separate"/>
            </w:r>
            <w:r w:rsidR="00B35A53">
              <w:rPr>
                <w:noProof/>
                <w:webHidden/>
              </w:rPr>
              <w:t>195</w:t>
            </w:r>
            <w:r w:rsidR="00B35A53">
              <w:rPr>
                <w:noProof/>
                <w:webHidden/>
              </w:rPr>
              <w:fldChar w:fldCharType="end"/>
            </w:r>
          </w:hyperlink>
        </w:p>
        <w:p w:rsidR="00B35A53" w:rsidRDefault="009A33AE">
          <w:pPr>
            <w:pStyle w:val="TDC3"/>
            <w:rPr>
              <w:rFonts w:asciiTheme="minorHAnsi" w:hAnsiTheme="minorHAnsi"/>
              <w:noProof/>
              <w:sz w:val="22"/>
            </w:rPr>
          </w:pPr>
          <w:hyperlink w:anchor="_Toc444185887" w:history="1">
            <w:r w:rsidR="00B35A53" w:rsidRPr="001E13B0">
              <w:rPr>
                <w:rStyle w:val="Hipervnculo"/>
                <w:rFonts w:ascii="Arial" w:eastAsia="Times New Roman" w:hAnsi="Arial" w:cs="Arial"/>
                <w:noProof/>
                <w:lang w:val="es-ES"/>
              </w:rPr>
              <w:t>PRUEBAS DE ACEPTACIÓN</w:t>
            </w:r>
            <w:r w:rsidR="00B35A53">
              <w:rPr>
                <w:noProof/>
                <w:webHidden/>
              </w:rPr>
              <w:tab/>
            </w:r>
            <w:r w:rsidR="00B35A53">
              <w:rPr>
                <w:noProof/>
                <w:webHidden/>
              </w:rPr>
              <w:fldChar w:fldCharType="begin"/>
            </w:r>
            <w:r w:rsidR="00B35A53">
              <w:rPr>
                <w:noProof/>
                <w:webHidden/>
              </w:rPr>
              <w:instrText xml:space="preserve"> PAGEREF _Toc444185887 \h </w:instrText>
            </w:r>
            <w:r w:rsidR="00B35A53">
              <w:rPr>
                <w:noProof/>
                <w:webHidden/>
              </w:rPr>
            </w:r>
            <w:r w:rsidR="00B35A53">
              <w:rPr>
                <w:noProof/>
                <w:webHidden/>
              </w:rPr>
              <w:fldChar w:fldCharType="separate"/>
            </w:r>
            <w:r w:rsidR="00B35A53">
              <w:rPr>
                <w:noProof/>
                <w:webHidden/>
              </w:rPr>
              <w:t>202</w:t>
            </w:r>
            <w:r w:rsidR="00B35A53">
              <w:rPr>
                <w:noProof/>
                <w:webHidden/>
              </w:rPr>
              <w:fldChar w:fldCharType="end"/>
            </w:r>
          </w:hyperlink>
        </w:p>
        <w:p w:rsidR="00B35A53" w:rsidRDefault="009A33AE">
          <w:pPr>
            <w:pStyle w:val="TDC2"/>
            <w:rPr>
              <w:rFonts w:asciiTheme="minorHAnsi" w:hAnsiTheme="minorHAnsi" w:cstheme="minorBidi"/>
              <w:sz w:val="22"/>
              <w:szCs w:val="22"/>
            </w:rPr>
          </w:pPr>
          <w:hyperlink w:anchor="_Toc444185888" w:history="1">
            <w:r w:rsidR="00B35A53" w:rsidRPr="001E13B0">
              <w:rPr>
                <w:rStyle w:val="Hipervnculo"/>
                <w:rFonts w:eastAsia="Times New Roman"/>
                <w:b/>
                <w:bCs/>
              </w:rPr>
              <w:t>5.6 RESULTADOS DE LA PRUEBA DE ACEPTACIÓN</w:t>
            </w:r>
            <w:r w:rsidR="00B35A53">
              <w:rPr>
                <w:webHidden/>
              </w:rPr>
              <w:tab/>
            </w:r>
            <w:r w:rsidR="00B35A53">
              <w:rPr>
                <w:webHidden/>
              </w:rPr>
              <w:fldChar w:fldCharType="begin"/>
            </w:r>
            <w:r w:rsidR="00B35A53">
              <w:rPr>
                <w:webHidden/>
              </w:rPr>
              <w:instrText xml:space="preserve"> PAGEREF _Toc444185888 \h </w:instrText>
            </w:r>
            <w:r w:rsidR="00B35A53">
              <w:rPr>
                <w:webHidden/>
              </w:rPr>
            </w:r>
            <w:r w:rsidR="00B35A53">
              <w:rPr>
                <w:webHidden/>
              </w:rPr>
              <w:fldChar w:fldCharType="separate"/>
            </w:r>
            <w:r w:rsidR="00B35A53">
              <w:rPr>
                <w:webHidden/>
              </w:rPr>
              <w:t>203</w:t>
            </w:r>
            <w:r w:rsidR="00B35A53">
              <w:rPr>
                <w:webHidden/>
              </w:rPr>
              <w:fldChar w:fldCharType="end"/>
            </w:r>
          </w:hyperlink>
        </w:p>
        <w:p w:rsidR="00B35A53" w:rsidRDefault="009A33AE">
          <w:pPr>
            <w:pStyle w:val="TDC3"/>
            <w:rPr>
              <w:rFonts w:asciiTheme="minorHAnsi" w:hAnsiTheme="minorHAnsi"/>
              <w:noProof/>
              <w:sz w:val="22"/>
            </w:rPr>
          </w:pPr>
          <w:hyperlink w:anchor="_Toc444185889" w:history="1">
            <w:r w:rsidR="00B35A53" w:rsidRPr="001E13B0">
              <w:rPr>
                <w:rStyle w:val="Hipervnculo"/>
                <w:rFonts w:eastAsia="Times New Roman" w:cs="Arial"/>
                <w:b/>
                <w:bCs/>
                <w:noProof/>
              </w:rPr>
              <w:t>5.6.1 Tabulación de los resultados.</w:t>
            </w:r>
            <w:r w:rsidR="00B35A53">
              <w:rPr>
                <w:noProof/>
                <w:webHidden/>
              </w:rPr>
              <w:tab/>
            </w:r>
            <w:r w:rsidR="00B35A53">
              <w:rPr>
                <w:noProof/>
                <w:webHidden/>
              </w:rPr>
              <w:fldChar w:fldCharType="begin"/>
            </w:r>
            <w:r w:rsidR="00B35A53">
              <w:rPr>
                <w:noProof/>
                <w:webHidden/>
              </w:rPr>
              <w:instrText xml:space="preserve"> PAGEREF _Toc444185889 \h </w:instrText>
            </w:r>
            <w:r w:rsidR="00B35A53">
              <w:rPr>
                <w:noProof/>
                <w:webHidden/>
              </w:rPr>
            </w:r>
            <w:r w:rsidR="00B35A53">
              <w:rPr>
                <w:noProof/>
                <w:webHidden/>
              </w:rPr>
              <w:fldChar w:fldCharType="separate"/>
            </w:r>
            <w:r w:rsidR="00B35A53">
              <w:rPr>
                <w:noProof/>
                <w:webHidden/>
              </w:rPr>
              <w:t>203</w:t>
            </w:r>
            <w:r w:rsidR="00B35A53">
              <w:rPr>
                <w:noProof/>
                <w:webHidden/>
              </w:rPr>
              <w:fldChar w:fldCharType="end"/>
            </w:r>
          </w:hyperlink>
        </w:p>
        <w:p w:rsidR="00B35A53" w:rsidRDefault="009A33AE">
          <w:pPr>
            <w:pStyle w:val="TDC3"/>
            <w:rPr>
              <w:rFonts w:asciiTheme="minorHAnsi" w:hAnsiTheme="minorHAnsi"/>
              <w:noProof/>
              <w:sz w:val="22"/>
            </w:rPr>
          </w:pPr>
          <w:hyperlink w:anchor="_Toc444185890" w:history="1">
            <w:r w:rsidR="00B35A53" w:rsidRPr="001E13B0">
              <w:rPr>
                <w:rStyle w:val="Hipervnculo"/>
                <w:rFonts w:eastAsia="Times New Roman" w:cs="Arial"/>
                <w:b/>
                <w:bCs/>
                <w:noProof/>
              </w:rPr>
              <w:t>5.6.2 Análisis de los resultados</w:t>
            </w:r>
            <w:r w:rsidR="00B35A53">
              <w:rPr>
                <w:noProof/>
                <w:webHidden/>
              </w:rPr>
              <w:tab/>
            </w:r>
            <w:r w:rsidR="00B35A53">
              <w:rPr>
                <w:noProof/>
                <w:webHidden/>
              </w:rPr>
              <w:fldChar w:fldCharType="begin"/>
            </w:r>
            <w:r w:rsidR="00B35A53">
              <w:rPr>
                <w:noProof/>
                <w:webHidden/>
              </w:rPr>
              <w:instrText xml:space="preserve"> PAGEREF _Toc444185890 \h </w:instrText>
            </w:r>
            <w:r w:rsidR="00B35A53">
              <w:rPr>
                <w:noProof/>
                <w:webHidden/>
              </w:rPr>
            </w:r>
            <w:r w:rsidR="00B35A53">
              <w:rPr>
                <w:noProof/>
                <w:webHidden/>
              </w:rPr>
              <w:fldChar w:fldCharType="separate"/>
            </w:r>
            <w:r w:rsidR="00B35A53">
              <w:rPr>
                <w:noProof/>
                <w:webHidden/>
              </w:rPr>
              <w:t>204</w:t>
            </w:r>
            <w:r w:rsidR="00B35A53">
              <w:rPr>
                <w:noProof/>
                <w:webHidden/>
              </w:rPr>
              <w:fldChar w:fldCharType="end"/>
            </w:r>
          </w:hyperlink>
        </w:p>
        <w:p w:rsidR="00B35A53" w:rsidRDefault="009A33AE">
          <w:pPr>
            <w:pStyle w:val="TDC1"/>
            <w:rPr>
              <w:rFonts w:asciiTheme="minorHAnsi" w:eastAsiaTheme="minorEastAsia" w:hAnsiTheme="minorHAnsi" w:cstheme="minorBidi"/>
              <w:b w:val="0"/>
              <w:sz w:val="22"/>
              <w:szCs w:val="22"/>
            </w:rPr>
          </w:pPr>
          <w:hyperlink w:anchor="_Toc444185891" w:history="1">
            <w:r w:rsidR="00B35A53" w:rsidRPr="001E13B0">
              <w:rPr>
                <w:rStyle w:val="Hipervnculo"/>
                <w:rFonts w:ascii="Arial Unicode MS" w:hAnsi="Arial Unicode MS" w:cs="Arial Unicode MS"/>
              </w:rPr>
              <w:t>CAPÍTULO VI: IMPLEMENTACIÓN</w:t>
            </w:r>
            <w:r w:rsidR="00B35A53">
              <w:rPr>
                <w:webHidden/>
              </w:rPr>
              <w:tab/>
            </w:r>
            <w:r w:rsidR="00B35A53">
              <w:rPr>
                <w:webHidden/>
              </w:rPr>
              <w:fldChar w:fldCharType="begin"/>
            </w:r>
            <w:r w:rsidR="00B35A53">
              <w:rPr>
                <w:webHidden/>
              </w:rPr>
              <w:instrText xml:space="preserve"> PAGEREF _Toc444185891 \h </w:instrText>
            </w:r>
            <w:r w:rsidR="00B35A53">
              <w:rPr>
                <w:webHidden/>
              </w:rPr>
            </w:r>
            <w:r w:rsidR="00B35A53">
              <w:rPr>
                <w:webHidden/>
              </w:rPr>
              <w:fldChar w:fldCharType="separate"/>
            </w:r>
            <w:r w:rsidR="00B35A53">
              <w:rPr>
                <w:webHidden/>
              </w:rPr>
              <w:t>206</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892" w:history="1">
            <w:r w:rsidR="00B35A53" w:rsidRPr="001E13B0">
              <w:rPr>
                <w:rStyle w:val="Hipervnculo"/>
                <w:rFonts w:eastAsia="Times New Roman"/>
                <w:lang w:val="es-ES"/>
              </w:rPr>
              <w:t>6.1 PLAN DE IMPLEMENTACIÓN</w:t>
            </w:r>
            <w:r w:rsidR="00B35A53">
              <w:rPr>
                <w:webHidden/>
              </w:rPr>
              <w:tab/>
            </w:r>
            <w:r w:rsidR="00B35A53">
              <w:rPr>
                <w:webHidden/>
              </w:rPr>
              <w:fldChar w:fldCharType="begin"/>
            </w:r>
            <w:r w:rsidR="00B35A53">
              <w:rPr>
                <w:webHidden/>
              </w:rPr>
              <w:instrText xml:space="preserve"> PAGEREF _Toc444185892 \h </w:instrText>
            </w:r>
            <w:r w:rsidR="00B35A53">
              <w:rPr>
                <w:webHidden/>
              </w:rPr>
            </w:r>
            <w:r w:rsidR="00B35A53">
              <w:rPr>
                <w:webHidden/>
              </w:rPr>
              <w:fldChar w:fldCharType="separate"/>
            </w:r>
            <w:r w:rsidR="00B35A53">
              <w:rPr>
                <w:webHidden/>
              </w:rPr>
              <w:t>207</w:t>
            </w:r>
            <w:r w:rsidR="00B35A53">
              <w:rPr>
                <w:webHidden/>
              </w:rPr>
              <w:fldChar w:fldCharType="end"/>
            </w:r>
          </w:hyperlink>
        </w:p>
        <w:p w:rsidR="00B35A53" w:rsidRDefault="009A33AE">
          <w:pPr>
            <w:pStyle w:val="TDC3"/>
            <w:rPr>
              <w:rFonts w:asciiTheme="minorHAnsi" w:hAnsiTheme="minorHAnsi"/>
              <w:noProof/>
              <w:sz w:val="22"/>
            </w:rPr>
          </w:pPr>
          <w:hyperlink w:anchor="_Toc444185893" w:history="1">
            <w:r w:rsidR="00B35A53" w:rsidRPr="001E13B0">
              <w:rPr>
                <w:rStyle w:val="Hipervnculo"/>
                <w:rFonts w:ascii="Arial" w:eastAsia="Calibri" w:hAnsi="Arial" w:cs="Arial"/>
                <w:noProof/>
              </w:rPr>
              <w:t>6.1.1 Instalación de la aplicación:</w:t>
            </w:r>
            <w:r w:rsidR="00B35A53">
              <w:rPr>
                <w:noProof/>
                <w:webHidden/>
              </w:rPr>
              <w:tab/>
            </w:r>
            <w:r w:rsidR="00B35A53">
              <w:rPr>
                <w:noProof/>
                <w:webHidden/>
              </w:rPr>
              <w:fldChar w:fldCharType="begin"/>
            </w:r>
            <w:r w:rsidR="00B35A53">
              <w:rPr>
                <w:noProof/>
                <w:webHidden/>
              </w:rPr>
              <w:instrText xml:space="preserve"> PAGEREF _Toc444185893 \h </w:instrText>
            </w:r>
            <w:r w:rsidR="00B35A53">
              <w:rPr>
                <w:noProof/>
                <w:webHidden/>
              </w:rPr>
            </w:r>
            <w:r w:rsidR="00B35A53">
              <w:rPr>
                <w:noProof/>
                <w:webHidden/>
              </w:rPr>
              <w:fldChar w:fldCharType="separate"/>
            </w:r>
            <w:r w:rsidR="00B35A53">
              <w:rPr>
                <w:noProof/>
                <w:webHidden/>
              </w:rPr>
              <w:t>207</w:t>
            </w:r>
            <w:r w:rsidR="00B35A53">
              <w:rPr>
                <w:noProof/>
                <w:webHidden/>
              </w:rPr>
              <w:fldChar w:fldCharType="end"/>
            </w:r>
          </w:hyperlink>
        </w:p>
        <w:p w:rsidR="00B35A53" w:rsidRDefault="009A33AE">
          <w:pPr>
            <w:pStyle w:val="TDC3"/>
            <w:rPr>
              <w:rFonts w:asciiTheme="minorHAnsi" w:hAnsiTheme="minorHAnsi"/>
              <w:noProof/>
              <w:sz w:val="22"/>
            </w:rPr>
          </w:pPr>
          <w:hyperlink w:anchor="_Toc444185894" w:history="1">
            <w:r w:rsidR="00B35A53" w:rsidRPr="001E13B0">
              <w:rPr>
                <w:rStyle w:val="Hipervnculo"/>
                <w:rFonts w:ascii="Arial" w:eastAsia="Calibri" w:hAnsi="Arial" w:cs="Arial"/>
                <w:noProof/>
              </w:rPr>
              <w:t>6.1.2 Plan de capacitación al personal:</w:t>
            </w:r>
            <w:r w:rsidR="00B35A53">
              <w:rPr>
                <w:noProof/>
                <w:webHidden/>
              </w:rPr>
              <w:tab/>
            </w:r>
            <w:r w:rsidR="00B35A53">
              <w:rPr>
                <w:noProof/>
                <w:webHidden/>
              </w:rPr>
              <w:fldChar w:fldCharType="begin"/>
            </w:r>
            <w:r w:rsidR="00B35A53">
              <w:rPr>
                <w:noProof/>
                <w:webHidden/>
              </w:rPr>
              <w:instrText xml:space="preserve"> PAGEREF _Toc444185894 \h </w:instrText>
            </w:r>
            <w:r w:rsidR="00B35A53">
              <w:rPr>
                <w:noProof/>
                <w:webHidden/>
              </w:rPr>
            </w:r>
            <w:r w:rsidR="00B35A53">
              <w:rPr>
                <w:noProof/>
                <w:webHidden/>
              </w:rPr>
              <w:fldChar w:fldCharType="separate"/>
            </w:r>
            <w:r w:rsidR="00B35A53">
              <w:rPr>
                <w:noProof/>
                <w:webHidden/>
              </w:rPr>
              <w:t>207</w:t>
            </w:r>
            <w:r w:rsidR="00B35A53">
              <w:rPr>
                <w:noProof/>
                <w:webHidden/>
              </w:rPr>
              <w:fldChar w:fldCharType="end"/>
            </w:r>
          </w:hyperlink>
        </w:p>
        <w:p w:rsidR="00B35A53" w:rsidRDefault="009A33AE">
          <w:pPr>
            <w:pStyle w:val="TDC2"/>
            <w:rPr>
              <w:rFonts w:asciiTheme="minorHAnsi" w:hAnsiTheme="minorHAnsi" w:cstheme="minorBidi"/>
              <w:sz w:val="22"/>
              <w:szCs w:val="22"/>
            </w:rPr>
          </w:pPr>
          <w:hyperlink w:anchor="_Toc444185895" w:history="1">
            <w:r w:rsidR="00B35A53" w:rsidRPr="001E13B0">
              <w:rPr>
                <w:rStyle w:val="Hipervnculo"/>
                <w:rFonts w:eastAsia="Times New Roman"/>
                <w:lang w:val="es-ES"/>
              </w:rPr>
              <w:t>6.2 DOCUMENTACIÓN DEL SISTEMA</w:t>
            </w:r>
            <w:r w:rsidR="00B35A53">
              <w:rPr>
                <w:webHidden/>
              </w:rPr>
              <w:tab/>
            </w:r>
            <w:r w:rsidR="00B35A53">
              <w:rPr>
                <w:webHidden/>
              </w:rPr>
              <w:fldChar w:fldCharType="begin"/>
            </w:r>
            <w:r w:rsidR="00B35A53">
              <w:rPr>
                <w:webHidden/>
              </w:rPr>
              <w:instrText xml:space="preserve"> PAGEREF _Toc444185895 \h </w:instrText>
            </w:r>
            <w:r w:rsidR="00B35A53">
              <w:rPr>
                <w:webHidden/>
              </w:rPr>
            </w:r>
            <w:r w:rsidR="00B35A53">
              <w:rPr>
                <w:webHidden/>
              </w:rPr>
              <w:fldChar w:fldCharType="separate"/>
            </w:r>
            <w:r w:rsidR="00B35A53">
              <w:rPr>
                <w:webHidden/>
              </w:rPr>
              <w:t>208</w:t>
            </w:r>
            <w:r w:rsidR="00B35A53">
              <w:rPr>
                <w:webHidden/>
              </w:rPr>
              <w:fldChar w:fldCharType="end"/>
            </w:r>
          </w:hyperlink>
        </w:p>
        <w:p w:rsidR="00B35A53" w:rsidRDefault="009A33AE">
          <w:pPr>
            <w:pStyle w:val="TDC3"/>
            <w:rPr>
              <w:rFonts w:asciiTheme="minorHAnsi" w:hAnsiTheme="minorHAnsi"/>
              <w:noProof/>
              <w:sz w:val="22"/>
            </w:rPr>
          </w:pPr>
          <w:hyperlink w:anchor="_Toc444185896" w:history="1">
            <w:r w:rsidR="00B35A53" w:rsidRPr="001E13B0">
              <w:rPr>
                <w:rStyle w:val="Hipervnculo"/>
                <w:rFonts w:ascii="Arial" w:eastAsia="Calibri" w:hAnsi="Arial" w:cs="Arial"/>
                <w:noProof/>
              </w:rPr>
              <w:t>6.2.1 Manual de usuario</w:t>
            </w:r>
            <w:r w:rsidR="00B35A53">
              <w:rPr>
                <w:noProof/>
                <w:webHidden/>
              </w:rPr>
              <w:tab/>
            </w:r>
            <w:r w:rsidR="00B35A53">
              <w:rPr>
                <w:noProof/>
                <w:webHidden/>
              </w:rPr>
              <w:fldChar w:fldCharType="begin"/>
            </w:r>
            <w:r w:rsidR="00B35A53">
              <w:rPr>
                <w:noProof/>
                <w:webHidden/>
              </w:rPr>
              <w:instrText xml:space="preserve"> PAGEREF _Toc444185896 \h </w:instrText>
            </w:r>
            <w:r w:rsidR="00B35A53">
              <w:rPr>
                <w:noProof/>
                <w:webHidden/>
              </w:rPr>
            </w:r>
            <w:r w:rsidR="00B35A53">
              <w:rPr>
                <w:noProof/>
                <w:webHidden/>
              </w:rPr>
              <w:fldChar w:fldCharType="separate"/>
            </w:r>
            <w:r w:rsidR="00B35A53">
              <w:rPr>
                <w:noProof/>
                <w:webHidden/>
              </w:rPr>
              <w:t>208</w:t>
            </w:r>
            <w:r w:rsidR="00B35A53">
              <w:rPr>
                <w:noProof/>
                <w:webHidden/>
              </w:rPr>
              <w:fldChar w:fldCharType="end"/>
            </w:r>
          </w:hyperlink>
        </w:p>
        <w:p w:rsidR="00B35A53" w:rsidRDefault="009A33AE">
          <w:pPr>
            <w:pStyle w:val="TDC3"/>
            <w:rPr>
              <w:rFonts w:asciiTheme="minorHAnsi" w:hAnsiTheme="minorHAnsi"/>
              <w:noProof/>
              <w:sz w:val="22"/>
            </w:rPr>
          </w:pPr>
          <w:hyperlink w:anchor="_Toc444185897" w:history="1">
            <w:r w:rsidR="00B35A53" w:rsidRPr="001E13B0">
              <w:rPr>
                <w:rStyle w:val="Hipervnculo"/>
                <w:rFonts w:ascii="Arial" w:eastAsia="Calibri" w:hAnsi="Arial" w:cs="Arial"/>
                <w:noProof/>
              </w:rPr>
              <w:t>6.2.2 manual de programador</w:t>
            </w:r>
            <w:r w:rsidR="00B35A53">
              <w:rPr>
                <w:noProof/>
                <w:webHidden/>
              </w:rPr>
              <w:tab/>
            </w:r>
            <w:r w:rsidR="00B35A53">
              <w:rPr>
                <w:noProof/>
                <w:webHidden/>
              </w:rPr>
              <w:fldChar w:fldCharType="begin"/>
            </w:r>
            <w:r w:rsidR="00B35A53">
              <w:rPr>
                <w:noProof/>
                <w:webHidden/>
              </w:rPr>
              <w:instrText xml:space="preserve"> PAGEREF _Toc444185897 \h </w:instrText>
            </w:r>
            <w:r w:rsidR="00B35A53">
              <w:rPr>
                <w:noProof/>
                <w:webHidden/>
              </w:rPr>
            </w:r>
            <w:r w:rsidR="00B35A53">
              <w:rPr>
                <w:noProof/>
                <w:webHidden/>
              </w:rPr>
              <w:fldChar w:fldCharType="separate"/>
            </w:r>
            <w:r w:rsidR="00B35A53">
              <w:rPr>
                <w:noProof/>
                <w:webHidden/>
              </w:rPr>
              <w:t>208</w:t>
            </w:r>
            <w:r w:rsidR="00B35A53">
              <w:rPr>
                <w:noProof/>
                <w:webHidden/>
              </w:rPr>
              <w:fldChar w:fldCharType="end"/>
            </w:r>
          </w:hyperlink>
        </w:p>
        <w:p w:rsidR="00B35A53" w:rsidRDefault="009A33AE">
          <w:pPr>
            <w:pStyle w:val="TDC3"/>
            <w:rPr>
              <w:rFonts w:asciiTheme="minorHAnsi" w:hAnsiTheme="minorHAnsi"/>
              <w:noProof/>
              <w:sz w:val="22"/>
            </w:rPr>
          </w:pPr>
          <w:hyperlink w:anchor="_Toc444185898" w:history="1">
            <w:r w:rsidR="00B35A53" w:rsidRPr="001E13B0">
              <w:rPr>
                <w:rStyle w:val="Hipervnculo"/>
                <w:rFonts w:ascii="Arial" w:eastAsia="Calibri" w:hAnsi="Arial" w:cs="Arial"/>
                <w:noProof/>
              </w:rPr>
              <w:t>6.2.3 manual de instalación</w:t>
            </w:r>
            <w:r w:rsidR="00B35A53">
              <w:rPr>
                <w:noProof/>
                <w:webHidden/>
              </w:rPr>
              <w:tab/>
            </w:r>
            <w:r w:rsidR="00B35A53">
              <w:rPr>
                <w:noProof/>
                <w:webHidden/>
              </w:rPr>
              <w:fldChar w:fldCharType="begin"/>
            </w:r>
            <w:r w:rsidR="00B35A53">
              <w:rPr>
                <w:noProof/>
                <w:webHidden/>
              </w:rPr>
              <w:instrText xml:space="preserve"> PAGEREF _Toc444185898 \h </w:instrText>
            </w:r>
            <w:r w:rsidR="00B35A53">
              <w:rPr>
                <w:noProof/>
                <w:webHidden/>
              </w:rPr>
            </w:r>
            <w:r w:rsidR="00B35A53">
              <w:rPr>
                <w:noProof/>
                <w:webHidden/>
              </w:rPr>
              <w:fldChar w:fldCharType="separate"/>
            </w:r>
            <w:r w:rsidR="00B35A53">
              <w:rPr>
                <w:noProof/>
                <w:webHidden/>
              </w:rPr>
              <w:t>209</w:t>
            </w:r>
            <w:r w:rsidR="00B35A53">
              <w:rPr>
                <w:noProof/>
                <w:webHidden/>
              </w:rPr>
              <w:fldChar w:fldCharType="end"/>
            </w:r>
          </w:hyperlink>
        </w:p>
        <w:p w:rsidR="00B35A53" w:rsidRDefault="009A33AE">
          <w:pPr>
            <w:pStyle w:val="TDC1"/>
            <w:rPr>
              <w:rFonts w:asciiTheme="minorHAnsi" w:eastAsiaTheme="minorEastAsia" w:hAnsiTheme="minorHAnsi" w:cstheme="minorBidi"/>
              <w:b w:val="0"/>
              <w:sz w:val="22"/>
              <w:szCs w:val="22"/>
            </w:rPr>
          </w:pPr>
          <w:hyperlink w:anchor="_Toc444185899" w:history="1">
            <w:r w:rsidR="00B35A53" w:rsidRPr="001E13B0">
              <w:rPr>
                <w:rStyle w:val="Hipervnculo"/>
                <w:rFonts w:eastAsia="Times New Roman"/>
                <w:lang w:val="es-ES"/>
              </w:rPr>
              <w:t>CONCLUSIONES</w:t>
            </w:r>
            <w:r w:rsidR="00B35A53">
              <w:rPr>
                <w:webHidden/>
              </w:rPr>
              <w:tab/>
            </w:r>
            <w:r w:rsidR="00B35A53">
              <w:rPr>
                <w:webHidden/>
              </w:rPr>
              <w:fldChar w:fldCharType="begin"/>
            </w:r>
            <w:r w:rsidR="00B35A53">
              <w:rPr>
                <w:webHidden/>
              </w:rPr>
              <w:instrText xml:space="preserve"> PAGEREF _Toc444185899 \h </w:instrText>
            </w:r>
            <w:r w:rsidR="00B35A53">
              <w:rPr>
                <w:webHidden/>
              </w:rPr>
            </w:r>
            <w:r w:rsidR="00B35A53">
              <w:rPr>
                <w:webHidden/>
              </w:rPr>
              <w:fldChar w:fldCharType="separate"/>
            </w:r>
            <w:r w:rsidR="00B35A53">
              <w:rPr>
                <w:webHidden/>
              </w:rPr>
              <w:t>210</w:t>
            </w:r>
            <w:r w:rsidR="00B35A53">
              <w:rPr>
                <w:webHidden/>
              </w:rPr>
              <w:fldChar w:fldCharType="end"/>
            </w:r>
          </w:hyperlink>
        </w:p>
        <w:p w:rsidR="00B35A53" w:rsidRDefault="009A33AE">
          <w:pPr>
            <w:pStyle w:val="TDC1"/>
            <w:rPr>
              <w:rFonts w:asciiTheme="minorHAnsi" w:eastAsiaTheme="minorEastAsia" w:hAnsiTheme="minorHAnsi" w:cstheme="minorBidi"/>
              <w:b w:val="0"/>
              <w:sz w:val="22"/>
              <w:szCs w:val="22"/>
            </w:rPr>
          </w:pPr>
          <w:hyperlink w:anchor="_Toc444185900" w:history="1">
            <w:r w:rsidR="00B35A53" w:rsidRPr="001E13B0">
              <w:rPr>
                <w:rStyle w:val="Hipervnculo"/>
                <w:rFonts w:eastAsia="Times New Roman"/>
                <w:lang w:val="es-ES"/>
              </w:rPr>
              <w:t>RECOMENDACIONES</w:t>
            </w:r>
            <w:r w:rsidR="00B35A53">
              <w:rPr>
                <w:webHidden/>
              </w:rPr>
              <w:tab/>
            </w:r>
            <w:r w:rsidR="00B35A53">
              <w:rPr>
                <w:webHidden/>
              </w:rPr>
              <w:fldChar w:fldCharType="begin"/>
            </w:r>
            <w:r w:rsidR="00B35A53">
              <w:rPr>
                <w:webHidden/>
              </w:rPr>
              <w:instrText xml:space="preserve"> PAGEREF _Toc444185900 \h </w:instrText>
            </w:r>
            <w:r w:rsidR="00B35A53">
              <w:rPr>
                <w:webHidden/>
              </w:rPr>
            </w:r>
            <w:r w:rsidR="00B35A53">
              <w:rPr>
                <w:webHidden/>
              </w:rPr>
              <w:fldChar w:fldCharType="separate"/>
            </w:r>
            <w:r w:rsidR="00B35A53">
              <w:rPr>
                <w:webHidden/>
              </w:rPr>
              <w:t>211</w:t>
            </w:r>
            <w:r w:rsidR="00B35A53">
              <w:rPr>
                <w:webHidden/>
              </w:rPr>
              <w:fldChar w:fldCharType="end"/>
            </w:r>
          </w:hyperlink>
        </w:p>
        <w:p w:rsidR="00B35A53" w:rsidRDefault="009A33AE">
          <w:pPr>
            <w:pStyle w:val="TDC1"/>
            <w:rPr>
              <w:rFonts w:asciiTheme="minorHAnsi" w:eastAsiaTheme="minorEastAsia" w:hAnsiTheme="minorHAnsi" w:cstheme="minorBidi"/>
              <w:b w:val="0"/>
              <w:sz w:val="22"/>
              <w:szCs w:val="22"/>
            </w:rPr>
          </w:pPr>
          <w:hyperlink w:anchor="_Toc444185901" w:history="1">
            <w:r w:rsidR="00B35A53" w:rsidRPr="001E13B0">
              <w:rPr>
                <w:rStyle w:val="Hipervnculo"/>
              </w:rPr>
              <w:t>BIBLIOGRAFIA</w:t>
            </w:r>
            <w:r w:rsidR="00B35A53">
              <w:rPr>
                <w:webHidden/>
              </w:rPr>
              <w:tab/>
            </w:r>
            <w:r w:rsidR="00B35A53">
              <w:rPr>
                <w:webHidden/>
              </w:rPr>
              <w:fldChar w:fldCharType="begin"/>
            </w:r>
            <w:r w:rsidR="00B35A53">
              <w:rPr>
                <w:webHidden/>
              </w:rPr>
              <w:instrText xml:space="preserve"> PAGEREF _Toc444185901 \h </w:instrText>
            </w:r>
            <w:r w:rsidR="00B35A53">
              <w:rPr>
                <w:webHidden/>
              </w:rPr>
            </w:r>
            <w:r w:rsidR="00B35A53">
              <w:rPr>
                <w:webHidden/>
              </w:rPr>
              <w:fldChar w:fldCharType="separate"/>
            </w:r>
            <w:r w:rsidR="00B35A53">
              <w:rPr>
                <w:webHidden/>
              </w:rPr>
              <w:t>212</w:t>
            </w:r>
            <w:r w:rsidR="00B35A53">
              <w:rPr>
                <w:webHidden/>
              </w:rPr>
              <w:fldChar w:fldCharType="end"/>
            </w:r>
          </w:hyperlink>
        </w:p>
        <w:p w:rsidR="00B35A53" w:rsidRDefault="009A33AE">
          <w:pPr>
            <w:pStyle w:val="TDC1"/>
            <w:rPr>
              <w:rFonts w:asciiTheme="minorHAnsi" w:eastAsiaTheme="minorEastAsia" w:hAnsiTheme="minorHAnsi" w:cstheme="minorBidi"/>
              <w:b w:val="0"/>
              <w:sz w:val="22"/>
              <w:szCs w:val="22"/>
            </w:rPr>
          </w:pPr>
          <w:hyperlink w:anchor="_Toc444185902" w:history="1">
            <w:r w:rsidR="00B35A53" w:rsidRPr="001E13B0">
              <w:rPr>
                <w:rStyle w:val="Hipervnculo"/>
                <w:rFonts w:eastAsia="Calibri"/>
              </w:rPr>
              <w:t>ANEXOS</w:t>
            </w:r>
            <w:r w:rsidR="00B35A53">
              <w:rPr>
                <w:webHidden/>
              </w:rPr>
              <w:tab/>
            </w:r>
            <w:r w:rsidR="00B35A53">
              <w:rPr>
                <w:webHidden/>
              </w:rPr>
              <w:fldChar w:fldCharType="begin"/>
            </w:r>
            <w:r w:rsidR="00B35A53">
              <w:rPr>
                <w:webHidden/>
              </w:rPr>
              <w:instrText xml:space="preserve"> PAGEREF _Toc444185902 \h </w:instrText>
            </w:r>
            <w:r w:rsidR="00B35A53">
              <w:rPr>
                <w:webHidden/>
              </w:rPr>
            </w:r>
            <w:r w:rsidR="00B35A53">
              <w:rPr>
                <w:webHidden/>
              </w:rPr>
              <w:fldChar w:fldCharType="separate"/>
            </w:r>
            <w:r w:rsidR="00B35A53">
              <w:rPr>
                <w:webHidden/>
              </w:rPr>
              <w:t>215</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903" w:history="1">
            <w:r w:rsidR="00B35A53" w:rsidRPr="001E13B0">
              <w:rPr>
                <w:rStyle w:val="Hipervnculo"/>
              </w:rPr>
              <w:t>Anexo 1: Encuesta usada para realizar análisis sobre el uso de las tecnologías</w:t>
            </w:r>
            <w:r w:rsidR="00B35A53">
              <w:rPr>
                <w:webHidden/>
              </w:rPr>
              <w:tab/>
            </w:r>
            <w:r w:rsidR="00B35A53">
              <w:rPr>
                <w:webHidden/>
              </w:rPr>
              <w:fldChar w:fldCharType="begin"/>
            </w:r>
            <w:r w:rsidR="00B35A53">
              <w:rPr>
                <w:webHidden/>
              </w:rPr>
              <w:instrText xml:space="preserve"> PAGEREF _Toc444185903 \h </w:instrText>
            </w:r>
            <w:r w:rsidR="00B35A53">
              <w:rPr>
                <w:webHidden/>
              </w:rPr>
            </w:r>
            <w:r w:rsidR="00B35A53">
              <w:rPr>
                <w:webHidden/>
              </w:rPr>
              <w:fldChar w:fldCharType="separate"/>
            </w:r>
            <w:r w:rsidR="00B35A53">
              <w:rPr>
                <w:webHidden/>
              </w:rPr>
              <w:t>216</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904" w:history="1">
            <w:r w:rsidR="00B35A53" w:rsidRPr="001E13B0">
              <w:rPr>
                <w:rStyle w:val="Hipervnculo"/>
              </w:rPr>
              <w:t>Anexo 2: Carta de apoyo de la Alcaldía Municipal de San Vicente</w:t>
            </w:r>
            <w:r w:rsidR="00B35A53">
              <w:rPr>
                <w:webHidden/>
              </w:rPr>
              <w:tab/>
            </w:r>
            <w:r w:rsidR="00B35A53">
              <w:rPr>
                <w:webHidden/>
              </w:rPr>
              <w:fldChar w:fldCharType="begin"/>
            </w:r>
            <w:r w:rsidR="00B35A53">
              <w:rPr>
                <w:webHidden/>
              </w:rPr>
              <w:instrText xml:space="preserve"> PAGEREF _Toc444185904 \h </w:instrText>
            </w:r>
            <w:r w:rsidR="00B35A53">
              <w:rPr>
                <w:webHidden/>
              </w:rPr>
            </w:r>
            <w:r w:rsidR="00B35A53">
              <w:rPr>
                <w:webHidden/>
              </w:rPr>
              <w:fldChar w:fldCharType="separate"/>
            </w:r>
            <w:r w:rsidR="00B35A53">
              <w:rPr>
                <w:webHidden/>
              </w:rPr>
              <w:t>220</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905" w:history="1">
            <w:r w:rsidR="00B35A53" w:rsidRPr="001E13B0">
              <w:rPr>
                <w:rStyle w:val="Hipervnculo"/>
              </w:rPr>
              <w:t>Anexo 3: Prueba de Aceptación</w:t>
            </w:r>
            <w:r w:rsidR="00B35A53">
              <w:rPr>
                <w:webHidden/>
              </w:rPr>
              <w:tab/>
            </w:r>
            <w:r w:rsidR="00B35A53">
              <w:rPr>
                <w:webHidden/>
              </w:rPr>
              <w:fldChar w:fldCharType="begin"/>
            </w:r>
            <w:r w:rsidR="00B35A53">
              <w:rPr>
                <w:webHidden/>
              </w:rPr>
              <w:instrText xml:space="preserve"> PAGEREF _Toc444185905 \h </w:instrText>
            </w:r>
            <w:r w:rsidR="00B35A53">
              <w:rPr>
                <w:webHidden/>
              </w:rPr>
            </w:r>
            <w:r w:rsidR="00B35A53">
              <w:rPr>
                <w:webHidden/>
              </w:rPr>
              <w:fldChar w:fldCharType="separate"/>
            </w:r>
            <w:r w:rsidR="00B35A53">
              <w:rPr>
                <w:webHidden/>
              </w:rPr>
              <w:t>221</w:t>
            </w:r>
            <w:r w:rsidR="00B35A53">
              <w:rPr>
                <w:webHidden/>
              </w:rPr>
              <w:fldChar w:fldCharType="end"/>
            </w:r>
          </w:hyperlink>
        </w:p>
        <w:p w:rsidR="00B35A53" w:rsidRDefault="009A33AE">
          <w:pPr>
            <w:pStyle w:val="TDC2"/>
            <w:rPr>
              <w:rFonts w:asciiTheme="minorHAnsi" w:hAnsiTheme="minorHAnsi" w:cstheme="minorBidi"/>
              <w:sz w:val="22"/>
              <w:szCs w:val="22"/>
            </w:rPr>
          </w:pPr>
          <w:hyperlink w:anchor="_Toc444185906" w:history="1">
            <w:r w:rsidR="00B35A53" w:rsidRPr="001E13B0">
              <w:rPr>
                <w:rStyle w:val="Hipervnculo"/>
              </w:rPr>
              <w:t>GLOSARIO DE TÉRMINOS</w:t>
            </w:r>
            <w:r w:rsidR="00B35A53">
              <w:rPr>
                <w:webHidden/>
              </w:rPr>
              <w:tab/>
            </w:r>
            <w:r w:rsidR="00B35A53">
              <w:rPr>
                <w:webHidden/>
              </w:rPr>
              <w:fldChar w:fldCharType="begin"/>
            </w:r>
            <w:r w:rsidR="00B35A53">
              <w:rPr>
                <w:webHidden/>
              </w:rPr>
              <w:instrText xml:space="preserve"> PAGEREF _Toc444185906 \h </w:instrText>
            </w:r>
            <w:r w:rsidR="00B35A53">
              <w:rPr>
                <w:webHidden/>
              </w:rPr>
            </w:r>
            <w:r w:rsidR="00B35A53">
              <w:rPr>
                <w:webHidden/>
              </w:rPr>
              <w:fldChar w:fldCharType="separate"/>
            </w:r>
            <w:r w:rsidR="00B35A53">
              <w:rPr>
                <w:webHidden/>
              </w:rPr>
              <w:t>226</w:t>
            </w:r>
            <w:r w:rsidR="00B35A53">
              <w:rPr>
                <w:webHidden/>
              </w:rPr>
              <w:fldChar w:fldCharType="end"/>
            </w:r>
          </w:hyperlink>
        </w:p>
        <w:p w:rsidR="00F66F76" w:rsidRPr="00C0620B" w:rsidRDefault="00D072C1" w:rsidP="00067D39">
          <w:pPr>
            <w:spacing w:after="0" w:line="420" w:lineRule="auto"/>
            <w:jc w:val="both"/>
          </w:pPr>
          <w:r w:rsidRPr="00883E6A">
            <w:rPr>
              <w:rFonts w:cs="Arial"/>
              <w:b/>
              <w:bCs/>
              <w:lang w:val="es-ES"/>
            </w:rPr>
            <w:fldChar w:fldCharType="end"/>
          </w:r>
        </w:p>
      </w:sdtContent>
    </w:sdt>
    <w:p w:rsidR="00711D4C" w:rsidRDefault="00711D4C" w:rsidP="00C573B1">
      <w:pPr>
        <w:pStyle w:val="Prrafodelista"/>
        <w:ind w:left="0"/>
        <w:rPr>
          <w:rFonts w:ascii="Arial Unicode MS" w:eastAsia="Arial Unicode MS" w:hAnsi="Arial Unicode MS" w:cs="Arial Unicode MS"/>
          <w:b/>
          <w:sz w:val="24"/>
        </w:rPr>
      </w:pPr>
    </w:p>
    <w:p w:rsidR="00A55E2D" w:rsidRDefault="00A55E2D" w:rsidP="00C573B1">
      <w:pPr>
        <w:pStyle w:val="Prrafodelista"/>
        <w:ind w:left="0"/>
        <w:rPr>
          <w:rFonts w:ascii="Arial Unicode MS" w:eastAsia="Arial Unicode MS" w:hAnsi="Arial Unicode MS" w:cs="Arial Unicode MS"/>
          <w:b/>
          <w:sz w:val="24"/>
        </w:rPr>
      </w:pPr>
    </w:p>
    <w:p w:rsidR="00785791" w:rsidRPr="00A55E2D" w:rsidRDefault="00C35F1F" w:rsidP="00A55E2D">
      <w:pPr>
        <w:rPr>
          <w:b/>
        </w:rPr>
      </w:pPr>
      <w:r>
        <w:rPr>
          <w:b/>
        </w:rPr>
        <w:lastRenderedPageBreak/>
        <w:t>Í</w:t>
      </w:r>
      <w:r w:rsidR="00785791" w:rsidRPr="00A55E2D">
        <w:rPr>
          <w:b/>
        </w:rPr>
        <w:t>NDICE DE TABLAS O CUADROS</w:t>
      </w:r>
    </w:p>
    <w:p w:rsidR="00EF0222" w:rsidRPr="00EF0222" w:rsidRDefault="00626A9F"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r>
        <w:rPr>
          <w:rFonts w:ascii="Arial Unicode MS" w:eastAsia="Arial Unicode MS" w:hAnsi="Arial Unicode MS" w:cs="Arial Unicode MS"/>
          <w:b/>
          <w:sz w:val="24"/>
        </w:rPr>
        <w:fldChar w:fldCharType="begin"/>
      </w:r>
      <w:r>
        <w:rPr>
          <w:rFonts w:ascii="Arial Unicode MS" w:eastAsia="Arial Unicode MS" w:hAnsi="Arial Unicode MS" w:cs="Arial Unicode MS"/>
          <w:b/>
          <w:sz w:val="24"/>
        </w:rPr>
        <w:instrText xml:space="preserve"> TOC \h \z \c "Tabla" </w:instrText>
      </w:r>
      <w:r>
        <w:rPr>
          <w:rFonts w:ascii="Arial Unicode MS" w:eastAsia="Arial Unicode MS" w:hAnsi="Arial Unicode MS" w:cs="Arial Unicode MS"/>
          <w:b/>
          <w:sz w:val="24"/>
        </w:rPr>
        <w:fldChar w:fldCharType="separate"/>
      </w:r>
      <w:hyperlink w:anchor="_Toc436763156" w:history="1">
        <w:r w:rsidR="00EF0222" w:rsidRPr="00EF0222">
          <w:rPr>
            <w:rStyle w:val="Hipervnculo"/>
            <w:rFonts w:ascii="Arial" w:hAnsi="Arial" w:cs="Arial"/>
            <w:b/>
            <w:noProof/>
            <w:sz w:val="22"/>
          </w:rPr>
          <w:t>Tabla 1:</w:t>
        </w:r>
        <w:r w:rsidR="00EF0222" w:rsidRPr="00EF0222">
          <w:rPr>
            <w:rStyle w:val="Hipervnculo"/>
            <w:rFonts w:ascii="Arial" w:hAnsi="Arial" w:cs="Arial"/>
            <w:noProof/>
            <w:sz w:val="22"/>
          </w:rPr>
          <w:t xml:space="preserve"> Promedio de sueldo para el puesto de Analista Programador</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_Toc436763156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45</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57" w:history="1">
        <w:r w:rsidR="00EF0222" w:rsidRPr="00EF0222">
          <w:rPr>
            <w:rStyle w:val="Hipervnculo"/>
            <w:rFonts w:ascii="Arial" w:hAnsi="Arial" w:cs="Arial"/>
            <w:b/>
            <w:noProof/>
            <w:sz w:val="22"/>
          </w:rPr>
          <w:t>Tabla 2</w:t>
        </w:r>
        <w:r w:rsidR="00EF0222" w:rsidRPr="00EF0222">
          <w:rPr>
            <w:rStyle w:val="Hipervnculo"/>
            <w:rFonts w:ascii="Arial" w:hAnsi="Arial" w:cs="Arial"/>
            <w:noProof/>
            <w:sz w:val="22"/>
          </w:rPr>
          <w:t>: Detalle de los equipos informáticos a utilizar</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_Toc436763157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46</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58" w:history="1">
        <w:r w:rsidR="00EF0222" w:rsidRPr="00EF0222">
          <w:rPr>
            <w:rStyle w:val="Hipervnculo"/>
            <w:rFonts w:ascii="Arial" w:hAnsi="Arial" w:cs="Arial"/>
            <w:b/>
            <w:noProof/>
            <w:sz w:val="22"/>
          </w:rPr>
          <w:t>Tabla 3:</w:t>
        </w:r>
        <w:r w:rsidR="00EF0222" w:rsidRPr="00EF0222">
          <w:rPr>
            <w:rStyle w:val="Hipervnculo"/>
            <w:rFonts w:ascii="Arial" w:hAnsi="Arial" w:cs="Arial"/>
            <w:noProof/>
            <w:sz w:val="22"/>
          </w:rPr>
          <w:t xml:space="preserve"> Herramientas de desarrollo de software a utilizar</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_Toc436763158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47</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59" w:history="1">
        <w:r w:rsidR="00EF0222" w:rsidRPr="00EF0222">
          <w:rPr>
            <w:rStyle w:val="Hipervnculo"/>
            <w:rFonts w:ascii="Arial" w:hAnsi="Arial" w:cs="Arial"/>
            <w:b/>
            <w:noProof/>
            <w:sz w:val="22"/>
          </w:rPr>
          <w:t>Tabla 4</w:t>
        </w:r>
        <w:r w:rsidR="00EF0222" w:rsidRPr="00EF0222">
          <w:rPr>
            <w:rStyle w:val="Hipervnculo"/>
            <w:rFonts w:ascii="Arial" w:hAnsi="Arial" w:cs="Arial"/>
            <w:noProof/>
            <w:sz w:val="22"/>
          </w:rPr>
          <w:t>: Papelería y consumibles a utilizar para el desarrollo del proyecto</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_Toc436763159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48</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60" w:history="1">
        <w:r w:rsidR="00EF0222" w:rsidRPr="00EF0222">
          <w:rPr>
            <w:rStyle w:val="Hipervnculo"/>
            <w:rFonts w:ascii="Arial" w:hAnsi="Arial" w:cs="Arial"/>
            <w:b/>
            <w:noProof/>
            <w:sz w:val="22"/>
          </w:rPr>
          <w:t>Tabla 5</w:t>
        </w:r>
        <w:r w:rsidR="00EF0222" w:rsidRPr="00EF0222">
          <w:rPr>
            <w:rStyle w:val="Hipervnculo"/>
            <w:rFonts w:ascii="Arial" w:hAnsi="Arial" w:cs="Arial"/>
            <w:i/>
            <w:noProof/>
            <w:sz w:val="22"/>
          </w:rPr>
          <w:t>: Resumen de procesos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_Toc436763160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56</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61" w:history="1">
        <w:r w:rsidR="00EF0222" w:rsidRPr="00EF0222">
          <w:rPr>
            <w:rStyle w:val="Hipervnculo"/>
            <w:rFonts w:ascii="Arial" w:hAnsi="Arial" w:cs="Arial"/>
            <w:b/>
            <w:noProof/>
            <w:sz w:val="22"/>
          </w:rPr>
          <w:t>Tabla 6:</w:t>
        </w:r>
        <w:r w:rsidR="00EF0222" w:rsidRPr="00EF0222">
          <w:rPr>
            <w:rStyle w:val="Hipervnculo"/>
            <w:rFonts w:ascii="Arial" w:hAnsi="Arial" w:cs="Arial"/>
            <w:noProof/>
            <w:sz w:val="22"/>
          </w:rPr>
          <w:t xml:space="preserve"> Simbología de diagramas de procedimientos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_Toc436763161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57</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62" w:history="1">
        <w:r w:rsidR="00EF0222" w:rsidRPr="00EF0222">
          <w:rPr>
            <w:rStyle w:val="Hipervnculo"/>
            <w:rFonts w:ascii="Arial" w:hAnsi="Arial" w:cs="Arial"/>
            <w:b/>
            <w:noProof/>
            <w:sz w:val="22"/>
          </w:rPr>
          <w:t>Tabla 7:</w:t>
        </w:r>
        <w:r w:rsidR="00EF0222" w:rsidRPr="00EF0222">
          <w:rPr>
            <w:rStyle w:val="Hipervnculo"/>
            <w:rFonts w:ascii="Arial" w:hAnsi="Arial" w:cs="Arial"/>
            <w:noProof/>
            <w:sz w:val="22"/>
          </w:rPr>
          <w:t xml:space="preserve"> Descripción de los procesos, registrar centros turísticos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_Toc436763162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58</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63" w:history="1">
        <w:r w:rsidR="00EF0222" w:rsidRPr="00EF0222">
          <w:rPr>
            <w:rStyle w:val="Hipervnculo"/>
            <w:rFonts w:ascii="Arial" w:hAnsi="Arial" w:cs="Arial"/>
            <w:b/>
            <w:noProof/>
            <w:sz w:val="22"/>
          </w:rPr>
          <w:t>Tabla 8:</w:t>
        </w:r>
        <w:r w:rsidR="00EF0222" w:rsidRPr="00EF0222">
          <w:rPr>
            <w:rStyle w:val="Hipervnculo"/>
            <w:rFonts w:ascii="Arial" w:hAnsi="Arial" w:cs="Arial"/>
            <w:noProof/>
            <w:sz w:val="22"/>
          </w:rPr>
          <w:t xml:space="preserve"> Descripción de los procesos, organizar eventos turísticos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_Toc436763163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59</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64" w:history="1">
        <w:r w:rsidR="00EF0222" w:rsidRPr="00EF0222">
          <w:rPr>
            <w:rStyle w:val="Hipervnculo"/>
            <w:rFonts w:ascii="Arial" w:hAnsi="Arial" w:cs="Arial"/>
            <w:b/>
            <w:noProof/>
            <w:sz w:val="22"/>
          </w:rPr>
          <w:t>Tabla 9</w:t>
        </w:r>
        <w:r w:rsidR="00EF0222" w:rsidRPr="00EF0222">
          <w:rPr>
            <w:rStyle w:val="Hipervnculo"/>
            <w:rFonts w:ascii="Arial" w:hAnsi="Arial" w:cs="Arial"/>
            <w:noProof/>
            <w:sz w:val="22"/>
          </w:rPr>
          <w:t>: Descripción de los procesos, digitalizar boletines informativos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_Toc436763164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60</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65" w:history="1">
        <w:r w:rsidR="00EF0222" w:rsidRPr="00EF0222">
          <w:rPr>
            <w:rStyle w:val="Hipervnculo"/>
            <w:rFonts w:ascii="Arial" w:hAnsi="Arial" w:cs="Arial"/>
            <w:b/>
            <w:noProof/>
            <w:sz w:val="22"/>
          </w:rPr>
          <w:t>Tabla 10</w:t>
        </w:r>
        <w:r w:rsidR="00EF0222" w:rsidRPr="00EF0222">
          <w:rPr>
            <w:rStyle w:val="Hipervnculo"/>
            <w:rFonts w:ascii="Arial" w:hAnsi="Arial" w:cs="Arial"/>
            <w:noProof/>
            <w:sz w:val="22"/>
          </w:rPr>
          <w:t>: Descripción de los procesos, elaboración de revista turística</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_Toc436763165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60</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66" w:history="1">
        <w:r w:rsidR="00EF0222" w:rsidRPr="00EF0222">
          <w:rPr>
            <w:rStyle w:val="Hipervnculo"/>
            <w:rFonts w:ascii="Arial" w:hAnsi="Arial" w:cs="Arial"/>
            <w:b/>
            <w:noProof/>
            <w:sz w:val="22"/>
          </w:rPr>
          <w:t>Tabla 11:</w:t>
        </w:r>
        <w:r w:rsidR="00EF0222" w:rsidRPr="00EF0222">
          <w:rPr>
            <w:rStyle w:val="Hipervnculo"/>
            <w:rFonts w:ascii="Arial" w:hAnsi="Arial" w:cs="Arial"/>
            <w:noProof/>
            <w:sz w:val="22"/>
          </w:rPr>
          <w:t xml:space="preserve"> Descripción de los procesos, publicar boletines en medios de comunicación</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_Toc436763166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62</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67" w:history="1">
        <w:r w:rsidR="00EF0222" w:rsidRPr="00EF0222">
          <w:rPr>
            <w:rStyle w:val="Hipervnculo"/>
            <w:rFonts w:ascii="Arial" w:hAnsi="Arial" w:cs="Arial"/>
            <w:b/>
            <w:noProof/>
            <w:sz w:val="22"/>
          </w:rPr>
          <w:t>Tabla 12:</w:t>
        </w:r>
        <w:r w:rsidR="00EF0222" w:rsidRPr="00EF0222">
          <w:rPr>
            <w:rStyle w:val="Hipervnculo"/>
            <w:rFonts w:ascii="Arial" w:hAnsi="Arial" w:cs="Arial"/>
            <w:noProof/>
            <w:sz w:val="22"/>
          </w:rPr>
          <w:t xml:space="preserve"> Requerimientos informáticos ordenados por prioridad.</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_Toc436763167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78</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68" w:history="1">
        <w:r w:rsidR="00EF0222" w:rsidRPr="00EF0222">
          <w:rPr>
            <w:rStyle w:val="Hipervnculo"/>
            <w:rFonts w:ascii="Arial" w:hAnsi="Arial" w:cs="Arial"/>
            <w:b/>
            <w:noProof/>
            <w:sz w:val="22"/>
          </w:rPr>
          <w:t>Tabla 13:</w:t>
        </w:r>
        <w:r w:rsidR="00EF0222" w:rsidRPr="00EF0222">
          <w:rPr>
            <w:rStyle w:val="Hipervnculo"/>
            <w:rFonts w:ascii="Arial" w:hAnsi="Arial" w:cs="Arial"/>
            <w:noProof/>
            <w:sz w:val="22"/>
          </w:rPr>
          <w:t xml:space="preserve"> Descripción del caso de uso gestionar módulo de Administradores.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_Toc436763168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81</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69" w:history="1">
        <w:r w:rsidR="00EF0222" w:rsidRPr="00EF0222">
          <w:rPr>
            <w:rStyle w:val="Hipervnculo"/>
            <w:rFonts w:ascii="Arial" w:hAnsi="Arial" w:cs="Arial"/>
            <w:b/>
            <w:noProof/>
            <w:sz w:val="22"/>
          </w:rPr>
          <w:t>Tabla 14</w:t>
        </w:r>
        <w:r w:rsidR="00EF0222" w:rsidRPr="00EF0222">
          <w:rPr>
            <w:rStyle w:val="Hipervnculo"/>
            <w:rFonts w:ascii="Arial" w:eastAsia="Calibri" w:hAnsi="Arial" w:cs="Arial"/>
            <w:b/>
            <w:noProof/>
            <w:sz w:val="22"/>
          </w:rPr>
          <w:t>:</w:t>
        </w:r>
        <w:r w:rsidR="00EF0222" w:rsidRPr="00EF0222">
          <w:rPr>
            <w:rStyle w:val="Hipervnculo"/>
            <w:rFonts w:ascii="Arial" w:eastAsia="Calibri" w:hAnsi="Arial" w:cs="Arial"/>
            <w:noProof/>
            <w:sz w:val="22"/>
          </w:rPr>
          <w:t xml:space="preserve"> Descripción del </w:t>
        </w:r>
        <w:r w:rsidR="00EF0222" w:rsidRPr="00EF0222">
          <w:rPr>
            <w:rStyle w:val="Hipervnculo"/>
            <w:rFonts w:ascii="Arial" w:hAnsi="Arial" w:cs="Arial"/>
            <w:noProof/>
            <w:sz w:val="22"/>
          </w:rPr>
          <w:t>caso de uso gestionar Turista</w:t>
        </w:r>
        <w:r w:rsidR="00EF0222" w:rsidRPr="00EF0222">
          <w:rPr>
            <w:rStyle w:val="Hipervnculo"/>
            <w:rFonts w:ascii="Arial" w:eastAsia="Calibri" w:hAnsi="Arial" w:cs="Arial"/>
            <w:noProof/>
            <w:sz w:val="22"/>
          </w:rPr>
          <w:t>.</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_Toc436763169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82</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70" w:history="1">
        <w:r w:rsidR="00EF0222" w:rsidRPr="00EF0222">
          <w:rPr>
            <w:rStyle w:val="Hipervnculo"/>
            <w:rFonts w:ascii="Arial" w:hAnsi="Arial" w:cs="Arial"/>
            <w:b/>
            <w:noProof/>
            <w:sz w:val="22"/>
          </w:rPr>
          <w:t>Tabla 15:</w:t>
        </w:r>
        <w:r w:rsidR="00EF0222" w:rsidRPr="00EF0222">
          <w:rPr>
            <w:rStyle w:val="Hipervnculo"/>
            <w:rFonts w:ascii="Arial" w:hAnsi="Arial" w:cs="Arial"/>
            <w:noProof/>
            <w:sz w:val="22"/>
          </w:rPr>
          <w:t xml:space="preserve"> Descripción del caso de uso gestionar centro turístico.</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_Toc436763170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83</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71" w:history="1">
        <w:r w:rsidR="00EF0222" w:rsidRPr="00EF0222">
          <w:rPr>
            <w:rStyle w:val="Hipervnculo"/>
            <w:rFonts w:ascii="Arial" w:hAnsi="Arial" w:cs="Arial"/>
            <w:b/>
            <w:noProof/>
            <w:sz w:val="22"/>
          </w:rPr>
          <w:t>Tabla 16:</w:t>
        </w:r>
        <w:r w:rsidR="00EF0222" w:rsidRPr="00EF0222">
          <w:rPr>
            <w:rStyle w:val="Hipervnculo"/>
            <w:rFonts w:ascii="Arial" w:hAnsi="Arial" w:cs="Arial"/>
            <w:noProof/>
            <w:sz w:val="22"/>
          </w:rPr>
          <w:t xml:space="preserve"> </w:t>
        </w:r>
        <w:r w:rsidR="00EF0222" w:rsidRPr="00EF0222">
          <w:rPr>
            <w:rStyle w:val="Hipervnculo"/>
            <w:rFonts w:ascii="Arial" w:hAnsi="Arial" w:cs="Arial"/>
            <w:i/>
            <w:noProof/>
            <w:sz w:val="22"/>
          </w:rPr>
          <w:t>Sistema operativo a utilizar.</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_Toc436763171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97</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72" w:history="1">
        <w:r w:rsidR="00EF0222" w:rsidRPr="00EF0222">
          <w:rPr>
            <w:rStyle w:val="Hipervnculo"/>
            <w:rFonts w:ascii="Arial" w:hAnsi="Arial" w:cs="Arial"/>
            <w:b/>
            <w:noProof/>
            <w:sz w:val="22"/>
          </w:rPr>
          <w:t>Tabla 17</w:t>
        </w:r>
        <w:r w:rsidR="00EF0222" w:rsidRPr="00EF0222">
          <w:rPr>
            <w:rStyle w:val="Hipervnculo"/>
            <w:rFonts w:ascii="Arial" w:eastAsia="Calibri" w:hAnsi="Arial" w:cs="Arial"/>
            <w:b/>
            <w:i/>
            <w:noProof/>
            <w:sz w:val="22"/>
          </w:rPr>
          <w:t>:</w:t>
        </w:r>
        <w:r w:rsidR="00EF0222" w:rsidRPr="00EF0222">
          <w:rPr>
            <w:rStyle w:val="Hipervnculo"/>
            <w:rFonts w:ascii="Arial" w:eastAsia="Calibri" w:hAnsi="Arial" w:cs="Arial"/>
            <w:i/>
            <w:noProof/>
            <w:sz w:val="22"/>
          </w:rPr>
          <w:t xml:space="preserve"> Plataforma de desarrollo.</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_Toc436763172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99</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73" w:history="1">
        <w:r w:rsidR="00EF0222" w:rsidRPr="00EF0222">
          <w:rPr>
            <w:rStyle w:val="Hipervnculo"/>
            <w:rFonts w:ascii="Arial" w:hAnsi="Arial" w:cs="Arial"/>
            <w:b/>
            <w:noProof/>
            <w:sz w:val="22"/>
          </w:rPr>
          <w:t>Tabla 18</w:t>
        </w:r>
        <w:r w:rsidR="00EF0222" w:rsidRPr="00EF0222">
          <w:rPr>
            <w:rStyle w:val="Hipervnculo"/>
            <w:rFonts w:ascii="Arial" w:eastAsia="Calibri" w:hAnsi="Arial" w:cs="Arial"/>
            <w:noProof/>
            <w:sz w:val="22"/>
            <w:shd w:val="clear" w:color="auto" w:fill="FFFFFF"/>
          </w:rPr>
          <w:t xml:space="preserve">: </w:t>
        </w:r>
        <w:r w:rsidR="00EF0222" w:rsidRPr="00EF0222">
          <w:rPr>
            <w:rStyle w:val="Hipervnculo"/>
            <w:rFonts w:ascii="Arial" w:eastAsia="Calibri" w:hAnsi="Arial" w:cs="Arial"/>
            <w:i/>
            <w:noProof/>
            <w:sz w:val="22"/>
            <w:shd w:val="clear" w:color="auto" w:fill="FFFFFF"/>
          </w:rPr>
          <w:t>Lenguaje de programación.</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_Toc436763173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101</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74" w:history="1">
        <w:r w:rsidR="00EF0222" w:rsidRPr="00EF0222">
          <w:rPr>
            <w:rStyle w:val="Hipervnculo"/>
            <w:rFonts w:ascii="Arial" w:hAnsi="Arial" w:cs="Arial"/>
            <w:b/>
            <w:noProof/>
            <w:sz w:val="22"/>
          </w:rPr>
          <w:t>Tabla 19</w:t>
        </w:r>
        <w:r w:rsidR="00EF0222" w:rsidRPr="00EF0222">
          <w:rPr>
            <w:rStyle w:val="Hipervnculo"/>
            <w:rFonts w:ascii="Arial" w:hAnsi="Arial" w:cs="Arial"/>
            <w:noProof/>
            <w:sz w:val="22"/>
          </w:rPr>
          <w:t>: Gestores de base de datos a utilizar para el respaldo de información.</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_Toc436763174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106</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75" w:history="1">
        <w:r w:rsidR="00EF0222" w:rsidRPr="00EF0222">
          <w:rPr>
            <w:rStyle w:val="Hipervnculo"/>
            <w:rFonts w:ascii="Arial" w:hAnsi="Arial" w:cs="Arial"/>
            <w:b/>
            <w:noProof/>
            <w:sz w:val="22"/>
          </w:rPr>
          <w:t>Tabla 20</w:t>
        </w:r>
        <w:r w:rsidR="00EF0222" w:rsidRPr="00EF0222">
          <w:rPr>
            <w:rStyle w:val="Hipervnculo"/>
            <w:rFonts w:ascii="Arial" w:hAnsi="Arial" w:cs="Arial"/>
            <w:noProof/>
            <w:sz w:val="22"/>
          </w:rPr>
          <w:t>: Herramientas para el diseño y desarrollo del proyecto.</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_Toc436763175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107</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76" w:history="1">
        <w:r w:rsidR="00EF0222" w:rsidRPr="00EF0222">
          <w:rPr>
            <w:rStyle w:val="Hipervnculo"/>
            <w:rFonts w:ascii="Arial" w:hAnsi="Arial" w:cs="Arial"/>
            <w:b/>
            <w:noProof/>
            <w:sz w:val="22"/>
          </w:rPr>
          <w:t>Tabla 21</w:t>
        </w:r>
        <w:r w:rsidR="00EF0222" w:rsidRPr="00EF0222">
          <w:rPr>
            <w:rStyle w:val="Hipervnculo"/>
            <w:rFonts w:ascii="Arial" w:hAnsi="Arial" w:cs="Arial"/>
            <w:noProof/>
            <w:sz w:val="22"/>
          </w:rPr>
          <w:t>: Conocimientos y habilidades requeridos por usuarios finales.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_Toc436763176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111</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77" w:history="1">
        <w:r w:rsidR="00EF0222" w:rsidRPr="00EF0222">
          <w:rPr>
            <w:rStyle w:val="Hipervnculo"/>
            <w:rFonts w:ascii="Arial" w:hAnsi="Arial" w:cs="Arial"/>
            <w:b/>
            <w:noProof/>
            <w:sz w:val="22"/>
          </w:rPr>
          <w:t>Tabla 22</w:t>
        </w:r>
        <w:r w:rsidR="00EF0222" w:rsidRPr="00EF0222">
          <w:rPr>
            <w:rStyle w:val="Hipervnculo"/>
            <w:rFonts w:ascii="Arial" w:eastAsia="Calibri" w:hAnsi="Arial" w:cs="Arial"/>
            <w:noProof/>
            <w:sz w:val="22"/>
          </w:rPr>
          <w:t xml:space="preserve">: </w:t>
        </w:r>
        <w:r w:rsidR="00EF0222" w:rsidRPr="00EF0222">
          <w:rPr>
            <w:rStyle w:val="Hipervnculo"/>
            <w:rFonts w:ascii="Arial" w:eastAsia="Calibri" w:hAnsi="Arial" w:cs="Arial"/>
            <w:i/>
            <w:noProof/>
            <w:sz w:val="22"/>
          </w:rPr>
          <w:t>Estándar de botones.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_Toc436763177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117</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78" w:history="1">
        <w:r w:rsidR="00EF0222" w:rsidRPr="00EF0222">
          <w:rPr>
            <w:rStyle w:val="Hipervnculo"/>
            <w:rFonts w:ascii="Arial" w:hAnsi="Arial" w:cs="Arial"/>
            <w:b/>
            <w:noProof/>
            <w:sz w:val="22"/>
          </w:rPr>
          <w:t>Tabla 23</w:t>
        </w:r>
        <w:r w:rsidR="00EF0222" w:rsidRPr="00EF0222">
          <w:rPr>
            <w:rStyle w:val="Hipervnculo"/>
            <w:rFonts w:ascii="Arial" w:hAnsi="Arial" w:cs="Arial"/>
            <w:noProof/>
            <w:sz w:val="22"/>
          </w:rPr>
          <w:t>: Estándares de objetos o componentes.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_Toc436763178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118</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79" w:history="1">
        <w:r w:rsidR="00EF0222" w:rsidRPr="00EF0222">
          <w:rPr>
            <w:rStyle w:val="Hipervnculo"/>
            <w:rFonts w:ascii="Arial" w:hAnsi="Arial" w:cs="Arial"/>
            <w:b/>
            <w:noProof/>
            <w:sz w:val="22"/>
          </w:rPr>
          <w:t>Tabla 24:</w:t>
        </w:r>
        <w:r w:rsidR="00EF0222" w:rsidRPr="00EF0222">
          <w:rPr>
            <w:rStyle w:val="Hipervnculo"/>
            <w:rFonts w:ascii="Arial" w:hAnsi="Arial" w:cs="Arial"/>
            <w:noProof/>
            <w:sz w:val="22"/>
          </w:rPr>
          <w:t xml:space="preserve"> Estándares generales de los formularios.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_Toc436763179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120</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80" w:history="1">
        <w:r w:rsidR="00EF0222" w:rsidRPr="00EF0222">
          <w:rPr>
            <w:rStyle w:val="Hipervnculo"/>
            <w:rFonts w:ascii="Arial" w:hAnsi="Arial" w:cs="Arial"/>
            <w:b/>
            <w:noProof/>
            <w:sz w:val="22"/>
          </w:rPr>
          <w:t>Tabla 25</w:t>
        </w:r>
        <w:r w:rsidR="00EF0222" w:rsidRPr="00EF0222">
          <w:rPr>
            <w:rStyle w:val="Hipervnculo"/>
            <w:rFonts w:ascii="Arial" w:eastAsia="Calibri" w:hAnsi="Arial" w:cs="Arial"/>
            <w:b/>
            <w:noProof/>
            <w:sz w:val="22"/>
          </w:rPr>
          <w:t>:</w:t>
        </w:r>
        <w:r w:rsidR="00EF0222" w:rsidRPr="00EF0222">
          <w:rPr>
            <w:rStyle w:val="Hipervnculo"/>
            <w:rFonts w:ascii="Arial" w:eastAsia="Calibri" w:hAnsi="Arial" w:cs="Arial"/>
            <w:noProof/>
            <w:sz w:val="22"/>
          </w:rPr>
          <w:t xml:space="preserve"> </w:t>
        </w:r>
        <w:r w:rsidR="00EF0222" w:rsidRPr="00EF0222">
          <w:rPr>
            <w:rStyle w:val="Hipervnculo"/>
            <w:rFonts w:ascii="Arial" w:eastAsia="Calibri" w:hAnsi="Arial" w:cs="Arial"/>
            <w:i/>
            <w:noProof/>
            <w:sz w:val="22"/>
          </w:rPr>
          <w:t>Estándar de controles.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_Toc436763180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122</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81" w:history="1">
        <w:r w:rsidR="00EF0222" w:rsidRPr="00EF0222">
          <w:rPr>
            <w:rStyle w:val="Hipervnculo"/>
            <w:rFonts w:ascii="Arial" w:hAnsi="Arial" w:cs="Arial"/>
            <w:b/>
            <w:noProof/>
            <w:sz w:val="22"/>
          </w:rPr>
          <w:t>Tabla 26:</w:t>
        </w:r>
        <w:r w:rsidR="00EF0222" w:rsidRPr="00EF0222">
          <w:rPr>
            <w:rStyle w:val="Hipervnculo"/>
            <w:rFonts w:ascii="Arial" w:hAnsi="Arial" w:cs="Arial"/>
            <w:noProof/>
            <w:sz w:val="22"/>
          </w:rPr>
          <w:t xml:space="preserve"> Descripción de tamaño de la pantalla.</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_Toc436763181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129</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82" w:history="1">
        <w:r w:rsidR="00EF0222" w:rsidRPr="00EF0222">
          <w:rPr>
            <w:rStyle w:val="Hipervnculo"/>
            <w:rFonts w:ascii="Arial" w:hAnsi="Arial" w:cs="Arial"/>
            <w:b/>
            <w:noProof/>
            <w:sz w:val="22"/>
          </w:rPr>
          <w:t>Tabla 27:</w:t>
        </w:r>
        <w:r w:rsidR="00EF0222" w:rsidRPr="00EF0222">
          <w:rPr>
            <w:rStyle w:val="Hipervnculo"/>
            <w:rFonts w:ascii="Arial" w:hAnsi="Arial" w:cs="Arial"/>
            <w:noProof/>
            <w:sz w:val="22"/>
          </w:rPr>
          <w:t xml:space="preserve"> Definición de origen de los elementos de datos en formularios.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_Toc436763182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130</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83" w:history="1">
        <w:r w:rsidR="00EF0222" w:rsidRPr="00EF0222">
          <w:rPr>
            <w:rStyle w:val="Hipervnculo"/>
            <w:rFonts w:ascii="Arial" w:hAnsi="Arial" w:cs="Arial"/>
            <w:b/>
            <w:noProof/>
            <w:sz w:val="22"/>
          </w:rPr>
          <w:t>Tabla 28:</w:t>
        </w:r>
        <w:r w:rsidR="00EF0222" w:rsidRPr="00EF0222">
          <w:rPr>
            <w:rStyle w:val="Hipervnculo"/>
            <w:rFonts w:ascii="Arial" w:hAnsi="Arial" w:cs="Arial"/>
            <w:noProof/>
            <w:sz w:val="22"/>
          </w:rPr>
          <w:t xml:space="preserve"> Diseño de formularios de Iniciar sesión</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_Toc436763183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131</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84" w:history="1">
        <w:r w:rsidR="00EF0222" w:rsidRPr="00EF0222">
          <w:rPr>
            <w:rStyle w:val="Hipervnculo"/>
            <w:rFonts w:ascii="Arial" w:hAnsi="Arial" w:cs="Arial"/>
            <w:b/>
            <w:noProof/>
            <w:sz w:val="22"/>
          </w:rPr>
          <w:t>Tabla 29:</w:t>
        </w:r>
        <w:r w:rsidR="00EF0222" w:rsidRPr="00EF0222">
          <w:rPr>
            <w:rStyle w:val="Hipervnculo"/>
            <w:rFonts w:ascii="Arial" w:hAnsi="Arial" w:cs="Arial"/>
            <w:noProof/>
            <w:sz w:val="22"/>
          </w:rPr>
          <w:t xml:space="preserve"> Diseño de formularios de registro de centro turístico</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_Toc436763184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132</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85" w:history="1">
        <w:r w:rsidR="00EF0222" w:rsidRPr="00EF0222">
          <w:rPr>
            <w:rStyle w:val="Hipervnculo"/>
            <w:rFonts w:ascii="Arial" w:hAnsi="Arial" w:cs="Arial"/>
            <w:b/>
            <w:noProof/>
            <w:sz w:val="22"/>
          </w:rPr>
          <w:t>Tabla 30</w:t>
        </w:r>
        <w:r w:rsidR="00EF0222" w:rsidRPr="00EF0222">
          <w:rPr>
            <w:rStyle w:val="Hipervnculo"/>
            <w:rFonts w:ascii="Arial" w:hAnsi="Arial" w:cs="Arial"/>
            <w:noProof/>
            <w:sz w:val="22"/>
          </w:rPr>
          <w:t>: Diseño de formularios de registro de turistas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_Toc436763185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133</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86" w:history="1">
        <w:r w:rsidR="00EF0222" w:rsidRPr="00EF0222">
          <w:rPr>
            <w:rStyle w:val="Hipervnculo"/>
            <w:rFonts w:ascii="Arial" w:hAnsi="Arial" w:cs="Arial"/>
            <w:b/>
            <w:noProof/>
            <w:sz w:val="22"/>
          </w:rPr>
          <w:t>Tabla 31</w:t>
        </w:r>
        <w:r w:rsidR="00EF0222" w:rsidRPr="00EF0222">
          <w:rPr>
            <w:rStyle w:val="Hipervnculo"/>
            <w:rFonts w:ascii="Arial" w:hAnsi="Arial" w:cs="Arial"/>
            <w:noProof/>
            <w:sz w:val="22"/>
          </w:rPr>
          <w:t>: Diseño de formularios de Información de centro turístico.</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_Toc436763186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135</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87" w:history="1">
        <w:r w:rsidR="00EF0222" w:rsidRPr="00EF0222">
          <w:rPr>
            <w:rStyle w:val="Hipervnculo"/>
            <w:rFonts w:ascii="Arial" w:hAnsi="Arial" w:cs="Arial"/>
            <w:b/>
            <w:noProof/>
            <w:sz w:val="22"/>
          </w:rPr>
          <w:t>Tabla 32</w:t>
        </w:r>
        <w:r w:rsidR="00EF0222" w:rsidRPr="00EF0222">
          <w:rPr>
            <w:rStyle w:val="Hipervnculo"/>
            <w:rFonts w:ascii="Arial" w:hAnsi="Arial" w:cs="Arial"/>
            <w:noProof/>
            <w:sz w:val="22"/>
          </w:rPr>
          <w:t>: Características del papel para los reportes.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_Toc436763187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137</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88" w:history="1">
        <w:r w:rsidR="00EF0222" w:rsidRPr="00EF0222">
          <w:rPr>
            <w:rStyle w:val="Hipervnculo"/>
            <w:rFonts w:ascii="Arial" w:hAnsi="Arial" w:cs="Arial"/>
            <w:b/>
            <w:noProof/>
            <w:sz w:val="22"/>
          </w:rPr>
          <w:t>Tabla 33:</w:t>
        </w:r>
        <w:r w:rsidR="00EF0222" w:rsidRPr="00EF0222">
          <w:rPr>
            <w:rStyle w:val="Hipervnculo"/>
            <w:rFonts w:ascii="Arial" w:hAnsi="Arial" w:cs="Arial"/>
            <w:noProof/>
            <w:sz w:val="22"/>
          </w:rPr>
          <w:t xml:space="preserve"> Formato de iconos y texto que contendrán los reportes.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_Toc436763188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137</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89" w:history="1">
        <w:r w:rsidR="00EF0222" w:rsidRPr="00EF0222">
          <w:rPr>
            <w:rStyle w:val="Hipervnculo"/>
            <w:rFonts w:ascii="Arial" w:hAnsi="Arial" w:cs="Arial"/>
            <w:b/>
            <w:noProof/>
            <w:sz w:val="22"/>
          </w:rPr>
          <w:t>Tabla 34</w:t>
        </w:r>
        <w:r w:rsidR="00EF0222" w:rsidRPr="00EF0222">
          <w:rPr>
            <w:rStyle w:val="Hipervnculo"/>
            <w:rFonts w:ascii="Arial" w:hAnsi="Arial" w:cs="Arial"/>
            <w:noProof/>
            <w:sz w:val="22"/>
          </w:rPr>
          <w:t>: Diseño de formularios de consultas fotos de centros turísticos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_Toc436763189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141</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90" w:history="1">
        <w:r w:rsidR="00EF0222" w:rsidRPr="00EF0222">
          <w:rPr>
            <w:rStyle w:val="Hipervnculo"/>
            <w:rFonts w:ascii="Arial" w:hAnsi="Arial" w:cs="Arial"/>
            <w:b/>
            <w:noProof/>
            <w:sz w:val="22"/>
          </w:rPr>
          <w:t>Tabla 35:</w:t>
        </w:r>
        <w:r w:rsidR="00EF0222" w:rsidRPr="00EF0222">
          <w:rPr>
            <w:rStyle w:val="Hipervnculo"/>
            <w:rFonts w:ascii="Arial" w:hAnsi="Arial" w:cs="Arial"/>
            <w:noProof/>
            <w:sz w:val="22"/>
          </w:rPr>
          <w:t xml:space="preserve"> Diseño de formulario de fotos de centro turístico</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_Toc436763190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142</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91" w:history="1">
        <w:r w:rsidR="00EF0222" w:rsidRPr="00EF0222">
          <w:rPr>
            <w:rStyle w:val="Hipervnculo"/>
            <w:rFonts w:ascii="Arial" w:hAnsi="Arial" w:cs="Arial"/>
            <w:b/>
            <w:noProof/>
            <w:sz w:val="22"/>
          </w:rPr>
          <w:t>Tabla 36:</w:t>
        </w:r>
        <w:r w:rsidR="00EF0222" w:rsidRPr="00EF0222">
          <w:rPr>
            <w:rStyle w:val="Hipervnculo"/>
            <w:rFonts w:ascii="Arial" w:hAnsi="Arial" w:cs="Arial"/>
            <w:noProof/>
            <w:sz w:val="22"/>
          </w:rPr>
          <w:t xml:space="preserve"> Diseño de formulario de noticias de centro turístico.</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_Toc436763191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144</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92" w:history="1">
        <w:r w:rsidR="00EF0222" w:rsidRPr="00EF0222">
          <w:rPr>
            <w:rStyle w:val="Hipervnculo"/>
            <w:rFonts w:ascii="Arial" w:hAnsi="Arial" w:cs="Arial"/>
            <w:b/>
            <w:noProof/>
            <w:sz w:val="22"/>
          </w:rPr>
          <w:t>Tabla 37:</w:t>
        </w:r>
        <w:r w:rsidR="00EF0222" w:rsidRPr="00EF0222">
          <w:rPr>
            <w:rStyle w:val="Hipervnculo"/>
            <w:rFonts w:ascii="Arial" w:hAnsi="Arial" w:cs="Arial"/>
            <w:noProof/>
            <w:sz w:val="22"/>
          </w:rPr>
          <w:t xml:space="preserve"> Diseño de formulario de consultas valoración de centro turístico</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_Toc436763192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145</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93" w:history="1">
        <w:r w:rsidR="00EF0222" w:rsidRPr="00EF0222">
          <w:rPr>
            <w:rStyle w:val="Hipervnculo"/>
            <w:rFonts w:ascii="Arial" w:hAnsi="Arial" w:cs="Arial"/>
            <w:b/>
            <w:noProof/>
            <w:sz w:val="22"/>
          </w:rPr>
          <w:t>Tabla 38</w:t>
        </w:r>
        <w:r w:rsidR="00EF0222" w:rsidRPr="00EF0222">
          <w:rPr>
            <w:rStyle w:val="Hipervnculo"/>
            <w:rFonts w:ascii="Arial" w:hAnsi="Arial" w:cs="Arial"/>
            <w:b/>
            <w:i/>
            <w:noProof/>
            <w:sz w:val="22"/>
          </w:rPr>
          <w:t>:</w:t>
        </w:r>
        <w:r w:rsidR="00EF0222" w:rsidRPr="00EF0222">
          <w:rPr>
            <w:rStyle w:val="Hipervnculo"/>
            <w:rFonts w:ascii="Arial" w:hAnsi="Arial" w:cs="Arial"/>
            <w:i/>
            <w:noProof/>
            <w:sz w:val="22"/>
          </w:rPr>
          <w:t xml:space="preserve"> Elementos para MER.</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_Toc436763193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148</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94" w:history="1">
        <w:r w:rsidR="00EF0222" w:rsidRPr="00EF0222">
          <w:rPr>
            <w:rStyle w:val="Hipervnculo"/>
            <w:rFonts w:ascii="Arial" w:hAnsi="Arial" w:cs="Arial"/>
            <w:b/>
            <w:noProof/>
            <w:sz w:val="22"/>
          </w:rPr>
          <w:t>Tabla 39:</w:t>
        </w:r>
        <w:r w:rsidR="00EF0222" w:rsidRPr="00EF0222">
          <w:rPr>
            <w:rStyle w:val="Hipervnculo"/>
            <w:rFonts w:ascii="Arial" w:hAnsi="Arial" w:cs="Arial"/>
            <w:noProof/>
            <w:sz w:val="22"/>
          </w:rPr>
          <w:t xml:space="preserve"> Tabla </w:t>
        </w:r>
        <w:r w:rsidR="00C27612">
          <w:rPr>
            <w:rStyle w:val="Hipervnculo"/>
            <w:rFonts w:ascii="Arial" w:hAnsi="Arial" w:cs="Arial"/>
            <w:i/>
            <w:noProof/>
            <w:sz w:val="22"/>
          </w:rPr>
          <w:t>de a</w:t>
        </w:r>
        <w:r w:rsidR="00EF0222" w:rsidRPr="00EF0222">
          <w:rPr>
            <w:rStyle w:val="Hipervnculo"/>
            <w:rFonts w:ascii="Arial" w:hAnsi="Arial" w:cs="Arial"/>
            <w:i/>
            <w:noProof/>
            <w:sz w:val="22"/>
          </w:rPr>
          <w:t>dministradores.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_Toc436763194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158</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95" w:history="1">
        <w:r w:rsidR="00EF0222" w:rsidRPr="00EF0222">
          <w:rPr>
            <w:rStyle w:val="Hipervnculo"/>
            <w:rFonts w:ascii="Arial" w:hAnsi="Arial" w:cs="Arial"/>
            <w:b/>
            <w:noProof/>
            <w:sz w:val="22"/>
          </w:rPr>
          <w:t>Tabla 40</w:t>
        </w:r>
        <w:r w:rsidR="00EF0222" w:rsidRPr="00EF0222">
          <w:rPr>
            <w:rStyle w:val="Hipervnculo"/>
            <w:rFonts w:ascii="Arial" w:hAnsi="Arial" w:cs="Arial"/>
            <w:i/>
            <w:noProof/>
            <w:sz w:val="22"/>
          </w:rPr>
          <w:t xml:space="preserve">: </w:t>
        </w:r>
        <w:r w:rsidR="00C27612">
          <w:rPr>
            <w:rStyle w:val="Hipervnculo"/>
            <w:rFonts w:ascii="Arial" w:hAnsi="Arial" w:cs="Arial"/>
            <w:i/>
            <w:noProof/>
            <w:sz w:val="22"/>
          </w:rPr>
          <w:t>tabla de centros turí</w:t>
        </w:r>
        <w:r w:rsidR="00EF0222" w:rsidRPr="00EF0222">
          <w:rPr>
            <w:rStyle w:val="Hipervnculo"/>
            <w:rFonts w:ascii="Arial" w:hAnsi="Arial" w:cs="Arial"/>
            <w:i/>
            <w:noProof/>
            <w:sz w:val="22"/>
          </w:rPr>
          <w:t>sticos.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_Toc436763195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159</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96" w:history="1">
        <w:r w:rsidR="00EF0222" w:rsidRPr="00EF0222">
          <w:rPr>
            <w:rStyle w:val="Hipervnculo"/>
            <w:rFonts w:ascii="Arial" w:hAnsi="Arial" w:cs="Arial"/>
            <w:b/>
            <w:noProof/>
            <w:sz w:val="22"/>
          </w:rPr>
          <w:t>Tabla 41:</w:t>
        </w:r>
        <w:r w:rsidR="00EF0222" w:rsidRPr="00EF0222">
          <w:rPr>
            <w:rStyle w:val="Hipervnculo"/>
            <w:rFonts w:ascii="Arial" w:hAnsi="Arial" w:cs="Arial"/>
            <w:noProof/>
            <w:sz w:val="22"/>
          </w:rPr>
          <w:t xml:space="preserve"> </w:t>
        </w:r>
        <w:r w:rsidR="00C27612">
          <w:rPr>
            <w:rStyle w:val="Hipervnculo"/>
            <w:rFonts w:ascii="Arial" w:hAnsi="Arial" w:cs="Arial"/>
            <w:noProof/>
            <w:sz w:val="22"/>
          </w:rPr>
          <w:t xml:space="preserve">tabla de </w:t>
        </w:r>
        <w:r w:rsidR="00C27612">
          <w:rPr>
            <w:rStyle w:val="Hipervnculo"/>
            <w:rFonts w:ascii="Arial" w:hAnsi="Arial" w:cs="Arial"/>
            <w:i/>
            <w:noProof/>
            <w:sz w:val="22"/>
          </w:rPr>
          <w:t>c</w:t>
        </w:r>
        <w:r w:rsidR="00EF0222" w:rsidRPr="00EF0222">
          <w:rPr>
            <w:rStyle w:val="Hipervnculo"/>
            <w:rFonts w:ascii="Arial" w:hAnsi="Arial" w:cs="Arial"/>
            <w:i/>
            <w:noProof/>
            <w:sz w:val="22"/>
          </w:rPr>
          <w:t>omentarios.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_Toc436763196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160</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97" w:history="1">
        <w:r w:rsidR="00EF0222" w:rsidRPr="00EF0222">
          <w:rPr>
            <w:rStyle w:val="Hipervnculo"/>
            <w:rFonts w:ascii="Arial" w:hAnsi="Arial" w:cs="Arial"/>
            <w:b/>
            <w:noProof/>
            <w:sz w:val="22"/>
          </w:rPr>
          <w:t>Tabla 42:</w:t>
        </w:r>
        <w:r w:rsidR="00EF0222" w:rsidRPr="00EF0222">
          <w:rPr>
            <w:rStyle w:val="Hipervnculo"/>
            <w:rFonts w:ascii="Arial" w:hAnsi="Arial" w:cs="Arial"/>
            <w:noProof/>
            <w:sz w:val="22"/>
          </w:rPr>
          <w:t xml:space="preserve"> </w:t>
        </w:r>
        <w:r w:rsidR="00EF0222" w:rsidRPr="00EF0222">
          <w:rPr>
            <w:rStyle w:val="Hipervnculo"/>
            <w:rFonts w:ascii="Arial" w:hAnsi="Arial" w:cs="Arial"/>
            <w:i/>
            <w:noProof/>
            <w:sz w:val="22"/>
          </w:rPr>
          <w:t>Turistas.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_Toc436763197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161</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98" w:history="1">
        <w:r w:rsidR="00EF0222" w:rsidRPr="00EF0222">
          <w:rPr>
            <w:rStyle w:val="Hipervnculo"/>
            <w:rFonts w:ascii="Arial" w:hAnsi="Arial" w:cs="Arial"/>
            <w:b/>
            <w:noProof/>
            <w:sz w:val="22"/>
          </w:rPr>
          <w:t>Tabla 43:</w:t>
        </w:r>
        <w:r w:rsidR="00EF0222" w:rsidRPr="00EF0222">
          <w:rPr>
            <w:rStyle w:val="Hipervnculo"/>
            <w:rFonts w:ascii="Arial" w:hAnsi="Arial" w:cs="Arial"/>
            <w:noProof/>
            <w:sz w:val="22"/>
          </w:rPr>
          <w:t xml:space="preserve"> Elementos de HTML</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_Toc436763198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166</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199" w:history="1">
        <w:r w:rsidR="00EF0222" w:rsidRPr="00EF0222">
          <w:rPr>
            <w:rStyle w:val="Hipervnculo"/>
            <w:rFonts w:ascii="Arial" w:hAnsi="Arial" w:cs="Arial"/>
            <w:b/>
            <w:noProof/>
            <w:sz w:val="22"/>
          </w:rPr>
          <w:t xml:space="preserve">Tabla 44: </w:t>
        </w:r>
        <w:r w:rsidR="00EF0222" w:rsidRPr="00EF0222">
          <w:rPr>
            <w:rStyle w:val="Hipervnculo"/>
            <w:rFonts w:ascii="Arial" w:hAnsi="Arial" w:cs="Arial"/>
            <w:noProof/>
            <w:sz w:val="22"/>
          </w:rPr>
          <w:t>Terminología de JavaScript</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_Toc436763199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170</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200" w:history="1">
        <w:r w:rsidR="00EF0222" w:rsidRPr="00EF0222">
          <w:rPr>
            <w:rStyle w:val="Hipervnculo"/>
            <w:rFonts w:ascii="Arial" w:hAnsi="Arial" w:cs="Arial"/>
            <w:b/>
            <w:noProof/>
            <w:sz w:val="22"/>
          </w:rPr>
          <w:t>Tabla 45:</w:t>
        </w:r>
        <w:r w:rsidR="00EF0222" w:rsidRPr="00EF0222">
          <w:rPr>
            <w:rStyle w:val="Hipervnculo"/>
            <w:rFonts w:ascii="Arial" w:hAnsi="Arial" w:cs="Arial"/>
            <w:noProof/>
            <w:sz w:val="22"/>
          </w:rPr>
          <w:t xml:space="preserve"> Formas de dar formato con CSS.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_Toc436763200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176</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201" w:history="1">
        <w:r w:rsidR="00EF0222" w:rsidRPr="00EF0222">
          <w:rPr>
            <w:rStyle w:val="Hipervnculo"/>
            <w:rFonts w:ascii="Arial" w:hAnsi="Arial" w:cs="Arial"/>
            <w:b/>
            <w:noProof/>
            <w:sz w:val="22"/>
          </w:rPr>
          <w:t>Tabla 46:</w:t>
        </w:r>
        <w:r w:rsidR="00EF0222" w:rsidRPr="00EF0222">
          <w:rPr>
            <w:rStyle w:val="Hipervnculo"/>
            <w:rFonts w:ascii="Arial" w:hAnsi="Arial" w:cs="Arial"/>
            <w:noProof/>
            <w:sz w:val="22"/>
          </w:rPr>
          <w:t xml:space="preserve"> Terminología utilizada en PHP</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_Toc436763201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179</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202" w:history="1">
        <w:r w:rsidR="00EF0222" w:rsidRPr="00EF0222">
          <w:rPr>
            <w:rStyle w:val="Hipervnculo"/>
            <w:rFonts w:ascii="Arial" w:hAnsi="Arial" w:cs="Arial"/>
            <w:b/>
            <w:noProof/>
            <w:sz w:val="22"/>
          </w:rPr>
          <w:t>Tabla 47</w:t>
        </w:r>
        <w:r w:rsidR="00EF0222" w:rsidRPr="00EF0222">
          <w:rPr>
            <w:rStyle w:val="Hipervnculo"/>
            <w:rFonts w:ascii="Arial" w:eastAsia="Calibri" w:hAnsi="Arial" w:cs="Arial"/>
            <w:b/>
            <w:noProof/>
            <w:sz w:val="22"/>
          </w:rPr>
          <w:t>:</w:t>
        </w:r>
        <w:r w:rsidR="00EF0222" w:rsidRPr="00EF0222">
          <w:rPr>
            <w:rStyle w:val="Hipervnculo"/>
            <w:rFonts w:ascii="Arial" w:eastAsia="Calibri" w:hAnsi="Arial" w:cs="Arial"/>
            <w:noProof/>
            <w:sz w:val="22"/>
          </w:rPr>
          <w:t xml:space="preserve"> Estándares de objetos.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_Toc436763202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181</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203" w:history="1">
        <w:r w:rsidR="00EF0222" w:rsidRPr="00EF0222">
          <w:rPr>
            <w:rStyle w:val="Hipervnculo"/>
            <w:rFonts w:ascii="Arial" w:hAnsi="Arial" w:cs="Arial"/>
            <w:b/>
            <w:noProof/>
            <w:sz w:val="22"/>
          </w:rPr>
          <w:t>Tabla 48:</w:t>
        </w:r>
        <w:r w:rsidR="00EF0222" w:rsidRPr="00EF0222">
          <w:rPr>
            <w:rStyle w:val="Hipervnculo"/>
            <w:rFonts w:ascii="Arial" w:hAnsi="Arial" w:cs="Arial"/>
            <w:noProof/>
            <w:sz w:val="22"/>
          </w:rPr>
          <w:t xml:space="preserve"> Pantalla de prueba</w:t>
        </w:r>
        <w:r w:rsidR="00836944">
          <w:rPr>
            <w:rStyle w:val="Hipervnculo"/>
            <w:rFonts w:ascii="Arial" w:hAnsi="Arial" w:cs="Arial"/>
            <w:noProof/>
            <w:sz w:val="22"/>
          </w:rPr>
          <w:t xml:space="preserve">, </w:t>
        </w:r>
        <w:r w:rsidR="00EF0222" w:rsidRPr="00EF0222">
          <w:rPr>
            <w:rStyle w:val="Hipervnculo"/>
            <w:rFonts w:ascii="Arial" w:hAnsi="Arial" w:cs="Arial"/>
            <w:noProof/>
            <w:sz w:val="22"/>
          </w:rPr>
          <w:t>Registro de solicitudes formales.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_Toc436763203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199</w:t>
        </w:r>
        <w:r w:rsidR="00EF0222" w:rsidRPr="00EF0222">
          <w:rPr>
            <w:rFonts w:ascii="Arial" w:hAnsi="Arial" w:cs="Arial"/>
            <w:noProof/>
            <w:webHidden/>
            <w:sz w:val="22"/>
          </w:rPr>
          <w:fldChar w:fldCharType="end"/>
        </w:r>
      </w:hyperlink>
    </w:p>
    <w:p w:rsidR="00EF0222" w:rsidRPr="00EF0222" w:rsidRDefault="009A33AE" w:rsidP="00067D39">
      <w:pPr>
        <w:pStyle w:val="Tabladeilustraciones"/>
        <w:shd w:val="clear" w:color="auto" w:fill="FFFFFF" w:themeFill="background1"/>
        <w:tabs>
          <w:tab w:val="right" w:leader="dot" w:pos="8828"/>
        </w:tabs>
        <w:spacing w:line="456" w:lineRule="auto"/>
        <w:rPr>
          <w:rFonts w:ascii="Arial" w:eastAsiaTheme="minorEastAsia" w:hAnsi="Arial" w:cs="Arial"/>
          <w:smallCaps w:val="0"/>
          <w:noProof/>
          <w:sz w:val="24"/>
          <w:szCs w:val="22"/>
          <w:lang w:eastAsia="es-SV"/>
        </w:rPr>
      </w:pPr>
      <w:hyperlink w:anchor="_Toc436763204" w:history="1">
        <w:r w:rsidR="00EF0222" w:rsidRPr="00EF0222">
          <w:rPr>
            <w:rStyle w:val="Hipervnculo"/>
            <w:rFonts w:ascii="Arial" w:hAnsi="Arial" w:cs="Arial"/>
            <w:b/>
            <w:noProof/>
            <w:sz w:val="22"/>
          </w:rPr>
          <w:t>Tabla 49:</w:t>
        </w:r>
        <w:r w:rsidR="00EF0222" w:rsidRPr="00EF0222">
          <w:rPr>
            <w:rStyle w:val="Hipervnculo"/>
            <w:rFonts w:ascii="Arial" w:hAnsi="Arial" w:cs="Arial"/>
            <w:noProof/>
            <w:sz w:val="22"/>
          </w:rPr>
          <w:t xml:space="preserve"> Pan</w:t>
        </w:r>
        <w:r w:rsidR="00836944">
          <w:rPr>
            <w:rStyle w:val="Hipervnculo"/>
            <w:rFonts w:ascii="Arial" w:hAnsi="Arial" w:cs="Arial"/>
            <w:noProof/>
            <w:sz w:val="22"/>
          </w:rPr>
          <w:t xml:space="preserve">talla de prueba, </w:t>
        </w:r>
        <w:r w:rsidR="00EF0222" w:rsidRPr="00EF0222">
          <w:rPr>
            <w:rStyle w:val="Hipervnculo"/>
            <w:rFonts w:ascii="Arial" w:hAnsi="Arial" w:cs="Arial"/>
            <w:noProof/>
            <w:sz w:val="22"/>
          </w:rPr>
          <w:t>Consulta de centros turísticos registrados.</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_Toc436763204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201</w:t>
        </w:r>
        <w:r w:rsidR="00EF0222" w:rsidRPr="00EF0222">
          <w:rPr>
            <w:rFonts w:ascii="Arial" w:hAnsi="Arial" w:cs="Arial"/>
            <w:noProof/>
            <w:webHidden/>
            <w:sz w:val="22"/>
          </w:rPr>
          <w:fldChar w:fldCharType="end"/>
        </w:r>
      </w:hyperlink>
    </w:p>
    <w:p w:rsidR="00EF0222" w:rsidRDefault="009A33AE" w:rsidP="00067D39">
      <w:pPr>
        <w:pStyle w:val="Tabladeilustraciones"/>
        <w:shd w:val="clear" w:color="auto" w:fill="FFFFFF" w:themeFill="background1"/>
        <w:tabs>
          <w:tab w:val="right" w:leader="dot" w:pos="8828"/>
        </w:tabs>
        <w:spacing w:line="456" w:lineRule="auto"/>
        <w:rPr>
          <w:rFonts w:eastAsiaTheme="minorEastAsia" w:cstheme="minorBidi"/>
          <w:smallCaps w:val="0"/>
          <w:noProof/>
          <w:sz w:val="22"/>
          <w:szCs w:val="22"/>
          <w:lang w:eastAsia="es-SV"/>
        </w:rPr>
      </w:pPr>
      <w:hyperlink w:anchor="_Toc436763205" w:history="1">
        <w:r w:rsidR="00EF0222" w:rsidRPr="00EF0222">
          <w:rPr>
            <w:rStyle w:val="Hipervnculo"/>
            <w:rFonts w:ascii="Arial" w:hAnsi="Arial" w:cs="Arial"/>
            <w:b/>
            <w:noProof/>
            <w:sz w:val="22"/>
          </w:rPr>
          <w:t>Tabla 50:</w:t>
        </w:r>
        <w:r w:rsidR="00EF0222" w:rsidRPr="00EF0222">
          <w:rPr>
            <w:rStyle w:val="Hipervnculo"/>
            <w:rFonts w:ascii="Arial" w:hAnsi="Arial" w:cs="Arial"/>
            <w:noProof/>
            <w:sz w:val="22"/>
          </w:rPr>
          <w:t xml:space="preserve"> Resultados de la prueba de aceptación.</w:t>
        </w:r>
        <w:r w:rsidR="00EF0222" w:rsidRPr="00EF0222">
          <w:rPr>
            <w:rFonts w:ascii="Arial" w:hAnsi="Arial" w:cs="Arial"/>
            <w:noProof/>
            <w:webHidden/>
            <w:sz w:val="22"/>
          </w:rPr>
          <w:tab/>
        </w:r>
        <w:r w:rsidR="00EF0222" w:rsidRPr="00EF0222">
          <w:rPr>
            <w:rFonts w:ascii="Arial" w:hAnsi="Arial" w:cs="Arial"/>
            <w:noProof/>
            <w:webHidden/>
            <w:sz w:val="22"/>
          </w:rPr>
          <w:fldChar w:fldCharType="begin"/>
        </w:r>
        <w:r w:rsidR="00EF0222" w:rsidRPr="00EF0222">
          <w:rPr>
            <w:rFonts w:ascii="Arial" w:hAnsi="Arial" w:cs="Arial"/>
            <w:noProof/>
            <w:webHidden/>
            <w:sz w:val="22"/>
          </w:rPr>
          <w:instrText xml:space="preserve"> PAGEREF _Toc436763205 \h </w:instrText>
        </w:r>
        <w:r w:rsidR="00EF0222" w:rsidRPr="00EF0222">
          <w:rPr>
            <w:rFonts w:ascii="Arial" w:hAnsi="Arial" w:cs="Arial"/>
            <w:noProof/>
            <w:webHidden/>
            <w:sz w:val="22"/>
          </w:rPr>
        </w:r>
        <w:r w:rsidR="00EF0222" w:rsidRPr="00EF0222">
          <w:rPr>
            <w:rFonts w:ascii="Arial" w:hAnsi="Arial" w:cs="Arial"/>
            <w:noProof/>
            <w:webHidden/>
            <w:sz w:val="22"/>
          </w:rPr>
          <w:fldChar w:fldCharType="separate"/>
        </w:r>
        <w:r w:rsidR="006802D3">
          <w:rPr>
            <w:rFonts w:ascii="Arial" w:hAnsi="Arial" w:cs="Arial"/>
            <w:noProof/>
            <w:webHidden/>
            <w:sz w:val="22"/>
          </w:rPr>
          <w:t>203</w:t>
        </w:r>
        <w:r w:rsidR="00EF0222" w:rsidRPr="00EF0222">
          <w:rPr>
            <w:rFonts w:ascii="Arial" w:hAnsi="Arial" w:cs="Arial"/>
            <w:noProof/>
            <w:webHidden/>
            <w:sz w:val="22"/>
          </w:rPr>
          <w:fldChar w:fldCharType="end"/>
        </w:r>
      </w:hyperlink>
    </w:p>
    <w:p w:rsidR="00626A9F" w:rsidRDefault="00626A9F" w:rsidP="00A55E2D">
      <w:pPr>
        <w:pStyle w:val="Prrafodelista"/>
        <w:spacing w:line="480" w:lineRule="auto"/>
        <w:ind w:left="0"/>
        <w:rPr>
          <w:rFonts w:ascii="Arial Unicode MS" w:eastAsia="Arial Unicode MS" w:hAnsi="Arial Unicode MS" w:cs="Arial Unicode MS"/>
          <w:b/>
          <w:sz w:val="24"/>
        </w:rPr>
      </w:pPr>
      <w:r>
        <w:rPr>
          <w:rFonts w:ascii="Arial Unicode MS" w:eastAsia="Arial Unicode MS" w:hAnsi="Arial Unicode MS" w:cs="Arial Unicode MS"/>
          <w:b/>
          <w:sz w:val="24"/>
        </w:rPr>
        <w:fldChar w:fldCharType="end"/>
      </w:r>
    </w:p>
    <w:p w:rsidR="00A55E2D" w:rsidRPr="00A55E2D" w:rsidRDefault="0050571A" w:rsidP="0050571A">
      <w:pPr>
        <w:tabs>
          <w:tab w:val="center" w:pos="4419"/>
          <w:tab w:val="left" w:pos="7007"/>
        </w:tabs>
        <w:jc w:val="left"/>
        <w:rPr>
          <w:b/>
          <w:sz w:val="26"/>
          <w:szCs w:val="26"/>
        </w:rPr>
      </w:pPr>
      <w:r>
        <w:rPr>
          <w:b/>
          <w:sz w:val="26"/>
          <w:szCs w:val="26"/>
        </w:rPr>
        <w:lastRenderedPageBreak/>
        <w:tab/>
      </w:r>
      <w:r w:rsidR="00C35F1F">
        <w:rPr>
          <w:b/>
          <w:sz w:val="26"/>
          <w:szCs w:val="26"/>
        </w:rPr>
        <w:t>Í</w:t>
      </w:r>
      <w:r w:rsidR="00A55E2D" w:rsidRPr="00A55E2D">
        <w:rPr>
          <w:b/>
          <w:sz w:val="26"/>
          <w:szCs w:val="26"/>
        </w:rPr>
        <w:t xml:space="preserve">NDICE DE </w:t>
      </w:r>
      <w:r w:rsidR="00A55E2D">
        <w:rPr>
          <w:b/>
          <w:sz w:val="26"/>
          <w:szCs w:val="26"/>
        </w:rPr>
        <w:t>FIGURAS</w:t>
      </w:r>
      <w:r>
        <w:rPr>
          <w:b/>
          <w:sz w:val="26"/>
          <w:szCs w:val="26"/>
        </w:rPr>
        <w:tab/>
      </w:r>
    </w:p>
    <w:p w:rsidR="006802D3" w:rsidRDefault="00A55E2D">
      <w:pPr>
        <w:pStyle w:val="Tabladeilustraciones"/>
        <w:tabs>
          <w:tab w:val="right" w:leader="dot" w:pos="8828"/>
        </w:tabs>
        <w:rPr>
          <w:rFonts w:eastAsiaTheme="minorEastAsia" w:cstheme="minorBidi"/>
          <w:smallCaps w:val="0"/>
          <w:noProof/>
          <w:sz w:val="22"/>
          <w:szCs w:val="22"/>
          <w:lang w:eastAsia="es-SV"/>
        </w:rPr>
      </w:pPr>
      <w:r>
        <w:rPr>
          <w:rFonts w:ascii="Arial Unicode MS" w:eastAsia="Arial Unicode MS" w:hAnsi="Arial Unicode MS" w:cs="Arial Unicode MS"/>
          <w:b/>
          <w:sz w:val="24"/>
        </w:rPr>
        <w:fldChar w:fldCharType="begin"/>
      </w:r>
      <w:r>
        <w:rPr>
          <w:rFonts w:ascii="Arial Unicode MS" w:eastAsia="Arial Unicode MS" w:hAnsi="Arial Unicode MS" w:cs="Arial Unicode MS"/>
          <w:b/>
          <w:sz w:val="24"/>
        </w:rPr>
        <w:instrText xml:space="preserve"> TOC \h \z \c "Figura" </w:instrText>
      </w:r>
      <w:r>
        <w:rPr>
          <w:rFonts w:ascii="Arial Unicode MS" w:eastAsia="Arial Unicode MS" w:hAnsi="Arial Unicode MS" w:cs="Arial Unicode MS"/>
          <w:b/>
          <w:sz w:val="24"/>
        </w:rPr>
        <w:fldChar w:fldCharType="separate"/>
      </w:r>
      <w:hyperlink w:anchor="_Toc444185262" w:history="1">
        <w:r w:rsidR="006802D3" w:rsidRPr="00B970D8">
          <w:rPr>
            <w:rStyle w:val="Hipervnculo"/>
            <w:rFonts w:cs="Arial"/>
            <w:b/>
            <w:noProof/>
          </w:rPr>
          <w:t>Figura 1:</w:t>
        </w:r>
        <w:r w:rsidR="006802D3" w:rsidRPr="00B970D8">
          <w:rPr>
            <w:rStyle w:val="Hipervnculo"/>
            <w:rFonts w:cs="Arial"/>
            <w:noProof/>
          </w:rPr>
          <w:t xml:space="preserve"> Representación de los procesos actuales del departamento de turismo</w:t>
        </w:r>
        <w:r w:rsidR="006802D3">
          <w:rPr>
            <w:noProof/>
            <w:webHidden/>
          </w:rPr>
          <w:tab/>
        </w:r>
        <w:r w:rsidR="006802D3">
          <w:rPr>
            <w:noProof/>
            <w:webHidden/>
          </w:rPr>
          <w:fldChar w:fldCharType="begin"/>
        </w:r>
        <w:r w:rsidR="006802D3">
          <w:rPr>
            <w:noProof/>
            <w:webHidden/>
          </w:rPr>
          <w:instrText xml:space="preserve"> PAGEREF _Toc444185262 \h </w:instrText>
        </w:r>
        <w:r w:rsidR="006802D3">
          <w:rPr>
            <w:noProof/>
            <w:webHidden/>
          </w:rPr>
        </w:r>
        <w:r w:rsidR="006802D3">
          <w:rPr>
            <w:noProof/>
            <w:webHidden/>
          </w:rPr>
          <w:fldChar w:fldCharType="separate"/>
        </w:r>
        <w:r w:rsidR="006802D3">
          <w:rPr>
            <w:noProof/>
            <w:webHidden/>
          </w:rPr>
          <w:t>56</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w:anchor="_Toc444185263" w:history="1">
        <w:r w:rsidR="006802D3" w:rsidRPr="00B970D8">
          <w:rPr>
            <w:rStyle w:val="Hipervnculo"/>
            <w:b/>
            <w:noProof/>
          </w:rPr>
          <w:t>Figura 2:</w:t>
        </w:r>
        <w:r w:rsidR="006802D3" w:rsidRPr="00B970D8">
          <w:rPr>
            <w:rStyle w:val="Hipervnculo"/>
            <w:noProof/>
          </w:rPr>
          <w:t xml:space="preserve"> Modelo en cascada para el desarrollo de sistemas</w:t>
        </w:r>
        <w:r w:rsidR="006802D3">
          <w:rPr>
            <w:noProof/>
            <w:webHidden/>
          </w:rPr>
          <w:tab/>
        </w:r>
        <w:r w:rsidR="006802D3">
          <w:rPr>
            <w:noProof/>
            <w:webHidden/>
          </w:rPr>
          <w:fldChar w:fldCharType="begin"/>
        </w:r>
        <w:r w:rsidR="006802D3">
          <w:rPr>
            <w:noProof/>
            <w:webHidden/>
          </w:rPr>
          <w:instrText xml:space="preserve"> PAGEREF _Toc444185263 \h </w:instrText>
        </w:r>
        <w:r w:rsidR="006802D3">
          <w:rPr>
            <w:noProof/>
            <w:webHidden/>
          </w:rPr>
        </w:r>
        <w:r w:rsidR="006802D3">
          <w:rPr>
            <w:noProof/>
            <w:webHidden/>
          </w:rPr>
          <w:fldChar w:fldCharType="separate"/>
        </w:r>
        <w:r w:rsidR="006802D3">
          <w:rPr>
            <w:noProof/>
            <w:webHidden/>
          </w:rPr>
          <w:t>67</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w:anchor="_Toc444185264" w:history="1">
        <w:r w:rsidR="006802D3" w:rsidRPr="00B970D8">
          <w:rPr>
            <w:rStyle w:val="Hipervnculo"/>
            <w:b/>
            <w:noProof/>
          </w:rPr>
          <w:t>Figura 3</w:t>
        </w:r>
        <w:r w:rsidR="006802D3" w:rsidRPr="00B970D8">
          <w:rPr>
            <w:rStyle w:val="Hipervnculo"/>
            <w:rFonts w:eastAsiaTheme="majorEastAsia" w:cs="Arial"/>
            <w:b/>
            <w:noProof/>
          </w:rPr>
          <w:t>:</w:t>
        </w:r>
        <w:r w:rsidR="006802D3" w:rsidRPr="00B970D8">
          <w:rPr>
            <w:rStyle w:val="Hipervnculo"/>
            <w:rFonts w:eastAsiaTheme="majorEastAsia" w:cs="Arial"/>
            <w:noProof/>
          </w:rPr>
          <w:t xml:space="preserve"> Diagrama con enfoque  de sistemas</w:t>
        </w:r>
        <w:r w:rsidR="006802D3">
          <w:rPr>
            <w:noProof/>
            <w:webHidden/>
          </w:rPr>
          <w:tab/>
        </w:r>
        <w:r w:rsidR="006802D3">
          <w:rPr>
            <w:noProof/>
            <w:webHidden/>
          </w:rPr>
          <w:fldChar w:fldCharType="begin"/>
        </w:r>
        <w:r w:rsidR="006802D3">
          <w:rPr>
            <w:noProof/>
            <w:webHidden/>
          </w:rPr>
          <w:instrText xml:space="preserve"> PAGEREF _Toc444185264 \h </w:instrText>
        </w:r>
        <w:r w:rsidR="006802D3">
          <w:rPr>
            <w:noProof/>
            <w:webHidden/>
          </w:rPr>
        </w:r>
        <w:r w:rsidR="006802D3">
          <w:rPr>
            <w:noProof/>
            <w:webHidden/>
          </w:rPr>
          <w:fldChar w:fldCharType="separate"/>
        </w:r>
        <w:r w:rsidR="006802D3">
          <w:rPr>
            <w:noProof/>
            <w:webHidden/>
          </w:rPr>
          <w:t>70</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12" w:anchor="_Toc444185265" w:history="1">
        <w:r w:rsidR="006802D3" w:rsidRPr="00B970D8">
          <w:rPr>
            <w:rStyle w:val="Hipervnculo"/>
            <w:b/>
            <w:noProof/>
          </w:rPr>
          <w:t>Figura 4</w:t>
        </w:r>
        <w:r w:rsidR="006802D3" w:rsidRPr="00B970D8">
          <w:rPr>
            <w:rStyle w:val="Hipervnculo"/>
            <w:b/>
            <w:noProof/>
            <w:lang w:val="es-ES_tradnl" w:eastAsia="es-ES"/>
          </w:rPr>
          <w:t>:</w:t>
        </w:r>
        <w:r w:rsidR="006802D3" w:rsidRPr="00B970D8">
          <w:rPr>
            <w:rStyle w:val="Hipervnculo"/>
            <w:noProof/>
            <w:lang w:val="es-ES_tradnl" w:eastAsia="es-ES"/>
          </w:rPr>
          <w:t xml:space="preserve"> Diagrama jerárquico de procesos de MITOUR</w:t>
        </w:r>
        <w:r w:rsidR="006802D3">
          <w:rPr>
            <w:noProof/>
            <w:webHidden/>
          </w:rPr>
          <w:tab/>
        </w:r>
        <w:r w:rsidR="006802D3">
          <w:rPr>
            <w:noProof/>
            <w:webHidden/>
          </w:rPr>
          <w:fldChar w:fldCharType="begin"/>
        </w:r>
        <w:r w:rsidR="006802D3">
          <w:rPr>
            <w:noProof/>
            <w:webHidden/>
          </w:rPr>
          <w:instrText xml:space="preserve"> PAGEREF _Toc444185265 \h </w:instrText>
        </w:r>
        <w:r w:rsidR="006802D3">
          <w:rPr>
            <w:noProof/>
            <w:webHidden/>
          </w:rPr>
        </w:r>
        <w:r w:rsidR="006802D3">
          <w:rPr>
            <w:noProof/>
            <w:webHidden/>
          </w:rPr>
          <w:fldChar w:fldCharType="separate"/>
        </w:r>
        <w:r w:rsidR="006802D3">
          <w:rPr>
            <w:noProof/>
            <w:webHidden/>
          </w:rPr>
          <w:t>77</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13" w:anchor="_Toc444185266" w:history="1">
        <w:r w:rsidR="006802D3" w:rsidRPr="00B970D8">
          <w:rPr>
            <w:rStyle w:val="Hipervnculo"/>
            <w:b/>
            <w:noProof/>
          </w:rPr>
          <w:t>Figura 5:</w:t>
        </w:r>
        <w:r w:rsidR="006802D3" w:rsidRPr="00B970D8">
          <w:rPr>
            <w:rStyle w:val="Hipervnculo"/>
            <w:noProof/>
          </w:rPr>
          <w:t xml:space="preserve"> Descripción del caso de uso </w:t>
        </w:r>
        <w:r w:rsidR="006802D3" w:rsidRPr="00B970D8">
          <w:rPr>
            <w:rStyle w:val="Hipervnculo"/>
            <w:i/>
            <w:noProof/>
          </w:rPr>
          <w:t>Inicio de Sesión</w:t>
        </w:r>
        <w:r w:rsidR="006802D3">
          <w:rPr>
            <w:noProof/>
            <w:webHidden/>
          </w:rPr>
          <w:tab/>
        </w:r>
        <w:r w:rsidR="006802D3">
          <w:rPr>
            <w:noProof/>
            <w:webHidden/>
          </w:rPr>
          <w:fldChar w:fldCharType="begin"/>
        </w:r>
        <w:r w:rsidR="006802D3">
          <w:rPr>
            <w:noProof/>
            <w:webHidden/>
          </w:rPr>
          <w:instrText xml:space="preserve"> PAGEREF _Toc444185266 \h </w:instrText>
        </w:r>
        <w:r w:rsidR="006802D3">
          <w:rPr>
            <w:noProof/>
            <w:webHidden/>
          </w:rPr>
        </w:r>
        <w:r w:rsidR="006802D3">
          <w:rPr>
            <w:noProof/>
            <w:webHidden/>
          </w:rPr>
          <w:fldChar w:fldCharType="separate"/>
        </w:r>
        <w:r w:rsidR="006802D3">
          <w:rPr>
            <w:noProof/>
            <w:webHidden/>
          </w:rPr>
          <w:t>81</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14" w:anchor="_Toc444185267" w:history="1">
        <w:r w:rsidR="006802D3" w:rsidRPr="00B970D8">
          <w:rPr>
            <w:rStyle w:val="Hipervnculo"/>
            <w:b/>
            <w:noProof/>
          </w:rPr>
          <w:t xml:space="preserve">Figura 6: </w:t>
        </w:r>
        <w:r w:rsidR="006802D3" w:rsidRPr="00B970D8">
          <w:rPr>
            <w:rStyle w:val="Hipervnculo"/>
            <w:noProof/>
          </w:rPr>
          <w:t xml:space="preserve">Diagrama de Actividad de </w:t>
        </w:r>
        <w:r w:rsidR="006802D3" w:rsidRPr="00B970D8">
          <w:rPr>
            <w:rStyle w:val="Hipervnculo"/>
            <w:i/>
            <w:noProof/>
          </w:rPr>
          <w:t>Inicio de Sesión</w:t>
        </w:r>
        <w:r w:rsidR="006802D3">
          <w:rPr>
            <w:noProof/>
            <w:webHidden/>
          </w:rPr>
          <w:tab/>
        </w:r>
        <w:r w:rsidR="006802D3">
          <w:rPr>
            <w:noProof/>
            <w:webHidden/>
          </w:rPr>
          <w:fldChar w:fldCharType="begin"/>
        </w:r>
        <w:r w:rsidR="006802D3">
          <w:rPr>
            <w:noProof/>
            <w:webHidden/>
          </w:rPr>
          <w:instrText xml:space="preserve"> PAGEREF _Toc444185267 \h </w:instrText>
        </w:r>
        <w:r w:rsidR="006802D3">
          <w:rPr>
            <w:noProof/>
            <w:webHidden/>
          </w:rPr>
        </w:r>
        <w:r w:rsidR="006802D3">
          <w:rPr>
            <w:noProof/>
            <w:webHidden/>
          </w:rPr>
          <w:fldChar w:fldCharType="separate"/>
        </w:r>
        <w:r w:rsidR="006802D3">
          <w:rPr>
            <w:noProof/>
            <w:webHidden/>
          </w:rPr>
          <w:t>87</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15" w:anchor="_Toc444185268" w:history="1">
        <w:r w:rsidR="006802D3" w:rsidRPr="00B970D8">
          <w:rPr>
            <w:rStyle w:val="Hipervnculo"/>
            <w:b/>
            <w:noProof/>
          </w:rPr>
          <w:t>Figura 7:</w:t>
        </w:r>
        <w:r w:rsidR="006802D3" w:rsidRPr="00B970D8">
          <w:rPr>
            <w:rStyle w:val="Hipervnculo"/>
            <w:noProof/>
          </w:rPr>
          <w:t xml:space="preserve"> Diagrama de Actividad de </w:t>
        </w:r>
        <w:r w:rsidR="006802D3" w:rsidRPr="00B970D8">
          <w:rPr>
            <w:rStyle w:val="Hipervnculo"/>
            <w:i/>
            <w:noProof/>
          </w:rPr>
          <w:t>Módulo de Administrador</w:t>
        </w:r>
        <w:r w:rsidR="006802D3">
          <w:rPr>
            <w:noProof/>
            <w:webHidden/>
          </w:rPr>
          <w:tab/>
        </w:r>
        <w:r w:rsidR="006802D3">
          <w:rPr>
            <w:noProof/>
            <w:webHidden/>
          </w:rPr>
          <w:fldChar w:fldCharType="begin"/>
        </w:r>
        <w:r w:rsidR="006802D3">
          <w:rPr>
            <w:noProof/>
            <w:webHidden/>
          </w:rPr>
          <w:instrText xml:space="preserve"> PAGEREF _Toc444185268 \h </w:instrText>
        </w:r>
        <w:r w:rsidR="006802D3">
          <w:rPr>
            <w:noProof/>
            <w:webHidden/>
          </w:rPr>
        </w:r>
        <w:r w:rsidR="006802D3">
          <w:rPr>
            <w:noProof/>
            <w:webHidden/>
          </w:rPr>
          <w:fldChar w:fldCharType="separate"/>
        </w:r>
        <w:r w:rsidR="006802D3">
          <w:rPr>
            <w:noProof/>
            <w:webHidden/>
          </w:rPr>
          <w:t>88</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16" w:anchor="_Toc444185269" w:history="1">
        <w:r w:rsidR="006802D3" w:rsidRPr="00B970D8">
          <w:rPr>
            <w:rStyle w:val="Hipervnculo"/>
            <w:b/>
            <w:noProof/>
          </w:rPr>
          <w:t>Figura 8:</w:t>
        </w:r>
        <w:r w:rsidR="006802D3" w:rsidRPr="00B970D8">
          <w:rPr>
            <w:rStyle w:val="Hipervnculo"/>
            <w:noProof/>
          </w:rPr>
          <w:t xml:space="preserve"> Diagrama de Actividad de </w:t>
        </w:r>
        <w:r w:rsidR="006802D3" w:rsidRPr="00B970D8">
          <w:rPr>
            <w:rStyle w:val="Hipervnculo"/>
            <w:i/>
            <w:noProof/>
          </w:rPr>
          <w:t>Módulo Centros Turísticos</w:t>
        </w:r>
        <w:r w:rsidR="006802D3">
          <w:rPr>
            <w:noProof/>
            <w:webHidden/>
          </w:rPr>
          <w:tab/>
        </w:r>
        <w:r w:rsidR="006802D3">
          <w:rPr>
            <w:noProof/>
            <w:webHidden/>
          </w:rPr>
          <w:fldChar w:fldCharType="begin"/>
        </w:r>
        <w:r w:rsidR="006802D3">
          <w:rPr>
            <w:noProof/>
            <w:webHidden/>
          </w:rPr>
          <w:instrText xml:space="preserve"> PAGEREF _Toc444185269 \h </w:instrText>
        </w:r>
        <w:r w:rsidR="006802D3">
          <w:rPr>
            <w:noProof/>
            <w:webHidden/>
          </w:rPr>
        </w:r>
        <w:r w:rsidR="006802D3">
          <w:rPr>
            <w:noProof/>
            <w:webHidden/>
          </w:rPr>
          <w:fldChar w:fldCharType="separate"/>
        </w:r>
        <w:r w:rsidR="006802D3">
          <w:rPr>
            <w:noProof/>
            <w:webHidden/>
          </w:rPr>
          <w:t>89</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w:anchor="_Toc444185270" w:history="1">
        <w:r w:rsidR="006802D3" w:rsidRPr="00B970D8">
          <w:rPr>
            <w:rStyle w:val="Hipervnculo"/>
            <w:rFonts w:cs="Arial"/>
            <w:b/>
            <w:noProof/>
          </w:rPr>
          <w:t>Figura 9:</w:t>
        </w:r>
        <w:r w:rsidR="006802D3" w:rsidRPr="00B970D8">
          <w:rPr>
            <w:rStyle w:val="Hipervnculo"/>
            <w:rFonts w:cs="Arial"/>
            <w:noProof/>
          </w:rPr>
          <w:t xml:space="preserve"> Diagrama de Secuencia de Inicio de Sesión.</w:t>
        </w:r>
        <w:r w:rsidR="006802D3">
          <w:rPr>
            <w:noProof/>
            <w:webHidden/>
          </w:rPr>
          <w:tab/>
        </w:r>
        <w:r w:rsidR="006802D3">
          <w:rPr>
            <w:noProof/>
            <w:webHidden/>
          </w:rPr>
          <w:fldChar w:fldCharType="begin"/>
        </w:r>
        <w:r w:rsidR="006802D3">
          <w:rPr>
            <w:noProof/>
            <w:webHidden/>
          </w:rPr>
          <w:instrText xml:space="preserve"> PAGEREF _Toc444185270 \h </w:instrText>
        </w:r>
        <w:r w:rsidR="006802D3">
          <w:rPr>
            <w:noProof/>
            <w:webHidden/>
          </w:rPr>
        </w:r>
        <w:r w:rsidR="006802D3">
          <w:rPr>
            <w:noProof/>
            <w:webHidden/>
          </w:rPr>
          <w:fldChar w:fldCharType="separate"/>
        </w:r>
        <w:r w:rsidR="006802D3">
          <w:rPr>
            <w:noProof/>
            <w:webHidden/>
          </w:rPr>
          <w:t>92</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17" w:anchor="_Toc444185271" w:history="1">
        <w:r w:rsidR="006802D3" w:rsidRPr="00B970D8">
          <w:rPr>
            <w:rStyle w:val="Hipervnculo"/>
            <w:b/>
            <w:noProof/>
          </w:rPr>
          <w:t>Figura 10:</w:t>
        </w:r>
        <w:r w:rsidR="006802D3" w:rsidRPr="00B970D8">
          <w:rPr>
            <w:rStyle w:val="Hipervnculo"/>
            <w:noProof/>
          </w:rPr>
          <w:t xml:space="preserve"> Diagrama de Secuencia del Módulo de Administrador</w:t>
        </w:r>
        <w:r w:rsidR="006802D3">
          <w:rPr>
            <w:noProof/>
            <w:webHidden/>
          </w:rPr>
          <w:tab/>
        </w:r>
        <w:r w:rsidR="006802D3">
          <w:rPr>
            <w:noProof/>
            <w:webHidden/>
          </w:rPr>
          <w:fldChar w:fldCharType="begin"/>
        </w:r>
        <w:r w:rsidR="006802D3">
          <w:rPr>
            <w:noProof/>
            <w:webHidden/>
          </w:rPr>
          <w:instrText xml:space="preserve"> PAGEREF _Toc444185271 \h </w:instrText>
        </w:r>
        <w:r w:rsidR="006802D3">
          <w:rPr>
            <w:noProof/>
            <w:webHidden/>
          </w:rPr>
        </w:r>
        <w:r w:rsidR="006802D3">
          <w:rPr>
            <w:noProof/>
            <w:webHidden/>
          </w:rPr>
          <w:fldChar w:fldCharType="separate"/>
        </w:r>
        <w:r w:rsidR="006802D3">
          <w:rPr>
            <w:noProof/>
            <w:webHidden/>
          </w:rPr>
          <w:t>93</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18" w:anchor="_Toc444185272" w:history="1">
        <w:r w:rsidR="006802D3" w:rsidRPr="00B970D8">
          <w:rPr>
            <w:rStyle w:val="Hipervnculo"/>
            <w:b/>
            <w:noProof/>
          </w:rPr>
          <w:t>Figura 11:</w:t>
        </w:r>
        <w:r w:rsidR="006802D3" w:rsidRPr="00B970D8">
          <w:rPr>
            <w:rStyle w:val="Hipervnculo"/>
            <w:noProof/>
          </w:rPr>
          <w:t xml:space="preserve"> Diagrama de Secuencia de Módulo Centros Turísticos</w:t>
        </w:r>
        <w:r w:rsidR="006802D3">
          <w:rPr>
            <w:noProof/>
            <w:webHidden/>
          </w:rPr>
          <w:tab/>
        </w:r>
        <w:r w:rsidR="006802D3">
          <w:rPr>
            <w:noProof/>
            <w:webHidden/>
          </w:rPr>
          <w:fldChar w:fldCharType="begin"/>
        </w:r>
        <w:r w:rsidR="006802D3">
          <w:rPr>
            <w:noProof/>
            <w:webHidden/>
          </w:rPr>
          <w:instrText xml:space="preserve"> PAGEREF _Toc444185272 \h </w:instrText>
        </w:r>
        <w:r w:rsidR="006802D3">
          <w:rPr>
            <w:noProof/>
            <w:webHidden/>
          </w:rPr>
        </w:r>
        <w:r w:rsidR="006802D3">
          <w:rPr>
            <w:noProof/>
            <w:webHidden/>
          </w:rPr>
          <w:fldChar w:fldCharType="separate"/>
        </w:r>
        <w:r w:rsidR="006802D3">
          <w:rPr>
            <w:noProof/>
            <w:webHidden/>
          </w:rPr>
          <w:t>94</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19" w:anchor="_Toc444185273" w:history="1">
        <w:r w:rsidR="006802D3" w:rsidRPr="00B970D8">
          <w:rPr>
            <w:rStyle w:val="Hipervnculo"/>
            <w:b/>
            <w:noProof/>
          </w:rPr>
          <w:t>Figura 12:</w:t>
        </w:r>
        <w:r w:rsidR="006802D3" w:rsidRPr="00B970D8">
          <w:rPr>
            <w:rStyle w:val="Hipervnculo"/>
            <w:noProof/>
          </w:rPr>
          <w:t xml:space="preserve"> Diagrama de Secuencia de Módulo Gestión de Turistas</w:t>
        </w:r>
        <w:r w:rsidR="006802D3">
          <w:rPr>
            <w:noProof/>
            <w:webHidden/>
          </w:rPr>
          <w:tab/>
        </w:r>
        <w:r w:rsidR="006802D3">
          <w:rPr>
            <w:noProof/>
            <w:webHidden/>
          </w:rPr>
          <w:fldChar w:fldCharType="begin"/>
        </w:r>
        <w:r w:rsidR="006802D3">
          <w:rPr>
            <w:noProof/>
            <w:webHidden/>
          </w:rPr>
          <w:instrText xml:space="preserve"> PAGEREF _Toc444185273 \h </w:instrText>
        </w:r>
        <w:r w:rsidR="006802D3">
          <w:rPr>
            <w:noProof/>
            <w:webHidden/>
          </w:rPr>
        </w:r>
        <w:r w:rsidR="006802D3">
          <w:rPr>
            <w:noProof/>
            <w:webHidden/>
          </w:rPr>
          <w:fldChar w:fldCharType="separate"/>
        </w:r>
        <w:r w:rsidR="006802D3">
          <w:rPr>
            <w:noProof/>
            <w:webHidden/>
          </w:rPr>
          <w:t>94</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w:anchor="_Toc444185274" w:history="1">
        <w:r w:rsidR="006802D3" w:rsidRPr="00B970D8">
          <w:rPr>
            <w:rStyle w:val="Hipervnculo"/>
            <w:b/>
            <w:noProof/>
          </w:rPr>
          <w:t>Figura 13</w:t>
        </w:r>
        <w:r w:rsidR="006802D3" w:rsidRPr="00B970D8">
          <w:rPr>
            <w:rStyle w:val="Hipervnculo"/>
            <w:rFonts w:cs="Arial"/>
            <w:b/>
            <w:noProof/>
          </w:rPr>
          <w:t>:</w:t>
        </w:r>
        <w:r w:rsidR="006802D3" w:rsidRPr="00B970D8">
          <w:rPr>
            <w:rStyle w:val="Hipervnculo"/>
            <w:rFonts w:cs="Arial"/>
            <w:noProof/>
          </w:rPr>
          <w:t xml:space="preserve"> Estándar de inicio de sesión.</w:t>
        </w:r>
        <w:r w:rsidR="006802D3">
          <w:rPr>
            <w:noProof/>
            <w:webHidden/>
          </w:rPr>
          <w:tab/>
        </w:r>
        <w:r w:rsidR="006802D3">
          <w:rPr>
            <w:noProof/>
            <w:webHidden/>
          </w:rPr>
          <w:fldChar w:fldCharType="begin"/>
        </w:r>
        <w:r w:rsidR="006802D3">
          <w:rPr>
            <w:noProof/>
            <w:webHidden/>
          </w:rPr>
          <w:instrText xml:space="preserve"> PAGEREF _Toc444185274 \h </w:instrText>
        </w:r>
        <w:r w:rsidR="006802D3">
          <w:rPr>
            <w:noProof/>
            <w:webHidden/>
          </w:rPr>
        </w:r>
        <w:r w:rsidR="006802D3">
          <w:rPr>
            <w:noProof/>
            <w:webHidden/>
          </w:rPr>
          <w:fldChar w:fldCharType="separate"/>
        </w:r>
        <w:r w:rsidR="006802D3">
          <w:rPr>
            <w:noProof/>
            <w:webHidden/>
          </w:rPr>
          <w:t>125</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w:anchor="_Toc444185275" w:history="1">
        <w:r w:rsidR="006802D3" w:rsidRPr="00B970D8">
          <w:rPr>
            <w:rStyle w:val="Hipervnculo"/>
            <w:b/>
            <w:noProof/>
          </w:rPr>
          <w:t>Figura 14:</w:t>
        </w:r>
        <w:r w:rsidR="006802D3" w:rsidRPr="00B970D8">
          <w:rPr>
            <w:rStyle w:val="Hipervnculo"/>
            <w:noProof/>
          </w:rPr>
          <w:t xml:space="preserve"> Pantalla de inicio de sesión.</w:t>
        </w:r>
        <w:r w:rsidR="006802D3">
          <w:rPr>
            <w:noProof/>
            <w:webHidden/>
          </w:rPr>
          <w:tab/>
        </w:r>
        <w:r w:rsidR="006802D3">
          <w:rPr>
            <w:noProof/>
            <w:webHidden/>
          </w:rPr>
          <w:fldChar w:fldCharType="begin"/>
        </w:r>
        <w:r w:rsidR="006802D3">
          <w:rPr>
            <w:noProof/>
            <w:webHidden/>
          </w:rPr>
          <w:instrText xml:space="preserve"> PAGEREF _Toc444185275 \h </w:instrText>
        </w:r>
        <w:r w:rsidR="006802D3">
          <w:rPr>
            <w:noProof/>
            <w:webHidden/>
          </w:rPr>
        </w:r>
        <w:r w:rsidR="006802D3">
          <w:rPr>
            <w:noProof/>
            <w:webHidden/>
          </w:rPr>
          <w:fldChar w:fldCharType="separate"/>
        </w:r>
        <w:r w:rsidR="006802D3">
          <w:rPr>
            <w:noProof/>
            <w:webHidden/>
          </w:rPr>
          <w:t>126</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w:anchor="_Toc444185276" w:history="1">
        <w:r w:rsidR="006802D3" w:rsidRPr="00B970D8">
          <w:rPr>
            <w:rStyle w:val="Hipervnculo"/>
            <w:b/>
            <w:noProof/>
          </w:rPr>
          <w:t>Figura 15:</w:t>
        </w:r>
        <w:r w:rsidR="006802D3" w:rsidRPr="00B970D8">
          <w:rPr>
            <w:rStyle w:val="Hipervnculo"/>
            <w:noProof/>
          </w:rPr>
          <w:t xml:space="preserve"> Estándar de distribución del contenido en pantalla.</w:t>
        </w:r>
        <w:r w:rsidR="006802D3">
          <w:rPr>
            <w:noProof/>
            <w:webHidden/>
          </w:rPr>
          <w:tab/>
        </w:r>
        <w:r w:rsidR="006802D3">
          <w:rPr>
            <w:noProof/>
            <w:webHidden/>
          </w:rPr>
          <w:fldChar w:fldCharType="begin"/>
        </w:r>
        <w:r w:rsidR="006802D3">
          <w:rPr>
            <w:noProof/>
            <w:webHidden/>
          </w:rPr>
          <w:instrText xml:space="preserve"> PAGEREF _Toc444185276 \h </w:instrText>
        </w:r>
        <w:r w:rsidR="006802D3">
          <w:rPr>
            <w:noProof/>
            <w:webHidden/>
          </w:rPr>
        </w:r>
        <w:r w:rsidR="006802D3">
          <w:rPr>
            <w:noProof/>
            <w:webHidden/>
          </w:rPr>
          <w:fldChar w:fldCharType="separate"/>
        </w:r>
        <w:r w:rsidR="006802D3">
          <w:rPr>
            <w:noProof/>
            <w:webHidden/>
          </w:rPr>
          <w:t>127</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w:anchor="_Toc444185277" w:history="1">
        <w:r w:rsidR="006802D3" w:rsidRPr="00B970D8">
          <w:rPr>
            <w:rStyle w:val="Hipervnculo"/>
            <w:b/>
            <w:noProof/>
          </w:rPr>
          <w:t>Figura 16:</w:t>
        </w:r>
        <w:r w:rsidR="006802D3" w:rsidRPr="00B970D8">
          <w:rPr>
            <w:rStyle w:val="Hipervnculo"/>
            <w:noProof/>
          </w:rPr>
          <w:t xml:space="preserve"> Descripción de distribución del contenido en pantalla.</w:t>
        </w:r>
        <w:r w:rsidR="006802D3">
          <w:rPr>
            <w:noProof/>
            <w:webHidden/>
          </w:rPr>
          <w:tab/>
        </w:r>
        <w:r w:rsidR="006802D3">
          <w:rPr>
            <w:noProof/>
            <w:webHidden/>
          </w:rPr>
          <w:fldChar w:fldCharType="begin"/>
        </w:r>
        <w:r w:rsidR="006802D3">
          <w:rPr>
            <w:noProof/>
            <w:webHidden/>
          </w:rPr>
          <w:instrText xml:space="preserve"> PAGEREF _Toc444185277 \h </w:instrText>
        </w:r>
        <w:r w:rsidR="006802D3">
          <w:rPr>
            <w:noProof/>
            <w:webHidden/>
          </w:rPr>
        </w:r>
        <w:r w:rsidR="006802D3">
          <w:rPr>
            <w:noProof/>
            <w:webHidden/>
          </w:rPr>
          <w:fldChar w:fldCharType="separate"/>
        </w:r>
        <w:r w:rsidR="006802D3">
          <w:rPr>
            <w:noProof/>
            <w:webHidden/>
          </w:rPr>
          <w:t>128</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20" w:anchor="_Toc444185278" w:history="1">
        <w:r w:rsidR="006802D3" w:rsidRPr="00B970D8">
          <w:rPr>
            <w:rStyle w:val="Hipervnculo"/>
            <w:b/>
            <w:noProof/>
          </w:rPr>
          <w:t>Figura 17</w:t>
        </w:r>
        <w:r w:rsidR="006802D3" w:rsidRPr="00B970D8">
          <w:rPr>
            <w:rStyle w:val="Hipervnculo"/>
            <w:rFonts w:cs="Arial"/>
            <w:b/>
            <w:i/>
            <w:noProof/>
          </w:rPr>
          <w:t>:</w:t>
        </w:r>
        <w:r w:rsidR="006802D3" w:rsidRPr="00B970D8">
          <w:rPr>
            <w:rStyle w:val="Hipervnculo"/>
            <w:rFonts w:cs="Arial"/>
            <w:noProof/>
          </w:rPr>
          <w:t xml:space="preserve"> Estándar de reportes.</w:t>
        </w:r>
        <w:r w:rsidR="006802D3">
          <w:rPr>
            <w:noProof/>
            <w:webHidden/>
          </w:rPr>
          <w:tab/>
        </w:r>
        <w:r w:rsidR="006802D3">
          <w:rPr>
            <w:noProof/>
            <w:webHidden/>
          </w:rPr>
          <w:fldChar w:fldCharType="begin"/>
        </w:r>
        <w:r w:rsidR="006802D3">
          <w:rPr>
            <w:noProof/>
            <w:webHidden/>
          </w:rPr>
          <w:instrText xml:space="preserve"> PAGEREF _Toc444185278 \h </w:instrText>
        </w:r>
        <w:r w:rsidR="006802D3">
          <w:rPr>
            <w:noProof/>
            <w:webHidden/>
          </w:rPr>
        </w:r>
        <w:r w:rsidR="006802D3">
          <w:rPr>
            <w:noProof/>
            <w:webHidden/>
          </w:rPr>
          <w:fldChar w:fldCharType="separate"/>
        </w:r>
        <w:r w:rsidR="006802D3">
          <w:rPr>
            <w:noProof/>
            <w:webHidden/>
          </w:rPr>
          <w:t>139</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w:anchor="_Toc444185279" w:history="1">
        <w:r w:rsidR="006802D3" w:rsidRPr="00B970D8">
          <w:rPr>
            <w:rStyle w:val="Hipervnculo"/>
            <w:b/>
            <w:noProof/>
          </w:rPr>
          <w:t>Figura 18:</w:t>
        </w:r>
        <w:r w:rsidR="006802D3" w:rsidRPr="00B970D8">
          <w:rPr>
            <w:rStyle w:val="Hipervnculo"/>
            <w:noProof/>
          </w:rPr>
          <w:t xml:space="preserve"> Estándar para formularios de consulta.</w:t>
        </w:r>
        <w:r w:rsidR="006802D3">
          <w:rPr>
            <w:noProof/>
            <w:webHidden/>
          </w:rPr>
          <w:tab/>
        </w:r>
        <w:r w:rsidR="006802D3">
          <w:rPr>
            <w:noProof/>
            <w:webHidden/>
          </w:rPr>
          <w:fldChar w:fldCharType="begin"/>
        </w:r>
        <w:r w:rsidR="006802D3">
          <w:rPr>
            <w:noProof/>
            <w:webHidden/>
          </w:rPr>
          <w:instrText xml:space="preserve"> PAGEREF _Toc444185279 \h </w:instrText>
        </w:r>
        <w:r w:rsidR="006802D3">
          <w:rPr>
            <w:noProof/>
            <w:webHidden/>
          </w:rPr>
        </w:r>
        <w:r w:rsidR="006802D3">
          <w:rPr>
            <w:noProof/>
            <w:webHidden/>
          </w:rPr>
          <w:fldChar w:fldCharType="separate"/>
        </w:r>
        <w:r w:rsidR="006802D3">
          <w:rPr>
            <w:noProof/>
            <w:webHidden/>
          </w:rPr>
          <w:t>140</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21" w:anchor="_Toc444185280" w:history="1">
        <w:r w:rsidR="006802D3" w:rsidRPr="00B970D8">
          <w:rPr>
            <w:rStyle w:val="Hipervnculo"/>
            <w:rFonts w:cs="Arial"/>
            <w:b/>
            <w:noProof/>
          </w:rPr>
          <w:t>Figura 199:</w:t>
        </w:r>
        <w:r w:rsidR="006802D3" w:rsidRPr="00B970D8">
          <w:rPr>
            <w:rStyle w:val="Hipervnculo"/>
            <w:rFonts w:cs="Arial"/>
            <w:noProof/>
          </w:rPr>
          <w:t>Diagrama entidad relación de base de datos</w:t>
        </w:r>
        <w:r w:rsidR="006802D3">
          <w:rPr>
            <w:noProof/>
            <w:webHidden/>
          </w:rPr>
          <w:tab/>
        </w:r>
        <w:r w:rsidR="006802D3">
          <w:rPr>
            <w:noProof/>
            <w:webHidden/>
          </w:rPr>
          <w:fldChar w:fldCharType="begin"/>
        </w:r>
        <w:r w:rsidR="006802D3">
          <w:rPr>
            <w:noProof/>
            <w:webHidden/>
          </w:rPr>
          <w:instrText xml:space="preserve"> PAGEREF _Toc444185280 \h </w:instrText>
        </w:r>
        <w:r w:rsidR="006802D3">
          <w:rPr>
            <w:noProof/>
            <w:webHidden/>
          </w:rPr>
        </w:r>
        <w:r w:rsidR="006802D3">
          <w:rPr>
            <w:noProof/>
            <w:webHidden/>
          </w:rPr>
          <w:fldChar w:fldCharType="separate"/>
        </w:r>
        <w:r w:rsidR="006802D3">
          <w:rPr>
            <w:noProof/>
            <w:webHidden/>
          </w:rPr>
          <w:t>152</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22" w:anchor="_Toc444185281" w:history="1">
        <w:r w:rsidR="006802D3" w:rsidRPr="006802D3">
          <w:rPr>
            <w:rStyle w:val="Hipervnculo"/>
            <w:rFonts w:ascii="Arial" w:hAnsi="Arial" w:cs="Arial"/>
            <w:b/>
            <w:noProof/>
          </w:rPr>
          <w:t>Figura 20</w:t>
        </w:r>
        <w:r w:rsidR="006802D3" w:rsidRPr="00B970D8">
          <w:rPr>
            <w:rStyle w:val="Hipervnculo"/>
            <w:rFonts w:ascii="Arial" w:hAnsi="Arial" w:cs="Arial"/>
            <w:noProof/>
          </w:rPr>
          <w:t xml:space="preserve"> : Modelo lógico de la base de datos</w:t>
        </w:r>
        <w:r w:rsidR="006802D3">
          <w:rPr>
            <w:noProof/>
            <w:webHidden/>
          </w:rPr>
          <w:tab/>
        </w:r>
        <w:r w:rsidR="006802D3">
          <w:rPr>
            <w:noProof/>
            <w:webHidden/>
          </w:rPr>
          <w:fldChar w:fldCharType="begin"/>
        </w:r>
        <w:r w:rsidR="006802D3">
          <w:rPr>
            <w:noProof/>
            <w:webHidden/>
          </w:rPr>
          <w:instrText xml:space="preserve"> PAGEREF _Toc444185281 \h </w:instrText>
        </w:r>
        <w:r w:rsidR="006802D3">
          <w:rPr>
            <w:noProof/>
            <w:webHidden/>
          </w:rPr>
        </w:r>
        <w:r w:rsidR="006802D3">
          <w:rPr>
            <w:noProof/>
            <w:webHidden/>
          </w:rPr>
          <w:fldChar w:fldCharType="separate"/>
        </w:r>
        <w:r w:rsidR="006802D3">
          <w:rPr>
            <w:noProof/>
            <w:webHidden/>
          </w:rPr>
          <w:t>155</w:t>
        </w:r>
        <w:r w:rsidR="006802D3">
          <w:rPr>
            <w:noProof/>
            <w:webHidden/>
          </w:rPr>
          <w:fldChar w:fldCharType="end"/>
        </w:r>
      </w:hyperlink>
    </w:p>
    <w:p w:rsidR="006802D3" w:rsidRDefault="009A33AE">
      <w:pPr>
        <w:pStyle w:val="Tabladeilustraciones"/>
        <w:tabs>
          <w:tab w:val="right" w:leader="dot" w:pos="8828"/>
        </w:tabs>
        <w:rPr>
          <w:rFonts w:eastAsiaTheme="minorEastAsia" w:cstheme="minorBidi"/>
          <w:smallCaps w:val="0"/>
          <w:noProof/>
          <w:sz w:val="22"/>
          <w:szCs w:val="22"/>
          <w:lang w:eastAsia="es-SV"/>
        </w:rPr>
      </w:pPr>
      <w:hyperlink r:id="rId23" w:anchor="_Toc444185282" w:history="1">
        <w:r w:rsidR="006802D3" w:rsidRPr="006802D3">
          <w:rPr>
            <w:rStyle w:val="Hipervnculo"/>
            <w:rFonts w:ascii="Arial" w:hAnsi="Arial" w:cs="Arial"/>
            <w:b/>
            <w:noProof/>
          </w:rPr>
          <w:t>Figura 21</w:t>
        </w:r>
        <w:r w:rsidR="006802D3" w:rsidRPr="00B970D8">
          <w:rPr>
            <w:rStyle w:val="Hipervnculo"/>
            <w:rFonts w:ascii="Arial" w:hAnsi="Arial" w:cs="Arial"/>
            <w:noProof/>
          </w:rPr>
          <w:t>: Modelo físico de la base de datos de MITOUR</w:t>
        </w:r>
        <w:r w:rsidR="006802D3">
          <w:rPr>
            <w:noProof/>
            <w:webHidden/>
          </w:rPr>
          <w:tab/>
        </w:r>
        <w:r w:rsidR="006802D3">
          <w:rPr>
            <w:noProof/>
            <w:webHidden/>
          </w:rPr>
          <w:fldChar w:fldCharType="begin"/>
        </w:r>
        <w:r w:rsidR="006802D3">
          <w:rPr>
            <w:noProof/>
            <w:webHidden/>
          </w:rPr>
          <w:instrText xml:space="preserve"> PAGEREF _Toc444185282 \h </w:instrText>
        </w:r>
        <w:r w:rsidR="006802D3">
          <w:rPr>
            <w:noProof/>
            <w:webHidden/>
          </w:rPr>
        </w:r>
        <w:r w:rsidR="006802D3">
          <w:rPr>
            <w:noProof/>
            <w:webHidden/>
          </w:rPr>
          <w:fldChar w:fldCharType="separate"/>
        </w:r>
        <w:r w:rsidR="006802D3">
          <w:rPr>
            <w:noProof/>
            <w:webHidden/>
          </w:rPr>
          <w:t>157</w:t>
        </w:r>
        <w:r w:rsidR="006802D3">
          <w:rPr>
            <w:noProof/>
            <w:webHidden/>
          </w:rPr>
          <w:fldChar w:fldCharType="end"/>
        </w:r>
      </w:hyperlink>
    </w:p>
    <w:p w:rsidR="00F66F76" w:rsidRDefault="00A55E2D" w:rsidP="002F7FD7">
      <w:pPr>
        <w:pStyle w:val="Prrafodelista"/>
        <w:ind w:left="0"/>
        <w:rPr>
          <w:rFonts w:ascii="Arial Unicode MS" w:eastAsia="Arial Unicode MS" w:hAnsi="Arial Unicode MS" w:cs="Arial Unicode MS"/>
        </w:rPr>
        <w:sectPr w:rsidR="00F66F76" w:rsidSect="00F66F76">
          <w:pgSz w:w="12240" w:h="15840"/>
          <w:pgMar w:top="1417" w:right="1701" w:bottom="1417" w:left="1701" w:header="708" w:footer="708" w:gutter="0"/>
          <w:pgNumType w:fmt="lowerRoman" w:start="1"/>
          <w:cols w:space="708"/>
          <w:docGrid w:linePitch="360"/>
        </w:sectPr>
      </w:pPr>
      <w:r>
        <w:rPr>
          <w:rFonts w:ascii="Arial Unicode MS" w:eastAsia="Arial Unicode MS" w:hAnsi="Arial Unicode MS" w:cs="Arial Unicode MS"/>
          <w:b/>
          <w:sz w:val="24"/>
        </w:rPr>
        <w:fldChar w:fldCharType="end"/>
      </w:r>
    </w:p>
    <w:p w:rsidR="00785791" w:rsidRPr="0003437D" w:rsidRDefault="00C35F1F" w:rsidP="00C573B1">
      <w:pPr>
        <w:pStyle w:val="Ttulo1"/>
        <w:rPr>
          <w:rFonts w:ascii="Arial" w:eastAsia="Arial Unicode MS" w:hAnsi="Arial" w:cs="Arial"/>
          <w:sz w:val="28"/>
        </w:rPr>
      </w:pPr>
      <w:bookmarkStart w:id="0" w:name="_Toc444185824"/>
      <w:r>
        <w:rPr>
          <w:rFonts w:ascii="Arial" w:eastAsia="Arial Unicode MS" w:hAnsi="Arial" w:cs="Arial"/>
          <w:sz w:val="28"/>
        </w:rPr>
        <w:lastRenderedPageBreak/>
        <w:t>INTRODUCCIÓ</w:t>
      </w:r>
      <w:r w:rsidR="00785791" w:rsidRPr="0003437D">
        <w:rPr>
          <w:rFonts w:ascii="Arial" w:eastAsia="Arial Unicode MS" w:hAnsi="Arial" w:cs="Arial"/>
          <w:sz w:val="28"/>
        </w:rPr>
        <w:t>N</w:t>
      </w:r>
      <w:bookmarkEnd w:id="0"/>
    </w:p>
    <w:p w:rsidR="00785791" w:rsidRDefault="00785791" w:rsidP="00F66F76">
      <w:pPr>
        <w:jc w:val="both"/>
        <w:rPr>
          <w:rFonts w:cs="Arial"/>
        </w:rPr>
      </w:pPr>
    </w:p>
    <w:p w:rsidR="00F66F76" w:rsidRPr="003225F0" w:rsidRDefault="00F66F76" w:rsidP="00F66F76">
      <w:pPr>
        <w:spacing w:line="360" w:lineRule="auto"/>
        <w:jc w:val="both"/>
        <w:rPr>
          <w:rFonts w:cs="Times New Roman"/>
          <w:color w:val="000000"/>
        </w:rPr>
      </w:pPr>
      <w:r w:rsidRPr="003225F0">
        <w:rPr>
          <w:rFonts w:cs="Times New Roman"/>
          <w:color w:val="000000"/>
        </w:rPr>
        <w:t>Es imprescindible conocer el funcionamiento de los procesos actuales que conforman al sistema habitual de turismo en El Salvador, considerando sus condiciones actuales en cuanto al modo de comunicación (que aún en nuestros días, se encuentra fragmentado en cuanto a la información disponible de centros turísticos del país) o formas de difusión utilizando las tecnologías de información.</w:t>
      </w:r>
    </w:p>
    <w:p w:rsidR="00EF3DC4" w:rsidRDefault="002949F0" w:rsidP="00243AB7">
      <w:pPr>
        <w:spacing w:line="360" w:lineRule="auto"/>
        <w:jc w:val="both"/>
        <w:rPr>
          <w:rFonts w:cs="Times New Roman"/>
          <w:color w:val="000000"/>
        </w:rPr>
      </w:pPr>
      <w:r>
        <w:rPr>
          <w:rFonts w:cs="Times New Roman"/>
          <w:color w:val="000000"/>
        </w:rPr>
        <w:t>Como apoyo a maximizar el auge turístico en nuestro país nace este proyecto</w:t>
      </w:r>
      <w:r w:rsidR="00AB492C">
        <w:rPr>
          <w:rFonts w:cs="Times New Roman"/>
          <w:color w:val="000000"/>
        </w:rPr>
        <w:t>,</w:t>
      </w:r>
      <w:r>
        <w:rPr>
          <w:rFonts w:cs="Times New Roman"/>
          <w:color w:val="000000"/>
        </w:rPr>
        <w:t xml:space="preserve"> el cual consta de un sistema informático web respaldado por e</w:t>
      </w:r>
      <w:r w:rsidR="00305132">
        <w:rPr>
          <w:rFonts w:cs="Times New Roman"/>
          <w:color w:val="000000"/>
        </w:rPr>
        <w:t>l</w:t>
      </w:r>
      <w:r w:rsidR="00F66F76" w:rsidRPr="003225F0">
        <w:rPr>
          <w:rFonts w:cs="Times New Roman"/>
          <w:color w:val="000000"/>
        </w:rPr>
        <w:t xml:space="preserve"> presente documento</w:t>
      </w:r>
      <w:r w:rsidR="00AB492C">
        <w:rPr>
          <w:rFonts w:cs="Times New Roman"/>
          <w:color w:val="000000"/>
        </w:rPr>
        <w:t>,</w:t>
      </w:r>
      <w:r w:rsidR="00F66F76" w:rsidRPr="003225F0">
        <w:rPr>
          <w:rFonts w:cs="Times New Roman"/>
          <w:color w:val="000000"/>
        </w:rPr>
        <w:t xml:space="preserve"> </w:t>
      </w:r>
      <w:r w:rsidR="00367E0E">
        <w:rPr>
          <w:rFonts w:cs="Times New Roman"/>
          <w:color w:val="000000"/>
        </w:rPr>
        <w:t xml:space="preserve">el cual </w:t>
      </w:r>
      <w:r w:rsidR="00305132">
        <w:rPr>
          <w:rFonts w:cs="Times New Roman"/>
          <w:color w:val="000000"/>
        </w:rPr>
        <w:t>se encuentra</w:t>
      </w:r>
      <w:r w:rsidR="00F66F76" w:rsidRPr="003225F0">
        <w:rPr>
          <w:rFonts w:cs="Times New Roman"/>
          <w:color w:val="000000"/>
        </w:rPr>
        <w:t xml:space="preserve"> divido en </w:t>
      </w:r>
      <w:r w:rsidR="005A36CC">
        <w:rPr>
          <w:rFonts w:cs="Times New Roman"/>
          <w:color w:val="000000"/>
        </w:rPr>
        <w:t>seis</w:t>
      </w:r>
      <w:r w:rsidR="001D1487">
        <w:rPr>
          <w:rFonts w:cs="Times New Roman"/>
          <w:color w:val="000000"/>
        </w:rPr>
        <w:t xml:space="preserve"> </w:t>
      </w:r>
      <w:r w:rsidR="00F66F76" w:rsidRPr="003225F0">
        <w:rPr>
          <w:rFonts w:cs="Times New Roman"/>
          <w:color w:val="000000"/>
        </w:rPr>
        <w:t>capítulos centra</w:t>
      </w:r>
      <w:r w:rsidR="001D1487">
        <w:rPr>
          <w:rFonts w:cs="Times New Roman"/>
          <w:color w:val="000000"/>
        </w:rPr>
        <w:t>les</w:t>
      </w:r>
      <w:r w:rsidR="005A36CC">
        <w:rPr>
          <w:rFonts w:cs="Times New Roman"/>
          <w:color w:val="000000"/>
        </w:rPr>
        <w:t xml:space="preserve"> </w:t>
      </w:r>
      <w:r w:rsidR="00AB492C">
        <w:rPr>
          <w:rFonts w:cs="Times New Roman"/>
          <w:color w:val="000000"/>
        </w:rPr>
        <w:t>junto con sus generalidades y;</w:t>
      </w:r>
      <w:r>
        <w:rPr>
          <w:rFonts w:cs="Times New Roman"/>
          <w:color w:val="000000"/>
        </w:rPr>
        <w:t xml:space="preserve"> a manera de resumen, el contenido de cada capítulo se detalla a continuación:</w:t>
      </w:r>
      <w:r w:rsidR="001D1487">
        <w:rPr>
          <w:rFonts w:cs="Times New Roman"/>
          <w:color w:val="000000"/>
        </w:rPr>
        <w:t xml:space="preserve"> </w:t>
      </w:r>
    </w:p>
    <w:p w:rsidR="00B364DD" w:rsidRDefault="001D1487" w:rsidP="00243AB7">
      <w:pPr>
        <w:spacing w:line="360" w:lineRule="auto"/>
        <w:jc w:val="both"/>
        <w:rPr>
          <w:rFonts w:cs="Times New Roman"/>
          <w:color w:val="000000"/>
        </w:rPr>
      </w:pPr>
      <w:r w:rsidRPr="00EF3DC4">
        <w:rPr>
          <w:rFonts w:cs="Times New Roman"/>
          <w:b/>
          <w:color w:val="000000"/>
        </w:rPr>
        <w:t xml:space="preserve">En el </w:t>
      </w:r>
      <w:r w:rsidR="00EF3DC4" w:rsidRPr="00EF3DC4">
        <w:rPr>
          <w:rFonts w:cs="Times New Roman"/>
          <w:b/>
          <w:color w:val="000000"/>
        </w:rPr>
        <w:t>primer capítulo</w:t>
      </w:r>
      <w:r>
        <w:rPr>
          <w:rFonts w:cs="Times New Roman"/>
          <w:color w:val="000000"/>
        </w:rPr>
        <w:t>, se describe</w:t>
      </w:r>
      <w:r w:rsidR="00F66F76" w:rsidRPr="003225F0">
        <w:rPr>
          <w:rFonts w:cs="Times New Roman"/>
          <w:color w:val="000000"/>
        </w:rPr>
        <w:t xml:space="preserve"> </w:t>
      </w:r>
      <w:r>
        <w:rPr>
          <w:rFonts w:cs="Times New Roman"/>
          <w:color w:val="000000"/>
        </w:rPr>
        <w:t>la investigación preliminar, que es la que se tomó de base</w:t>
      </w:r>
      <w:r w:rsidR="00243AB7">
        <w:rPr>
          <w:rFonts w:cs="Times New Roman"/>
          <w:color w:val="000000"/>
        </w:rPr>
        <w:t xml:space="preserve"> para</w:t>
      </w:r>
      <w:r>
        <w:rPr>
          <w:rFonts w:cs="Times New Roman"/>
          <w:color w:val="000000"/>
        </w:rPr>
        <w:t xml:space="preserve"> el marco teórico</w:t>
      </w:r>
      <w:r w:rsidR="00243AB7">
        <w:rPr>
          <w:rFonts w:cs="Times New Roman"/>
          <w:color w:val="000000"/>
        </w:rPr>
        <w:t xml:space="preserve"> en el cual</w:t>
      </w:r>
      <w:r>
        <w:rPr>
          <w:rFonts w:cs="Times New Roman"/>
          <w:color w:val="000000"/>
        </w:rPr>
        <w:t xml:space="preserve"> </w:t>
      </w:r>
      <w:r w:rsidR="00243AB7">
        <w:rPr>
          <w:rFonts w:cs="Times New Roman"/>
          <w:color w:val="000000"/>
        </w:rPr>
        <w:t>se incluyó</w:t>
      </w:r>
      <w:r w:rsidR="00243AB7" w:rsidRPr="00243AB7">
        <w:rPr>
          <w:rFonts w:cs="Times New Roman"/>
          <w:color w:val="000000"/>
        </w:rPr>
        <w:t xml:space="preserve"> información general de la inst</w:t>
      </w:r>
      <w:r w:rsidR="00243AB7">
        <w:rPr>
          <w:rFonts w:cs="Times New Roman"/>
          <w:color w:val="000000"/>
        </w:rPr>
        <w:t>itución que brindó</w:t>
      </w:r>
      <w:r w:rsidR="00243AB7" w:rsidRPr="00243AB7">
        <w:rPr>
          <w:rFonts w:cs="Times New Roman"/>
          <w:color w:val="000000"/>
        </w:rPr>
        <w:t xml:space="preserve"> apoyo con su conocimiento en el tema de promoción de turismo a nivel del departamento de San Vicente además se muestra una breve reseña de otros sistemas</w:t>
      </w:r>
      <w:r w:rsidR="00243AB7">
        <w:rPr>
          <w:rFonts w:cs="Times New Roman"/>
          <w:color w:val="000000"/>
        </w:rPr>
        <w:t xml:space="preserve"> con características</w:t>
      </w:r>
      <w:r w:rsidR="00243AB7" w:rsidRPr="00243AB7">
        <w:rPr>
          <w:rFonts w:cs="Times New Roman"/>
          <w:color w:val="000000"/>
        </w:rPr>
        <w:t xml:space="preserve"> similares que se han desarrollado</w:t>
      </w:r>
      <w:r w:rsidR="00243AB7">
        <w:rPr>
          <w:rFonts w:cs="Times New Roman"/>
          <w:color w:val="000000"/>
        </w:rPr>
        <w:t xml:space="preserve"> por otras personas o empresas a la fecha</w:t>
      </w:r>
      <w:r w:rsidR="00243AB7" w:rsidRPr="00243AB7">
        <w:rPr>
          <w:rFonts w:cs="Times New Roman"/>
          <w:color w:val="000000"/>
        </w:rPr>
        <w:t>; además, se presenta</w:t>
      </w:r>
      <w:r w:rsidR="00305132">
        <w:rPr>
          <w:rFonts w:cs="Times New Roman"/>
          <w:color w:val="000000"/>
        </w:rPr>
        <w:t>n los antecedentes de la institución junto con un</w:t>
      </w:r>
      <w:r w:rsidR="00243AB7" w:rsidRPr="00243AB7">
        <w:rPr>
          <w:rFonts w:cs="Times New Roman"/>
          <w:color w:val="000000"/>
        </w:rPr>
        <w:t xml:space="preserve"> Diagrama de Jerárquico el cual muestra las relaciones que actualmente tienen los actores del departamento de turismo y de los otros departamentos</w:t>
      </w:r>
      <w:r w:rsidR="00B364DD">
        <w:rPr>
          <w:rFonts w:cs="Times New Roman"/>
          <w:color w:val="000000"/>
        </w:rPr>
        <w:t xml:space="preserve"> dentro de la institución</w:t>
      </w:r>
      <w:r w:rsidR="00243AB7" w:rsidRPr="00243AB7">
        <w:rPr>
          <w:rFonts w:cs="Times New Roman"/>
          <w:color w:val="000000"/>
        </w:rPr>
        <w:t xml:space="preserve">; </w:t>
      </w:r>
      <w:r w:rsidR="00B364DD">
        <w:rPr>
          <w:rFonts w:cs="Times New Roman"/>
          <w:color w:val="000000"/>
        </w:rPr>
        <w:t xml:space="preserve">al final de este capítulo </w:t>
      </w:r>
      <w:r w:rsidR="00243AB7">
        <w:rPr>
          <w:rFonts w:cs="Times New Roman"/>
          <w:color w:val="000000"/>
        </w:rPr>
        <w:t xml:space="preserve">se presenta </w:t>
      </w:r>
      <w:r w:rsidR="00243AB7" w:rsidRPr="00243AB7">
        <w:rPr>
          <w:rFonts w:cs="Times New Roman"/>
          <w:color w:val="000000"/>
        </w:rPr>
        <w:t xml:space="preserve">la sección de análisis de factibilidad, que </w:t>
      </w:r>
      <w:r w:rsidR="00243AB7">
        <w:rPr>
          <w:rFonts w:cs="Times New Roman"/>
          <w:color w:val="000000"/>
        </w:rPr>
        <w:t>contiene un estudio que respald</w:t>
      </w:r>
      <w:r w:rsidR="00B364DD">
        <w:rPr>
          <w:rFonts w:cs="Times New Roman"/>
          <w:color w:val="000000"/>
        </w:rPr>
        <w:t>a</w:t>
      </w:r>
      <w:r w:rsidR="00243AB7" w:rsidRPr="00243AB7">
        <w:rPr>
          <w:rFonts w:cs="Times New Roman"/>
          <w:color w:val="000000"/>
        </w:rPr>
        <w:t xml:space="preserve"> </w:t>
      </w:r>
      <w:r w:rsidR="00B364DD">
        <w:rPr>
          <w:rFonts w:cs="Times New Roman"/>
          <w:color w:val="000000"/>
        </w:rPr>
        <w:t xml:space="preserve">que </w:t>
      </w:r>
      <w:r w:rsidR="00243AB7" w:rsidRPr="00243AB7">
        <w:rPr>
          <w:rFonts w:cs="Times New Roman"/>
          <w:color w:val="000000"/>
        </w:rPr>
        <w:t>el sistema es técnica, operacional y económicamente factible, esto último visto desde la óptica de beneficio para la sociedad a través del desarrollo económico</w:t>
      </w:r>
      <w:r w:rsidR="00B364DD">
        <w:rPr>
          <w:rFonts w:cs="Times New Roman"/>
          <w:color w:val="000000"/>
        </w:rPr>
        <w:t>.</w:t>
      </w:r>
    </w:p>
    <w:p w:rsidR="00785791" w:rsidRDefault="00B364DD" w:rsidP="00243AB7">
      <w:pPr>
        <w:spacing w:line="360" w:lineRule="auto"/>
        <w:jc w:val="both"/>
        <w:rPr>
          <w:rFonts w:cs="Times New Roman"/>
          <w:color w:val="000000"/>
        </w:rPr>
      </w:pPr>
      <w:r w:rsidRPr="00EF3DC4">
        <w:rPr>
          <w:rFonts w:cs="Times New Roman"/>
          <w:b/>
          <w:color w:val="000000"/>
        </w:rPr>
        <w:t>El segundo capítulo</w:t>
      </w:r>
      <w:r>
        <w:rPr>
          <w:rFonts w:cs="Times New Roman"/>
          <w:color w:val="000000"/>
        </w:rPr>
        <w:t xml:space="preserve"> trata acerca del estudio de la situación actual, el cual a su vez está dividido en dos estudios: la descripción de los procesos actuales y</w:t>
      </w:r>
      <w:r w:rsidR="00243AB7">
        <w:rPr>
          <w:rFonts w:cs="Times New Roman"/>
          <w:color w:val="000000"/>
        </w:rPr>
        <w:t xml:space="preserve"> la definición y planteamiento del problema.</w:t>
      </w:r>
    </w:p>
    <w:p w:rsidR="00305132" w:rsidRPr="003225F0" w:rsidRDefault="00305132" w:rsidP="00305132">
      <w:pPr>
        <w:spacing w:line="360" w:lineRule="auto"/>
        <w:jc w:val="both"/>
        <w:rPr>
          <w:rFonts w:cs="Times New Roman"/>
          <w:color w:val="000000"/>
        </w:rPr>
      </w:pPr>
      <w:r w:rsidRPr="00EF3DC4">
        <w:rPr>
          <w:rFonts w:cs="Times New Roman"/>
          <w:b/>
          <w:color w:val="000000"/>
        </w:rPr>
        <w:t xml:space="preserve">En el </w:t>
      </w:r>
      <w:r w:rsidR="00B364DD" w:rsidRPr="00EF3DC4">
        <w:rPr>
          <w:rFonts w:cs="Times New Roman"/>
          <w:b/>
          <w:color w:val="000000"/>
        </w:rPr>
        <w:t>tercer</w:t>
      </w:r>
      <w:r w:rsidRPr="00EF3DC4">
        <w:rPr>
          <w:rFonts w:cs="Times New Roman"/>
          <w:b/>
          <w:color w:val="000000"/>
        </w:rPr>
        <w:t xml:space="preserve"> </w:t>
      </w:r>
      <w:r w:rsidR="00C0620B" w:rsidRPr="00EF3DC4">
        <w:rPr>
          <w:rFonts w:cs="Times New Roman"/>
          <w:b/>
          <w:color w:val="000000"/>
        </w:rPr>
        <w:t>capítulo</w:t>
      </w:r>
      <w:r>
        <w:rPr>
          <w:rFonts w:cs="Times New Roman"/>
          <w:color w:val="000000"/>
        </w:rPr>
        <w:t xml:space="preserve"> </w:t>
      </w:r>
      <w:r w:rsidRPr="003225F0">
        <w:rPr>
          <w:rFonts w:cs="Times New Roman"/>
          <w:color w:val="000000"/>
        </w:rPr>
        <w:t xml:space="preserve">se describen los </w:t>
      </w:r>
      <w:r w:rsidR="00EA3AFB">
        <w:rPr>
          <w:rFonts w:cs="Times New Roman"/>
          <w:color w:val="000000"/>
        </w:rPr>
        <w:t xml:space="preserve">requerimientos de la aplicación; </w:t>
      </w:r>
      <w:r>
        <w:rPr>
          <w:rFonts w:cs="Times New Roman"/>
          <w:color w:val="000000"/>
        </w:rPr>
        <w:t xml:space="preserve">es decir los requerimientos informáticos, los requerimientos de desarrollo y los requerimientos </w:t>
      </w:r>
      <w:r>
        <w:rPr>
          <w:rFonts w:cs="Times New Roman"/>
          <w:color w:val="000000"/>
        </w:rPr>
        <w:lastRenderedPageBreak/>
        <w:t xml:space="preserve">operativos. En </w:t>
      </w:r>
      <w:r w:rsidR="00B364DD">
        <w:rPr>
          <w:rFonts w:cs="Times New Roman"/>
          <w:color w:val="000000"/>
        </w:rPr>
        <w:t>todos estos</w:t>
      </w:r>
      <w:r>
        <w:rPr>
          <w:rFonts w:cs="Times New Roman"/>
          <w:color w:val="000000"/>
        </w:rPr>
        <w:t xml:space="preserve"> requerimientos se indican</w:t>
      </w:r>
      <w:r w:rsidRPr="003225F0">
        <w:rPr>
          <w:rFonts w:cs="Times New Roman"/>
          <w:color w:val="000000"/>
        </w:rPr>
        <w:t xml:space="preserve"> las características de  software que </w:t>
      </w:r>
      <w:r>
        <w:rPr>
          <w:rFonts w:cs="Times New Roman"/>
          <w:color w:val="000000"/>
        </w:rPr>
        <w:t xml:space="preserve">se </w:t>
      </w:r>
      <w:r w:rsidRPr="003225F0">
        <w:rPr>
          <w:rFonts w:cs="Times New Roman"/>
          <w:color w:val="000000"/>
        </w:rPr>
        <w:t>deben cumplir</w:t>
      </w:r>
      <w:r>
        <w:rPr>
          <w:rFonts w:cs="Times New Roman"/>
          <w:color w:val="000000"/>
        </w:rPr>
        <w:t>, la estructura lógica del sistema así como también las características de</w:t>
      </w:r>
      <w:r w:rsidRPr="003225F0">
        <w:rPr>
          <w:rFonts w:cs="Times New Roman"/>
          <w:color w:val="000000"/>
        </w:rPr>
        <w:t xml:space="preserve"> los dispositivos sobre los cuales debe alojarse el sistema, y aquellos en los que </w:t>
      </w:r>
      <w:r>
        <w:rPr>
          <w:rFonts w:cs="Times New Roman"/>
          <w:color w:val="000000"/>
        </w:rPr>
        <w:t>se debe de ejecutar</w:t>
      </w:r>
      <w:r w:rsidRPr="003225F0">
        <w:rPr>
          <w:rFonts w:cs="Times New Roman"/>
          <w:color w:val="000000"/>
        </w:rPr>
        <w:t>.</w:t>
      </w:r>
    </w:p>
    <w:p w:rsidR="00305132" w:rsidRDefault="00305132" w:rsidP="00305132">
      <w:pPr>
        <w:spacing w:line="360" w:lineRule="auto"/>
        <w:jc w:val="both"/>
        <w:rPr>
          <w:rFonts w:cs="Times New Roman"/>
          <w:color w:val="000000"/>
        </w:rPr>
      </w:pPr>
      <w:r w:rsidRPr="00EF3DC4">
        <w:rPr>
          <w:rFonts w:cs="Times New Roman"/>
          <w:b/>
          <w:color w:val="000000"/>
        </w:rPr>
        <w:t xml:space="preserve">En el </w:t>
      </w:r>
      <w:r w:rsidR="00B364DD" w:rsidRPr="00EF3DC4">
        <w:rPr>
          <w:rFonts w:cs="Times New Roman"/>
          <w:b/>
          <w:color w:val="000000"/>
        </w:rPr>
        <w:t>cuarto</w:t>
      </w:r>
      <w:r w:rsidRPr="00EF3DC4">
        <w:rPr>
          <w:rFonts w:cs="Times New Roman"/>
          <w:b/>
          <w:color w:val="000000"/>
        </w:rPr>
        <w:t xml:space="preserve"> capítulo</w:t>
      </w:r>
      <w:r w:rsidRPr="003225F0">
        <w:rPr>
          <w:rFonts w:cs="Times New Roman"/>
          <w:color w:val="000000"/>
        </w:rPr>
        <w:t>, se detalla el diseño del sistema, indicando elementos de la base de datos,</w:t>
      </w:r>
      <w:r w:rsidR="00B364DD">
        <w:rPr>
          <w:rFonts w:cs="Times New Roman"/>
          <w:color w:val="000000"/>
        </w:rPr>
        <w:t xml:space="preserve"> estándares de diseño</w:t>
      </w:r>
      <w:r w:rsidR="005A36CC">
        <w:rPr>
          <w:rFonts w:cs="Times New Roman"/>
          <w:color w:val="000000"/>
        </w:rPr>
        <w:t>, interfaces gráficas de las entradas y salidas</w:t>
      </w:r>
      <w:r w:rsidR="00EA3AFB">
        <w:rPr>
          <w:rFonts w:cs="Times New Roman"/>
          <w:color w:val="000000"/>
        </w:rPr>
        <w:t>;</w:t>
      </w:r>
      <w:r w:rsidR="005A36CC">
        <w:rPr>
          <w:rFonts w:cs="Times New Roman"/>
          <w:color w:val="000000"/>
        </w:rPr>
        <w:t xml:space="preserve"> así como también los</w:t>
      </w:r>
      <w:r w:rsidRPr="003225F0">
        <w:rPr>
          <w:rFonts w:cs="Times New Roman"/>
          <w:color w:val="000000"/>
        </w:rPr>
        <w:t xml:space="preserve"> comportamientos generales que describen los elementos internos de la aplicación.</w:t>
      </w:r>
    </w:p>
    <w:p w:rsidR="005A36CC" w:rsidRDefault="005A36CC" w:rsidP="00305132">
      <w:pPr>
        <w:spacing w:line="360" w:lineRule="auto"/>
        <w:jc w:val="both"/>
        <w:rPr>
          <w:rFonts w:cs="Times New Roman"/>
          <w:color w:val="000000"/>
        </w:rPr>
      </w:pPr>
      <w:r w:rsidRPr="00EF3DC4">
        <w:rPr>
          <w:rFonts w:cs="Times New Roman"/>
          <w:b/>
          <w:color w:val="000000"/>
        </w:rPr>
        <w:t>En el quinto capítulo</w:t>
      </w:r>
      <w:r>
        <w:rPr>
          <w:rFonts w:cs="Times New Roman"/>
          <w:color w:val="000000"/>
        </w:rPr>
        <w:t xml:space="preserve"> se presenta la etapa de programación, donde se muestran los estándares de la codificación, las herramientas de software utilizadas y las pruebas realizadas a cada sección del sistema.</w:t>
      </w:r>
    </w:p>
    <w:p w:rsidR="005A36CC" w:rsidRDefault="005A36CC" w:rsidP="00305132">
      <w:pPr>
        <w:spacing w:line="360" w:lineRule="auto"/>
        <w:jc w:val="both"/>
        <w:rPr>
          <w:rFonts w:cs="Times New Roman"/>
          <w:color w:val="000000"/>
        </w:rPr>
      </w:pPr>
      <w:r w:rsidRPr="00EF3DC4">
        <w:rPr>
          <w:rFonts w:cs="Times New Roman"/>
          <w:b/>
          <w:color w:val="000000"/>
        </w:rPr>
        <w:t>En el sexto capítulo</w:t>
      </w:r>
      <w:r>
        <w:rPr>
          <w:rFonts w:cs="Times New Roman"/>
          <w:color w:val="000000"/>
        </w:rPr>
        <w:t xml:space="preserve"> se muestra la etapa de la implementación, la cual a su vez esta subdividida en dos áreas: el plan de implementación y la documentación del sistema que es en </w:t>
      </w:r>
      <w:r w:rsidR="00C0620B">
        <w:rPr>
          <w:rFonts w:cs="Times New Roman"/>
          <w:color w:val="000000"/>
        </w:rPr>
        <w:t>sí</w:t>
      </w:r>
      <w:r>
        <w:rPr>
          <w:rFonts w:cs="Times New Roman"/>
          <w:color w:val="000000"/>
        </w:rPr>
        <w:t xml:space="preserve"> los manuales de uso del </w:t>
      </w:r>
      <w:r w:rsidR="00076F7F">
        <w:rPr>
          <w:rFonts w:cs="Times New Roman"/>
          <w:color w:val="000000"/>
        </w:rPr>
        <w:t>sistema</w:t>
      </w:r>
      <w:r>
        <w:rPr>
          <w:rFonts w:cs="Times New Roman"/>
          <w:color w:val="000000"/>
        </w:rPr>
        <w:t xml:space="preserve"> tanto para los administradores, así como también para los usuarios.</w:t>
      </w:r>
    </w:p>
    <w:p w:rsidR="00243AB7" w:rsidRDefault="00EF3DC4" w:rsidP="00243AB7">
      <w:pPr>
        <w:spacing w:line="360" w:lineRule="auto"/>
        <w:jc w:val="both"/>
        <w:rPr>
          <w:rFonts w:cs="Arial"/>
        </w:rPr>
      </w:pPr>
      <w:r>
        <w:rPr>
          <w:rFonts w:cs="Times New Roman"/>
          <w:b/>
          <w:color w:val="000000"/>
        </w:rPr>
        <w:t>Al final</w:t>
      </w:r>
      <w:r w:rsidR="005A36CC">
        <w:rPr>
          <w:rFonts w:cs="Times New Roman"/>
          <w:color w:val="000000"/>
        </w:rPr>
        <w:t xml:space="preserve">, se muestran las conclusiones del trabajo realizado </w:t>
      </w:r>
      <w:r>
        <w:rPr>
          <w:rFonts w:cs="Times New Roman"/>
          <w:color w:val="000000"/>
        </w:rPr>
        <w:t>a través del presente proyecto,</w:t>
      </w:r>
      <w:r w:rsidR="005A36CC">
        <w:rPr>
          <w:rFonts w:cs="Times New Roman"/>
          <w:color w:val="000000"/>
        </w:rPr>
        <w:t xml:space="preserve"> las recomendaciones</w:t>
      </w:r>
      <w:r>
        <w:rPr>
          <w:rFonts w:cs="Times New Roman"/>
          <w:color w:val="000000"/>
        </w:rPr>
        <w:t xml:space="preserve"> que el equipo del </w:t>
      </w:r>
      <w:r w:rsidR="002949F0">
        <w:rPr>
          <w:rFonts w:cs="Times New Roman"/>
          <w:color w:val="000000"/>
        </w:rPr>
        <w:t>proyecto</w:t>
      </w:r>
      <w:r>
        <w:rPr>
          <w:rFonts w:cs="Times New Roman"/>
          <w:color w:val="000000"/>
        </w:rPr>
        <w:t xml:space="preserve"> brinda al departamento de turismo de la </w:t>
      </w:r>
      <w:r w:rsidR="002949F0">
        <w:rPr>
          <w:rFonts w:cs="Times New Roman"/>
          <w:color w:val="000000"/>
        </w:rPr>
        <w:t>Alcaldía</w:t>
      </w:r>
      <w:r>
        <w:rPr>
          <w:rFonts w:cs="Times New Roman"/>
          <w:color w:val="000000"/>
        </w:rPr>
        <w:t xml:space="preserve"> de San Vicente</w:t>
      </w:r>
      <w:r w:rsidR="005A36CC">
        <w:rPr>
          <w:rFonts w:cs="Times New Roman"/>
          <w:color w:val="000000"/>
        </w:rPr>
        <w:t>,</w:t>
      </w:r>
      <w:r>
        <w:rPr>
          <w:rFonts w:cs="Times New Roman"/>
          <w:color w:val="000000"/>
        </w:rPr>
        <w:t xml:space="preserve"> la</w:t>
      </w:r>
      <w:r w:rsidR="005A36CC">
        <w:rPr>
          <w:rFonts w:cs="Times New Roman"/>
          <w:color w:val="000000"/>
        </w:rPr>
        <w:t xml:space="preserve"> bibliografía</w:t>
      </w:r>
      <w:r>
        <w:rPr>
          <w:rFonts w:cs="Times New Roman"/>
          <w:color w:val="000000"/>
        </w:rPr>
        <w:t xml:space="preserve"> consultada</w:t>
      </w:r>
      <w:r w:rsidR="005A36CC">
        <w:rPr>
          <w:rFonts w:cs="Times New Roman"/>
          <w:color w:val="000000"/>
        </w:rPr>
        <w:t>,</w:t>
      </w:r>
      <w:r w:rsidR="002949F0">
        <w:rPr>
          <w:rFonts w:cs="Times New Roman"/>
          <w:color w:val="000000"/>
        </w:rPr>
        <w:t xml:space="preserve"> los</w:t>
      </w:r>
      <w:r w:rsidR="005A36CC">
        <w:rPr>
          <w:rFonts w:cs="Times New Roman"/>
          <w:color w:val="000000"/>
        </w:rPr>
        <w:t xml:space="preserve"> anexos</w:t>
      </w:r>
      <w:r w:rsidR="002949F0">
        <w:rPr>
          <w:rFonts w:cs="Times New Roman"/>
          <w:color w:val="000000"/>
        </w:rPr>
        <w:t xml:space="preserve"> requeridos</w:t>
      </w:r>
      <w:r w:rsidR="005A36CC">
        <w:rPr>
          <w:rFonts w:cs="Times New Roman"/>
          <w:color w:val="000000"/>
        </w:rPr>
        <w:t xml:space="preserve"> y</w:t>
      </w:r>
      <w:r w:rsidR="002949F0">
        <w:rPr>
          <w:rFonts w:cs="Times New Roman"/>
          <w:color w:val="000000"/>
        </w:rPr>
        <w:t xml:space="preserve"> finalmente un</w:t>
      </w:r>
      <w:r w:rsidR="005A36CC">
        <w:rPr>
          <w:rFonts w:cs="Times New Roman"/>
          <w:color w:val="000000"/>
        </w:rPr>
        <w:t xml:space="preserve"> glosario </w:t>
      </w:r>
      <w:r w:rsidR="002949F0">
        <w:rPr>
          <w:rFonts w:cs="Times New Roman"/>
          <w:color w:val="000000"/>
        </w:rPr>
        <w:t>de términos que se utilizaron en el transcurso del desarrollo del presente documento</w:t>
      </w:r>
      <w:r w:rsidR="005A36CC">
        <w:rPr>
          <w:rFonts w:cs="Times New Roman"/>
          <w:color w:val="000000"/>
        </w:rPr>
        <w:t>.</w:t>
      </w:r>
    </w:p>
    <w:p w:rsidR="00785791" w:rsidRDefault="00785791">
      <w:pPr>
        <w:rPr>
          <w:rFonts w:cs="Arial"/>
        </w:rPr>
      </w:pPr>
    </w:p>
    <w:p w:rsidR="00785791" w:rsidRDefault="00785791">
      <w:pPr>
        <w:rPr>
          <w:rFonts w:cs="Arial"/>
        </w:rPr>
      </w:pPr>
    </w:p>
    <w:p w:rsidR="00785791" w:rsidRDefault="00785791">
      <w:pPr>
        <w:rPr>
          <w:rFonts w:cs="Arial"/>
        </w:rPr>
      </w:pPr>
    </w:p>
    <w:p w:rsidR="00785791" w:rsidRDefault="00785791">
      <w:pPr>
        <w:rPr>
          <w:rFonts w:cs="Arial"/>
        </w:rPr>
      </w:pPr>
    </w:p>
    <w:p w:rsidR="00785791" w:rsidRDefault="00785791">
      <w:pPr>
        <w:rPr>
          <w:rFonts w:cs="Arial"/>
        </w:rPr>
      </w:pPr>
    </w:p>
    <w:p w:rsidR="00785791" w:rsidRDefault="00785791">
      <w:pPr>
        <w:rPr>
          <w:rFonts w:cs="Arial"/>
        </w:rPr>
        <w:sectPr w:rsidR="00785791" w:rsidSect="001E2217">
          <w:pgSz w:w="12240" w:h="15840"/>
          <w:pgMar w:top="1417" w:right="1701" w:bottom="1417" w:left="1701" w:header="708" w:footer="708" w:gutter="0"/>
          <w:pgNumType w:fmt="lowerRoman"/>
          <w:cols w:space="708"/>
          <w:docGrid w:linePitch="360"/>
        </w:sectPr>
      </w:pPr>
    </w:p>
    <w:p w:rsidR="00BA5A2D" w:rsidRPr="00B852F0" w:rsidRDefault="00BA5A2D" w:rsidP="00B852F0">
      <w:pPr>
        <w:pStyle w:val="Ttulo1"/>
        <w:rPr>
          <w:rFonts w:ascii="Arial Unicode MS" w:eastAsia="Arial Unicode MS" w:hAnsi="Arial Unicode MS" w:cs="Arial Unicode MS"/>
          <w:sz w:val="32"/>
        </w:rPr>
      </w:pPr>
      <w:bookmarkStart w:id="1" w:name="_Toc444185825"/>
      <w:r w:rsidRPr="00B852F0">
        <w:rPr>
          <w:rFonts w:ascii="Arial Unicode MS" w:eastAsia="Arial Unicode MS" w:hAnsi="Arial Unicode MS" w:cs="Arial Unicode MS"/>
          <w:sz w:val="32"/>
        </w:rPr>
        <w:lastRenderedPageBreak/>
        <w:t>GENERALIDADES</w:t>
      </w:r>
      <w:bookmarkEnd w:id="1"/>
    </w:p>
    <w:p w:rsidR="000F6270" w:rsidRPr="00B852F0" w:rsidRDefault="0001306A" w:rsidP="00B852F0">
      <w:pPr>
        <w:pStyle w:val="Ttulo2"/>
        <w:spacing w:after="240" w:line="360" w:lineRule="auto"/>
        <w:rPr>
          <w:rFonts w:ascii="Arial Unicode MS" w:eastAsia="Arial Unicode MS" w:hAnsi="Arial Unicode MS" w:cs="Arial Unicode MS"/>
          <w:color w:val="auto"/>
          <w:sz w:val="24"/>
        </w:rPr>
      </w:pPr>
      <w:bookmarkStart w:id="2" w:name="_Toc444185826"/>
      <w:r>
        <w:rPr>
          <w:rFonts w:ascii="Arial Unicode MS" w:eastAsia="Arial Unicode MS" w:hAnsi="Arial Unicode MS" w:cs="Arial Unicode MS"/>
          <w:color w:val="auto"/>
          <w:sz w:val="24"/>
        </w:rPr>
        <w:t xml:space="preserve">I. </w:t>
      </w:r>
      <w:r w:rsidR="000F6270" w:rsidRPr="00B852F0">
        <w:rPr>
          <w:rFonts w:ascii="Arial Unicode MS" w:eastAsia="Arial Unicode MS" w:hAnsi="Arial Unicode MS" w:cs="Arial Unicode MS"/>
          <w:color w:val="auto"/>
          <w:sz w:val="24"/>
        </w:rPr>
        <w:t>OBJETIVOS DEL PROYECTO</w:t>
      </w:r>
      <w:bookmarkEnd w:id="2"/>
    </w:p>
    <w:p w:rsidR="000F6270" w:rsidRPr="00785791" w:rsidRDefault="000F6270" w:rsidP="002502EF">
      <w:pPr>
        <w:pStyle w:val="Ttulo3"/>
        <w:spacing w:after="240" w:line="480" w:lineRule="auto"/>
        <w:rPr>
          <w:rFonts w:ascii="Arial" w:hAnsi="Arial" w:cs="Arial"/>
          <w:color w:val="auto"/>
          <w:sz w:val="24"/>
          <w:szCs w:val="24"/>
        </w:rPr>
      </w:pPr>
      <w:bookmarkStart w:id="3" w:name="_Toc396319461"/>
      <w:bookmarkStart w:id="4" w:name="_Toc444185827"/>
      <w:r w:rsidRPr="00785791">
        <w:rPr>
          <w:rFonts w:ascii="Arial" w:hAnsi="Arial" w:cs="Arial"/>
          <w:color w:val="auto"/>
          <w:sz w:val="24"/>
          <w:szCs w:val="24"/>
        </w:rPr>
        <w:t>OBJETIVO GENERAL</w:t>
      </w:r>
      <w:bookmarkEnd w:id="3"/>
      <w:bookmarkEnd w:id="4"/>
    </w:p>
    <w:p w:rsidR="000F6270" w:rsidRPr="002502EF" w:rsidRDefault="000F6270" w:rsidP="002502EF">
      <w:pPr>
        <w:pStyle w:val="Sinespaciado"/>
        <w:spacing w:line="480" w:lineRule="auto"/>
        <w:jc w:val="both"/>
        <w:rPr>
          <w:rFonts w:ascii="Arial" w:eastAsiaTheme="minorHAnsi" w:hAnsi="Arial" w:cs="Arial"/>
          <w:szCs w:val="24"/>
          <w:lang w:eastAsia="en-US"/>
        </w:rPr>
      </w:pPr>
      <w:r w:rsidRPr="002502EF">
        <w:rPr>
          <w:rFonts w:ascii="Arial" w:eastAsiaTheme="minorHAnsi" w:hAnsi="Arial" w:cs="Arial"/>
          <w:szCs w:val="24"/>
          <w:lang w:eastAsia="en-US"/>
        </w:rPr>
        <w:t>Impulsar la promoción del turismo en El Salvador</w:t>
      </w:r>
      <w:r w:rsidR="00EA3AFB">
        <w:rPr>
          <w:rFonts w:ascii="Arial" w:eastAsiaTheme="minorHAnsi" w:hAnsi="Arial" w:cs="Arial"/>
          <w:szCs w:val="24"/>
          <w:lang w:eastAsia="en-US"/>
        </w:rPr>
        <w:t xml:space="preserve">, </w:t>
      </w:r>
      <w:r w:rsidRPr="002502EF">
        <w:rPr>
          <w:rFonts w:ascii="Arial" w:eastAsiaTheme="minorHAnsi" w:hAnsi="Arial" w:cs="Arial"/>
          <w:szCs w:val="24"/>
          <w:lang w:eastAsia="en-US"/>
        </w:rPr>
        <w:t xml:space="preserve"> mediante el aprovechamiento de las tecnologías de información existentes en</w:t>
      </w:r>
      <w:r w:rsidR="002502EF" w:rsidRPr="002502EF">
        <w:rPr>
          <w:rFonts w:ascii="Arial" w:eastAsiaTheme="minorHAnsi" w:hAnsi="Arial" w:cs="Arial"/>
          <w:szCs w:val="24"/>
          <w:lang w:eastAsia="en-US"/>
        </w:rPr>
        <w:t xml:space="preserve"> d</w:t>
      </w:r>
      <w:r w:rsidRPr="002502EF">
        <w:rPr>
          <w:rFonts w:ascii="Arial" w:eastAsiaTheme="minorHAnsi" w:hAnsi="Arial" w:cs="Arial"/>
          <w:szCs w:val="24"/>
          <w:lang w:eastAsia="en-US"/>
        </w:rPr>
        <w:t>ispositivos móviles</w:t>
      </w:r>
      <w:r w:rsidR="002502EF" w:rsidRPr="002502EF">
        <w:rPr>
          <w:rFonts w:ascii="Arial" w:eastAsiaTheme="minorHAnsi" w:hAnsi="Arial" w:cs="Arial"/>
          <w:szCs w:val="24"/>
          <w:lang w:eastAsia="en-US"/>
        </w:rPr>
        <w:t xml:space="preserve"> </w:t>
      </w:r>
      <w:r w:rsidRPr="002502EF">
        <w:rPr>
          <w:rFonts w:ascii="Arial" w:eastAsiaTheme="minorHAnsi" w:hAnsi="Arial" w:cs="Arial"/>
          <w:szCs w:val="24"/>
          <w:lang w:eastAsia="en-US"/>
        </w:rPr>
        <w:t>y</w:t>
      </w:r>
      <w:r w:rsidR="002502EF" w:rsidRPr="002502EF">
        <w:rPr>
          <w:rFonts w:ascii="Arial" w:eastAsiaTheme="minorHAnsi" w:hAnsi="Arial" w:cs="Arial"/>
          <w:szCs w:val="24"/>
          <w:lang w:eastAsia="en-US"/>
        </w:rPr>
        <w:t xml:space="preserve"> c</w:t>
      </w:r>
      <w:r w:rsidRPr="002502EF">
        <w:rPr>
          <w:rFonts w:ascii="Arial" w:eastAsiaTheme="minorHAnsi" w:hAnsi="Arial" w:cs="Arial"/>
          <w:szCs w:val="24"/>
          <w:lang w:eastAsia="en-US"/>
        </w:rPr>
        <w:t>omputadoras de escritorio</w:t>
      </w:r>
      <w:r w:rsidR="00EA3AFB">
        <w:rPr>
          <w:rFonts w:ascii="Arial" w:eastAsiaTheme="minorHAnsi" w:hAnsi="Arial" w:cs="Arial"/>
          <w:szCs w:val="24"/>
          <w:lang w:eastAsia="en-US"/>
        </w:rPr>
        <w:t>,</w:t>
      </w:r>
      <w:r w:rsidRPr="002502EF">
        <w:rPr>
          <w:rFonts w:ascii="Arial" w:eastAsiaTheme="minorHAnsi" w:hAnsi="Arial" w:cs="Arial"/>
          <w:szCs w:val="24"/>
          <w:lang w:eastAsia="en-US"/>
        </w:rPr>
        <w:t xml:space="preserve"> que permita al turista conocer y calificar los centros turísticos</w:t>
      </w:r>
      <w:r w:rsidR="002502EF">
        <w:rPr>
          <w:rFonts w:ascii="Arial" w:eastAsiaTheme="minorHAnsi" w:hAnsi="Arial" w:cs="Arial"/>
          <w:szCs w:val="24"/>
          <w:lang w:eastAsia="en-US"/>
        </w:rPr>
        <w:t xml:space="preserve"> </w:t>
      </w:r>
      <w:r w:rsidRPr="002502EF">
        <w:rPr>
          <w:rFonts w:ascii="Arial" w:eastAsiaTheme="minorHAnsi" w:hAnsi="Arial" w:cs="Arial"/>
          <w:szCs w:val="24"/>
          <w:lang w:eastAsia="en-US"/>
        </w:rPr>
        <w:t xml:space="preserve">basándose en la calidad de los </w:t>
      </w:r>
      <w:r w:rsidR="002502EF" w:rsidRPr="002502EF">
        <w:rPr>
          <w:rFonts w:ascii="Arial" w:eastAsiaTheme="minorHAnsi" w:hAnsi="Arial" w:cs="Arial"/>
          <w:szCs w:val="24"/>
          <w:lang w:eastAsia="en-US"/>
        </w:rPr>
        <w:t>p</w:t>
      </w:r>
      <w:r w:rsidRPr="002502EF">
        <w:rPr>
          <w:rFonts w:ascii="Arial" w:eastAsiaTheme="minorHAnsi" w:hAnsi="Arial" w:cs="Arial"/>
          <w:szCs w:val="24"/>
          <w:lang w:eastAsia="en-US"/>
        </w:rPr>
        <w:t>roductos y servicios que éstos ofrecen.</w:t>
      </w:r>
    </w:p>
    <w:p w:rsidR="000F6270" w:rsidRPr="00B555B3" w:rsidRDefault="00785791" w:rsidP="000F6270">
      <w:pPr>
        <w:pStyle w:val="Ttulo3"/>
        <w:spacing w:line="480" w:lineRule="auto"/>
        <w:rPr>
          <w:rFonts w:ascii="Arial" w:hAnsi="Arial" w:cs="Arial"/>
          <w:color w:val="auto"/>
          <w:sz w:val="24"/>
          <w:szCs w:val="24"/>
        </w:rPr>
      </w:pPr>
      <w:bookmarkStart w:id="5" w:name="_Toc396319462"/>
      <w:r>
        <w:rPr>
          <w:rFonts w:ascii="Arial" w:hAnsi="Arial" w:cs="Arial"/>
          <w:color w:val="auto"/>
          <w:sz w:val="24"/>
          <w:szCs w:val="24"/>
        </w:rPr>
        <w:br/>
      </w:r>
      <w:bookmarkStart w:id="6" w:name="_Toc444185828"/>
      <w:r w:rsidR="000F6270" w:rsidRPr="00B555B3">
        <w:rPr>
          <w:rFonts w:ascii="Arial" w:hAnsi="Arial" w:cs="Arial"/>
          <w:color w:val="auto"/>
          <w:sz w:val="24"/>
          <w:szCs w:val="24"/>
        </w:rPr>
        <w:t>OBJETIVOS ESPECÍFICOS</w:t>
      </w:r>
      <w:bookmarkEnd w:id="5"/>
      <w:r>
        <w:rPr>
          <w:rFonts w:ascii="Arial" w:hAnsi="Arial" w:cs="Arial"/>
          <w:color w:val="auto"/>
          <w:sz w:val="24"/>
          <w:szCs w:val="24"/>
        </w:rPr>
        <w:t>:</w:t>
      </w:r>
      <w:bookmarkEnd w:id="6"/>
    </w:p>
    <w:p w:rsidR="000F6270" w:rsidRPr="00B555B3" w:rsidRDefault="000F6270" w:rsidP="000F6270">
      <w:pPr>
        <w:pStyle w:val="Prrafodelista"/>
        <w:numPr>
          <w:ilvl w:val="0"/>
          <w:numId w:val="1"/>
        </w:numPr>
        <w:spacing w:before="240" w:line="480" w:lineRule="auto"/>
        <w:jc w:val="both"/>
        <w:rPr>
          <w:rFonts w:ascii="Arial" w:hAnsi="Arial" w:cs="Arial"/>
          <w:sz w:val="24"/>
          <w:szCs w:val="24"/>
        </w:rPr>
      </w:pPr>
      <w:r w:rsidRPr="00B555B3">
        <w:rPr>
          <w:rFonts w:ascii="Arial" w:hAnsi="Arial" w:cs="Arial"/>
          <w:sz w:val="24"/>
          <w:szCs w:val="24"/>
        </w:rPr>
        <w:t>Proveer una aplicación Web dinámica, interactiva, con contenido fidedigno que proporcione información actualizada de centros turísticos en los idiomas inglés y español.</w:t>
      </w:r>
    </w:p>
    <w:p w:rsidR="000F6270" w:rsidRPr="00B555B3" w:rsidRDefault="000F6270" w:rsidP="000F6270">
      <w:pPr>
        <w:pStyle w:val="Prrafodelista"/>
        <w:spacing w:before="240" w:line="480" w:lineRule="auto"/>
        <w:jc w:val="both"/>
        <w:rPr>
          <w:rFonts w:ascii="Arial" w:hAnsi="Arial" w:cs="Arial"/>
          <w:sz w:val="24"/>
          <w:szCs w:val="24"/>
        </w:rPr>
      </w:pPr>
    </w:p>
    <w:p w:rsidR="000F6270" w:rsidRPr="00B555B3" w:rsidRDefault="000F6270" w:rsidP="000F6270">
      <w:pPr>
        <w:pStyle w:val="Prrafodelista"/>
        <w:numPr>
          <w:ilvl w:val="0"/>
          <w:numId w:val="1"/>
        </w:numPr>
        <w:spacing w:before="240" w:line="480" w:lineRule="auto"/>
        <w:jc w:val="both"/>
        <w:rPr>
          <w:rFonts w:ascii="Arial" w:hAnsi="Arial" w:cs="Arial"/>
          <w:sz w:val="24"/>
          <w:szCs w:val="24"/>
        </w:rPr>
      </w:pPr>
      <w:r w:rsidRPr="00B555B3">
        <w:rPr>
          <w:rFonts w:ascii="Arial" w:hAnsi="Arial" w:cs="Arial"/>
          <w:sz w:val="24"/>
          <w:szCs w:val="24"/>
        </w:rPr>
        <w:t>Mostrar al turista un catálogo o guía de centros turísticos actualizado basándose en los criterios de búsqueda que éste tenga.</w:t>
      </w:r>
    </w:p>
    <w:p w:rsidR="000F6270" w:rsidRPr="00B555B3" w:rsidRDefault="000F6270" w:rsidP="000F6270">
      <w:pPr>
        <w:pStyle w:val="Prrafodelista"/>
        <w:spacing w:line="480" w:lineRule="auto"/>
        <w:rPr>
          <w:rFonts w:ascii="Arial" w:hAnsi="Arial" w:cs="Arial"/>
          <w:sz w:val="24"/>
          <w:szCs w:val="24"/>
        </w:rPr>
      </w:pPr>
    </w:p>
    <w:p w:rsidR="00C573B1" w:rsidRDefault="000F6270" w:rsidP="000F6270">
      <w:pPr>
        <w:pStyle w:val="Prrafodelista"/>
        <w:numPr>
          <w:ilvl w:val="0"/>
          <w:numId w:val="1"/>
        </w:numPr>
        <w:spacing w:before="240" w:line="480" w:lineRule="auto"/>
        <w:jc w:val="both"/>
        <w:rPr>
          <w:rFonts w:ascii="Arial" w:hAnsi="Arial" w:cs="Arial"/>
          <w:sz w:val="24"/>
          <w:szCs w:val="24"/>
        </w:rPr>
      </w:pPr>
      <w:r w:rsidRPr="00B555B3">
        <w:rPr>
          <w:rFonts w:ascii="Arial" w:hAnsi="Arial" w:cs="Arial"/>
          <w:sz w:val="24"/>
          <w:szCs w:val="24"/>
        </w:rPr>
        <w:t>Permitir al turista ubicar geográficamente los lugares turísticos a través de mapas y rutas de acceso a puntos específicos del país.</w:t>
      </w:r>
    </w:p>
    <w:p w:rsidR="00C573B1" w:rsidRDefault="00C573B1" w:rsidP="000F6270">
      <w:pPr>
        <w:pStyle w:val="Prrafodelista"/>
        <w:numPr>
          <w:ilvl w:val="0"/>
          <w:numId w:val="1"/>
        </w:numPr>
        <w:spacing w:before="240" w:line="480" w:lineRule="auto"/>
        <w:jc w:val="both"/>
        <w:rPr>
          <w:rFonts w:ascii="Arial" w:hAnsi="Arial" w:cs="Arial"/>
          <w:sz w:val="24"/>
          <w:szCs w:val="24"/>
        </w:rPr>
        <w:sectPr w:rsidR="00C573B1" w:rsidSect="00437EF3">
          <w:headerReference w:type="default" r:id="rId24"/>
          <w:footerReference w:type="default" r:id="rId25"/>
          <w:pgSz w:w="12240" w:h="15840"/>
          <w:pgMar w:top="1417" w:right="1701" w:bottom="1417" w:left="1701" w:header="708" w:footer="708" w:gutter="0"/>
          <w:pgNumType w:fmt="lowerRoman"/>
          <w:cols w:space="708"/>
          <w:docGrid w:linePitch="360"/>
        </w:sectPr>
      </w:pPr>
    </w:p>
    <w:p w:rsidR="000F6270" w:rsidRPr="00B555B3" w:rsidRDefault="000F6270" w:rsidP="000F6270">
      <w:pPr>
        <w:pStyle w:val="Prrafodelista"/>
        <w:numPr>
          <w:ilvl w:val="0"/>
          <w:numId w:val="1"/>
        </w:numPr>
        <w:spacing w:before="240" w:line="480" w:lineRule="auto"/>
        <w:jc w:val="both"/>
        <w:rPr>
          <w:rFonts w:ascii="Arial" w:hAnsi="Arial" w:cs="Arial"/>
          <w:sz w:val="24"/>
          <w:szCs w:val="24"/>
        </w:rPr>
      </w:pPr>
      <w:r w:rsidRPr="00B555B3">
        <w:rPr>
          <w:rFonts w:ascii="Arial" w:hAnsi="Arial" w:cs="Arial"/>
          <w:sz w:val="24"/>
          <w:szCs w:val="24"/>
        </w:rPr>
        <w:lastRenderedPageBreak/>
        <w:t>Informar al turista a cerca de noticias, eventos turísticos y además de proveerles información de servicios adicionales (encuestas, actividades, preguntas frecuentes).</w:t>
      </w:r>
    </w:p>
    <w:p w:rsidR="000F6270" w:rsidRPr="00B555B3" w:rsidRDefault="000F6270" w:rsidP="000F6270">
      <w:pPr>
        <w:pStyle w:val="Prrafodelista"/>
        <w:spacing w:before="240" w:line="480" w:lineRule="auto"/>
        <w:jc w:val="both"/>
        <w:rPr>
          <w:rFonts w:ascii="Arial" w:hAnsi="Arial" w:cs="Arial"/>
          <w:sz w:val="24"/>
          <w:szCs w:val="24"/>
        </w:rPr>
      </w:pPr>
    </w:p>
    <w:p w:rsidR="000F6270" w:rsidRPr="00B555B3" w:rsidRDefault="000F6270" w:rsidP="000F6270">
      <w:pPr>
        <w:pStyle w:val="Prrafodelista"/>
        <w:numPr>
          <w:ilvl w:val="0"/>
          <w:numId w:val="1"/>
        </w:numPr>
        <w:spacing w:before="240" w:line="480" w:lineRule="auto"/>
        <w:jc w:val="both"/>
        <w:rPr>
          <w:rFonts w:ascii="Arial" w:hAnsi="Arial" w:cs="Arial"/>
          <w:sz w:val="24"/>
          <w:szCs w:val="24"/>
        </w:rPr>
      </w:pPr>
      <w:r w:rsidRPr="00B555B3">
        <w:rPr>
          <w:rFonts w:ascii="Arial" w:hAnsi="Arial" w:cs="Arial"/>
          <w:sz w:val="24"/>
          <w:szCs w:val="24"/>
        </w:rPr>
        <w:t>Orientar mediante una aplicación Web a los turistas, tanto nacionales como extranjeros, sobre lugares turísticos, que se adapten a su capacidad económica y a sus requerimientos de tiempo y distancia geográfica.</w:t>
      </w:r>
    </w:p>
    <w:p w:rsidR="004B0D3A" w:rsidRPr="00B555B3" w:rsidRDefault="004B0D3A" w:rsidP="000F6270">
      <w:pPr>
        <w:pStyle w:val="Prrafodelista"/>
        <w:spacing w:line="480" w:lineRule="auto"/>
        <w:rPr>
          <w:rFonts w:ascii="Arial" w:hAnsi="Arial" w:cs="Arial"/>
          <w:sz w:val="24"/>
          <w:szCs w:val="24"/>
        </w:rPr>
      </w:pPr>
    </w:p>
    <w:p w:rsidR="000F6270" w:rsidRPr="00B555B3" w:rsidRDefault="0001306A" w:rsidP="00785791">
      <w:pPr>
        <w:pStyle w:val="Ttulo2"/>
        <w:spacing w:line="480" w:lineRule="auto"/>
        <w:rPr>
          <w:rFonts w:ascii="Arial" w:hAnsi="Arial" w:cs="Arial"/>
          <w:color w:val="auto"/>
          <w:sz w:val="24"/>
          <w:szCs w:val="24"/>
        </w:rPr>
      </w:pPr>
      <w:bookmarkStart w:id="7" w:name="_Toc396319463"/>
      <w:bookmarkStart w:id="8" w:name="_Toc398611465"/>
      <w:bookmarkStart w:id="9" w:name="_Toc444185829"/>
      <w:r>
        <w:rPr>
          <w:rFonts w:ascii="Arial" w:hAnsi="Arial" w:cs="Arial"/>
          <w:color w:val="auto"/>
          <w:sz w:val="24"/>
          <w:szCs w:val="24"/>
        </w:rPr>
        <w:t>II.</w:t>
      </w:r>
      <w:r w:rsidR="00C53BF3">
        <w:rPr>
          <w:rFonts w:ascii="Arial" w:hAnsi="Arial" w:cs="Arial"/>
          <w:color w:val="auto"/>
          <w:sz w:val="24"/>
          <w:szCs w:val="24"/>
        </w:rPr>
        <w:t xml:space="preserve">  </w:t>
      </w:r>
      <w:r w:rsidR="000F6270" w:rsidRPr="002502EF">
        <w:rPr>
          <w:rFonts w:ascii="Arial" w:hAnsi="Arial" w:cs="Arial"/>
          <w:color w:val="auto"/>
          <w:sz w:val="24"/>
          <w:szCs w:val="24"/>
        </w:rPr>
        <w:t>JUSTIFICACIÓN</w:t>
      </w:r>
      <w:bookmarkEnd w:id="7"/>
      <w:bookmarkEnd w:id="8"/>
      <w:bookmarkEnd w:id="9"/>
    </w:p>
    <w:p w:rsidR="000F6270" w:rsidRPr="00B555B3" w:rsidRDefault="000F6270" w:rsidP="002502EF">
      <w:pPr>
        <w:spacing w:before="240"/>
        <w:jc w:val="both"/>
        <w:rPr>
          <w:rFonts w:cs="Arial"/>
        </w:rPr>
      </w:pPr>
      <w:r w:rsidRPr="00B555B3">
        <w:rPr>
          <w:rFonts w:cs="Arial"/>
        </w:rPr>
        <w:t>Desde el año de 1924</w:t>
      </w:r>
      <w:r w:rsidRPr="00B555B3">
        <w:rPr>
          <w:rStyle w:val="Refdenotaalpie"/>
          <w:rFonts w:cs="Arial"/>
        </w:rPr>
        <w:footnoteReference w:id="1"/>
      </w:r>
      <w:r w:rsidRPr="00B555B3">
        <w:rPr>
          <w:rFonts w:cs="Arial"/>
        </w:rPr>
        <w:t xml:space="preserve"> la promoción turística ha pasado a ser parte importante de las estrategias de gobierno para fomentar el ingreso de divisas y para dar a conocer el país ante la comunidad internacional cuyas relaciones benefician al comercio y en general a la economía; sin embargo, la falta de información de la oferta turística hacia la población, ha ocasionado que ésta no explore las bellezas muchos de los centros turísticos en el país y la calidad, el buen servicio existente, provocando que el capital generado por el rubro del turismo se vaya fuera del país.</w:t>
      </w:r>
    </w:p>
    <w:p w:rsidR="000F6270" w:rsidRPr="00B555B3" w:rsidRDefault="000F6270" w:rsidP="000F6270">
      <w:pPr>
        <w:jc w:val="both"/>
        <w:rPr>
          <w:rFonts w:cs="Arial"/>
        </w:rPr>
      </w:pPr>
      <w:r w:rsidRPr="00B555B3">
        <w:rPr>
          <w:rFonts w:cs="Arial"/>
        </w:rPr>
        <w:t>El titular del Ministerio de Turismo, Napoleón Duarte</w:t>
      </w:r>
      <w:r w:rsidRPr="00B555B3">
        <w:rPr>
          <w:rStyle w:val="Refdenotaalpie"/>
          <w:rFonts w:cs="Arial"/>
        </w:rPr>
        <w:footnoteReference w:id="2"/>
      </w:r>
      <w:r w:rsidRPr="00B555B3">
        <w:rPr>
          <w:rFonts w:cs="Arial"/>
        </w:rPr>
        <w:t xml:space="preserve"> en su informe “Turismo, un ingrediente para el desarrollo” dijo: </w:t>
      </w:r>
    </w:p>
    <w:p w:rsidR="00D13842" w:rsidRPr="00B555B3" w:rsidRDefault="000F6270" w:rsidP="000F6270">
      <w:pPr>
        <w:ind w:left="708"/>
        <w:jc w:val="both"/>
        <w:rPr>
          <w:rFonts w:cs="Arial"/>
          <w:i/>
        </w:rPr>
      </w:pPr>
      <w:r w:rsidRPr="00B555B3">
        <w:rPr>
          <w:rFonts w:cs="Arial"/>
          <w:i/>
        </w:rPr>
        <w:lastRenderedPageBreak/>
        <w:t>“La industria de turismo es absolutamente estratégica para un país. En el caso de El Salvador tenemos que este sector produce a la economía 550 millones de dólares; adicionalmente a eso, produce efectos multiplicadores en el empleo; estamos hablando de 43.000 empleos más o menos y prepara una oferta de infraestructura y de inversión a través de la pequeña y mediana y micro empresa, estos impactos son trans</w:t>
      </w:r>
      <w:r w:rsidR="00D13842" w:rsidRPr="00B555B3">
        <w:rPr>
          <w:rFonts w:cs="Arial"/>
          <w:i/>
        </w:rPr>
        <w:t>versalmente en los aeropuertos.</w:t>
      </w:r>
    </w:p>
    <w:p w:rsidR="000F6270" w:rsidRPr="00B555B3" w:rsidRDefault="000F6270" w:rsidP="000F6270">
      <w:pPr>
        <w:ind w:left="708"/>
        <w:jc w:val="both"/>
        <w:rPr>
          <w:rFonts w:cs="Arial"/>
          <w:i/>
        </w:rPr>
      </w:pPr>
      <w:r w:rsidRPr="00B555B3">
        <w:rPr>
          <w:rFonts w:cs="Arial"/>
          <w:i/>
        </w:rPr>
        <w:t>Además, el sector turismo prepara las condiciones para ir generando empleos a través de la sostenibilidad y esta sostenibilidad proporciona una relación de empleo directo que se traduce en mejores empleos, porque la industria del turismo es una industria sustentable y sin chimenea, es decir, tiende a ser una industria muy noble”.</w:t>
      </w:r>
    </w:p>
    <w:p w:rsidR="000F6270" w:rsidRPr="00B555B3" w:rsidRDefault="000F6270" w:rsidP="000F6270">
      <w:pPr>
        <w:spacing w:before="240" w:after="240"/>
        <w:jc w:val="both"/>
        <w:rPr>
          <w:rFonts w:cs="Arial"/>
        </w:rPr>
      </w:pPr>
      <w:r w:rsidRPr="00B555B3">
        <w:rPr>
          <w:rFonts w:cs="Arial"/>
        </w:rPr>
        <w:t>En el mercado turístico nacional, se encuentran aquellas pequeñas empresas turísticas, muchas veces empresas familiares, con  grandes  deseos de  sacar su negocio adelante, capacitadas y con los recursos necesarios para brindar atención de calidad y buen servicio a los turistas pero que no cuentan con capital para publicidad o con alianzas con empresas de promoción turística o con el conocimiento tecnológico para darse a conocer a nivel nacional, regional o mundial y se quedan en el abandono extinguiéndose poco a poco.</w:t>
      </w:r>
    </w:p>
    <w:p w:rsidR="000F6270" w:rsidRPr="00B555B3" w:rsidRDefault="000F6270" w:rsidP="000F6270">
      <w:pPr>
        <w:spacing w:before="240" w:after="240"/>
        <w:jc w:val="both"/>
        <w:rPr>
          <w:rFonts w:cs="Arial"/>
        </w:rPr>
      </w:pPr>
      <w:r w:rsidRPr="00B555B3">
        <w:rPr>
          <w:rFonts w:cs="Arial"/>
        </w:rPr>
        <w:lastRenderedPageBreak/>
        <w:t>Según el libro “Perspectivas y tendencias de turismo en El Salvador 1930-2008”</w:t>
      </w:r>
      <w:r w:rsidRPr="00B555B3">
        <w:rPr>
          <w:rStyle w:val="Refdenotaalpie"/>
          <w:rFonts w:cs="Arial"/>
        </w:rPr>
        <w:footnoteReference w:id="3"/>
      </w:r>
      <w:r w:rsidRPr="00B555B3">
        <w:rPr>
          <w:rFonts w:cs="Arial"/>
        </w:rPr>
        <w:t xml:space="preserve"> en El Salvador, la balanza turística es negativa</w:t>
      </w:r>
      <w:r w:rsidRPr="00B555B3">
        <w:rPr>
          <w:rStyle w:val="Refdenotaalpie"/>
          <w:rFonts w:cs="Arial"/>
        </w:rPr>
        <w:footnoteReference w:id="4"/>
      </w:r>
      <w:r w:rsidRPr="00B555B3">
        <w:rPr>
          <w:rFonts w:cs="Arial"/>
        </w:rPr>
        <w:t xml:space="preserve">. Es decir que son más los nacionales que viajan a otros países, que los extranjeros que ingresan al país. El turista ayuda a distribuir la riqueza ya que todo el visitante que viaja dentro del territorio demanda los bienes y servicios locales, así pues, cuando un turista sale del país, el dinero se va para manos extranjeras. </w:t>
      </w:r>
    </w:p>
    <w:p w:rsidR="000F6270" w:rsidRPr="00B555B3" w:rsidRDefault="000F6270" w:rsidP="000F6270">
      <w:pPr>
        <w:spacing w:before="240" w:after="240"/>
        <w:jc w:val="both"/>
        <w:rPr>
          <w:rFonts w:cs="Arial"/>
        </w:rPr>
      </w:pPr>
      <w:r w:rsidRPr="00B555B3">
        <w:rPr>
          <w:rFonts w:cs="Arial"/>
        </w:rPr>
        <w:t>Un comunicado</w:t>
      </w:r>
      <w:r w:rsidRPr="00B555B3">
        <w:rPr>
          <w:rStyle w:val="Refdenotaalpie"/>
          <w:rFonts w:cs="Arial"/>
          <w:i/>
        </w:rPr>
        <w:footnoteReference w:id="5"/>
      </w:r>
      <w:r w:rsidRPr="00B555B3">
        <w:rPr>
          <w:rFonts w:cs="Arial"/>
        </w:rPr>
        <w:t xml:space="preserve"> hecho por el Ministerio de Turismo con respecto al presupuesto asignado para el año 2013 plantea lo siguiente: </w:t>
      </w:r>
    </w:p>
    <w:p w:rsidR="000F6270" w:rsidRPr="00B555B3" w:rsidRDefault="000F6270" w:rsidP="000F6270">
      <w:pPr>
        <w:spacing w:before="240" w:after="240"/>
        <w:ind w:left="708"/>
        <w:jc w:val="both"/>
        <w:rPr>
          <w:rFonts w:cs="Arial"/>
          <w:i/>
        </w:rPr>
      </w:pPr>
      <w:r w:rsidRPr="00B555B3">
        <w:rPr>
          <w:rFonts w:cs="Arial"/>
        </w:rPr>
        <w:t>“</w:t>
      </w:r>
      <w:r w:rsidRPr="00B555B3">
        <w:rPr>
          <w:rFonts w:cs="Arial"/>
          <w:i/>
        </w:rPr>
        <w:t xml:space="preserve">Uno de los principales problemas que tiene el sector, es el presupuesto que se le asigna –para el 2013 fue de $16 millones–. Unido a este problema se encuentra también la ineficacia en la gestión o manejo de los fondos. En un país pobre, como el nuestro, las instituciones deben –o deberían– aprender a hacer mucho con poco”. </w:t>
      </w:r>
    </w:p>
    <w:p w:rsidR="000F6270" w:rsidRPr="00B555B3" w:rsidRDefault="000F6270" w:rsidP="000F6270">
      <w:pPr>
        <w:spacing w:before="240" w:after="240"/>
        <w:jc w:val="both"/>
        <w:rPr>
          <w:rFonts w:cs="Arial"/>
        </w:rPr>
      </w:pPr>
      <w:r w:rsidRPr="00B555B3">
        <w:rPr>
          <w:rFonts w:cs="Arial"/>
        </w:rPr>
        <w:t>Con esto se quiere hacer notar la necesidad de hacer la mayor cantidad de actividades encaminadas al apoyo en la promoción del turismo en el país con un presupuesto muy limitado.</w:t>
      </w:r>
    </w:p>
    <w:p w:rsidR="000F6270" w:rsidRPr="00B555B3" w:rsidRDefault="000F6270" w:rsidP="000F6270">
      <w:pPr>
        <w:jc w:val="both"/>
        <w:rPr>
          <w:rFonts w:cs="Arial"/>
        </w:rPr>
      </w:pPr>
      <w:r w:rsidRPr="00B555B3">
        <w:rPr>
          <w:rFonts w:cs="Arial"/>
        </w:rPr>
        <w:lastRenderedPageBreak/>
        <w:t xml:space="preserve">El impulsar aún más la promoción turística </w:t>
      </w:r>
      <w:r w:rsidR="0060119D">
        <w:rPr>
          <w:rFonts w:cs="Arial"/>
        </w:rPr>
        <w:t>fue</w:t>
      </w:r>
      <w:r w:rsidRPr="00B555B3">
        <w:rPr>
          <w:rFonts w:cs="Arial"/>
        </w:rPr>
        <w:t xml:space="preserve"> la razón primordial de la presente propuesta, que una vez echada a andar, pretende equilibrar la pro</w:t>
      </w:r>
      <w:r w:rsidR="005B422E">
        <w:rPr>
          <w:rFonts w:cs="Arial"/>
        </w:rPr>
        <w:t>moción turística en El Salvador;</w:t>
      </w:r>
      <w:r w:rsidRPr="00B555B3">
        <w:rPr>
          <w:rFonts w:cs="Arial"/>
        </w:rPr>
        <w:t xml:space="preserve"> poniendo dentro del mapa centros turísticos por muchos desconocidos y que cuentan con un buen perfil en servicio y calidad, logrando con ello fomentar e incentivar un turismo equitativo, donde tanto las grandes corporaciones como las pequeñas empresas turísticas tengan igual oportunidad de brindar sus productos y/o servicios, a través de la competencia en calidad y no en capital, ganando con esto incentivar a los centros turísticos nacionales de todo tamaño a que mejoren sus productos y/o servicios y con ello poner a El Salvador como una muy buena opción ante los ojos de los turistas internacionales.</w:t>
      </w:r>
    </w:p>
    <w:p w:rsidR="000F6270" w:rsidRPr="00B555B3" w:rsidRDefault="000F6270" w:rsidP="000F6270">
      <w:pPr>
        <w:jc w:val="both"/>
        <w:rPr>
          <w:rFonts w:cs="Arial"/>
        </w:rPr>
      </w:pPr>
      <w:r w:rsidRPr="00B555B3">
        <w:rPr>
          <w:rFonts w:cs="Arial"/>
        </w:rPr>
        <w:t>Los beneficios que pueden traer el desarrollo e implementación de este sistema son estratégicos, principalmente los beneficios económicos, que beneficiarán tanto a grandes c</w:t>
      </w:r>
      <w:r w:rsidR="004108CC">
        <w:rPr>
          <w:rFonts w:cs="Arial"/>
        </w:rPr>
        <w:t xml:space="preserve">orporaciones turísticas como a </w:t>
      </w:r>
      <w:r w:rsidRPr="00B555B3">
        <w:rPr>
          <w:rFonts w:cs="Arial"/>
        </w:rPr>
        <w:t>pequeñas empresas del área que prácticamente están fuera del mapa turístico.</w:t>
      </w:r>
    </w:p>
    <w:p w:rsidR="000F6270" w:rsidRPr="00B555B3" w:rsidRDefault="000F6270" w:rsidP="000F6270">
      <w:pPr>
        <w:jc w:val="both"/>
        <w:rPr>
          <w:rFonts w:cs="Arial"/>
        </w:rPr>
      </w:pPr>
      <w:r w:rsidRPr="00B555B3">
        <w:rPr>
          <w:rFonts w:cs="Arial"/>
        </w:rPr>
        <w:t>En la actualidad, en El Salvador no existe una manera equitativa de promover turismo, muchas veces el turista, sobre todo extranjero, se deja guiar por las campañas publicitarias y las grandes agencias de viajes que tienen alianzas con estas empresas turísticas y cuando los turistas llegan a los lugares se encuentran con la realidad que en muchos aspectos no obtienen la calidad y el buen servicio que aparenta en las campañas publicitarias y optan por visitar otros países llevándose consigo su capital.</w:t>
      </w:r>
    </w:p>
    <w:p w:rsidR="000F6270" w:rsidRPr="00B555B3" w:rsidRDefault="000F6270" w:rsidP="000F6270">
      <w:pPr>
        <w:jc w:val="both"/>
        <w:rPr>
          <w:rFonts w:cs="Arial"/>
        </w:rPr>
      </w:pPr>
      <w:r w:rsidRPr="00B555B3">
        <w:rPr>
          <w:rFonts w:cs="Arial"/>
        </w:rPr>
        <w:lastRenderedPageBreak/>
        <w:t>Los turistas son curiosos, versátiles, aventureros y pueden ser guiados a conocer nuevos sitios turísticos, pero muchas veces no se animan a probar nuevas opciones turísticas por el hecho que no las conocen o nunca han oído hablar de ellas, el turista busca, como todos, obtener el mayor beneficio por su dinero, por lo tanto antes de viajar siempre averiguan cual es la mejor opción, se basan en las experiencias pasadas, en la publicidad masiva o simplemente en la recomendación de otros turistas.</w:t>
      </w:r>
    </w:p>
    <w:p w:rsidR="000F6270" w:rsidRPr="00B555B3" w:rsidRDefault="000F6270" w:rsidP="000F6270">
      <w:pPr>
        <w:jc w:val="both"/>
        <w:rPr>
          <w:rFonts w:cs="Arial"/>
        </w:rPr>
      </w:pPr>
      <w:r w:rsidRPr="00B555B3">
        <w:rPr>
          <w:rFonts w:cs="Arial"/>
        </w:rPr>
        <w:t>Con el fin de impulsar la promoción turística, es que se estima de gran importancia el disponer de un mecanismo de información en el medio que permita a todos los centros que prestan servicios turísticos promoverse, darse a conocer como una opción más en El Salvador, y que a pesar de ser pequeñas empresas turísticas puedan competir con las grandes corporaciones turísticas, y basarse no en su capital sino en la buena atención, en aspectos de higiene, calidad de servicio, seguridad, valores agregados, etc.</w:t>
      </w:r>
    </w:p>
    <w:p w:rsidR="00CB0CBF" w:rsidRDefault="000F6270" w:rsidP="000F6270">
      <w:pPr>
        <w:jc w:val="both"/>
        <w:rPr>
          <w:rFonts w:cs="Arial"/>
        </w:rPr>
        <w:sectPr w:rsidR="00CB0CBF" w:rsidSect="00437EF3">
          <w:headerReference w:type="default" r:id="rId26"/>
          <w:pgSz w:w="12240" w:h="15840"/>
          <w:pgMar w:top="1417" w:right="1701" w:bottom="1417" w:left="1701" w:header="708" w:footer="708" w:gutter="0"/>
          <w:pgNumType w:fmt="lowerRoman"/>
          <w:cols w:space="708"/>
          <w:docGrid w:linePitch="360"/>
        </w:sectPr>
      </w:pPr>
      <w:r w:rsidRPr="00B555B3">
        <w:rPr>
          <w:rFonts w:cs="Arial"/>
        </w:rPr>
        <w:t>La idea de la aplicación que se pretende desarrollar nace de todas las situaciones antes planteadas, se apoya de las tecnologías de información modernas, de la Web, del acceso a internet en casi todo el país y de la portabilidad de los dispositivos móviles ayudando a orientar al turista poniendo ante sus ojos muchas opciones turísticas,  buenas,  frescas,  con   nuevas   y muchas veces mejores ofertas o posibilidades, evaluándolas por la experiencia de otros turistas, acomodando su ruta a su presupuesto todo prácticamente en la palma de su mano.</w:t>
      </w:r>
    </w:p>
    <w:p w:rsidR="000F6270" w:rsidRDefault="000F6270" w:rsidP="000F6270">
      <w:pPr>
        <w:jc w:val="both"/>
        <w:rPr>
          <w:rFonts w:cs="Arial"/>
        </w:rPr>
      </w:pPr>
      <w:r w:rsidRPr="00B555B3">
        <w:rPr>
          <w:rFonts w:cs="Arial"/>
        </w:rPr>
        <w:lastRenderedPageBreak/>
        <w:t>Finalmente, el sistema pretende apoyar a los pequeños y grandes centros turísticos, y de alguna manera presionándolos a través de la competencia, de la criticidad de sus visitantes a mejorar su calidad, su servicio, sus precios, etc. favoreciéndoles directamente a ellos e indirectamente a todo el país. De no ser posible el desarrollo de este proyecto, se perdería una oportunidad de innovar y evolucionar el rubro del turismo en el país, de generar muchos  ingresos económicos, no solo para grandes empresarios del turismo, sino también a pequeños emprendedores, que al igual que los grandes también generan riqueza para El Salvador, sino además se descarta la  posibilidad de dar a conocer nuestras maravillas de El Salvador.</w:t>
      </w:r>
    </w:p>
    <w:p w:rsidR="00C53BF3" w:rsidRPr="00B555B3" w:rsidRDefault="00C53BF3" w:rsidP="00070199">
      <w:pPr>
        <w:spacing w:after="0" w:line="240" w:lineRule="auto"/>
        <w:jc w:val="both"/>
        <w:rPr>
          <w:rFonts w:cs="Arial"/>
        </w:rPr>
      </w:pPr>
    </w:p>
    <w:p w:rsidR="00C53BF3" w:rsidRPr="00B555B3" w:rsidRDefault="0001306A" w:rsidP="00C53BF3">
      <w:pPr>
        <w:pStyle w:val="Ttulo2"/>
        <w:spacing w:line="480" w:lineRule="auto"/>
        <w:rPr>
          <w:rFonts w:ascii="Arial" w:hAnsi="Arial" w:cs="Arial"/>
          <w:color w:val="auto"/>
          <w:sz w:val="24"/>
          <w:szCs w:val="24"/>
        </w:rPr>
      </w:pPr>
      <w:bookmarkStart w:id="10" w:name="_Toc444185830"/>
      <w:r>
        <w:rPr>
          <w:rFonts w:ascii="Arial" w:hAnsi="Arial" w:cs="Arial"/>
          <w:color w:val="auto"/>
          <w:sz w:val="24"/>
          <w:szCs w:val="24"/>
        </w:rPr>
        <w:t xml:space="preserve">III. </w:t>
      </w:r>
      <w:r w:rsidR="00C53BF3">
        <w:rPr>
          <w:rFonts w:ascii="Arial" w:hAnsi="Arial" w:cs="Arial"/>
          <w:color w:val="auto"/>
          <w:sz w:val="24"/>
          <w:szCs w:val="24"/>
        </w:rPr>
        <w:t xml:space="preserve"> ALCANCES DEL SISTEMA</w:t>
      </w:r>
      <w:bookmarkEnd w:id="10"/>
    </w:p>
    <w:p w:rsidR="00B555B3" w:rsidRPr="001F5642" w:rsidRDefault="00B555B3" w:rsidP="00C53BF3">
      <w:pPr>
        <w:spacing w:before="240"/>
        <w:jc w:val="both"/>
        <w:rPr>
          <w:rFonts w:cs="Arial"/>
        </w:rPr>
      </w:pPr>
      <w:r w:rsidRPr="001F5642">
        <w:rPr>
          <w:rFonts w:cs="Arial"/>
        </w:rPr>
        <w:t xml:space="preserve">La propuesta está delimitada en promocionar o promover centros turísticos, sus productos y sus servicios que se encuentren dentro de todo el territorio nacional, </w:t>
      </w:r>
      <w:r w:rsidR="00B931E9">
        <w:rPr>
          <w:rFonts w:cs="Arial"/>
        </w:rPr>
        <w:t>para lo cual se tomó</w:t>
      </w:r>
      <w:r w:rsidRPr="001F5642">
        <w:rPr>
          <w:rFonts w:cs="Arial"/>
        </w:rPr>
        <w:t xml:space="preserve"> como prueba piloto el departamento de San Vicente, es decir, inicialmente </w:t>
      </w:r>
      <w:r w:rsidR="00B931E9">
        <w:rPr>
          <w:rFonts w:cs="Arial"/>
        </w:rPr>
        <w:t>aparecieron</w:t>
      </w:r>
      <w:r w:rsidRPr="001F5642">
        <w:rPr>
          <w:rFonts w:cs="Arial"/>
        </w:rPr>
        <w:t xml:space="preserve"> los centros turísticos del departamento de San Vicente y posteriormente se </w:t>
      </w:r>
      <w:r w:rsidR="00B931E9">
        <w:rPr>
          <w:rFonts w:cs="Arial"/>
        </w:rPr>
        <w:t xml:space="preserve">fueron </w:t>
      </w:r>
      <w:r w:rsidRPr="001F5642">
        <w:rPr>
          <w:rFonts w:cs="Arial"/>
        </w:rPr>
        <w:t xml:space="preserve">agregando centros turísticos de los demás departamentos, apoyándose de las bondades de las nuevas tecnologías de información Web y de los dispositivos móviles con el fin de facilitar y dar a conocer destinos turísticos, nuevos para muchos turistas, tales como:  playas, balnearios, parques acuáticos, hoteles, restaurantes, parques, cementerios, montañas, ríos, lagos, sitios arqueológicos, museos, chalets de comida típica, pueblos, ferias, etc. </w:t>
      </w:r>
      <w:r w:rsidRPr="001F5642">
        <w:rPr>
          <w:rFonts w:cs="Arial"/>
        </w:rPr>
        <w:lastRenderedPageBreak/>
        <w:t xml:space="preserve">Logrando proporcionar rutas que incluyan éstos destinos, de tal manera que el turista pueda conocerlos, valorarlos y recomendarlos. </w:t>
      </w:r>
    </w:p>
    <w:p w:rsidR="00B555B3" w:rsidRPr="001F5642" w:rsidRDefault="00B555B3" w:rsidP="001F5642">
      <w:pPr>
        <w:jc w:val="both"/>
        <w:rPr>
          <w:rFonts w:cs="Arial"/>
        </w:rPr>
      </w:pPr>
      <w:r w:rsidRPr="001F5642">
        <w:rPr>
          <w:rFonts w:cs="Arial"/>
        </w:rPr>
        <w:t xml:space="preserve">Cabe recalcar que, aunque al inicio el departamento piloto elegido </w:t>
      </w:r>
      <w:proofErr w:type="spellStart"/>
      <w:r w:rsidR="00B931E9">
        <w:rPr>
          <w:rFonts w:cs="Arial"/>
        </w:rPr>
        <w:t>fué</w:t>
      </w:r>
      <w:proofErr w:type="spellEnd"/>
      <w:r w:rsidRPr="001F5642">
        <w:rPr>
          <w:rFonts w:cs="Arial"/>
        </w:rPr>
        <w:t xml:space="preserve"> San Vicente, esto aplica únicamente a los centros turísticos, ya que en todo momento los turistas que se registren y que utilicen la aplicación podrán estar en cualquier punto del territorio nacional e incluso fuera del país, puesto que sólo necesitan conexión a Internet y un dispositivo ya sea de escritorio o móvil que posea un navegador actualizado que soporte HTML5. </w:t>
      </w:r>
    </w:p>
    <w:p w:rsidR="00B555B3" w:rsidRPr="001F5642" w:rsidRDefault="00B555B3" w:rsidP="001F5642">
      <w:pPr>
        <w:spacing w:after="0"/>
        <w:jc w:val="both"/>
        <w:rPr>
          <w:rFonts w:cs="Arial"/>
        </w:rPr>
      </w:pPr>
      <w:r w:rsidRPr="001F5642">
        <w:rPr>
          <w:rFonts w:cs="Arial"/>
        </w:rPr>
        <w:t>En cuanto a los alcances del sistema, se desarrolla</w:t>
      </w:r>
      <w:r w:rsidR="00B931E9">
        <w:rPr>
          <w:rFonts w:cs="Arial"/>
        </w:rPr>
        <w:t>ron</w:t>
      </w:r>
      <w:r w:rsidRPr="001F5642">
        <w:rPr>
          <w:rFonts w:cs="Arial"/>
        </w:rPr>
        <w:t xml:space="preserve"> los siguientes módulos generales que </w:t>
      </w:r>
      <w:r w:rsidR="00B931E9">
        <w:rPr>
          <w:rFonts w:cs="Arial"/>
        </w:rPr>
        <w:t>forman</w:t>
      </w:r>
      <w:r w:rsidRPr="001F5642">
        <w:rPr>
          <w:rFonts w:cs="Arial"/>
        </w:rPr>
        <w:t xml:space="preserve"> la aplicación Web:</w:t>
      </w:r>
    </w:p>
    <w:p w:rsidR="00B555B3" w:rsidRPr="001F5642" w:rsidRDefault="00B555B3" w:rsidP="001F5642">
      <w:pPr>
        <w:pStyle w:val="Ttulo3"/>
        <w:spacing w:before="480" w:after="240" w:line="480" w:lineRule="auto"/>
        <w:rPr>
          <w:rFonts w:ascii="Arial" w:hAnsi="Arial" w:cs="Arial"/>
          <w:color w:val="auto"/>
          <w:sz w:val="24"/>
          <w:szCs w:val="24"/>
        </w:rPr>
      </w:pPr>
      <w:bookmarkStart w:id="11" w:name="_Toc396319465"/>
      <w:bookmarkStart w:id="12" w:name="_Toc444185831"/>
      <w:r w:rsidRPr="001F5642">
        <w:rPr>
          <w:rFonts w:ascii="Arial" w:hAnsi="Arial" w:cs="Arial"/>
          <w:color w:val="auto"/>
          <w:sz w:val="24"/>
          <w:szCs w:val="24"/>
        </w:rPr>
        <w:t>Módulo de manejo de Centro Turístico</w:t>
      </w:r>
      <w:bookmarkEnd w:id="11"/>
      <w:bookmarkEnd w:id="12"/>
    </w:p>
    <w:p w:rsidR="00B555B3" w:rsidRPr="001F5642" w:rsidRDefault="00B555B3" w:rsidP="00BC3835">
      <w:pPr>
        <w:pStyle w:val="Prrafodelista"/>
        <w:numPr>
          <w:ilvl w:val="0"/>
          <w:numId w:val="72"/>
        </w:numPr>
        <w:spacing w:line="480" w:lineRule="auto"/>
        <w:jc w:val="both"/>
        <w:rPr>
          <w:rFonts w:ascii="Arial" w:hAnsi="Arial" w:cs="Arial"/>
          <w:sz w:val="24"/>
          <w:szCs w:val="24"/>
        </w:rPr>
      </w:pPr>
      <w:r w:rsidRPr="001F5642">
        <w:rPr>
          <w:rFonts w:ascii="Arial" w:hAnsi="Arial" w:cs="Arial"/>
          <w:sz w:val="24"/>
          <w:szCs w:val="24"/>
        </w:rPr>
        <w:t>Sub módulo de registro de centro turístico.</w:t>
      </w:r>
    </w:p>
    <w:p w:rsidR="00B555B3" w:rsidRPr="001F5642" w:rsidRDefault="00B555B3" w:rsidP="00BC3835">
      <w:pPr>
        <w:pStyle w:val="Prrafodelista"/>
        <w:numPr>
          <w:ilvl w:val="0"/>
          <w:numId w:val="72"/>
        </w:numPr>
        <w:spacing w:line="480" w:lineRule="auto"/>
        <w:jc w:val="both"/>
        <w:rPr>
          <w:rFonts w:ascii="Arial" w:hAnsi="Arial" w:cs="Arial"/>
          <w:sz w:val="24"/>
          <w:szCs w:val="24"/>
        </w:rPr>
      </w:pPr>
      <w:r w:rsidRPr="001F5642">
        <w:rPr>
          <w:rFonts w:ascii="Arial" w:hAnsi="Arial" w:cs="Arial"/>
          <w:sz w:val="24"/>
          <w:szCs w:val="24"/>
        </w:rPr>
        <w:t>Sub módulo de ingreso al sistema.</w:t>
      </w:r>
    </w:p>
    <w:p w:rsidR="00B555B3" w:rsidRPr="001F5642" w:rsidRDefault="00B555B3" w:rsidP="00BC3835">
      <w:pPr>
        <w:pStyle w:val="Prrafodelista"/>
        <w:numPr>
          <w:ilvl w:val="0"/>
          <w:numId w:val="72"/>
        </w:numPr>
        <w:spacing w:line="480" w:lineRule="auto"/>
        <w:jc w:val="both"/>
        <w:rPr>
          <w:rFonts w:ascii="Arial" w:hAnsi="Arial" w:cs="Arial"/>
          <w:sz w:val="24"/>
          <w:szCs w:val="24"/>
        </w:rPr>
      </w:pPr>
      <w:r w:rsidRPr="001F5642">
        <w:rPr>
          <w:rFonts w:ascii="Arial" w:hAnsi="Arial" w:cs="Arial"/>
          <w:sz w:val="24"/>
          <w:szCs w:val="24"/>
        </w:rPr>
        <w:t>Sub módulo de registro de promociones y precios básicos.</w:t>
      </w:r>
    </w:p>
    <w:p w:rsidR="00B555B3" w:rsidRPr="001F5642" w:rsidRDefault="00B555B3" w:rsidP="00BC3835">
      <w:pPr>
        <w:pStyle w:val="Prrafodelista"/>
        <w:numPr>
          <w:ilvl w:val="0"/>
          <w:numId w:val="72"/>
        </w:numPr>
        <w:spacing w:after="0" w:line="480" w:lineRule="auto"/>
        <w:jc w:val="both"/>
        <w:rPr>
          <w:rFonts w:ascii="Arial" w:hAnsi="Arial" w:cs="Arial"/>
          <w:sz w:val="24"/>
          <w:szCs w:val="24"/>
        </w:rPr>
      </w:pPr>
      <w:r w:rsidRPr="001F5642">
        <w:rPr>
          <w:rFonts w:ascii="Arial" w:hAnsi="Arial" w:cs="Arial"/>
          <w:sz w:val="24"/>
          <w:szCs w:val="24"/>
        </w:rPr>
        <w:t>Sub módulo de ubicación geográfica.</w:t>
      </w:r>
    </w:p>
    <w:p w:rsidR="00B555B3" w:rsidRPr="001F5642" w:rsidRDefault="00B555B3" w:rsidP="00BC3835">
      <w:pPr>
        <w:pStyle w:val="Prrafodelista"/>
        <w:numPr>
          <w:ilvl w:val="0"/>
          <w:numId w:val="72"/>
        </w:numPr>
        <w:spacing w:after="0" w:line="480" w:lineRule="auto"/>
        <w:jc w:val="both"/>
        <w:rPr>
          <w:rFonts w:ascii="Arial" w:hAnsi="Arial" w:cs="Arial"/>
          <w:sz w:val="24"/>
          <w:szCs w:val="24"/>
        </w:rPr>
      </w:pPr>
      <w:r w:rsidRPr="001F5642">
        <w:rPr>
          <w:rFonts w:ascii="Arial" w:hAnsi="Arial" w:cs="Arial"/>
          <w:sz w:val="24"/>
          <w:szCs w:val="24"/>
        </w:rPr>
        <w:t xml:space="preserve">Sub módulo de mantenimiento del perfil. </w:t>
      </w:r>
    </w:p>
    <w:p w:rsidR="00B555B3" w:rsidRPr="001F5642" w:rsidRDefault="00B555B3" w:rsidP="00BC3835">
      <w:pPr>
        <w:pStyle w:val="Prrafodelista"/>
        <w:numPr>
          <w:ilvl w:val="0"/>
          <w:numId w:val="72"/>
        </w:numPr>
        <w:spacing w:after="0" w:line="480" w:lineRule="auto"/>
        <w:jc w:val="both"/>
        <w:rPr>
          <w:rFonts w:ascii="Arial" w:hAnsi="Arial" w:cs="Arial"/>
          <w:sz w:val="24"/>
          <w:szCs w:val="24"/>
        </w:rPr>
      </w:pPr>
      <w:r w:rsidRPr="001F5642">
        <w:rPr>
          <w:rFonts w:ascii="Arial" w:hAnsi="Arial" w:cs="Arial"/>
          <w:sz w:val="24"/>
          <w:szCs w:val="24"/>
        </w:rPr>
        <w:t>Sub módulo de computo de valoraciones.</w:t>
      </w:r>
    </w:p>
    <w:p w:rsidR="00B555B3" w:rsidRPr="001F5642" w:rsidRDefault="00B555B3" w:rsidP="00BC3835">
      <w:pPr>
        <w:pStyle w:val="Prrafodelista"/>
        <w:numPr>
          <w:ilvl w:val="0"/>
          <w:numId w:val="72"/>
        </w:numPr>
        <w:spacing w:after="0" w:line="480" w:lineRule="auto"/>
        <w:jc w:val="both"/>
        <w:rPr>
          <w:rFonts w:ascii="Arial" w:hAnsi="Arial" w:cs="Arial"/>
          <w:sz w:val="24"/>
          <w:szCs w:val="24"/>
        </w:rPr>
      </w:pPr>
      <w:r w:rsidRPr="001F5642">
        <w:rPr>
          <w:rFonts w:ascii="Arial" w:hAnsi="Arial" w:cs="Arial"/>
          <w:sz w:val="24"/>
          <w:szCs w:val="24"/>
        </w:rPr>
        <w:t>Sub módulo de registro de contenido multimedia (fotos, videos, audio)</w:t>
      </w:r>
    </w:p>
    <w:p w:rsidR="00B555B3" w:rsidRPr="001F5642" w:rsidRDefault="00B555B3" w:rsidP="00BC3835">
      <w:pPr>
        <w:pStyle w:val="Prrafodelista"/>
        <w:numPr>
          <w:ilvl w:val="0"/>
          <w:numId w:val="72"/>
        </w:numPr>
        <w:spacing w:after="0" w:line="480" w:lineRule="auto"/>
        <w:jc w:val="both"/>
        <w:rPr>
          <w:rFonts w:ascii="Arial" w:hAnsi="Arial" w:cs="Arial"/>
          <w:sz w:val="24"/>
          <w:szCs w:val="24"/>
        </w:rPr>
      </w:pPr>
      <w:r w:rsidRPr="001F5642">
        <w:rPr>
          <w:rFonts w:ascii="Arial" w:hAnsi="Arial" w:cs="Arial"/>
          <w:sz w:val="24"/>
          <w:szCs w:val="24"/>
        </w:rPr>
        <w:t>Sub módulo de manejo de comentarios de turistas.</w:t>
      </w:r>
    </w:p>
    <w:p w:rsidR="00B555B3" w:rsidRPr="001F5642" w:rsidRDefault="00B555B3" w:rsidP="001F5642">
      <w:pPr>
        <w:pStyle w:val="Ttulo3"/>
        <w:spacing w:before="480" w:after="240" w:line="480" w:lineRule="auto"/>
        <w:rPr>
          <w:rFonts w:ascii="Arial" w:hAnsi="Arial" w:cs="Arial"/>
          <w:b w:val="0"/>
          <w:sz w:val="24"/>
          <w:szCs w:val="24"/>
        </w:rPr>
      </w:pPr>
      <w:bookmarkStart w:id="13" w:name="_Toc396319466"/>
      <w:bookmarkStart w:id="14" w:name="_Toc444185832"/>
      <w:r w:rsidRPr="001F5642">
        <w:rPr>
          <w:rFonts w:ascii="Arial" w:hAnsi="Arial" w:cs="Arial"/>
          <w:color w:val="auto"/>
          <w:sz w:val="24"/>
          <w:szCs w:val="24"/>
        </w:rPr>
        <w:lastRenderedPageBreak/>
        <w:t>Módulo de Turistas</w:t>
      </w:r>
      <w:bookmarkEnd w:id="13"/>
      <w:bookmarkEnd w:id="14"/>
    </w:p>
    <w:p w:rsidR="00B555B3" w:rsidRPr="001F5642" w:rsidRDefault="00B555B3" w:rsidP="00BC3835">
      <w:pPr>
        <w:pStyle w:val="Prrafodelista"/>
        <w:numPr>
          <w:ilvl w:val="0"/>
          <w:numId w:val="73"/>
        </w:numPr>
        <w:spacing w:line="480" w:lineRule="auto"/>
        <w:jc w:val="both"/>
        <w:rPr>
          <w:rFonts w:ascii="Arial" w:hAnsi="Arial" w:cs="Arial"/>
          <w:sz w:val="24"/>
          <w:szCs w:val="24"/>
        </w:rPr>
      </w:pPr>
      <w:r w:rsidRPr="001F5642">
        <w:rPr>
          <w:rFonts w:ascii="Arial" w:hAnsi="Arial" w:cs="Arial"/>
          <w:sz w:val="24"/>
          <w:szCs w:val="24"/>
        </w:rPr>
        <w:t>Sub módulo de registro de turista.</w:t>
      </w:r>
    </w:p>
    <w:p w:rsidR="00B555B3" w:rsidRPr="001F5642" w:rsidRDefault="00B555B3" w:rsidP="00BC3835">
      <w:pPr>
        <w:pStyle w:val="Prrafodelista"/>
        <w:numPr>
          <w:ilvl w:val="0"/>
          <w:numId w:val="73"/>
        </w:numPr>
        <w:spacing w:line="480" w:lineRule="auto"/>
        <w:jc w:val="both"/>
        <w:rPr>
          <w:rFonts w:ascii="Arial" w:hAnsi="Arial" w:cs="Arial"/>
          <w:sz w:val="24"/>
          <w:szCs w:val="24"/>
        </w:rPr>
      </w:pPr>
      <w:r w:rsidRPr="001F5642">
        <w:rPr>
          <w:rFonts w:ascii="Arial" w:hAnsi="Arial" w:cs="Arial"/>
          <w:sz w:val="24"/>
          <w:szCs w:val="24"/>
        </w:rPr>
        <w:t>Sub módulo de ingreso al sistema.</w:t>
      </w:r>
    </w:p>
    <w:p w:rsidR="00B555B3" w:rsidRPr="001F5642" w:rsidRDefault="00B555B3" w:rsidP="00BC3835">
      <w:pPr>
        <w:pStyle w:val="Prrafodelista"/>
        <w:numPr>
          <w:ilvl w:val="0"/>
          <w:numId w:val="73"/>
        </w:numPr>
        <w:spacing w:line="480" w:lineRule="auto"/>
        <w:jc w:val="both"/>
        <w:rPr>
          <w:rFonts w:ascii="Arial" w:hAnsi="Arial" w:cs="Arial"/>
          <w:sz w:val="24"/>
          <w:szCs w:val="24"/>
        </w:rPr>
      </w:pPr>
      <w:r w:rsidRPr="001F5642">
        <w:rPr>
          <w:rFonts w:ascii="Arial" w:hAnsi="Arial" w:cs="Arial"/>
          <w:sz w:val="24"/>
          <w:szCs w:val="24"/>
        </w:rPr>
        <w:t>Sub módulo de gestión de comentarios.</w:t>
      </w:r>
    </w:p>
    <w:p w:rsidR="00B555B3" w:rsidRPr="001F5642" w:rsidRDefault="00B555B3" w:rsidP="00BC3835">
      <w:pPr>
        <w:pStyle w:val="Prrafodelista"/>
        <w:numPr>
          <w:ilvl w:val="0"/>
          <w:numId w:val="73"/>
        </w:numPr>
        <w:spacing w:line="480" w:lineRule="auto"/>
        <w:jc w:val="both"/>
        <w:rPr>
          <w:rFonts w:ascii="Arial" w:hAnsi="Arial" w:cs="Arial"/>
          <w:sz w:val="24"/>
          <w:szCs w:val="24"/>
        </w:rPr>
      </w:pPr>
      <w:r w:rsidRPr="001F5642">
        <w:rPr>
          <w:rFonts w:ascii="Arial" w:hAnsi="Arial" w:cs="Arial"/>
          <w:sz w:val="24"/>
          <w:szCs w:val="24"/>
        </w:rPr>
        <w:t>Sub módulo de manejo del perfil de turista.</w:t>
      </w:r>
    </w:p>
    <w:p w:rsidR="00B555B3" w:rsidRPr="001F5642" w:rsidRDefault="00B555B3" w:rsidP="00BC3835">
      <w:pPr>
        <w:pStyle w:val="Prrafodelista"/>
        <w:numPr>
          <w:ilvl w:val="0"/>
          <w:numId w:val="73"/>
        </w:numPr>
        <w:spacing w:line="480" w:lineRule="auto"/>
        <w:jc w:val="both"/>
        <w:rPr>
          <w:rFonts w:ascii="Arial" w:hAnsi="Arial" w:cs="Arial"/>
          <w:sz w:val="24"/>
          <w:szCs w:val="24"/>
        </w:rPr>
      </w:pPr>
      <w:r w:rsidRPr="001F5642">
        <w:rPr>
          <w:rFonts w:ascii="Arial" w:hAnsi="Arial" w:cs="Arial"/>
          <w:sz w:val="24"/>
          <w:szCs w:val="24"/>
        </w:rPr>
        <w:t xml:space="preserve">Sub módulo de gestión de mensajes. </w:t>
      </w:r>
    </w:p>
    <w:p w:rsidR="00B555B3" w:rsidRPr="001F5642" w:rsidRDefault="00B555B3" w:rsidP="00BC3835">
      <w:pPr>
        <w:pStyle w:val="Prrafodelista"/>
        <w:numPr>
          <w:ilvl w:val="0"/>
          <w:numId w:val="73"/>
        </w:numPr>
        <w:spacing w:line="480" w:lineRule="auto"/>
        <w:jc w:val="both"/>
        <w:rPr>
          <w:rFonts w:ascii="Arial" w:hAnsi="Arial" w:cs="Arial"/>
          <w:sz w:val="24"/>
          <w:szCs w:val="24"/>
        </w:rPr>
      </w:pPr>
      <w:r w:rsidRPr="001F5642">
        <w:rPr>
          <w:rFonts w:ascii="Arial" w:hAnsi="Arial" w:cs="Arial"/>
          <w:sz w:val="24"/>
          <w:szCs w:val="24"/>
        </w:rPr>
        <w:t xml:space="preserve">Sub módulo de registro de contenido multimedia </w:t>
      </w:r>
    </w:p>
    <w:p w:rsidR="00B555B3" w:rsidRPr="001F5642" w:rsidRDefault="00B555B3" w:rsidP="00BC3835">
      <w:pPr>
        <w:pStyle w:val="Prrafodelista"/>
        <w:numPr>
          <w:ilvl w:val="0"/>
          <w:numId w:val="73"/>
        </w:numPr>
        <w:spacing w:line="480" w:lineRule="auto"/>
        <w:jc w:val="both"/>
        <w:rPr>
          <w:rFonts w:ascii="Arial" w:hAnsi="Arial" w:cs="Arial"/>
          <w:sz w:val="24"/>
          <w:szCs w:val="24"/>
        </w:rPr>
      </w:pPr>
      <w:r w:rsidRPr="001F5642">
        <w:rPr>
          <w:rFonts w:ascii="Arial" w:hAnsi="Arial" w:cs="Arial"/>
          <w:sz w:val="24"/>
          <w:szCs w:val="24"/>
        </w:rPr>
        <w:t>Sub módulo de valoración y recomendación de centros turísticos.</w:t>
      </w:r>
    </w:p>
    <w:p w:rsidR="00B555B3" w:rsidRPr="001F5642" w:rsidRDefault="00B555B3" w:rsidP="00BC3835">
      <w:pPr>
        <w:pStyle w:val="Prrafodelista"/>
        <w:numPr>
          <w:ilvl w:val="0"/>
          <w:numId w:val="73"/>
        </w:numPr>
        <w:spacing w:line="480" w:lineRule="auto"/>
        <w:jc w:val="both"/>
        <w:rPr>
          <w:rFonts w:ascii="Arial" w:hAnsi="Arial" w:cs="Arial"/>
          <w:sz w:val="24"/>
          <w:szCs w:val="24"/>
        </w:rPr>
      </w:pPr>
      <w:r w:rsidRPr="001F5642">
        <w:rPr>
          <w:rFonts w:ascii="Arial" w:hAnsi="Arial" w:cs="Arial"/>
          <w:sz w:val="24"/>
          <w:szCs w:val="24"/>
        </w:rPr>
        <w:t>Sub módulo de registro de lugares visitados por el turista.</w:t>
      </w:r>
    </w:p>
    <w:p w:rsidR="00B555B3" w:rsidRPr="001F5642" w:rsidRDefault="00B555B3" w:rsidP="00BC3835">
      <w:pPr>
        <w:pStyle w:val="Prrafodelista"/>
        <w:numPr>
          <w:ilvl w:val="0"/>
          <w:numId w:val="73"/>
        </w:numPr>
        <w:spacing w:line="480" w:lineRule="auto"/>
        <w:jc w:val="both"/>
        <w:rPr>
          <w:rFonts w:ascii="Arial" w:hAnsi="Arial" w:cs="Arial"/>
          <w:sz w:val="24"/>
          <w:szCs w:val="24"/>
        </w:rPr>
      </w:pPr>
      <w:r w:rsidRPr="001F5642">
        <w:rPr>
          <w:rFonts w:ascii="Arial" w:hAnsi="Arial" w:cs="Arial"/>
          <w:sz w:val="24"/>
          <w:szCs w:val="24"/>
        </w:rPr>
        <w:t>Sub módulo de registro de nivel de satisfacción del turista con respecto al sistema.</w:t>
      </w:r>
    </w:p>
    <w:p w:rsidR="00B555B3" w:rsidRPr="001F5642" w:rsidRDefault="00B555B3" w:rsidP="001F5642">
      <w:pPr>
        <w:pStyle w:val="Ttulo3"/>
        <w:spacing w:before="480" w:after="240" w:line="480" w:lineRule="auto"/>
        <w:rPr>
          <w:rFonts w:ascii="Arial" w:hAnsi="Arial" w:cs="Arial"/>
          <w:color w:val="auto"/>
          <w:sz w:val="24"/>
          <w:szCs w:val="24"/>
        </w:rPr>
      </w:pPr>
      <w:bookmarkStart w:id="15" w:name="_Toc396319467"/>
      <w:bookmarkStart w:id="16" w:name="_Toc444185833"/>
      <w:r w:rsidRPr="001F5642">
        <w:rPr>
          <w:rFonts w:ascii="Arial" w:hAnsi="Arial" w:cs="Arial"/>
          <w:color w:val="auto"/>
          <w:sz w:val="24"/>
          <w:szCs w:val="24"/>
        </w:rPr>
        <w:t>Módulo de Administración del Sistema</w:t>
      </w:r>
      <w:bookmarkEnd w:id="15"/>
      <w:bookmarkEnd w:id="16"/>
    </w:p>
    <w:p w:rsidR="00B555B3" w:rsidRPr="001F5642" w:rsidRDefault="00B555B3" w:rsidP="00BC3835">
      <w:pPr>
        <w:pStyle w:val="Prrafodelista"/>
        <w:numPr>
          <w:ilvl w:val="0"/>
          <w:numId w:val="74"/>
        </w:numPr>
        <w:spacing w:line="480" w:lineRule="auto"/>
        <w:jc w:val="both"/>
        <w:rPr>
          <w:rFonts w:ascii="Arial" w:hAnsi="Arial" w:cs="Arial"/>
          <w:sz w:val="24"/>
          <w:szCs w:val="24"/>
        </w:rPr>
      </w:pPr>
      <w:r w:rsidRPr="001F5642">
        <w:rPr>
          <w:rFonts w:ascii="Arial" w:hAnsi="Arial" w:cs="Arial"/>
          <w:sz w:val="24"/>
          <w:szCs w:val="24"/>
        </w:rPr>
        <w:t>Sub módulo de ingreso al sistema.</w:t>
      </w:r>
    </w:p>
    <w:p w:rsidR="00B555B3" w:rsidRPr="001F5642" w:rsidRDefault="00B555B3" w:rsidP="00BC3835">
      <w:pPr>
        <w:pStyle w:val="Prrafodelista"/>
        <w:numPr>
          <w:ilvl w:val="0"/>
          <w:numId w:val="74"/>
        </w:numPr>
        <w:spacing w:line="480" w:lineRule="auto"/>
        <w:jc w:val="both"/>
        <w:rPr>
          <w:rFonts w:ascii="Arial" w:hAnsi="Arial" w:cs="Arial"/>
          <w:sz w:val="24"/>
          <w:szCs w:val="24"/>
        </w:rPr>
      </w:pPr>
      <w:r w:rsidRPr="001F5642">
        <w:rPr>
          <w:rFonts w:ascii="Arial" w:hAnsi="Arial" w:cs="Arial"/>
          <w:sz w:val="24"/>
          <w:szCs w:val="24"/>
        </w:rPr>
        <w:t>Sub módulo de gestión de centros turísticos.</w:t>
      </w:r>
    </w:p>
    <w:p w:rsidR="00B555B3" w:rsidRPr="001F5642" w:rsidRDefault="00B555B3" w:rsidP="00BC3835">
      <w:pPr>
        <w:pStyle w:val="Prrafodelista"/>
        <w:numPr>
          <w:ilvl w:val="0"/>
          <w:numId w:val="74"/>
        </w:numPr>
        <w:spacing w:line="480" w:lineRule="auto"/>
        <w:jc w:val="both"/>
        <w:rPr>
          <w:rFonts w:ascii="Arial" w:hAnsi="Arial" w:cs="Arial"/>
          <w:sz w:val="24"/>
          <w:szCs w:val="24"/>
        </w:rPr>
      </w:pPr>
      <w:r w:rsidRPr="001F5642">
        <w:rPr>
          <w:rFonts w:ascii="Arial" w:hAnsi="Arial" w:cs="Arial"/>
          <w:sz w:val="24"/>
          <w:szCs w:val="24"/>
        </w:rPr>
        <w:t>Sub módulo de gestión de turistas.</w:t>
      </w:r>
    </w:p>
    <w:p w:rsidR="00B555B3" w:rsidRPr="001F5642" w:rsidRDefault="00B555B3" w:rsidP="00BC3835">
      <w:pPr>
        <w:pStyle w:val="Prrafodelista"/>
        <w:numPr>
          <w:ilvl w:val="0"/>
          <w:numId w:val="74"/>
        </w:numPr>
        <w:spacing w:line="480" w:lineRule="auto"/>
        <w:jc w:val="both"/>
        <w:rPr>
          <w:rFonts w:ascii="Arial" w:hAnsi="Arial" w:cs="Arial"/>
          <w:sz w:val="24"/>
          <w:szCs w:val="24"/>
        </w:rPr>
      </w:pPr>
      <w:r w:rsidRPr="001F5642">
        <w:rPr>
          <w:rFonts w:ascii="Arial" w:hAnsi="Arial" w:cs="Arial"/>
          <w:sz w:val="24"/>
          <w:szCs w:val="24"/>
        </w:rPr>
        <w:t>Sub módulo de gestión de rutas turísticas.</w:t>
      </w:r>
    </w:p>
    <w:p w:rsidR="00B555B3" w:rsidRPr="001F5642" w:rsidRDefault="00B555B3" w:rsidP="00BC3835">
      <w:pPr>
        <w:pStyle w:val="Prrafodelista"/>
        <w:numPr>
          <w:ilvl w:val="0"/>
          <w:numId w:val="74"/>
        </w:numPr>
        <w:spacing w:line="480" w:lineRule="auto"/>
        <w:jc w:val="both"/>
        <w:rPr>
          <w:rFonts w:ascii="Arial" w:hAnsi="Arial" w:cs="Arial"/>
          <w:sz w:val="24"/>
          <w:szCs w:val="24"/>
        </w:rPr>
      </w:pPr>
      <w:r w:rsidRPr="001F5642">
        <w:rPr>
          <w:rFonts w:ascii="Arial" w:hAnsi="Arial" w:cs="Arial"/>
          <w:sz w:val="24"/>
          <w:szCs w:val="24"/>
        </w:rPr>
        <w:t>Sub módulo de gestión de administradores del sistema.</w:t>
      </w:r>
    </w:p>
    <w:p w:rsidR="00B555B3" w:rsidRPr="001F5642" w:rsidRDefault="00B555B3" w:rsidP="00BC3835">
      <w:pPr>
        <w:pStyle w:val="Prrafodelista"/>
        <w:numPr>
          <w:ilvl w:val="0"/>
          <w:numId w:val="74"/>
        </w:numPr>
        <w:spacing w:line="480" w:lineRule="auto"/>
        <w:jc w:val="both"/>
        <w:rPr>
          <w:rFonts w:ascii="Arial" w:hAnsi="Arial" w:cs="Arial"/>
          <w:sz w:val="24"/>
          <w:szCs w:val="24"/>
        </w:rPr>
      </w:pPr>
      <w:r w:rsidRPr="001F5642">
        <w:rPr>
          <w:rFonts w:ascii="Arial" w:hAnsi="Arial" w:cs="Arial"/>
          <w:sz w:val="24"/>
          <w:szCs w:val="24"/>
        </w:rPr>
        <w:t>Sub módulo de bitácora de sucesos.</w:t>
      </w:r>
    </w:p>
    <w:p w:rsidR="00B555B3" w:rsidRPr="001F5642" w:rsidRDefault="00B555B3" w:rsidP="00BC3835">
      <w:pPr>
        <w:pStyle w:val="Prrafodelista"/>
        <w:numPr>
          <w:ilvl w:val="0"/>
          <w:numId w:val="74"/>
        </w:numPr>
        <w:spacing w:line="480" w:lineRule="auto"/>
        <w:jc w:val="both"/>
        <w:rPr>
          <w:rFonts w:ascii="Arial" w:hAnsi="Arial" w:cs="Arial"/>
          <w:sz w:val="24"/>
          <w:szCs w:val="24"/>
        </w:rPr>
      </w:pPr>
      <w:r w:rsidRPr="001F5642">
        <w:rPr>
          <w:rFonts w:ascii="Arial" w:hAnsi="Arial" w:cs="Arial"/>
          <w:sz w:val="24"/>
          <w:szCs w:val="24"/>
        </w:rPr>
        <w:t xml:space="preserve">Sub módulo de gestión de mensajes. </w:t>
      </w:r>
    </w:p>
    <w:p w:rsidR="00B555B3" w:rsidRPr="001F5642" w:rsidRDefault="00B555B3" w:rsidP="00BC3835">
      <w:pPr>
        <w:pStyle w:val="Prrafodelista"/>
        <w:numPr>
          <w:ilvl w:val="0"/>
          <w:numId w:val="74"/>
        </w:numPr>
        <w:spacing w:line="480" w:lineRule="auto"/>
        <w:jc w:val="both"/>
        <w:rPr>
          <w:rFonts w:ascii="Arial" w:hAnsi="Arial" w:cs="Arial"/>
          <w:sz w:val="24"/>
          <w:szCs w:val="24"/>
        </w:rPr>
      </w:pPr>
      <w:r w:rsidRPr="001F5642">
        <w:rPr>
          <w:rFonts w:ascii="Arial" w:hAnsi="Arial" w:cs="Arial"/>
          <w:sz w:val="24"/>
          <w:szCs w:val="24"/>
        </w:rPr>
        <w:t>Sub módulo de respaldo de datos.</w:t>
      </w:r>
    </w:p>
    <w:p w:rsidR="00B555B3" w:rsidRPr="001F5642" w:rsidRDefault="00B555B3" w:rsidP="00BC3835">
      <w:pPr>
        <w:pStyle w:val="Prrafodelista"/>
        <w:numPr>
          <w:ilvl w:val="0"/>
          <w:numId w:val="74"/>
        </w:numPr>
        <w:spacing w:line="480" w:lineRule="auto"/>
        <w:jc w:val="both"/>
        <w:rPr>
          <w:rFonts w:ascii="Arial" w:hAnsi="Arial" w:cs="Arial"/>
          <w:sz w:val="24"/>
          <w:szCs w:val="24"/>
        </w:rPr>
      </w:pPr>
      <w:r w:rsidRPr="001F5642">
        <w:rPr>
          <w:rFonts w:ascii="Arial" w:hAnsi="Arial" w:cs="Arial"/>
          <w:sz w:val="24"/>
          <w:szCs w:val="24"/>
        </w:rPr>
        <w:lastRenderedPageBreak/>
        <w:t>Sub módulo de reportes del sistema.</w:t>
      </w:r>
    </w:p>
    <w:p w:rsidR="00B555B3" w:rsidRPr="001F5642" w:rsidRDefault="00CB0CBF" w:rsidP="001F5642">
      <w:pPr>
        <w:spacing w:before="480"/>
        <w:jc w:val="both"/>
        <w:rPr>
          <w:rFonts w:cs="Arial"/>
          <w:b/>
        </w:rPr>
      </w:pPr>
      <w:r>
        <w:rPr>
          <w:rFonts w:cs="Arial"/>
          <w:b/>
        </w:rPr>
        <w:t>DESCRIPCIÓN DE LOS MÓDULOS DESARROLLADOS</w:t>
      </w:r>
    </w:p>
    <w:p w:rsidR="00B555B3" w:rsidRPr="001F5642" w:rsidRDefault="00B555B3" w:rsidP="001F5642">
      <w:pPr>
        <w:spacing w:before="240"/>
        <w:jc w:val="both"/>
        <w:rPr>
          <w:rFonts w:cs="Arial"/>
        </w:rPr>
      </w:pPr>
      <w:r w:rsidRPr="001F5642">
        <w:rPr>
          <w:rFonts w:cs="Arial"/>
        </w:rPr>
        <w:t>La descripción de cada uno de los módulos y sus respectivos sub módulos a desarrollar se muestra en el siguiente resumen:</w:t>
      </w:r>
    </w:p>
    <w:p w:rsidR="00B555B3" w:rsidRPr="001F5642" w:rsidRDefault="00B555B3" w:rsidP="001F5642">
      <w:pPr>
        <w:jc w:val="both"/>
        <w:rPr>
          <w:rFonts w:cs="Arial"/>
          <w:b/>
        </w:rPr>
      </w:pPr>
      <w:bookmarkStart w:id="17" w:name="_Toc382871527"/>
      <w:r w:rsidRPr="001F5642">
        <w:rPr>
          <w:rFonts w:cs="Arial"/>
          <w:b/>
        </w:rPr>
        <w:t>Módulo de manejo de centro turístico</w:t>
      </w:r>
      <w:bookmarkEnd w:id="17"/>
    </w:p>
    <w:p w:rsidR="00B555B3" w:rsidRPr="001F5642" w:rsidRDefault="00B931E9" w:rsidP="001F5642">
      <w:pPr>
        <w:jc w:val="both"/>
        <w:rPr>
          <w:rFonts w:cs="Arial"/>
          <w:spacing w:val="6"/>
        </w:rPr>
      </w:pPr>
      <w:r>
        <w:rPr>
          <w:rFonts w:cs="Arial"/>
          <w:spacing w:val="6"/>
        </w:rPr>
        <w:t xml:space="preserve">Este módulo es el encargado </w:t>
      </w:r>
      <w:r w:rsidR="00B555B3" w:rsidRPr="001F5642">
        <w:rPr>
          <w:rFonts w:cs="Arial"/>
          <w:spacing w:val="6"/>
        </w:rPr>
        <w:t>de gestionar la información de los centros turísticos, información tal como el nombre del establecimiento, el tipo: pudiendo ser éste playa, parque, sitio históric</w:t>
      </w:r>
      <w:r w:rsidR="004108CC">
        <w:rPr>
          <w:rFonts w:cs="Arial"/>
          <w:spacing w:val="6"/>
        </w:rPr>
        <w:t>o, montaña,  restaurante, etc. A</w:t>
      </w:r>
      <w:r w:rsidR="00B555B3" w:rsidRPr="001F5642">
        <w:rPr>
          <w:rFonts w:cs="Arial"/>
          <w:spacing w:val="6"/>
        </w:rPr>
        <w:t xml:space="preserve">demás de la ubicación geográfica, información web, tal  como el sitio en la web o su página en la red social Facebook. Los archivos multimedia: fotos y videos, Información de los productos y/o servicios que se encuentran disponibles en cada establecimiento, información de contacto: teléfono(s), e-mail, fax, etc. y otra información que los encargados del establecimiento consideren oportuna de publicar. Se </w:t>
      </w:r>
      <w:r w:rsidR="006C33E4">
        <w:rPr>
          <w:rFonts w:cs="Arial"/>
          <w:spacing w:val="6"/>
        </w:rPr>
        <w:t>puede</w:t>
      </w:r>
      <w:r w:rsidR="00B555B3" w:rsidRPr="001F5642">
        <w:rPr>
          <w:rFonts w:cs="Arial"/>
          <w:spacing w:val="6"/>
        </w:rPr>
        <w:t xml:space="preserve"> ingresar a este módulo a través de cualquier dispositivo que tenga conexión a Internet y un navegador actualizado.</w:t>
      </w:r>
    </w:p>
    <w:p w:rsidR="00B555B3" w:rsidRPr="001F5642" w:rsidRDefault="00B555B3" w:rsidP="00BC3835">
      <w:pPr>
        <w:pStyle w:val="Prrafodelista"/>
        <w:numPr>
          <w:ilvl w:val="0"/>
          <w:numId w:val="75"/>
        </w:numPr>
        <w:spacing w:line="480" w:lineRule="auto"/>
        <w:rPr>
          <w:rFonts w:ascii="Arial" w:hAnsi="Arial" w:cs="Arial"/>
          <w:b/>
          <w:sz w:val="24"/>
          <w:szCs w:val="24"/>
        </w:rPr>
      </w:pPr>
      <w:r w:rsidRPr="001F5642">
        <w:rPr>
          <w:rFonts w:ascii="Arial" w:hAnsi="Arial" w:cs="Arial"/>
          <w:b/>
          <w:sz w:val="24"/>
          <w:szCs w:val="24"/>
        </w:rPr>
        <w:t>Sub módulo de registro de centro turístico</w:t>
      </w:r>
    </w:p>
    <w:p w:rsidR="00B555B3" w:rsidRPr="001F5642" w:rsidRDefault="00B555B3" w:rsidP="001F5642">
      <w:pPr>
        <w:spacing w:before="240" w:after="0"/>
        <w:ind w:left="1080"/>
        <w:jc w:val="both"/>
        <w:rPr>
          <w:rFonts w:cs="Arial"/>
          <w:spacing w:val="6"/>
        </w:rPr>
      </w:pPr>
      <w:r w:rsidRPr="001F5642">
        <w:rPr>
          <w:rFonts w:cs="Arial"/>
          <w:spacing w:val="6"/>
        </w:rPr>
        <w:t xml:space="preserve">El módulo de registro de centro turístico se encarga de habilitar la función de registro de datos del centro turístico y </w:t>
      </w:r>
      <w:r w:rsidR="006C33E4">
        <w:rPr>
          <w:rFonts w:cs="Arial"/>
          <w:spacing w:val="6"/>
        </w:rPr>
        <w:t xml:space="preserve">es </w:t>
      </w:r>
      <w:r w:rsidRPr="001F5642">
        <w:rPr>
          <w:rFonts w:cs="Arial"/>
          <w:spacing w:val="6"/>
        </w:rPr>
        <w:t xml:space="preserve">accesible a </w:t>
      </w:r>
      <w:r w:rsidRPr="001F5642">
        <w:rPr>
          <w:rFonts w:cs="Arial"/>
          <w:spacing w:val="6"/>
        </w:rPr>
        <w:lastRenderedPageBreak/>
        <w:t xml:space="preserve">través de un navegador Web. Este módulo </w:t>
      </w:r>
      <w:r w:rsidR="006C33E4">
        <w:rPr>
          <w:rFonts w:cs="Arial"/>
          <w:spacing w:val="6"/>
        </w:rPr>
        <w:t>muestra</w:t>
      </w:r>
      <w:r w:rsidRPr="001F5642">
        <w:rPr>
          <w:rFonts w:cs="Arial"/>
          <w:spacing w:val="6"/>
        </w:rPr>
        <w:t xml:space="preserve"> los formularios de  captura de datos básicos, tales como el usuario (se </w:t>
      </w:r>
      <w:r w:rsidR="006C33E4">
        <w:rPr>
          <w:rFonts w:cs="Arial"/>
          <w:spacing w:val="6"/>
        </w:rPr>
        <w:t>usa</w:t>
      </w:r>
      <w:r w:rsidRPr="001F5642">
        <w:rPr>
          <w:rFonts w:cs="Arial"/>
          <w:spacing w:val="6"/>
        </w:rPr>
        <w:t xml:space="preserve"> una dirección de correo electrónico), la contraseña, el nombre del</w:t>
      </w:r>
      <w:r w:rsidR="00D41707">
        <w:rPr>
          <w:rFonts w:cs="Arial"/>
          <w:spacing w:val="6"/>
        </w:rPr>
        <w:t xml:space="preserve"> </w:t>
      </w:r>
      <w:r w:rsidRPr="001F5642">
        <w:rPr>
          <w:rFonts w:cs="Arial"/>
          <w:spacing w:val="6"/>
        </w:rPr>
        <w:t>centro turístico, el tipo de lugar, la ubicación geográfica, una breve descripción de sus productos y/o servicios, y los datos de contacto.</w:t>
      </w:r>
    </w:p>
    <w:p w:rsidR="00B555B3" w:rsidRPr="001F5642" w:rsidRDefault="00B555B3" w:rsidP="001F5642">
      <w:pPr>
        <w:spacing w:after="0"/>
        <w:jc w:val="both"/>
        <w:rPr>
          <w:rFonts w:cs="Arial"/>
          <w:spacing w:val="6"/>
        </w:rPr>
      </w:pPr>
    </w:p>
    <w:p w:rsidR="00B555B3" w:rsidRPr="001F5642" w:rsidRDefault="00B555B3" w:rsidP="00BC3835">
      <w:pPr>
        <w:pStyle w:val="Prrafodelista"/>
        <w:numPr>
          <w:ilvl w:val="0"/>
          <w:numId w:val="76"/>
        </w:numPr>
        <w:spacing w:line="480" w:lineRule="auto"/>
        <w:rPr>
          <w:rFonts w:ascii="Arial" w:hAnsi="Arial" w:cs="Arial"/>
          <w:b/>
          <w:sz w:val="24"/>
          <w:szCs w:val="24"/>
        </w:rPr>
      </w:pPr>
      <w:r w:rsidRPr="001F5642">
        <w:rPr>
          <w:rFonts w:ascii="Arial" w:hAnsi="Arial" w:cs="Arial"/>
          <w:b/>
          <w:sz w:val="24"/>
          <w:szCs w:val="24"/>
        </w:rPr>
        <w:t>Sub módulo de ingreso al sistema</w:t>
      </w:r>
    </w:p>
    <w:p w:rsidR="00B555B3" w:rsidRPr="001F5642" w:rsidRDefault="00B555B3" w:rsidP="001F5642">
      <w:pPr>
        <w:spacing w:before="240" w:after="0"/>
        <w:ind w:left="1080"/>
        <w:jc w:val="both"/>
        <w:rPr>
          <w:rFonts w:cs="Arial"/>
          <w:spacing w:val="6"/>
        </w:rPr>
      </w:pPr>
      <w:r w:rsidRPr="001F5642">
        <w:rPr>
          <w:rFonts w:cs="Arial"/>
          <w:spacing w:val="6"/>
        </w:rPr>
        <w:t xml:space="preserve">El módulo de ingreso al sistema </w:t>
      </w:r>
      <w:r w:rsidR="006C33E4">
        <w:rPr>
          <w:rFonts w:cs="Arial"/>
          <w:spacing w:val="6"/>
        </w:rPr>
        <w:t>tiene</w:t>
      </w:r>
      <w:r w:rsidRPr="001F5642">
        <w:rPr>
          <w:rFonts w:cs="Arial"/>
          <w:spacing w:val="6"/>
        </w:rPr>
        <w:t xml:space="preserve"> como finalidad permitir el acceso del usuario al panel de administración del centro turístico. Para ingresar a dicho panel se debe hacer a través de un navegador web actualizado, que soporte Web 2.0</w:t>
      </w:r>
      <w:r w:rsidR="0040094E">
        <w:rPr>
          <w:rStyle w:val="Refdenotaalpie"/>
          <w:rFonts w:cs="Arial"/>
          <w:spacing w:val="6"/>
        </w:rPr>
        <w:footnoteReference w:id="6"/>
      </w:r>
      <w:r w:rsidRPr="001F5642">
        <w:rPr>
          <w:rFonts w:cs="Arial"/>
          <w:spacing w:val="6"/>
        </w:rPr>
        <w:t>, por medio del correo electrónico y de la contraseña que fueron guardados en el momento de registrar los datos del centro turístico. Una vez ingresado el usuario, el sistema lo redirig</w:t>
      </w:r>
      <w:r w:rsidR="0040094E">
        <w:rPr>
          <w:rFonts w:cs="Arial"/>
          <w:spacing w:val="6"/>
        </w:rPr>
        <w:t>e</w:t>
      </w:r>
      <w:r w:rsidRPr="001F5642">
        <w:rPr>
          <w:rFonts w:cs="Arial"/>
          <w:spacing w:val="6"/>
        </w:rPr>
        <w:t xml:space="preserve"> al panel </w:t>
      </w:r>
      <w:r w:rsidR="0040094E">
        <w:rPr>
          <w:rFonts w:cs="Arial"/>
          <w:spacing w:val="6"/>
        </w:rPr>
        <w:t>de control, desde el cual se puede</w:t>
      </w:r>
      <w:r w:rsidRPr="001F5642">
        <w:rPr>
          <w:rFonts w:cs="Arial"/>
          <w:spacing w:val="6"/>
        </w:rPr>
        <w:t xml:space="preserve"> tener acceso a la información y registro de acontecimientos del centro turístico dentro del sistema.</w:t>
      </w:r>
    </w:p>
    <w:p w:rsidR="00B555B3" w:rsidRPr="001F5642" w:rsidRDefault="00B555B3" w:rsidP="001F5642">
      <w:pPr>
        <w:spacing w:after="0"/>
        <w:jc w:val="both"/>
        <w:rPr>
          <w:rFonts w:cs="Arial"/>
          <w:spacing w:val="6"/>
        </w:rPr>
      </w:pPr>
    </w:p>
    <w:p w:rsidR="00B555B3" w:rsidRPr="001F5642" w:rsidRDefault="00B555B3" w:rsidP="00BC3835">
      <w:pPr>
        <w:pStyle w:val="Prrafodelista"/>
        <w:numPr>
          <w:ilvl w:val="0"/>
          <w:numId w:val="77"/>
        </w:numPr>
        <w:spacing w:line="480" w:lineRule="auto"/>
        <w:rPr>
          <w:rFonts w:ascii="Arial" w:hAnsi="Arial" w:cs="Arial"/>
          <w:b/>
          <w:sz w:val="24"/>
          <w:szCs w:val="24"/>
        </w:rPr>
      </w:pPr>
      <w:r w:rsidRPr="001F5642">
        <w:rPr>
          <w:rFonts w:ascii="Arial" w:hAnsi="Arial" w:cs="Arial"/>
          <w:b/>
          <w:sz w:val="24"/>
          <w:szCs w:val="24"/>
        </w:rPr>
        <w:t>Sub módulo de registro de promociones y precios básicos</w:t>
      </w:r>
    </w:p>
    <w:p w:rsidR="00B555B3" w:rsidRPr="001F5642" w:rsidRDefault="00B555B3" w:rsidP="001F5642">
      <w:pPr>
        <w:spacing w:after="0"/>
        <w:ind w:left="1080"/>
        <w:jc w:val="both"/>
        <w:rPr>
          <w:rFonts w:cs="Arial"/>
          <w:spacing w:val="6"/>
        </w:rPr>
      </w:pPr>
      <w:r w:rsidRPr="001F5642">
        <w:rPr>
          <w:rFonts w:cs="Arial"/>
          <w:spacing w:val="6"/>
        </w:rPr>
        <w:t xml:space="preserve">El módulo de Registro de Promociones y precios básicos </w:t>
      </w:r>
      <w:r w:rsidR="0040094E">
        <w:rPr>
          <w:rFonts w:cs="Arial"/>
          <w:spacing w:val="6"/>
        </w:rPr>
        <w:t>hace</w:t>
      </w:r>
      <w:r w:rsidRPr="001F5642">
        <w:rPr>
          <w:rFonts w:cs="Arial"/>
          <w:spacing w:val="6"/>
        </w:rPr>
        <w:t xml:space="preserve"> posible que el administrador del centro turístico pueda publicar una </w:t>
      </w:r>
      <w:r w:rsidRPr="001F5642">
        <w:rPr>
          <w:rFonts w:cs="Arial"/>
          <w:spacing w:val="6"/>
        </w:rPr>
        <w:lastRenderedPageBreak/>
        <w:t>serie de promociones y precios de sus productos / servicios. El ingreso de dicha información no será de carácter obligatoria pero ayudaría a incentivar la libre competencia</w:t>
      </w:r>
      <w:r w:rsidR="0040094E">
        <w:rPr>
          <w:rFonts w:cs="Arial"/>
          <w:spacing w:val="6"/>
        </w:rPr>
        <w:t xml:space="preserve"> y diferenciación</w:t>
      </w:r>
      <w:r w:rsidRPr="001F5642">
        <w:rPr>
          <w:rFonts w:cs="Arial"/>
          <w:spacing w:val="6"/>
        </w:rPr>
        <w:t xml:space="preserve"> entre centros turísticos.</w:t>
      </w:r>
    </w:p>
    <w:p w:rsidR="00B555B3" w:rsidRPr="001F5642" w:rsidRDefault="00B555B3" w:rsidP="001F5642">
      <w:pPr>
        <w:spacing w:after="0"/>
        <w:jc w:val="both"/>
        <w:rPr>
          <w:rFonts w:cs="Arial"/>
          <w:spacing w:val="6"/>
        </w:rPr>
      </w:pPr>
    </w:p>
    <w:p w:rsidR="00B555B3" w:rsidRPr="001F5642" w:rsidRDefault="00B555B3" w:rsidP="00BC3835">
      <w:pPr>
        <w:pStyle w:val="Prrafodelista"/>
        <w:numPr>
          <w:ilvl w:val="0"/>
          <w:numId w:val="78"/>
        </w:numPr>
        <w:spacing w:line="480" w:lineRule="auto"/>
        <w:rPr>
          <w:rFonts w:ascii="Arial" w:hAnsi="Arial" w:cs="Arial"/>
          <w:b/>
          <w:sz w:val="24"/>
          <w:szCs w:val="24"/>
        </w:rPr>
      </w:pPr>
      <w:r w:rsidRPr="001F5642">
        <w:rPr>
          <w:rFonts w:ascii="Arial" w:hAnsi="Arial" w:cs="Arial"/>
          <w:b/>
          <w:sz w:val="24"/>
          <w:szCs w:val="24"/>
        </w:rPr>
        <w:t>Sub módulo de ubicación geográfica</w:t>
      </w:r>
    </w:p>
    <w:p w:rsidR="00B555B3" w:rsidRPr="001F5642" w:rsidRDefault="00B555B3" w:rsidP="001F5642">
      <w:pPr>
        <w:spacing w:after="0"/>
        <w:ind w:left="1080"/>
        <w:jc w:val="both"/>
        <w:rPr>
          <w:rFonts w:cs="Arial"/>
          <w:spacing w:val="6"/>
        </w:rPr>
      </w:pPr>
      <w:r w:rsidRPr="001F5642">
        <w:rPr>
          <w:rFonts w:cs="Arial"/>
          <w:spacing w:val="6"/>
        </w:rPr>
        <w:t xml:space="preserve">El módulo de ubicación geográfica apoya al módulo de registro de datos del centro turístico para obtener la ubicación geográfica del centro turístico. Este módulo (ubicación geográfica) </w:t>
      </w:r>
      <w:r w:rsidR="0040094E">
        <w:rPr>
          <w:rFonts w:cs="Arial"/>
          <w:spacing w:val="6"/>
        </w:rPr>
        <w:t xml:space="preserve">hace </w:t>
      </w:r>
      <w:r w:rsidRPr="001F5642">
        <w:rPr>
          <w:rFonts w:cs="Arial"/>
          <w:spacing w:val="6"/>
        </w:rPr>
        <w:t xml:space="preserve">uso de los servicios web provistos por la empresa Google, específicamente </w:t>
      </w:r>
      <w:r w:rsidRPr="001F5642">
        <w:rPr>
          <w:rFonts w:cs="Arial"/>
          <w:i/>
          <w:spacing w:val="6"/>
        </w:rPr>
        <w:t xml:space="preserve">Google </w:t>
      </w:r>
      <w:proofErr w:type="spellStart"/>
      <w:r w:rsidRPr="001F5642">
        <w:rPr>
          <w:rFonts w:cs="Arial"/>
          <w:i/>
          <w:spacing w:val="6"/>
        </w:rPr>
        <w:t>Maps</w:t>
      </w:r>
      <w:proofErr w:type="spellEnd"/>
      <w:r w:rsidRPr="001F5642">
        <w:rPr>
          <w:rFonts w:cs="Arial"/>
          <w:spacing w:val="6"/>
        </w:rPr>
        <w:t xml:space="preserve"> para obtener las coordenadas de longitud y latitud que corresponden a la ubicación geográfica del centro turístico.</w:t>
      </w:r>
    </w:p>
    <w:p w:rsidR="00B555B3" w:rsidRPr="001F5642" w:rsidRDefault="00B555B3" w:rsidP="001F5642">
      <w:pPr>
        <w:spacing w:after="0"/>
        <w:jc w:val="both"/>
        <w:rPr>
          <w:rFonts w:cs="Arial"/>
          <w:spacing w:val="6"/>
        </w:rPr>
      </w:pPr>
    </w:p>
    <w:p w:rsidR="00B555B3" w:rsidRPr="001F5642" w:rsidRDefault="00B555B3" w:rsidP="00BC3835">
      <w:pPr>
        <w:pStyle w:val="Prrafodelista"/>
        <w:numPr>
          <w:ilvl w:val="0"/>
          <w:numId w:val="79"/>
        </w:numPr>
        <w:spacing w:line="480" w:lineRule="auto"/>
        <w:rPr>
          <w:rFonts w:ascii="Arial" w:hAnsi="Arial" w:cs="Arial"/>
          <w:b/>
          <w:sz w:val="24"/>
          <w:szCs w:val="24"/>
        </w:rPr>
      </w:pPr>
      <w:r w:rsidRPr="001F5642">
        <w:rPr>
          <w:rFonts w:ascii="Arial" w:hAnsi="Arial" w:cs="Arial"/>
          <w:b/>
          <w:sz w:val="24"/>
          <w:szCs w:val="24"/>
        </w:rPr>
        <w:t>Sub módulo de mantenimiento del perfil</w:t>
      </w:r>
    </w:p>
    <w:p w:rsidR="00B555B3" w:rsidRPr="001F5642" w:rsidRDefault="00B555B3" w:rsidP="001F5642">
      <w:pPr>
        <w:spacing w:after="0"/>
        <w:ind w:left="1080"/>
        <w:jc w:val="both"/>
        <w:rPr>
          <w:rFonts w:cs="Arial"/>
          <w:spacing w:val="6"/>
        </w:rPr>
      </w:pPr>
      <w:r w:rsidRPr="001F5642">
        <w:rPr>
          <w:rFonts w:cs="Arial"/>
          <w:spacing w:val="6"/>
        </w:rPr>
        <w:t>El módulo de mantenimiento del perfil permit</w:t>
      </w:r>
      <w:r w:rsidR="0040094E">
        <w:rPr>
          <w:rFonts w:cs="Arial"/>
          <w:spacing w:val="6"/>
        </w:rPr>
        <w:t>e</w:t>
      </w:r>
      <w:r w:rsidRPr="001F5642">
        <w:rPr>
          <w:rFonts w:cs="Arial"/>
          <w:spacing w:val="6"/>
        </w:rPr>
        <w:t xml:space="preserve"> al usuario registrado como administrador del centro turístico, modificar, agregar o eliminar los datos básicos del perfil del centro turístico. Además de esto, a través de la utilización de este módulo el administrador agregará fotografías y videos alusivos al lugar y a lo que el centro turístico ofrece las cuales complementan el perfil del centro turístico en el sistema.</w:t>
      </w:r>
    </w:p>
    <w:p w:rsidR="00B555B3" w:rsidRDefault="00B555B3" w:rsidP="001F5642">
      <w:pPr>
        <w:spacing w:after="0"/>
        <w:jc w:val="both"/>
        <w:rPr>
          <w:rFonts w:cs="Arial"/>
          <w:spacing w:val="6"/>
        </w:rPr>
      </w:pPr>
    </w:p>
    <w:p w:rsidR="007512AD" w:rsidRDefault="007512AD" w:rsidP="001F5642">
      <w:pPr>
        <w:spacing w:after="0"/>
        <w:jc w:val="both"/>
        <w:rPr>
          <w:rFonts w:cs="Arial"/>
          <w:spacing w:val="6"/>
        </w:rPr>
      </w:pPr>
    </w:p>
    <w:p w:rsidR="007512AD" w:rsidRPr="001F5642" w:rsidRDefault="007512AD" w:rsidP="001F5642">
      <w:pPr>
        <w:spacing w:after="0"/>
        <w:jc w:val="both"/>
        <w:rPr>
          <w:rFonts w:cs="Arial"/>
          <w:spacing w:val="6"/>
        </w:rPr>
      </w:pPr>
    </w:p>
    <w:p w:rsidR="00B555B3" w:rsidRPr="001F5642" w:rsidRDefault="00B555B3" w:rsidP="00BC3835">
      <w:pPr>
        <w:pStyle w:val="Prrafodelista"/>
        <w:numPr>
          <w:ilvl w:val="0"/>
          <w:numId w:val="80"/>
        </w:numPr>
        <w:spacing w:line="480" w:lineRule="auto"/>
        <w:rPr>
          <w:rFonts w:ascii="Arial" w:hAnsi="Arial" w:cs="Arial"/>
          <w:b/>
          <w:sz w:val="24"/>
          <w:szCs w:val="24"/>
        </w:rPr>
      </w:pPr>
      <w:r w:rsidRPr="001F5642">
        <w:rPr>
          <w:rFonts w:ascii="Arial" w:hAnsi="Arial" w:cs="Arial"/>
          <w:b/>
          <w:sz w:val="24"/>
          <w:szCs w:val="24"/>
        </w:rPr>
        <w:t>Sub módulo de cómputo de valoraciones</w:t>
      </w:r>
    </w:p>
    <w:p w:rsidR="00B555B3" w:rsidRPr="001F5642" w:rsidRDefault="00B555B3" w:rsidP="001F5642">
      <w:pPr>
        <w:spacing w:after="0"/>
        <w:ind w:left="1080"/>
        <w:jc w:val="both"/>
        <w:rPr>
          <w:rFonts w:cs="Arial"/>
          <w:spacing w:val="6"/>
        </w:rPr>
      </w:pPr>
      <w:r w:rsidRPr="001F5642">
        <w:rPr>
          <w:rFonts w:cs="Arial"/>
          <w:spacing w:val="6"/>
        </w:rPr>
        <w:t>El módulo de cómputo de valoraciones es el que se encargara de realizar la sumatoria de las valoraciones de cada centro turístico y mostrarlo al administrador del centro turístico y a los turistas visitantes.</w:t>
      </w:r>
    </w:p>
    <w:p w:rsidR="00B555B3" w:rsidRPr="001F5642" w:rsidRDefault="00B555B3" w:rsidP="001F5642">
      <w:pPr>
        <w:spacing w:after="0"/>
        <w:jc w:val="both"/>
        <w:rPr>
          <w:rFonts w:cs="Arial"/>
          <w:spacing w:val="6"/>
        </w:rPr>
      </w:pPr>
    </w:p>
    <w:p w:rsidR="00B555B3" w:rsidRPr="001F5642" w:rsidRDefault="00B555B3" w:rsidP="00BC3835">
      <w:pPr>
        <w:pStyle w:val="Prrafodelista"/>
        <w:numPr>
          <w:ilvl w:val="0"/>
          <w:numId w:val="81"/>
        </w:numPr>
        <w:spacing w:line="480" w:lineRule="auto"/>
        <w:rPr>
          <w:rFonts w:ascii="Arial" w:hAnsi="Arial" w:cs="Arial"/>
          <w:b/>
          <w:sz w:val="24"/>
          <w:szCs w:val="24"/>
        </w:rPr>
      </w:pPr>
      <w:r w:rsidRPr="001F5642">
        <w:rPr>
          <w:rFonts w:ascii="Arial" w:hAnsi="Arial" w:cs="Arial"/>
          <w:b/>
          <w:sz w:val="24"/>
          <w:szCs w:val="24"/>
        </w:rPr>
        <w:t xml:space="preserve"> Sub módulo de registro de contenido multimedia</w:t>
      </w:r>
    </w:p>
    <w:p w:rsidR="00B555B3" w:rsidRPr="001F5642" w:rsidRDefault="00B555B3" w:rsidP="001F5642">
      <w:pPr>
        <w:spacing w:after="0"/>
        <w:ind w:left="1080"/>
        <w:jc w:val="both"/>
        <w:rPr>
          <w:rFonts w:cs="Arial"/>
          <w:spacing w:val="6"/>
        </w:rPr>
      </w:pPr>
      <w:r w:rsidRPr="001F5642">
        <w:rPr>
          <w:rFonts w:cs="Arial"/>
          <w:spacing w:val="6"/>
        </w:rPr>
        <w:t>El módulo de Registro de contenido multimedia (Fotos y Videos) apoya al módulo de mantenimiento de perfil a la hora de cargar fotos y videos al servidor. Para el uso de este módulo se necesita un navegador web actualizado de preferencia que soporte HTML5 y tecnologías WEB 2.0 independientemente de si es una computadora de escritorio o un dispositivo móvil.</w:t>
      </w:r>
    </w:p>
    <w:p w:rsidR="00B555B3" w:rsidRPr="001F5642" w:rsidRDefault="00B555B3" w:rsidP="001F5642">
      <w:pPr>
        <w:spacing w:after="0"/>
        <w:jc w:val="both"/>
        <w:rPr>
          <w:rFonts w:cs="Arial"/>
          <w:spacing w:val="6"/>
        </w:rPr>
      </w:pPr>
    </w:p>
    <w:p w:rsidR="00B555B3" w:rsidRPr="001F5642" w:rsidRDefault="00B555B3" w:rsidP="00BC3835">
      <w:pPr>
        <w:pStyle w:val="Prrafodelista"/>
        <w:numPr>
          <w:ilvl w:val="0"/>
          <w:numId w:val="82"/>
        </w:numPr>
        <w:spacing w:line="480" w:lineRule="auto"/>
        <w:rPr>
          <w:rFonts w:ascii="Arial" w:hAnsi="Arial" w:cs="Arial"/>
          <w:b/>
          <w:sz w:val="24"/>
          <w:szCs w:val="24"/>
        </w:rPr>
      </w:pPr>
      <w:r w:rsidRPr="001F5642">
        <w:rPr>
          <w:rFonts w:ascii="Arial" w:hAnsi="Arial" w:cs="Arial"/>
          <w:b/>
          <w:sz w:val="24"/>
          <w:szCs w:val="24"/>
        </w:rPr>
        <w:t>Sub módulo de manejo de comentarios de turistas</w:t>
      </w:r>
    </w:p>
    <w:p w:rsidR="00B555B3" w:rsidRDefault="00B555B3" w:rsidP="007512AD">
      <w:pPr>
        <w:spacing w:after="0"/>
        <w:ind w:left="1134"/>
        <w:jc w:val="both"/>
        <w:rPr>
          <w:rFonts w:cs="Arial"/>
          <w:spacing w:val="6"/>
        </w:rPr>
      </w:pPr>
      <w:r w:rsidRPr="001F5642">
        <w:rPr>
          <w:rFonts w:cs="Arial"/>
          <w:spacing w:val="6"/>
        </w:rPr>
        <w:t xml:space="preserve">El módulo de manejo de comentarios de turistas </w:t>
      </w:r>
      <w:r w:rsidR="007512AD">
        <w:rPr>
          <w:rFonts w:cs="Arial"/>
          <w:spacing w:val="6"/>
        </w:rPr>
        <w:t>permite</w:t>
      </w:r>
      <w:r w:rsidRPr="001F5642">
        <w:rPr>
          <w:rFonts w:cs="Arial"/>
          <w:spacing w:val="6"/>
        </w:rPr>
        <w:t xml:space="preserve"> al administrador del centro turístico eliminar comentarios ofensivos o inadecuados realizados por los turistas al centro turístico. Las </w:t>
      </w:r>
      <w:r w:rsidRPr="001F5642">
        <w:rPr>
          <w:rFonts w:cs="Arial"/>
          <w:spacing w:val="6"/>
        </w:rPr>
        <w:lastRenderedPageBreak/>
        <w:t>políticas de eliminado de comentarios ofensivos serán definidas por el administrador.</w:t>
      </w:r>
    </w:p>
    <w:p w:rsidR="007512AD" w:rsidRPr="001F5642" w:rsidRDefault="007512AD" w:rsidP="007512AD">
      <w:pPr>
        <w:spacing w:after="0"/>
        <w:ind w:left="1134"/>
        <w:jc w:val="both"/>
        <w:rPr>
          <w:rFonts w:cs="Arial"/>
          <w:spacing w:val="6"/>
        </w:rPr>
      </w:pPr>
    </w:p>
    <w:p w:rsidR="00B555B3" w:rsidRPr="001F5642" w:rsidRDefault="00B555B3" w:rsidP="00070199">
      <w:pPr>
        <w:spacing w:before="240"/>
        <w:jc w:val="both"/>
        <w:rPr>
          <w:rFonts w:cs="Arial"/>
          <w:b/>
        </w:rPr>
      </w:pPr>
      <w:r w:rsidRPr="001F5642">
        <w:rPr>
          <w:rFonts w:cs="Arial"/>
          <w:b/>
        </w:rPr>
        <w:t>Módulo de Turistas:</w:t>
      </w:r>
    </w:p>
    <w:p w:rsidR="00B555B3" w:rsidRPr="001F5642" w:rsidRDefault="00B555B3" w:rsidP="001F5642">
      <w:pPr>
        <w:jc w:val="both"/>
        <w:rPr>
          <w:rFonts w:cs="Arial"/>
        </w:rPr>
      </w:pPr>
      <w:r w:rsidRPr="001F5642">
        <w:rPr>
          <w:rFonts w:cs="Arial"/>
        </w:rPr>
        <w:t xml:space="preserve">Es el encargado de gestionar los datos que pertenecen a los </w:t>
      </w:r>
      <w:r w:rsidR="007512AD">
        <w:rPr>
          <w:rFonts w:cs="Arial"/>
        </w:rPr>
        <w:t>turistas registrados</w:t>
      </w:r>
      <w:r w:rsidRPr="001F5642">
        <w:rPr>
          <w:rFonts w:cs="Arial"/>
        </w:rPr>
        <w:t>, además de aquellos que se generan con la interacción del turista y los servicios de la empresa</w:t>
      </w:r>
      <w:r w:rsidR="007512AD">
        <w:rPr>
          <w:rFonts w:cs="Arial"/>
        </w:rPr>
        <w:t xml:space="preserve"> o centro turístico</w:t>
      </w:r>
      <w:r w:rsidRPr="001F5642">
        <w:rPr>
          <w:rFonts w:cs="Arial"/>
        </w:rPr>
        <w:t xml:space="preserve">. El módulo </w:t>
      </w:r>
      <w:r w:rsidR="007512AD">
        <w:rPr>
          <w:rFonts w:cs="Arial"/>
        </w:rPr>
        <w:t>muestra</w:t>
      </w:r>
      <w:r w:rsidRPr="001F5642">
        <w:rPr>
          <w:rFonts w:cs="Arial"/>
        </w:rPr>
        <w:t xml:space="preserve"> toda la información que los administradores del </w:t>
      </w:r>
      <w:proofErr w:type="spellStart"/>
      <w:r w:rsidRPr="001F5642">
        <w:rPr>
          <w:rFonts w:cs="Arial"/>
        </w:rPr>
        <w:t>turicentro</w:t>
      </w:r>
      <w:proofErr w:type="spellEnd"/>
      <w:r w:rsidRPr="001F5642">
        <w:rPr>
          <w:rFonts w:cs="Arial"/>
        </w:rPr>
        <w:t xml:space="preserve"> hayan registrado en el apartado de manejo del centro turístico, a partir de  la cual se genera nueva información que </w:t>
      </w:r>
      <w:r w:rsidR="007512AD">
        <w:rPr>
          <w:rFonts w:cs="Arial"/>
        </w:rPr>
        <w:t>es</w:t>
      </w:r>
      <w:r w:rsidRPr="001F5642">
        <w:rPr>
          <w:rFonts w:cs="Arial"/>
        </w:rPr>
        <w:t xml:space="preserve"> de ayuda a los turistas en las tareas de búsqueda, orientación geográfica de rutas, recomendaciones y calificaciones de otros usuarios, además de indicaciones de gastos a realizar.</w:t>
      </w:r>
    </w:p>
    <w:p w:rsidR="00B555B3" w:rsidRPr="001F5642" w:rsidRDefault="00B555B3" w:rsidP="00BC3835">
      <w:pPr>
        <w:pStyle w:val="Prrafodelista"/>
        <w:numPr>
          <w:ilvl w:val="0"/>
          <w:numId w:val="83"/>
        </w:numPr>
        <w:spacing w:before="240" w:after="0" w:line="480" w:lineRule="auto"/>
        <w:rPr>
          <w:rFonts w:ascii="Arial" w:hAnsi="Arial" w:cs="Arial"/>
          <w:b/>
          <w:sz w:val="24"/>
          <w:szCs w:val="24"/>
        </w:rPr>
      </w:pPr>
      <w:r w:rsidRPr="001F5642">
        <w:rPr>
          <w:rFonts w:ascii="Arial" w:hAnsi="Arial" w:cs="Arial"/>
          <w:b/>
          <w:sz w:val="24"/>
          <w:szCs w:val="24"/>
        </w:rPr>
        <w:t>Sub módulo de registro de turista</w:t>
      </w:r>
    </w:p>
    <w:p w:rsidR="00B555B3" w:rsidRPr="001F5642" w:rsidRDefault="00B555B3" w:rsidP="00070199">
      <w:pPr>
        <w:spacing w:after="0"/>
        <w:ind w:left="1080"/>
        <w:jc w:val="both"/>
        <w:rPr>
          <w:rFonts w:cs="Arial"/>
        </w:rPr>
      </w:pPr>
      <w:r w:rsidRPr="001F5642">
        <w:rPr>
          <w:rFonts w:cs="Arial"/>
        </w:rPr>
        <w:t xml:space="preserve">El módulo de registro obtiene los datos básicos del turista, tales como el nombre, dirección, correo electrónico y preferencias respecto al tipo de centro turístico. Todo esto se utiliza en las sugerencias que haga la </w:t>
      </w:r>
      <w:r w:rsidRPr="001F5642">
        <w:rPr>
          <w:rFonts w:cs="Arial"/>
        </w:rPr>
        <w:br/>
        <w:t xml:space="preserve">aplicación para apoyar las decisiones del turista al momento de elegir un </w:t>
      </w:r>
      <w:proofErr w:type="spellStart"/>
      <w:r w:rsidRPr="001F5642">
        <w:rPr>
          <w:rFonts w:cs="Arial"/>
        </w:rPr>
        <w:t>turicentro</w:t>
      </w:r>
      <w:proofErr w:type="spellEnd"/>
      <w:r w:rsidRPr="001F5642">
        <w:rPr>
          <w:rFonts w:cs="Arial"/>
        </w:rPr>
        <w:t xml:space="preserve"> en particular.</w:t>
      </w:r>
    </w:p>
    <w:p w:rsidR="00B555B3" w:rsidRPr="001F5642" w:rsidRDefault="00B555B3" w:rsidP="00BC3835">
      <w:pPr>
        <w:pStyle w:val="Prrafodelista"/>
        <w:numPr>
          <w:ilvl w:val="0"/>
          <w:numId w:val="84"/>
        </w:numPr>
        <w:spacing w:before="240" w:after="0" w:line="480" w:lineRule="auto"/>
        <w:contextualSpacing w:val="0"/>
        <w:rPr>
          <w:rFonts w:ascii="Arial" w:hAnsi="Arial" w:cs="Arial"/>
          <w:b/>
          <w:sz w:val="24"/>
          <w:szCs w:val="24"/>
        </w:rPr>
      </w:pPr>
      <w:r w:rsidRPr="001F5642">
        <w:rPr>
          <w:rFonts w:ascii="Arial" w:hAnsi="Arial" w:cs="Arial"/>
          <w:b/>
          <w:sz w:val="24"/>
          <w:szCs w:val="24"/>
        </w:rPr>
        <w:t>Sub módulo de ingreso al sistema</w:t>
      </w:r>
    </w:p>
    <w:p w:rsidR="00B555B3" w:rsidRPr="001F5642" w:rsidRDefault="00B555B3" w:rsidP="001F5642">
      <w:pPr>
        <w:pStyle w:val="Prrafodelista"/>
        <w:spacing w:before="240" w:line="480" w:lineRule="auto"/>
        <w:ind w:left="1080"/>
        <w:jc w:val="both"/>
        <w:rPr>
          <w:rFonts w:ascii="Arial" w:hAnsi="Arial" w:cs="Arial"/>
          <w:sz w:val="24"/>
          <w:szCs w:val="24"/>
        </w:rPr>
      </w:pPr>
      <w:r w:rsidRPr="001F5642">
        <w:rPr>
          <w:rFonts w:ascii="Arial" w:hAnsi="Arial" w:cs="Arial"/>
          <w:sz w:val="24"/>
          <w:szCs w:val="24"/>
        </w:rPr>
        <w:t xml:space="preserve">Los usuarios registrados </w:t>
      </w:r>
      <w:r w:rsidR="005C6771">
        <w:rPr>
          <w:rFonts w:ascii="Arial" w:hAnsi="Arial" w:cs="Arial"/>
          <w:sz w:val="24"/>
          <w:szCs w:val="24"/>
        </w:rPr>
        <w:t>pueden</w:t>
      </w:r>
      <w:r w:rsidRPr="001F5642">
        <w:rPr>
          <w:rFonts w:ascii="Arial" w:hAnsi="Arial" w:cs="Arial"/>
          <w:sz w:val="24"/>
          <w:szCs w:val="24"/>
        </w:rPr>
        <w:t xml:space="preserve"> acceder a las prestaciones de la aplicación mediante este </w:t>
      </w:r>
      <w:r w:rsidR="005C6771">
        <w:rPr>
          <w:rFonts w:ascii="Arial" w:hAnsi="Arial" w:cs="Arial"/>
          <w:sz w:val="24"/>
          <w:szCs w:val="24"/>
        </w:rPr>
        <w:t xml:space="preserve">sub </w:t>
      </w:r>
      <w:r w:rsidRPr="001F5642">
        <w:rPr>
          <w:rFonts w:ascii="Arial" w:hAnsi="Arial" w:cs="Arial"/>
          <w:sz w:val="24"/>
          <w:szCs w:val="24"/>
        </w:rPr>
        <w:t xml:space="preserve">módulo, en donde deben ingresar el </w:t>
      </w:r>
      <w:r w:rsidRPr="001F5642">
        <w:rPr>
          <w:rFonts w:ascii="Arial" w:hAnsi="Arial" w:cs="Arial"/>
          <w:sz w:val="24"/>
          <w:szCs w:val="24"/>
        </w:rPr>
        <w:lastRenderedPageBreak/>
        <w:t>nombre de usuario (tomando el correo electrónico como dato por defecto) y una contraseña que el mismo turista inscribió en su registro inicial.</w:t>
      </w:r>
    </w:p>
    <w:p w:rsidR="00B555B3" w:rsidRPr="001F5642" w:rsidRDefault="00B555B3" w:rsidP="00BC3835">
      <w:pPr>
        <w:pStyle w:val="Prrafodelista"/>
        <w:numPr>
          <w:ilvl w:val="0"/>
          <w:numId w:val="85"/>
        </w:numPr>
        <w:spacing w:before="240" w:after="0" w:line="480" w:lineRule="auto"/>
        <w:contextualSpacing w:val="0"/>
        <w:rPr>
          <w:rFonts w:ascii="Arial" w:hAnsi="Arial" w:cs="Arial"/>
          <w:b/>
          <w:sz w:val="24"/>
          <w:szCs w:val="24"/>
        </w:rPr>
      </w:pPr>
      <w:r w:rsidRPr="001F5642">
        <w:rPr>
          <w:rFonts w:ascii="Arial" w:hAnsi="Arial" w:cs="Arial"/>
          <w:b/>
          <w:sz w:val="24"/>
          <w:szCs w:val="24"/>
        </w:rPr>
        <w:t>Sub módulo de gestión de comentarios</w:t>
      </w:r>
    </w:p>
    <w:p w:rsidR="00B555B3" w:rsidRPr="001F5642" w:rsidRDefault="00B555B3" w:rsidP="00070199">
      <w:pPr>
        <w:ind w:left="1134"/>
        <w:jc w:val="both"/>
        <w:rPr>
          <w:rFonts w:cs="Arial"/>
        </w:rPr>
      </w:pPr>
      <w:r w:rsidRPr="001F5642">
        <w:rPr>
          <w:rFonts w:cs="Arial"/>
        </w:rPr>
        <w:t xml:space="preserve">El turista </w:t>
      </w:r>
      <w:r w:rsidR="005C6771">
        <w:rPr>
          <w:rFonts w:cs="Arial"/>
        </w:rPr>
        <w:t>puede</w:t>
      </w:r>
      <w:r w:rsidRPr="001F5642">
        <w:rPr>
          <w:rFonts w:cs="Arial"/>
        </w:rPr>
        <w:t xml:space="preserve"> agregar comentarios que describan su experiencia en el centro turístico que haya visitado, así como editar o eliminar sus comentarios si lo cree necesario. Por otra parte, el turista </w:t>
      </w:r>
      <w:r w:rsidR="005C6771">
        <w:rPr>
          <w:rFonts w:cs="Arial"/>
        </w:rPr>
        <w:t>tiene</w:t>
      </w:r>
      <w:r w:rsidRPr="001F5642">
        <w:rPr>
          <w:rFonts w:cs="Arial"/>
        </w:rPr>
        <w:t xml:space="preserve"> la potestad de denunciar comentarios que considere ofensivos que hayan sido registrados por otros usuarios.</w:t>
      </w:r>
    </w:p>
    <w:p w:rsidR="00B555B3" w:rsidRPr="001F5642" w:rsidRDefault="00B555B3" w:rsidP="00BC3835">
      <w:pPr>
        <w:pStyle w:val="Prrafodelista"/>
        <w:numPr>
          <w:ilvl w:val="0"/>
          <w:numId w:val="86"/>
        </w:numPr>
        <w:spacing w:before="240" w:after="0" w:line="480" w:lineRule="auto"/>
        <w:contextualSpacing w:val="0"/>
        <w:rPr>
          <w:rFonts w:ascii="Arial" w:hAnsi="Arial" w:cs="Arial"/>
          <w:b/>
          <w:sz w:val="24"/>
          <w:szCs w:val="24"/>
        </w:rPr>
      </w:pPr>
      <w:r w:rsidRPr="001F5642">
        <w:rPr>
          <w:rFonts w:ascii="Arial" w:hAnsi="Arial" w:cs="Arial"/>
          <w:b/>
          <w:sz w:val="24"/>
          <w:szCs w:val="24"/>
        </w:rPr>
        <w:t xml:space="preserve"> Sub módulo de manejo del perfil de turista</w:t>
      </w:r>
    </w:p>
    <w:p w:rsidR="00B555B3" w:rsidRPr="001F5642" w:rsidRDefault="00B555B3" w:rsidP="001F5642">
      <w:pPr>
        <w:ind w:left="1080"/>
        <w:jc w:val="both"/>
        <w:rPr>
          <w:rFonts w:cs="Arial"/>
        </w:rPr>
      </w:pPr>
      <w:r w:rsidRPr="001F5642">
        <w:rPr>
          <w:rFonts w:cs="Arial"/>
        </w:rPr>
        <w:t xml:space="preserve">En este módulo se </w:t>
      </w:r>
      <w:r w:rsidR="005C6771">
        <w:rPr>
          <w:rFonts w:cs="Arial"/>
        </w:rPr>
        <w:t>muestran</w:t>
      </w:r>
      <w:r w:rsidRPr="001F5642">
        <w:rPr>
          <w:rFonts w:cs="Arial"/>
        </w:rPr>
        <w:t xml:space="preserve"> los datos básicos del turista, además de fotografías que el usuario decida, así como aquellos centros turísticos a los que ha visitado si éste lo permite. </w:t>
      </w:r>
      <w:r w:rsidR="005C6771">
        <w:rPr>
          <w:rFonts w:cs="Arial"/>
        </w:rPr>
        <w:t>Hay</w:t>
      </w:r>
      <w:r w:rsidRPr="001F5642">
        <w:rPr>
          <w:rFonts w:cs="Arial"/>
        </w:rPr>
        <w:t xml:space="preserve"> controles</w:t>
      </w:r>
      <w:r w:rsidR="005C6771">
        <w:rPr>
          <w:rFonts w:cs="Arial"/>
        </w:rPr>
        <w:t xml:space="preserve"> establecidos</w:t>
      </w:r>
      <w:r w:rsidRPr="001F5642">
        <w:rPr>
          <w:rFonts w:cs="Arial"/>
        </w:rPr>
        <w:t xml:space="preserve"> para que el usuario escoja que tipo de información </w:t>
      </w:r>
      <w:r w:rsidR="005C6771">
        <w:rPr>
          <w:rFonts w:cs="Arial"/>
        </w:rPr>
        <w:t>puede</w:t>
      </w:r>
      <w:r w:rsidRPr="001F5642">
        <w:rPr>
          <w:rFonts w:cs="Arial"/>
        </w:rPr>
        <w:t xml:space="preserve"> mostrar al público o </w:t>
      </w:r>
      <w:r w:rsidR="005C6771">
        <w:rPr>
          <w:rFonts w:cs="Arial"/>
        </w:rPr>
        <w:t>si es información</w:t>
      </w:r>
      <w:r w:rsidRPr="001F5642">
        <w:rPr>
          <w:rFonts w:cs="Arial"/>
        </w:rPr>
        <w:t xml:space="preserve"> de carácter privado.</w:t>
      </w:r>
    </w:p>
    <w:p w:rsidR="00B555B3" w:rsidRPr="001F5642" w:rsidRDefault="00B555B3" w:rsidP="00BC3835">
      <w:pPr>
        <w:pStyle w:val="Prrafodelista"/>
        <w:numPr>
          <w:ilvl w:val="0"/>
          <w:numId w:val="87"/>
        </w:numPr>
        <w:spacing w:before="240" w:after="0" w:line="480" w:lineRule="auto"/>
        <w:contextualSpacing w:val="0"/>
        <w:rPr>
          <w:rFonts w:ascii="Arial" w:hAnsi="Arial" w:cs="Arial"/>
          <w:b/>
          <w:sz w:val="24"/>
          <w:szCs w:val="24"/>
        </w:rPr>
      </w:pPr>
      <w:r w:rsidRPr="001F5642">
        <w:rPr>
          <w:rFonts w:ascii="Arial" w:hAnsi="Arial" w:cs="Arial"/>
          <w:b/>
          <w:sz w:val="24"/>
          <w:szCs w:val="24"/>
        </w:rPr>
        <w:t>Sub módulo de gestión de mensajes</w:t>
      </w:r>
    </w:p>
    <w:p w:rsidR="00B555B3" w:rsidRPr="001F5642" w:rsidRDefault="00B555B3" w:rsidP="001F5642">
      <w:pPr>
        <w:pStyle w:val="Prrafodelista"/>
        <w:spacing w:before="240" w:after="360" w:line="480" w:lineRule="auto"/>
        <w:ind w:left="1077"/>
        <w:contextualSpacing w:val="0"/>
        <w:jc w:val="both"/>
        <w:rPr>
          <w:rFonts w:ascii="Arial" w:hAnsi="Arial" w:cs="Arial"/>
          <w:sz w:val="24"/>
          <w:szCs w:val="24"/>
        </w:rPr>
      </w:pPr>
      <w:r w:rsidRPr="001F5642">
        <w:rPr>
          <w:rFonts w:ascii="Arial" w:hAnsi="Arial" w:cs="Arial"/>
          <w:sz w:val="24"/>
          <w:szCs w:val="24"/>
        </w:rPr>
        <w:t xml:space="preserve">El turista </w:t>
      </w:r>
      <w:r w:rsidR="005C6771">
        <w:rPr>
          <w:rFonts w:ascii="Arial" w:hAnsi="Arial" w:cs="Arial"/>
          <w:sz w:val="24"/>
          <w:szCs w:val="24"/>
        </w:rPr>
        <w:t>puede</w:t>
      </w:r>
      <w:r w:rsidRPr="001F5642">
        <w:rPr>
          <w:rFonts w:ascii="Arial" w:hAnsi="Arial" w:cs="Arial"/>
          <w:sz w:val="24"/>
          <w:szCs w:val="24"/>
        </w:rPr>
        <w:t xml:space="preserve"> crear, enviar, eliminar y recibir mensajes tanto entre él y la administración del sistema así como también entre él y otros turistas, dicho sub módulo </w:t>
      </w:r>
      <w:r w:rsidR="005C6771">
        <w:rPr>
          <w:rFonts w:ascii="Arial" w:hAnsi="Arial" w:cs="Arial"/>
          <w:sz w:val="24"/>
          <w:szCs w:val="24"/>
        </w:rPr>
        <w:t>contiene</w:t>
      </w:r>
      <w:r w:rsidRPr="001F5642">
        <w:rPr>
          <w:rFonts w:ascii="Arial" w:hAnsi="Arial" w:cs="Arial"/>
          <w:sz w:val="24"/>
          <w:szCs w:val="24"/>
        </w:rPr>
        <w:t xml:space="preserve"> a su vez los sub módulos de bandeja de entrada, mensajes eliminados, mensajes enviados y bloqueo de mensajes de otros turistas.</w:t>
      </w:r>
    </w:p>
    <w:p w:rsidR="00B555B3" w:rsidRPr="001F5642" w:rsidRDefault="00B555B3" w:rsidP="00BC3835">
      <w:pPr>
        <w:pStyle w:val="Prrafodelista"/>
        <w:numPr>
          <w:ilvl w:val="0"/>
          <w:numId w:val="88"/>
        </w:numPr>
        <w:spacing w:before="240" w:after="0" w:line="480" w:lineRule="auto"/>
        <w:contextualSpacing w:val="0"/>
        <w:rPr>
          <w:rFonts w:ascii="Arial" w:hAnsi="Arial" w:cs="Arial"/>
          <w:b/>
          <w:sz w:val="24"/>
          <w:szCs w:val="24"/>
        </w:rPr>
      </w:pPr>
      <w:r w:rsidRPr="001F5642">
        <w:rPr>
          <w:rFonts w:ascii="Arial" w:hAnsi="Arial" w:cs="Arial"/>
          <w:b/>
          <w:sz w:val="24"/>
          <w:szCs w:val="24"/>
        </w:rPr>
        <w:lastRenderedPageBreak/>
        <w:t>Sub módulo de registro de contenido multimedia (fotos, videos, audio)</w:t>
      </w:r>
    </w:p>
    <w:p w:rsidR="00B555B3" w:rsidRPr="001F5642" w:rsidRDefault="00B555B3" w:rsidP="00070199">
      <w:pPr>
        <w:ind w:left="1077"/>
        <w:jc w:val="both"/>
        <w:rPr>
          <w:rFonts w:cs="Arial"/>
        </w:rPr>
      </w:pPr>
      <w:r w:rsidRPr="001F5642">
        <w:rPr>
          <w:rFonts w:cs="Arial"/>
        </w:rPr>
        <w:t xml:space="preserve">En esta sección, el turista </w:t>
      </w:r>
      <w:r w:rsidR="005C6771">
        <w:rPr>
          <w:rFonts w:cs="Arial"/>
        </w:rPr>
        <w:t>puede</w:t>
      </w:r>
      <w:r w:rsidRPr="001F5642">
        <w:rPr>
          <w:rFonts w:cs="Arial"/>
        </w:rPr>
        <w:t xml:space="preserve"> colocar aquellas fotografías, audios y videos que él considere que tenga que ver con la visita a centros turísticos que seleccione con el fin de dar a otro ángulo a la perspectiva de los centros turísticos visto des</w:t>
      </w:r>
      <w:r w:rsidR="005C6771">
        <w:rPr>
          <w:rFonts w:cs="Arial"/>
        </w:rPr>
        <w:t xml:space="preserve">de la óptica del turista. Esto sirve </w:t>
      </w:r>
      <w:r w:rsidRPr="001F5642">
        <w:rPr>
          <w:rFonts w:cs="Arial"/>
        </w:rPr>
        <w:t xml:space="preserve">como una forma adicional de descripción a los momentos que el visitante experimente en los diferentes </w:t>
      </w:r>
      <w:proofErr w:type="spellStart"/>
      <w:r w:rsidRPr="001F5642">
        <w:rPr>
          <w:rFonts w:cs="Arial"/>
        </w:rPr>
        <w:t>turicentros</w:t>
      </w:r>
      <w:proofErr w:type="spellEnd"/>
      <w:r w:rsidRPr="001F5642">
        <w:rPr>
          <w:rFonts w:cs="Arial"/>
        </w:rPr>
        <w:t xml:space="preserve">. Cabe recalcar que todo archivo multimedia que el turista publique </w:t>
      </w:r>
      <w:r w:rsidR="005C6771">
        <w:rPr>
          <w:rFonts w:cs="Arial"/>
        </w:rPr>
        <w:t>puede</w:t>
      </w:r>
      <w:r w:rsidRPr="001F5642">
        <w:rPr>
          <w:rFonts w:cs="Arial"/>
        </w:rPr>
        <w:t xml:space="preserve"> ser valorado por los demás turistas, de igual manera el sistema permitirá ser denunciado como inapropiado.</w:t>
      </w:r>
    </w:p>
    <w:p w:rsidR="00B555B3" w:rsidRPr="001F5642" w:rsidRDefault="00B555B3" w:rsidP="00BC3835">
      <w:pPr>
        <w:pStyle w:val="Prrafodelista"/>
        <w:numPr>
          <w:ilvl w:val="0"/>
          <w:numId w:val="89"/>
        </w:numPr>
        <w:spacing w:before="240" w:after="0" w:line="480" w:lineRule="auto"/>
        <w:contextualSpacing w:val="0"/>
        <w:rPr>
          <w:rFonts w:ascii="Arial" w:hAnsi="Arial" w:cs="Arial"/>
          <w:b/>
          <w:sz w:val="24"/>
          <w:szCs w:val="24"/>
        </w:rPr>
      </w:pPr>
      <w:r w:rsidRPr="001F5642">
        <w:rPr>
          <w:rFonts w:ascii="Arial" w:hAnsi="Arial" w:cs="Arial"/>
          <w:b/>
          <w:sz w:val="24"/>
          <w:szCs w:val="24"/>
        </w:rPr>
        <w:t xml:space="preserve"> Sub módulo de  valoración y recomendación de centros Turísticos</w:t>
      </w:r>
    </w:p>
    <w:p w:rsidR="00B555B3" w:rsidRPr="001F5642" w:rsidRDefault="00B555B3" w:rsidP="001F5642">
      <w:pPr>
        <w:ind w:left="1080"/>
        <w:jc w:val="both"/>
        <w:rPr>
          <w:rFonts w:cs="Arial"/>
        </w:rPr>
      </w:pPr>
      <w:r w:rsidRPr="001F5642">
        <w:rPr>
          <w:rFonts w:cs="Arial"/>
        </w:rPr>
        <w:t xml:space="preserve">El turista </w:t>
      </w:r>
      <w:r w:rsidR="005C6771">
        <w:rPr>
          <w:rFonts w:cs="Arial"/>
        </w:rPr>
        <w:t>puede</w:t>
      </w:r>
      <w:r w:rsidRPr="001F5642">
        <w:rPr>
          <w:rFonts w:cs="Arial"/>
        </w:rPr>
        <w:t xml:space="preserve"> indicar una puntuación (basada en número de estrellas del uno al cinco) de la experiencia que vivió al visitar un centro turístico. Siendo una estrella una calificación nefasta y cinco estrellas una calificación excelente. Esta información </w:t>
      </w:r>
      <w:r w:rsidR="005C6771">
        <w:rPr>
          <w:rFonts w:cs="Arial"/>
        </w:rPr>
        <w:t>puede</w:t>
      </w:r>
      <w:r w:rsidRPr="001F5642">
        <w:rPr>
          <w:rFonts w:cs="Arial"/>
        </w:rPr>
        <w:t xml:space="preserve"> modificarse una vez que se haya establecido</w:t>
      </w:r>
      <w:r w:rsidR="005C6771">
        <w:rPr>
          <w:rFonts w:cs="Arial"/>
        </w:rPr>
        <w:t xml:space="preserve"> de tal manera que el turista puede valorar un centro turístico cada vez que el turista sienta que éste haya tenido un cambio sustancial</w:t>
      </w:r>
      <w:r w:rsidRPr="001F5642">
        <w:rPr>
          <w:rFonts w:cs="Arial"/>
        </w:rPr>
        <w:t xml:space="preserve">, </w:t>
      </w:r>
      <w:r w:rsidR="005C6771">
        <w:rPr>
          <w:rFonts w:cs="Arial"/>
        </w:rPr>
        <w:t xml:space="preserve">todo </w:t>
      </w:r>
      <w:r w:rsidRPr="001F5642">
        <w:rPr>
          <w:rFonts w:cs="Arial"/>
        </w:rPr>
        <w:t xml:space="preserve">esto con el fin de </w:t>
      </w:r>
      <w:r w:rsidR="005C6771">
        <w:rPr>
          <w:rFonts w:cs="Arial"/>
        </w:rPr>
        <w:t>ver reflejado</w:t>
      </w:r>
      <w:r w:rsidRPr="001F5642">
        <w:rPr>
          <w:rFonts w:cs="Arial"/>
        </w:rPr>
        <w:t xml:space="preserve"> en las estadísticas que el administrador del centro turístico apreciará y que le servirán para tomar decisiones respecto a los servicios que ofrece y para ayudarles a los demás turistas a dirigirse a centros turísticos que posean mayor valoración.</w:t>
      </w:r>
    </w:p>
    <w:p w:rsidR="00B555B3" w:rsidRPr="001F5642" w:rsidRDefault="00B555B3" w:rsidP="00BC3835">
      <w:pPr>
        <w:pStyle w:val="Prrafodelista"/>
        <w:numPr>
          <w:ilvl w:val="0"/>
          <w:numId w:val="90"/>
        </w:numPr>
        <w:spacing w:before="240" w:after="0" w:line="480" w:lineRule="auto"/>
        <w:contextualSpacing w:val="0"/>
        <w:rPr>
          <w:rFonts w:ascii="Arial" w:hAnsi="Arial" w:cs="Arial"/>
          <w:b/>
          <w:sz w:val="24"/>
          <w:szCs w:val="24"/>
        </w:rPr>
      </w:pPr>
      <w:r w:rsidRPr="001F5642">
        <w:rPr>
          <w:rFonts w:ascii="Arial" w:hAnsi="Arial" w:cs="Arial"/>
          <w:b/>
          <w:sz w:val="24"/>
          <w:szCs w:val="24"/>
        </w:rPr>
        <w:lastRenderedPageBreak/>
        <w:t>Sub módulo de registro de lugares visitados por el turista</w:t>
      </w:r>
    </w:p>
    <w:p w:rsidR="00B555B3" w:rsidRPr="001F5642" w:rsidRDefault="00B555B3" w:rsidP="001F5642">
      <w:pPr>
        <w:ind w:left="1080"/>
        <w:jc w:val="both"/>
        <w:rPr>
          <w:rFonts w:cs="Arial"/>
        </w:rPr>
      </w:pPr>
      <w:r w:rsidRPr="001F5642">
        <w:rPr>
          <w:rFonts w:cs="Arial"/>
        </w:rPr>
        <w:t xml:space="preserve">Este módulo </w:t>
      </w:r>
      <w:r w:rsidR="005C6771">
        <w:rPr>
          <w:rFonts w:cs="Arial"/>
        </w:rPr>
        <w:t>sirve</w:t>
      </w:r>
      <w:r w:rsidRPr="001F5642">
        <w:rPr>
          <w:rFonts w:cs="Arial"/>
        </w:rPr>
        <w:t xml:space="preserve"> para almacenar los datos de los centros turísticos que el turista registrado ha marcado como visitado, tomando en cuenta los parámetros de privacidad del perfil para evitar que usuarios no autorizados puedan ver esta información sin su consentimiento, o permitiendo que sea mostrada a todos los usuarios. Cabe recalcar que los administradores </w:t>
      </w:r>
      <w:r w:rsidR="005C6771">
        <w:rPr>
          <w:rFonts w:cs="Arial"/>
        </w:rPr>
        <w:t>tienen</w:t>
      </w:r>
      <w:r w:rsidRPr="001F5642">
        <w:rPr>
          <w:rFonts w:cs="Arial"/>
        </w:rPr>
        <w:t xml:space="preserve"> acceso a esta información pero su obtención queda registrada en la bitácora de sucesos del sistema.</w:t>
      </w:r>
    </w:p>
    <w:p w:rsidR="00B555B3" w:rsidRPr="001F5642" w:rsidRDefault="00B555B3" w:rsidP="00BC3835">
      <w:pPr>
        <w:pStyle w:val="Prrafodelista"/>
        <w:numPr>
          <w:ilvl w:val="0"/>
          <w:numId w:val="91"/>
        </w:numPr>
        <w:spacing w:before="240" w:after="0" w:line="480" w:lineRule="auto"/>
        <w:contextualSpacing w:val="0"/>
        <w:rPr>
          <w:rFonts w:ascii="Arial" w:hAnsi="Arial" w:cs="Arial"/>
          <w:b/>
          <w:sz w:val="24"/>
          <w:szCs w:val="24"/>
        </w:rPr>
      </w:pPr>
      <w:r w:rsidRPr="001F5642">
        <w:rPr>
          <w:rFonts w:ascii="Arial" w:hAnsi="Arial" w:cs="Arial"/>
          <w:b/>
          <w:sz w:val="24"/>
          <w:szCs w:val="24"/>
        </w:rPr>
        <w:t xml:space="preserve">Sub módulo de registro de nivel de satisfacción del </w:t>
      </w:r>
      <w:r w:rsidR="00070199">
        <w:rPr>
          <w:rFonts w:ascii="Arial" w:hAnsi="Arial" w:cs="Arial"/>
          <w:b/>
          <w:sz w:val="24"/>
          <w:szCs w:val="24"/>
        </w:rPr>
        <w:t>turista con respecto al sistema</w:t>
      </w:r>
    </w:p>
    <w:p w:rsidR="00B555B3" w:rsidRPr="001F5642" w:rsidRDefault="00B555B3" w:rsidP="001F5642">
      <w:pPr>
        <w:ind w:left="1080"/>
        <w:jc w:val="both"/>
        <w:rPr>
          <w:rFonts w:cs="Arial"/>
        </w:rPr>
      </w:pPr>
      <w:r w:rsidRPr="001F5642">
        <w:rPr>
          <w:rFonts w:cs="Arial"/>
        </w:rPr>
        <w:t xml:space="preserve">Como una forma de retroalimentación, los usuarios </w:t>
      </w:r>
      <w:r w:rsidR="00C66F5B">
        <w:rPr>
          <w:rFonts w:cs="Arial"/>
        </w:rPr>
        <w:t>pueden</w:t>
      </w:r>
      <w:r w:rsidRPr="001F5642">
        <w:rPr>
          <w:rFonts w:cs="Arial"/>
        </w:rPr>
        <w:t xml:space="preserve"> enviar sus opiniones respecto al uso de la aplicación, posiblemente sobre algunas secciones que requieran mayor fluidez, o la ubicación de elementos de diseño (toda vez que no afecten el objetivo por el que ha sido concebido el sistema) en posiciones diferentes. Este sub módulo es compartido con los demás usuarios del sistema.</w:t>
      </w:r>
    </w:p>
    <w:p w:rsidR="00B555B3" w:rsidRPr="001F5642" w:rsidRDefault="00B555B3" w:rsidP="00070199">
      <w:pPr>
        <w:spacing w:before="240"/>
        <w:jc w:val="both"/>
        <w:rPr>
          <w:rFonts w:cs="Arial"/>
          <w:b/>
        </w:rPr>
      </w:pPr>
      <w:r w:rsidRPr="001F5642">
        <w:rPr>
          <w:rFonts w:cs="Arial"/>
          <w:b/>
        </w:rPr>
        <w:t>Módul</w:t>
      </w:r>
      <w:r w:rsidR="00070199">
        <w:rPr>
          <w:rFonts w:cs="Arial"/>
          <w:b/>
        </w:rPr>
        <w:t>o de administración del sistema</w:t>
      </w:r>
    </w:p>
    <w:p w:rsidR="00B555B3" w:rsidRPr="001F5642" w:rsidRDefault="00B555B3" w:rsidP="001F5642">
      <w:pPr>
        <w:jc w:val="both"/>
        <w:rPr>
          <w:rFonts w:cs="Arial"/>
        </w:rPr>
      </w:pPr>
      <w:r w:rsidRPr="001F5642">
        <w:rPr>
          <w:rFonts w:cs="Arial"/>
        </w:rPr>
        <w:t xml:space="preserve">Contiene los componentes necesarios para manejar la estructura general del sistema, por lo que se orienta a depurar datos que, a criterio de los administradores, sean inadecuados por su contenido, o la gestión de los perfiles de </w:t>
      </w:r>
      <w:proofErr w:type="spellStart"/>
      <w:r w:rsidRPr="001F5642">
        <w:rPr>
          <w:rFonts w:cs="Arial"/>
        </w:rPr>
        <w:t>turicentros</w:t>
      </w:r>
      <w:proofErr w:type="spellEnd"/>
      <w:r w:rsidRPr="001F5642">
        <w:rPr>
          <w:rFonts w:cs="Arial"/>
        </w:rPr>
        <w:t xml:space="preserve"> o turistas.</w:t>
      </w:r>
    </w:p>
    <w:p w:rsidR="00B555B3" w:rsidRPr="001F5642" w:rsidRDefault="00B555B3" w:rsidP="00BC3835">
      <w:pPr>
        <w:pStyle w:val="Prrafodelista"/>
        <w:numPr>
          <w:ilvl w:val="1"/>
          <w:numId w:val="92"/>
        </w:numPr>
        <w:spacing w:before="480" w:line="480" w:lineRule="auto"/>
        <w:contextualSpacing w:val="0"/>
        <w:jc w:val="both"/>
        <w:rPr>
          <w:rFonts w:ascii="Arial" w:hAnsi="Arial" w:cs="Arial"/>
          <w:b/>
          <w:sz w:val="24"/>
          <w:szCs w:val="24"/>
        </w:rPr>
      </w:pPr>
      <w:r w:rsidRPr="001F5642">
        <w:rPr>
          <w:rFonts w:ascii="Arial" w:hAnsi="Arial" w:cs="Arial"/>
          <w:b/>
          <w:sz w:val="24"/>
          <w:szCs w:val="24"/>
        </w:rPr>
        <w:lastRenderedPageBreak/>
        <w:t>Sub módulo de ingreso al sistema.</w:t>
      </w:r>
    </w:p>
    <w:p w:rsidR="00B555B3" w:rsidRPr="001F5642" w:rsidRDefault="00B555B3" w:rsidP="001F5642">
      <w:pPr>
        <w:pStyle w:val="Prrafodelista"/>
        <w:spacing w:before="240" w:line="480" w:lineRule="auto"/>
        <w:ind w:left="1080"/>
        <w:jc w:val="both"/>
        <w:rPr>
          <w:rFonts w:ascii="Arial" w:hAnsi="Arial" w:cs="Arial"/>
          <w:sz w:val="24"/>
          <w:szCs w:val="24"/>
        </w:rPr>
      </w:pPr>
      <w:r w:rsidRPr="001F5642">
        <w:rPr>
          <w:rFonts w:ascii="Arial" w:hAnsi="Arial" w:cs="Arial"/>
          <w:sz w:val="24"/>
          <w:szCs w:val="24"/>
        </w:rPr>
        <w:t>Este módulo se encarga de obtener los datos necesarios para que los usuarios puedan ingresar (mediante un nombre de usuario, que bien puede ser una dirección de correo electrónico, y la respectiva contraseña) a las diferentes funcionalidades operativas de la aplicación, tales como modificar datos, eliminar o ins</w:t>
      </w:r>
      <w:r w:rsidR="008F5029">
        <w:rPr>
          <w:rFonts w:ascii="Arial" w:hAnsi="Arial" w:cs="Arial"/>
          <w:sz w:val="24"/>
          <w:szCs w:val="24"/>
        </w:rPr>
        <w:t>ertar nuevos contenidos que está</w:t>
      </w:r>
      <w:r w:rsidRPr="001F5642">
        <w:rPr>
          <w:rFonts w:ascii="Arial" w:hAnsi="Arial" w:cs="Arial"/>
          <w:sz w:val="24"/>
          <w:szCs w:val="24"/>
        </w:rPr>
        <w:t>n acorde</w:t>
      </w:r>
      <w:r w:rsidR="008F5029">
        <w:rPr>
          <w:rFonts w:ascii="Arial" w:hAnsi="Arial" w:cs="Arial"/>
          <w:sz w:val="24"/>
          <w:szCs w:val="24"/>
        </w:rPr>
        <w:t>s</w:t>
      </w:r>
      <w:r w:rsidRPr="001F5642">
        <w:rPr>
          <w:rFonts w:ascii="Arial" w:hAnsi="Arial" w:cs="Arial"/>
          <w:sz w:val="24"/>
          <w:szCs w:val="24"/>
        </w:rPr>
        <w:t xml:space="preserve"> a los privilegios de usuario que posean.</w:t>
      </w:r>
    </w:p>
    <w:p w:rsidR="00B555B3" w:rsidRPr="001F5642" w:rsidRDefault="00B555B3" w:rsidP="001F5642">
      <w:pPr>
        <w:pStyle w:val="Prrafodelista"/>
        <w:spacing w:line="480" w:lineRule="auto"/>
        <w:ind w:left="708"/>
        <w:jc w:val="both"/>
        <w:rPr>
          <w:rFonts w:ascii="Arial" w:hAnsi="Arial" w:cs="Arial"/>
          <w:sz w:val="24"/>
          <w:szCs w:val="24"/>
        </w:rPr>
      </w:pPr>
    </w:p>
    <w:p w:rsidR="00B555B3" w:rsidRPr="001F5642" w:rsidRDefault="00B555B3" w:rsidP="00BC3835">
      <w:pPr>
        <w:pStyle w:val="Prrafodelista"/>
        <w:numPr>
          <w:ilvl w:val="1"/>
          <w:numId w:val="93"/>
        </w:numPr>
        <w:spacing w:line="480" w:lineRule="auto"/>
        <w:contextualSpacing w:val="0"/>
        <w:jc w:val="both"/>
        <w:rPr>
          <w:rFonts w:ascii="Arial" w:hAnsi="Arial" w:cs="Arial"/>
          <w:b/>
          <w:sz w:val="24"/>
          <w:szCs w:val="24"/>
        </w:rPr>
      </w:pPr>
      <w:r w:rsidRPr="001F5642">
        <w:rPr>
          <w:rFonts w:ascii="Arial" w:hAnsi="Arial" w:cs="Arial"/>
          <w:b/>
          <w:sz w:val="24"/>
          <w:szCs w:val="24"/>
        </w:rPr>
        <w:t>Sub módulo de gestión de centros turísticos</w:t>
      </w:r>
    </w:p>
    <w:p w:rsidR="00B555B3" w:rsidRPr="001F5642" w:rsidRDefault="00B555B3" w:rsidP="001F5642">
      <w:pPr>
        <w:pStyle w:val="Prrafodelista"/>
        <w:spacing w:before="240" w:line="480" w:lineRule="auto"/>
        <w:ind w:left="1058"/>
        <w:jc w:val="both"/>
        <w:rPr>
          <w:rFonts w:ascii="Arial" w:hAnsi="Arial" w:cs="Arial"/>
          <w:sz w:val="24"/>
          <w:szCs w:val="24"/>
        </w:rPr>
      </w:pPr>
      <w:r w:rsidRPr="001F5642">
        <w:rPr>
          <w:rFonts w:ascii="Arial" w:hAnsi="Arial" w:cs="Arial"/>
          <w:sz w:val="24"/>
          <w:szCs w:val="24"/>
        </w:rPr>
        <w:t xml:space="preserve">Este sub módulo maneja los datos de los </w:t>
      </w:r>
      <w:proofErr w:type="spellStart"/>
      <w:r w:rsidRPr="001F5642">
        <w:rPr>
          <w:rFonts w:ascii="Arial" w:hAnsi="Arial" w:cs="Arial"/>
          <w:sz w:val="24"/>
          <w:szCs w:val="24"/>
        </w:rPr>
        <w:t>turicentros</w:t>
      </w:r>
      <w:proofErr w:type="spellEnd"/>
      <w:r w:rsidRPr="001F5642">
        <w:rPr>
          <w:rFonts w:ascii="Arial" w:hAnsi="Arial" w:cs="Arial"/>
          <w:sz w:val="24"/>
          <w:szCs w:val="24"/>
        </w:rPr>
        <w:t xml:space="preserve"> registrados el sistema, así como el contenido multimedia (fotos y videos) que los administradores de los centros turísticos crean conveniente mostrar al público en general. Los administradores de la aplicación </w:t>
      </w:r>
      <w:r w:rsidR="008F5029">
        <w:rPr>
          <w:rFonts w:ascii="Arial" w:hAnsi="Arial" w:cs="Arial"/>
          <w:sz w:val="24"/>
          <w:szCs w:val="24"/>
        </w:rPr>
        <w:t>tienen</w:t>
      </w:r>
      <w:r w:rsidRPr="001F5642">
        <w:rPr>
          <w:rFonts w:ascii="Arial" w:hAnsi="Arial" w:cs="Arial"/>
          <w:sz w:val="24"/>
          <w:szCs w:val="24"/>
        </w:rPr>
        <w:t xml:space="preserve"> facultades para modificar todos los datos, en aquellos casos en que los contenidos no sean apropiados (como fotos o videos de contenidos eróticos, o descripciones basadas del </w:t>
      </w:r>
      <w:proofErr w:type="spellStart"/>
      <w:r w:rsidRPr="001F5642">
        <w:rPr>
          <w:rFonts w:ascii="Arial" w:hAnsi="Arial" w:cs="Arial"/>
          <w:sz w:val="24"/>
          <w:szCs w:val="24"/>
        </w:rPr>
        <w:t>turicentro</w:t>
      </w:r>
      <w:proofErr w:type="spellEnd"/>
      <w:r w:rsidRPr="001F5642">
        <w:rPr>
          <w:rFonts w:ascii="Arial" w:hAnsi="Arial" w:cs="Arial"/>
          <w:sz w:val="24"/>
          <w:szCs w:val="24"/>
        </w:rPr>
        <w:t xml:space="preserve"> que utilicen palabras soeces) para la comunidad de usuarios que hagan uso la aplicación.</w:t>
      </w:r>
    </w:p>
    <w:p w:rsidR="00B555B3" w:rsidRPr="001F5642" w:rsidRDefault="00B555B3" w:rsidP="001F5642">
      <w:pPr>
        <w:pStyle w:val="Prrafodelista"/>
        <w:spacing w:line="480" w:lineRule="auto"/>
        <w:ind w:left="708"/>
        <w:jc w:val="both"/>
        <w:rPr>
          <w:rFonts w:ascii="Arial" w:hAnsi="Arial" w:cs="Arial"/>
          <w:sz w:val="24"/>
          <w:szCs w:val="24"/>
        </w:rPr>
      </w:pPr>
      <w:r w:rsidRPr="001F5642">
        <w:rPr>
          <w:rFonts w:ascii="Arial" w:hAnsi="Arial" w:cs="Arial"/>
          <w:sz w:val="24"/>
          <w:szCs w:val="24"/>
        </w:rPr>
        <w:t xml:space="preserve"> </w:t>
      </w:r>
    </w:p>
    <w:p w:rsidR="00B555B3" w:rsidRPr="001F5642" w:rsidRDefault="00B555B3" w:rsidP="00BC3835">
      <w:pPr>
        <w:pStyle w:val="Prrafodelista"/>
        <w:numPr>
          <w:ilvl w:val="1"/>
          <w:numId w:val="94"/>
        </w:numPr>
        <w:spacing w:line="480" w:lineRule="auto"/>
        <w:jc w:val="both"/>
        <w:rPr>
          <w:rFonts w:ascii="Arial" w:hAnsi="Arial" w:cs="Arial"/>
          <w:b/>
          <w:sz w:val="24"/>
          <w:szCs w:val="24"/>
        </w:rPr>
      </w:pPr>
      <w:r w:rsidRPr="001F5642">
        <w:rPr>
          <w:rFonts w:ascii="Arial" w:hAnsi="Arial" w:cs="Arial"/>
          <w:b/>
          <w:sz w:val="24"/>
          <w:szCs w:val="24"/>
        </w:rPr>
        <w:t>Sub módulo de gestión de turistas</w:t>
      </w:r>
    </w:p>
    <w:p w:rsidR="00B555B3" w:rsidRPr="001F5642" w:rsidRDefault="00B555B3" w:rsidP="001F5642">
      <w:pPr>
        <w:ind w:left="1134"/>
        <w:jc w:val="both"/>
        <w:rPr>
          <w:rFonts w:cs="Arial"/>
        </w:rPr>
      </w:pPr>
      <w:r w:rsidRPr="001F5642">
        <w:rPr>
          <w:rFonts w:cs="Arial"/>
        </w:rPr>
        <w:t xml:space="preserve">Este módulo gestiona los datos de los turistas registrados en el sistema, permitiendo a los administradores la actualización de perfiles,  </w:t>
      </w:r>
      <w:r w:rsidRPr="001F5642">
        <w:rPr>
          <w:rFonts w:cs="Arial"/>
        </w:rPr>
        <w:lastRenderedPageBreak/>
        <w:t xml:space="preserve">eliminación o bloqueo de los mismos en aquellos casos en que algún turista registre datos inadecuados a criterio de la comunidad (tales como fotos eróticas o comentarios con palabras soeces). </w:t>
      </w:r>
    </w:p>
    <w:p w:rsidR="00B555B3" w:rsidRPr="001F5642" w:rsidRDefault="00B555B3" w:rsidP="001F5642">
      <w:pPr>
        <w:ind w:left="1134"/>
        <w:jc w:val="both"/>
        <w:rPr>
          <w:rFonts w:cs="Arial"/>
        </w:rPr>
      </w:pPr>
      <w:r w:rsidRPr="001F5642">
        <w:rPr>
          <w:rFonts w:cs="Arial"/>
        </w:rPr>
        <w:t>Además</w:t>
      </w:r>
      <w:r w:rsidR="00CB0CBF">
        <w:rPr>
          <w:rFonts w:cs="Arial"/>
        </w:rPr>
        <w:t xml:space="preserve">, </w:t>
      </w:r>
      <w:r w:rsidRPr="001F5642">
        <w:rPr>
          <w:rFonts w:cs="Arial"/>
        </w:rPr>
        <w:t>desde este</w:t>
      </w:r>
      <w:r w:rsidR="008F5029">
        <w:rPr>
          <w:rFonts w:cs="Arial"/>
        </w:rPr>
        <w:t xml:space="preserve"> módulo los administradores pueden</w:t>
      </w:r>
      <w:r w:rsidRPr="001F5642">
        <w:rPr>
          <w:rFonts w:cs="Arial"/>
        </w:rPr>
        <w:t xml:space="preserve"> enviar notificaciones a los usuarios, ya sea para dar aviso de actualizaciones en el sistema o comunicados especiales.</w:t>
      </w:r>
    </w:p>
    <w:p w:rsidR="00B555B3" w:rsidRPr="001F5642" w:rsidRDefault="00B555B3" w:rsidP="00BC3835">
      <w:pPr>
        <w:pStyle w:val="Prrafodelista"/>
        <w:numPr>
          <w:ilvl w:val="1"/>
          <w:numId w:val="95"/>
        </w:numPr>
        <w:spacing w:before="480" w:line="480" w:lineRule="auto"/>
        <w:contextualSpacing w:val="0"/>
        <w:jc w:val="both"/>
        <w:rPr>
          <w:rFonts w:ascii="Arial" w:hAnsi="Arial" w:cs="Arial"/>
          <w:b/>
          <w:sz w:val="24"/>
          <w:szCs w:val="24"/>
        </w:rPr>
      </w:pPr>
      <w:r w:rsidRPr="001F5642">
        <w:rPr>
          <w:rFonts w:ascii="Arial" w:hAnsi="Arial" w:cs="Arial"/>
          <w:b/>
          <w:sz w:val="24"/>
          <w:szCs w:val="24"/>
        </w:rPr>
        <w:t>Sub módulo de gestión de rutas turísticas</w:t>
      </w:r>
    </w:p>
    <w:p w:rsidR="00B555B3" w:rsidRPr="001F5642" w:rsidRDefault="00B555B3" w:rsidP="001F5642">
      <w:pPr>
        <w:pStyle w:val="Prrafodelista"/>
        <w:spacing w:line="480" w:lineRule="auto"/>
        <w:ind w:left="1134"/>
        <w:jc w:val="both"/>
        <w:rPr>
          <w:rFonts w:ascii="Arial" w:hAnsi="Arial" w:cs="Arial"/>
          <w:sz w:val="24"/>
          <w:szCs w:val="24"/>
        </w:rPr>
      </w:pPr>
      <w:r w:rsidRPr="001F5642">
        <w:rPr>
          <w:rFonts w:ascii="Arial" w:hAnsi="Arial" w:cs="Arial"/>
          <w:sz w:val="24"/>
          <w:szCs w:val="24"/>
        </w:rPr>
        <w:t xml:space="preserve">Este sub módulo se utiliza para crear dinámicamente rutas turísticas a partir de la ubicación geográfica del centro turístico que se ha definido visitar y de las ubicaciones de los centros turísticos que se encuentran en el camino a él y que cumplan con la mayoría de los criterios del sistema, como poner en primer opción los centros turísticos que cuentan con mejor valoración por parte de otros turistas. Poniendo el centro turístico principal a visitar y otros centros que quedan en el camino a éste como una opción para el turista. Para esto se utilizará el API de Google </w:t>
      </w:r>
      <w:proofErr w:type="spellStart"/>
      <w:r w:rsidRPr="001F5642">
        <w:rPr>
          <w:rFonts w:ascii="Arial" w:hAnsi="Arial" w:cs="Arial"/>
          <w:sz w:val="24"/>
          <w:szCs w:val="24"/>
        </w:rPr>
        <w:t>Maps</w:t>
      </w:r>
      <w:proofErr w:type="spellEnd"/>
      <w:r w:rsidRPr="001F5642">
        <w:rPr>
          <w:rFonts w:ascii="Arial" w:hAnsi="Arial" w:cs="Arial"/>
          <w:sz w:val="24"/>
          <w:szCs w:val="24"/>
        </w:rPr>
        <w:t>.</w:t>
      </w:r>
    </w:p>
    <w:p w:rsidR="00B555B3" w:rsidRPr="001F5642" w:rsidRDefault="00B555B3" w:rsidP="001F5642">
      <w:pPr>
        <w:pStyle w:val="Prrafodelista"/>
        <w:spacing w:line="480" w:lineRule="auto"/>
        <w:ind w:left="708"/>
        <w:jc w:val="both"/>
        <w:rPr>
          <w:rFonts w:ascii="Arial" w:hAnsi="Arial" w:cs="Arial"/>
          <w:sz w:val="24"/>
          <w:szCs w:val="24"/>
        </w:rPr>
      </w:pPr>
    </w:p>
    <w:p w:rsidR="00B555B3" w:rsidRPr="001F5642" w:rsidRDefault="00B555B3" w:rsidP="00BC3835">
      <w:pPr>
        <w:pStyle w:val="Prrafodelista"/>
        <w:numPr>
          <w:ilvl w:val="1"/>
          <w:numId w:val="96"/>
        </w:numPr>
        <w:spacing w:line="480" w:lineRule="auto"/>
        <w:contextualSpacing w:val="0"/>
        <w:jc w:val="both"/>
        <w:rPr>
          <w:rFonts w:ascii="Arial" w:hAnsi="Arial" w:cs="Arial"/>
          <w:b/>
          <w:sz w:val="24"/>
          <w:szCs w:val="24"/>
        </w:rPr>
      </w:pPr>
      <w:r w:rsidRPr="001F5642">
        <w:rPr>
          <w:rFonts w:ascii="Arial" w:hAnsi="Arial" w:cs="Arial"/>
          <w:b/>
          <w:sz w:val="24"/>
          <w:szCs w:val="24"/>
        </w:rPr>
        <w:t>Sub módulo de gestión de administradores del sistema.</w:t>
      </w:r>
    </w:p>
    <w:p w:rsidR="00B555B3" w:rsidRPr="001F5642" w:rsidRDefault="008F5029" w:rsidP="001F5642">
      <w:pPr>
        <w:pStyle w:val="Prrafodelista"/>
        <w:spacing w:line="480" w:lineRule="auto"/>
        <w:ind w:left="1060"/>
        <w:jc w:val="both"/>
        <w:rPr>
          <w:rFonts w:ascii="Arial" w:hAnsi="Arial" w:cs="Arial"/>
          <w:b/>
          <w:sz w:val="24"/>
          <w:szCs w:val="24"/>
        </w:rPr>
      </w:pPr>
      <w:r>
        <w:rPr>
          <w:rFonts w:ascii="Arial" w:hAnsi="Arial" w:cs="Arial"/>
          <w:sz w:val="24"/>
          <w:szCs w:val="24"/>
        </w:rPr>
        <w:t>Este sub módulo est</w:t>
      </w:r>
      <w:r w:rsidR="00B555B3" w:rsidRPr="001F5642">
        <w:rPr>
          <w:rFonts w:ascii="Arial" w:hAnsi="Arial" w:cs="Arial"/>
          <w:sz w:val="24"/>
          <w:szCs w:val="24"/>
        </w:rPr>
        <w:t xml:space="preserve">á destinado a los súper usuarios o administradores de la aplicación quienes estarán autorizados para agregar, modificar, </w:t>
      </w:r>
      <w:r w:rsidR="00B555B3" w:rsidRPr="001F5642">
        <w:rPr>
          <w:rFonts w:ascii="Arial" w:hAnsi="Arial" w:cs="Arial"/>
          <w:sz w:val="24"/>
          <w:szCs w:val="24"/>
        </w:rPr>
        <w:lastRenderedPageBreak/>
        <w:t>bloquear o borrar otros la información de usuarios del sistema, o para desechar información inadecuada por su contenido, o bien, agregar determinados tipos de contenido destinados mejorar la interacción del sistema con los turistas. El equipo de desarrollo de la aplicación podrá pertenecer a este grupo de usuarios-administradores, así como aquellos representantes de la institución que apoya la implementación del sistema (en este caso, la Alcaldía de San Vicente).</w:t>
      </w:r>
    </w:p>
    <w:p w:rsidR="00B555B3" w:rsidRPr="001F5642" w:rsidRDefault="00B555B3" w:rsidP="00BC3835">
      <w:pPr>
        <w:pStyle w:val="Prrafodelista"/>
        <w:numPr>
          <w:ilvl w:val="1"/>
          <w:numId w:val="97"/>
        </w:numPr>
        <w:spacing w:before="600" w:line="480" w:lineRule="auto"/>
        <w:contextualSpacing w:val="0"/>
        <w:jc w:val="both"/>
        <w:rPr>
          <w:rFonts w:ascii="Arial" w:hAnsi="Arial" w:cs="Arial"/>
          <w:b/>
          <w:sz w:val="24"/>
          <w:szCs w:val="24"/>
        </w:rPr>
      </w:pPr>
      <w:r w:rsidRPr="001F5642">
        <w:rPr>
          <w:rFonts w:ascii="Arial" w:hAnsi="Arial" w:cs="Arial"/>
          <w:b/>
          <w:sz w:val="24"/>
          <w:szCs w:val="24"/>
        </w:rPr>
        <w:t>Sub módulo de bitácora de sucesos</w:t>
      </w:r>
    </w:p>
    <w:p w:rsidR="00B555B3" w:rsidRPr="001F5642" w:rsidRDefault="00B555B3" w:rsidP="001F5642">
      <w:pPr>
        <w:ind w:left="1061"/>
        <w:jc w:val="both"/>
        <w:rPr>
          <w:rFonts w:cs="Arial"/>
        </w:rPr>
      </w:pPr>
      <w:r w:rsidRPr="001F5642">
        <w:rPr>
          <w:rFonts w:cs="Arial"/>
        </w:rPr>
        <w:t xml:space="preserve">Todas las operaciones o transacciones que serán </w:t>
      </w:r>
      <w:r w:rsidR="008F5029">
        <w:rPr>
          <w:rFonts w:cs="Arial"/>
        </w:rPr>
        <w:t>realizadas con el sistema queda</w:t>
      </w:r>
      <w:r w:rsidRPr="001F5642">
        <w:rPr>
          <w:rFonts w:cs="Arial"/>
        </w:rPr>
        <w:t>n debidamente registradas en la bitácora de sucesos de la aplicación, por ejemplo, agregar turistas, centros turísticos, editar datos de administradores, o eliminar elementos por parte de los usuarios o administradore</w:t>
      </w:r>
      <w:r w:rsidR="0075738F">
        <w:rPr>
          <w:rFonts w:cs="Arial"/>
        </w:rPr>
        <w:t>s. Las transacciones se muestra</w:t>
      </w:r>
      <w:r w:rsidRPr="001F5642">
        <w:rPr>
          <w:rFonts w:cs="Arial"/>
        </w:rPr>
        <w:t xml:space="preserve">n ordenadas dependiendo del origen o de la actividad que se necesita auditar. </w:t>
      </w:r>
    </w:p>
    <w:p w:rsidR="00B555B3" w:rsidRPr="001F5642" w:rsidRDefault="00B555B3" w:rsidP="00BC3835">
      <w:pPr>
        <w:pStyle w:val="Prrafodelista"/>
        <w:numPr>
          <w:ilvl w:val="1"/>
          <w:numId w:val="98"/>
        </w:numPr>
        <w:spacing w:before="240" w:line="480" w:lineRule="auto"/>
        <w:jc w:val="both"/>
        <w:rPr>
          <w:rFonts w:ascii="Arial" w:hAnsi="Arial" w:cs="Arial"/>
          <w:b/>
          <w:sz w:val="24"/>
          <w:szCs w:val="24"/>
        </w:rPr>
      </w:pPr>
      <w:r w:rsidRPr="001F5642">
        <w:rPr>
          <w:rFonts w:ascii="Arial" w:hAnsi="Arial" w:cs="Arial"/>
          <w:b/>
          <w:sz w:val="24"/>
          <w:szCs w:val="24"/>
        </w:rPr>
        <w:t>Sub módulo de gestión de mensajes</w:t>
      </w:r>
    </w:p>
    <w:p w:rsidR="00CB0CBF" w:rsidRDefault="00B555B3" w:rsidP="00CB0CBF">
      <w:pPr>
        <w:pStyle w:val="Prrafodelista"/>
        <w:spacing w:line="480" w:lineRule="auto"/>
        <w:ind w:left="1080"/>
        <w:jc w:val="both"/>
        <w:rPr>
          <w:rFonts w:ascii="Arial" w:hAnsi="Arial" w:cs="Arial"/>
          <w:sz w:val="24"/>
          <w:szCs w:val="24"/>
        </w:rPr>
      </w:pPr>
      <w:r w:rsidRPr="001F5642">
        <w:rPr>
          <w:rFonts w:ascii="Arial" w:hAnsi="Arial" w:cs="Arial"/>
          <w:sz w:val="24"/>
          <w:szCs w:val="24"/>
        </w:rPr>
        <w:t xml:space="preserve">El administrador </w:t>
      </w:r>
      <w:r w:rsidR="008F5029">
        <w:rPr>
          <w:rFonts w:ascii="Arial" w:hAnsi="Arial" w:cs="Arial"/>
          <w:sz w:val="24"/>
          <w:szCs w:val="24"/>
        </w:rPr>
        <w:t>puede</w:t>
      </w:r>
      <w:r w:rsidRPr="001F5642">
        <w:rPr>
          <w:rFonts w:ascii="Arial" w:hAnsi="Arial" w:cs="Arial"/>
          <w:sz w:val="24"/>
          <w:szCs w:val="24"/>
        </w:rPr>
        <w:t xml:space="preserve"> crear, enviar, eliminar y recibir mensajes tanto entre él y otros administradores del sistema así como también entre él y los turistas y administradores de centros turísticos. Un administrador podrá tener acceso a la base de datos de mensajes a través del uso del gestor de la base o DBMS, sin embargo, por ética,  los mensajes del sitio solo podrán ser mostrados al usuario destinatario únicamente, es </w:t>
      </w:r>
      <w:r w:rsidRPr="001F5642">
        <w:rPr>
          <w:rFonts w:ascii="Arial" w:hAnsi="Arial" w:cs="Arial"/>
          <w:sz w:val="24"/>
          <w:szCs w:val="24"/>
        </w:rPr>
        <w:lastRenderedPageBreak/>
        <w:t xml:space="preserve">decir, un administrador no </w:t>
      </w:r>
      <w:r w:rsidR="008F5029">
        <w:rPr>
          <w:rFonts w:ascii="Arial" w:hAnsi="Arial" w:cs="Arial"/>
          <w:sz w:val="24"/>
          <w:szCs w:val="24"/>
        </w:rPr>
        <w:t>tiene</w:t>
      </w:r>
      <w:r w:rsidRPr="001F5642">
        <w:rPr>
          <w:rFonts w:ascii="Arial" w:hAnsi="Arial" w:cs="Arial"/>
          <w:sz w:val="24"/>
          <w:szCs w:val="24"/>
        </w:rPr>
        <w:t xml:space="preserve"> la posibilidad de ver la bandeja de entrada de otro usuario o de un turista o centro turístico.</w:t>
      </w:r>
    </w:p>
    <w:p w:rsidR="00CB0CBF" w:rsidRDefault="00CB0CBF" w:rsidP="00CB0CBF">
      <w:pPr>
        <w:pStyle w:val="Prrafodelista"/>
        <w:spacing w:line="480" w:lineRule="auto"/>
        <w:ind w:left="1080"/>
        <w:jc w:val="both"/>
        <w:rPr>
          <w:rFonts w:ascii="Arial" w:hAnsi="Arial" w:cs="Arial"/>
          <w:sz w:val="24"/>
          <w:szCs w:val="24"/>
        </w:rPr>
      </w:pPr>
    </w:p>
    <w:p w:rsidR="00B555B3" w:rsidRPr="001F5642" w:rsidRDefault="00B555B3" w:rsidP="00BC3835">
      <w:pPr>
        <w:pStyle w:val="Prrafodelista"/>
        <w:numPr>
          <w:ilvl w:val="0"/>
          <w:numId w:val="99"/>
        </w:numPr>
        <w:spacing w:line="480" w:lineRule="auto"/>
        <w:jc w:val="both"/>
        <w:rPr>
          <w:rFonts w:ascii="Arial" w:hAnsi="Arial" w:cs="Arial"/>
          <w:b/>
          <w:sz w:val="24"/>
          <w:szCs w:val="24"/>
        </w:rPr>
      </w:pPr>
      <w:r w:rsidRPr="001F5642">
        <w:rPr>
          <w:rFonts w:ascii="Arial" w:hAnsi="Arial" w:cs="Arial"/>
          <w:b/>
          <w:sz w:val="24"/>
          <w:szCs w:val="24"/>
        </w:rPr>
        <w:t>Sub módulo de respaldo de datos</w:t>
      </w:r>
    </w:p>
    <w:p w:rsidR="00B555B3" w:rsidRPr="001F5642" w:rsidRDefault="00B555B3" w:rsidP="001F5642">
      <w:pPr>
        <w:ind w:left="1077"/>
        <w:jc w:val="both"/>
        <w:rPr>
          <w:rFonts w:cs="Arial"/>
        </w:rPr>
      </w:pPr>
      <w:r w:rsidRPr="001F5642">
        <w:rPr>
          <w:rFonts w:cs="Arial"/>
        </w:rPr>
        <w:t xml:space="preserve">Con este módulo, el administrador general </w:t>
      </w:r>
      <w:r w:rsidR="00CB0CBF">
        <w:rPr>
          <w:rFonts w:cs="Arial"/>
        </w:rPr>
        <w:t>tiene</w:t>
      </w:r>
      <w:r w:rsidRPr="001F5642">
        <w:rPr>
          <w:rFonts w:cs="Arial"/>
        </w:rPr>
        <w:t xml:space="preserve"> la facultad de hacer un respaldo tanto de los archivos fuente en el servidor así como también de la base de datos, y </w:t>
      </w:r>
      <w:r w:rsidR="00CB0CBF">
        <w:rPr>
          <w:rFonts w:cs="Arial"/>
        </w:rPr>
        <w:t>permite</w:t>
      </w:r>
      <w:r w:rsidRPr="001F5642">
        <w:rPr>
          <w:rFonts w:cs="Arial"/>
        </w:rPr>
        <w:t xml:space="preserve"> a los administradores realizar respaldos de  la base de datos del sistema (además de las imágenes y videos guardados) hacia otros medios de almacenamiento, con el fin de garantizar la disponibilidad de la información en el caso de pérdida de datos.</w:t>
      </w:r>
    </w:p>
    <w:p w:rsidR="00B555B3" w:rsidRPr="001F5642" w:rsidRDefault="00B555B3" w:rsidP="00BC3835">
      <w:pPr>
        <w:pStyle w:val="Prrafodelista"/>
        <w:numPr>
          <w:ilvl w:val="1"/>
          <w:numId w:val="100"/>
        </w:numPr>
        <w:spacing w:before="480" w:line="480" w:lineRule="auto"/>
        <w:contextualSpacing w:val="0"/>
        <w:jc w:val="both"/>
        <w:rPr>
          <w:rFonts w:ascii="Arial" w:hAnsi="Arial" w:cs="Arial"/>
          <w:b/>
          <w:sz w:val="24"/>
          <w:szCs w:val="24"/>
        </w:rPr>
      </w:pPr>
      <w:r w:rsidRPr="001F5642">
        <w:rPr>
          <w:rFonts w:ascii="Arial" w:hAnsi="Arial" w:cs="Arial"/>
          <w:b/>
          <w:sz w:val="24"/>
          <w:szCs w:val="24"/>
        </w:rPr>
        <w:t>Módulo de reportes del sistema</w:t>
      </w:r>
    </w:p>
    <w:p w:rsidR="00CB0CBF" w:rsidRDefault="00B555B3" w:rsidP="00CB0CBF">
      <w:pPr>
        <w:ind w:left="1077"/>
        <w:jc w:val="both"/>
        <w:rPr>
          <w:rFonts w:cs="Arial"/>
        </w:rPr>
      </w:pPr>
      <w:r w:rsidRPr="001F5642">
        <w:rPr>
          <w:rFonts w:cs="Arial"/>
        </w:rPr>
        <w:t xml:space="preserve">El manejo de las estadísticas que producen los datos de los centros turísticos, y sus usuarios, corre por cuenta de este módulo, desde el cual, el administrador general </w:t>
      </w:r>
      <w:r w:rsidR="00CB0CBF">
        <w:rPr>
          <w:rFonts w:cs="Arial"/>
        </w:rPr>
        <w:t>puede</w:t>
      </w:r>
      <w:r w:rsidRPr="001F5642">
        <w:rPr>
          <w:rFonts w:cs="Arial"/>
        </w:rPr>
        <w:t xml:space="preserve"> generar gráficos y reportes a partir del cúmulo de información</w:t>
      </w:r>
      <w:r w:rsidR="00CB0CBF">
        <w:rPr>
          <w:rFonts w:cs="Arial"/>
        </w:rPr>
        <w:t xml:space="preserve"> resultante de la base de datos.</w:t>
      </w:r>
    </w:p>
    <w:p w:rsidR="00CB0CBF" w:rsidRDefault="00CB0CBF" w:rsidP="00CB0CBF">
      <w:pPr>
        <w:ind w:left="1077"/>
        <w:jc w:val="both"/>
        <w:rPr>
          <w:rFonts w:cs="Arial"/>
        </w:rPr>
        <w:sectPr w:rsidR="00CB0CBF" w:rsidSect="00C573B1">
          <w:headerReference w:type="default" r:id="rId27"/>
          <w:pgSz w:w="12240" w:h="15840"/>
          <w:pgMar w:top="1417" w:right="1701" w:bottom="1417" w:left="1701" w:header="708" w:footer="708" w:gutter="0"/>
          <w:cols w:space="708"/>
          <w:docGrid w:linePitch="360"/>
        </w:sectPr>
      </w:pPr>
    </w:p>
    <w:p w:rsidR="00070199" w:rsidRPr="00B555B3" w:rsidRDefault="004A48A2" w:rsidP="00070199">
      <w:pPr>
        <w:pStyle w:val="Ttulo2"/>
        <w:spacing w:line="480" w:lineRule="auto"/>
        <w:rPr>
          <w:rFonts w:ascii="Arial" w:hAnsi="Arial" w:cs="Arial"/>
          <w:color w:val="auto"/>
          <w:sz w:val="24"/>
          <w:szCs w:val="24"/>
        </w:rPr>
      </w:pPr>
      <w:bookmarkStart w:id="18" w:name="_Toc444185834"/>
      <w:r>
        <w:rPr>
          <w:rFonts w:ascii="Arial" w:hAnsi="Arial" w:cs="Arial"/>
          <w:color w:val="auto"/>
          <w:sz w:val="24"/>
          <w:szCs w:val="24"/>
        </w:rPr>
        <w:lastRenderedPageBreak/>
        <w:t>IV.</w:t>
      </w:r>
      <w:r w:rsidR="00070199">
        <w:rPr>
          <w:rFonts w:ascii="Arial" w:hAnsi="Arial" w:cs="Arial"/>
          <w:color w:val="auto"/>
          <w:sz w:val="24"/>
          <w:szCs w:val="24"/>
        </w:rPr>
        <w:t xml:space="preserve">  LIMITACIONES DEL PROYECTO</w:t>
      </w:r>
      <w:bookmarkEnd w:id="18"/>
    </w:p>
    <w:p w:rsidR="001F5642" w:rsidRPr="001F5642" w:rsidRDefault="001F5642" w:rsidP="00C573B1">
      <w:pPr>
        <w:spacing w:before="240" w:after="240"/>
        <w:jc w:val="both"/>
        <w:rPr>
          <w:rFonts w:cs="Arial"/>
        </w:rPr>
      </w:pPr>
      <w:r w:rsidRPr="001F5642">
        <w:rPr>
          <w:rFonts w:cs="Arial"/>
        </w:rPr>
        <w:t xml:space="preserve">Entre las limitaciones que se </w:t>
      </w:r>
      <w:r w:rsidR="00CB0CBF">
        <w:rPr>
          <w:rFonts w:cs="Arial"/>
        </w:rPr>
        <w:t>encontraron en el momento del desarrollo e implementación del sistema</w:t>
      </w:r>
      <w:r w:rsidRPr="001F5642">
        <w:rPr>
          <w:rFonts w:cs="Arial"/>
        </w:rPr>
        <w:t xml:space="preserve"> se tienen:</w:t>
      </w:r>
    </w:p>
    <w:p w:rsidR="001F5642" w:rsidRPr="001F5642" w:rsidRDefault="001F5642" w:rsidP="00BC3835">
      <w:pPr>
        <w:pStyle w:val="Prrafodelista"/>
        <w:numPr>
          <w:ilvl w:val="0"/>
          <w:numId w:val="2"/>
        </w:numPr>
        <w:spacing w:before="240" w:line="480" w:lineRule="auto"/>
        <w:jc w:val="both"/>
        <w:rPr>
          <w:rFonts w:ascii="Arial" w:hAnsi="Arial" w:cs="Arial"/>
          <w:sz w:val="24"/>
          <w:szCs w:val="24"/>
        </w:rPr>
      </w:pPr>
      <w:r w:rsidRPr="001F5642">
        <w:rPr>
          <w:rFonts w:ascii="Arial" w:hAnsi="Arial" w:cs="Arial"/>
          <w:sz w:val="24"/>
          <w:szCs w:val="24"/>
        </w:rPr>
        <w:t xml:space="preserve">La calendarización de las actividades </w:t>
      </w:r>
      <w:r w:rsidR="00C86153">
        <w:rPr>
          <w:rFonts w:ascii="Arial" w:hAnsi="Arial" w:cs="Arial"/>
          <w:sz w:val="24"/>
          <w:szCs w:val="24"/>
        </w:rPr>
        <w:t>se a</w:t>
      </w:r>
      <w:r w:rsidR="00CE1397">
        <w:rPr>
          <w:rFonts w:ascii="Arial" w:hAnsi="Arial" w:cs="Arial"/>
          <w:sz w:val="24"/>
          <w:szCs w:val="24"/>
        </w:rPr>
        <w:t>copló</w:t>
      </w:r>
      <w:r w:rsidRPr="001F5642">
        <w:rPr>
          <w:rFonts w:ascii="Arial" w:hAnsi="Arial" w:cs="Arial"/>
          <w:sz w:val="24"/>
          <w:szCs w:val="24"/>
        </w:rPr>
        <w:t xml:space="preserve"> a la disponibilidad de tiempo del personal del departamento de turismo de la Alcaldía de San Vicente.</w:t>
      </w:r>
    </w:p>
    <w:p w:rsidR="00D7540F" w:rsidRDefault="001F5642" w:rsidP="00BC3835">
      <w:pPr>
        <w:pStyle w:val="Prrafodelista"/>
        <w:numPr>
          <w:ilvl w:val="0"/>
          <w:numId w:val="2"/>
        </w:numPr>
        <w:spacing w:before="240" w:line="480" w:lineRule="auto"/>
        <w:rPr>
          <w:rFonts w:ascii="Arial" w:hAnsi="Arial" w:cs="Arial"/>
          <w:sz w:val="24"/>
          <w:szCs w:val="24"/>
        </w:rPr>
        <w:sectPr w:rsidR="00D7540F" w:rsidSect="00437EF3">
          <w:headerReference w:type="default" r:id="rId28"/>
          <w:pgSz w:w="12240" w:h="15840"/>
          <w:pgMar w:top="1417" w:right="1701" w:bottom="1417" w:left="1701" w:header="708" w:footer="708" w:gutter="0"/>
          <w:pgNumType w:fmt="lowerRoman"/>
          <w:cols w:space="708"/>
          <w:docGrid w:linePitch="360"/>
        </w:sectPr>
      </w:pPr>
      <w:r w:rsidRPr="001F5642">
        <w:rPr>
          <w:rFonts w:ascii="Arial" w:hAnsi="Arial" w:cs="Arial"/>
          <w:sz w:val="24"/>
          <w:szCs w:val="24"/>
        </w:rPr>
        <w:t>Cambio en las políticas internas de la Universidad de El Salvador.</w:t>
      </w:r>
    </w:p>
    <w:p w:rsidR="001F5642" w:rsidRPr="00D7540F" w:rsidRDefault="001F5642" w:rsidP="00D7540F">
      <w:pPr>
        <w:spacing w:before="240"/>
        <w:jc w:val="both"/>
        <w:rPr>
          <w:rFonts w:cs="Arial"/>
        </w:rPr>
      </w:pPr>
    </w:p>
    <w:p w:rsidR="00C573B1" w:rsidRDefault="00C573B1" w:rsidP="007D401A">
      <w:pPr>
        <w:rPr>
          <w:rFonts w:cs="Arial"/>
          <w:b/>
          <w:sz w:val="72"/>
          <w:szCs w:val="72"/>
        </w:rPr>
      </w:pPr>
    </w:p>
    <w:p w:rsidR="00F307F4" w:rsidRDefault="00F307F4" w:rsidP="007D401A">
      <w:pPr>
        <w:rPr>
          <w:rFonts w:cs="Arial"/>
          <w:b/>
          <w:sz w:val="72"/>
          <w:szCs w:val="72"/>
        </w:rPr>
      </w:pPr>
    </w:p>
    <w:p w:rsidR="00F307F4" w:rsidRDefault="00F307F4" w:rsidP="004A48A2">
      <w:pPr>
        <w:pStyle w:val="Ttulo1"/>
        <w:jc w:val="center"/>
        <w:rPr>
          <w:rFonts w:ascii="Arial Unicode MS" w:eastAsia="Arial Unicode MS" w:hAnsi="Arial Unicode MS" w:cs="Arial Unicode MS"/>
          <w:sz w:val="72"/>
          <w:u w:val="single"/>
        </w:rPr>
      </w:pPr>
    </w:p>
    <w:p w:rsidR="0001306A" w:rsidRPr="004A48A2" w:rsidRDefault="00B941C5" w:rsidP="004A48A2">
      <w:pPr>
        <w:pStyle w:val="Ttulo1"/>
        <w:jc w:val="center"/>
        <w:rPr>
          <w:b w:val="0"/>
        </w:rPr>
        <w:sectPr w:rsidR="0001306A" w:rsidRPr="004A48A2" w:rsidSect="00D7540F">
          <w:pgSz w:w="12240" w:h="15840"/>
          <w:pgMar w:top="1417" w:right="1701" w:bottom="1417" w:left="1701" w:header="708" w:footer="708" w:gutter="0"/>
          <w:cols w:space="708"/>
          <w:docGrid w:linePitch="360"/>
        </w:sectPr>
      </w:pPr>
      <w:bookmarkStart w:id="19" w:name="_Toc444185835"/>
      <w:r>
        <w:rPr>
          <w:rFonts w:ascii="Arial Unicode MS" w:eastAsia="Arial Unicode MS" w:hAnsi="Arial Unicode MS" w:cs="Arial Unicode MS"/>
          <w:sz w:val="72"/>
          <w:u w:val="single"/>
        </w:rPr>
        <w:t>CAPÍTULO</w:t>
      </w:r>
      <w:r w:rsidR="007D401A" w:rsidRPr="004A48A2">
        <w:rPr>
          <w:rFonts w:ascii="Arial Unicode MS" w:eastAsia="Arial Unicode MS" w:hAnsi="Arial Unicode MS" w:cs="Arial Unicode MS"/>
          <w:sz w:val="72"/>
          <w:u w:val="single"/>
        </w:rPr>
        <w:t xml:space="preserve"> I:</w:t>
      </w:r>
      <w:r w:rsidR="00C0620B">
        <w:rPr>
          <w:rFonts w:ascii="Arial Unicode MS" w:eastAsia="Arial Unicode MS" w:hAnsi="Arial Unicode MS" w:cs="Arial Unicode MS"/>
          <w:sz w:val="72"/>
          <w:u w:val="single"/>
        </w:rPr>
        <w:br/>
      </w:r>
      <w:r w:rsidR="00F307F4">
        <w:rPr>
          <w:rFonts w:ascii="Arial Unicode MS" w:eastAsia="Arial Unicode MS" w:hAnsi="Arial Unicode MS" w:cs="Arial Unicode MS"/>
          <w:b w:val="0"/>
          <w:sz w:val="72"/>
        </w:rPr>
        <w:t>INVESTIGACIÓ</w:t>
      </w:r>
      <w:r w:rsidR="007D401A" w:rsidRPr="004A48A2">
        <w:rPr>
          <w:rFonts w:ascii="Arial Unicode MS" w:eastAsia="Arial Unicode MS" w:hAnsi="Arial Unicode MS" w:cs="Arial Unicode MS"/>
          <w:b w:val="0"/>
          <w:sz w:val="72"/>
        </w:rPr>
        <w:t>N PRELIMINAR</w:t>
      </w:r>
      <w:bookmarkEnd w:id="19"/>
      <w:r w:rsidR="007D401A" w:rsidRPr="004A48A2">
        <w:rPr>
          <w:b w:val="0"/>
        </w:rPr>
        <w:t xml:space="preserve"> </w:t>
      </w:r>
    </w:p>
    <w:p w:rsidR="004A48A2" w:rsidRPr="00B555B3" w:rsidRDefault="004A48A2" w:rsidP="004A48A2">
      <w:pPr>
        <w:pStyle w:val="Ttulo2"/>
        <w:spacing w:line="480" w:lineRule="auto"/>
        <w:rPr>
          <w:rFonts w:ascii="Arial" w:hAnsi="Arial" w:cs="Arial"/>
          <w:color w:val="auto"/>
          <w:sz w:val="24"/>
          <w:szCs w:val="24"/>
        </w:rPr>
      </w:pPr>
      <w:bookmarkStart w:id="20" w:name="_Toc444185836"/>
      <w:bookmarkStart w:id="21" w:name="_Toc396319474"/>
      <w:bookmarkStart w:id="22" w:name="_Toc398611470"/>
      <w:r>
        <w:rPr>
          <w:rFonts w:ascii="Arial" w:hAnsi="Arial" w:cs="Arial"/>
          <w:color w:val="auto"/>
          <w:sz w:val="24"/>
          <w:szCs w:val="24"/>
        </w:rPr>
        <w:lastRenderedPageBreak/>
        <w:t>1.1  MARCO TEÓRICO</w:t>
      </w:r>
      <w:bookmarkEnd w:id="20"/>
    </w:p>
    <w:p w:rsidR="001F1E49" w:rsidRPr="00C47073" w:rsidRDefault="00C47073" w:rsidP="001F1E49">
      <w:pPr>
        <w:pStyle w:val="Ttulo2"/>
        <w:spacing w:line="360" w:lineRule="auto"/>
        <w:rPr>
          <w:rFonts w:ascii="Arial" w:hAnsi="Arial" w:cs="Arial"/>
          <w:color w:val="auto"/>
          <w:sz w:val="24"/>
          <w:szCs w:val="24"/>
        </w:rPr>
      </w:pPr>
      <w:bookmarkStart w:id="23" w:name="_Toc396319471"/>
      <w:bookmarkStart w:id="24" w:name="_Toc398611469"/>
      <w:bookmarkStart w:id="25" w:name="_Toc444185837"/>
      <w:r w:rsidRPr="00C47073">
        <w:rPr>
          <w:rStyle w:val="Ttulo3Car"/>
          <w:rFonts w:ascii="Arial" w:hAnsi="Arial" w:cs="Arial"/>
          <w:b/>
          <w:color w:val="auto"/>
          <w:sz w:val="24"/>
        </w:rPr>
        <w:t xml:space="preserve">1.1.1 </w:t>
      </w:r>
      <w:r w:rsidR="001F1E49" w:rsidRPr="00C47073">
        <w:rPr>
          <w:rStyle w:val="Ttulo3Car"/>
          <w:rFonts w:ascii="Arial" w:hAnsi="Arial" w:cs="Arial"/>
          <w:b/>
          <w:color w:val="auto"/>
          <w:sz w:val="24"/>
        </w:rPr>
        <w:t>Antecedentes del turismo en El Salvador</w:t>
      </w:r>
      <w:r w:rsidR="001F1E49" w:rsidRPr="00C47073">
        <w:rPr>
          <w:rStyle w:val="Refdenotaalpie"/>
          <w:rFonts w:ascii="Arial" w:hAnsi="Arial" w:cs="Arial"/>
          <w:color w:val="auto"/>
          <w:sz w:val="24"/>
          <w:szCs w:val="24"/>
        </w:rPr>
        <w:footnoteReference w:id="7"/>
      </w:r>
      <w:bookmarkEnd w:id="23"/>
      <w:bookmarkEnd w:id="24"/>
      <w:bookmarkEnd w:id="25"/>
    </w:p>
    <w:p w:rsidR="001F1E49" w:rsidRPr="00C47073" w:rsidRDefault="001F1E49" w:rsidP="001F1E49">
      <w:pPr>
        <w:spacing w:after="0"/>
        <w:rPr>
          <w:rFonts w:cs="Arial"/>
        </w:rPr>
      </w:pPr>
    </w:p>
    <w:p w:rsidR="001F1E49" w:rsidRPr="00C47073" w:rsidRDefault="001F1E49" w:rsidP="001F1E49">
      <w:pPr>
        <w:spacing w:line="360" w:lineRule="auto"/>
        <w:jc w:val="both"/>
        <w:rPr>
          <w:rFonts w:cs="Arial"/>
        </w:rPr>
      </w:pPr>
      <w:r w:rsidRPr="00C47073">
        <w:rPr>
          <w:rFonts w:cs="Arial"/>
        </w:rPr>
        <w:t>El sector turismo en El Salvador inicia en el año de 1924, durante la administración del Dr. Alfonso Quiñonez Molina, el 20 de junio del mismo año el gobierno hizo conciencia de la importancia del turismo en El Salvador, no solo por el hecho de adquirir divisas, sino para que la sociedad internacional conociera el país en todos sus valores culturales e históricos y establecer además, nuevas relaciones que beneficiaran al comercio; es así como se dio la creación de la primera junta de  Fomento, Turismo y Propaganda agrícola e industrial, la cual tuvo como primer presidente el Dr. José Leiva.</w:t>
      </w:r>
    </w:p>
    <w:p w:rsidR="001F1E49" w:rsidRPr="00C47073" w:rsidRDefault="001F1E49" w:rsidP="001F1E49">
      <w:pPr>
        <w:spacing w:line="360" w:lineRule="auto"/>
        <w:jc w:val="both"/>
        <w:rPr>
          <w:rFonts w:cs="Arial"/>
        </w:rPr>
      </w:pPr>
      <w:r w:rsidRPr="00C47073">
        <w:rPr>
          <w:rFonts w:cs="Arial"/>
        </w:rPr>
        <w:t>A partir del año 1930, dado que se facilitaron nuevas vías de comunicación se hizo necesario crear la Junta Nacional de Turismo, la cual fue el enlace entre el gobierno y las Juntas Departamentales de Caminos, dado que el acceso a las zonas turísticas resultaba fácil se acordó extender en forma gratuita a través de los consulados, tarjetas de turistas a todos aquellos que visitaran el país por un lapso de 9 días, permiso que podía prorrogarse hasta por un mes.</w:t>
      </w:r>
    </w:p>
    <w:p w:rsidR="001F1E49" w:rsidRPr="00C47073" w:rsidRDefault="001F1E49" w:rsidP="001F1E49">
      <w:pPr>
        <w:spacing w:line="360" w:lineRule="auto"/>
        <w:jc w:val="both"/>
        <w:rPr>
          <w:rFonts w:cs="Arial"/>
        </w:rPr>
      </w:pPr>
      <w:r w:rsidRPr="00C47073">
        <w:rPr>
          <w:rFonts w:cs="Arial"/>
        </w:rPr>
        <w:t>En 1939 se decide que es necesario contar con la colaboración de todos para crear una Junta de Ornato en cada uno de los 14 Departamentos de la Republica, cuya función principal era velar por las zonas turísticas, vías de acceso y jardines públicos, las cuales eran dependencias del Ministerio de Fomento, hoy ministerio de Obras Públicas.</w:t>
      </w:r>
    </w:p>
    <w:p w:rsidR="001F1E49" w:rsidRPr="00C47073" w:rsidRDefault="001F1E49" w:rsidP="001F1E49">
      <w:pPr>
        <w:spacing w:line="360" w:lineRule="auto"/>
        <w:jc w:val="both"/>
        <w:rPr>
          <w:rFonts w:cs="Arial"/>
        </w:rPr>
      </w:pPr>
      <w:r w:rsidRPr="00C47073">
        <w:rPr>
          <w:rFonts w:cs="Arial"/>
        </w:rPr>
        <w:t xml:space="preserve">Para el año de 1947, se celebra una  Asamblea Nacional de Turismo, que involucra a instituciones afines como Aduanas, Migración, Obras Públicas, Cultura Popular y otras; naciendo de ella la Junta Nacional de Turismo, considerándose </w:t>
      </w:r>
      <w:r w:rsidRPr="00C47073">
        <w:rPr>
          <w:rFonts w:cs="Arial"/>
        </w:rPr>
        <w:lastRenderedPageBreak/>
        <w:t>que era deber del estado fomentar el desarrollo material y cultural del país, combinándose los esfuerzos del gobierno y la empresa privada. Así, bajo la Administración de Don Roberto Salazar, se compra el terreno, en el cual años más tarde, gracias a las gestiones realizadas por el señor Raúl Contreras, quien fue nombrado presidente  de la Junta, se  construye el edificio que actualmente ocupan las oficinas del Instituto Salvadoreño de Turismo (ISTU).</w:t>
      </w:r>
    </w:p>
    <w:p w:rsidR="001F1E49" w:rsidRPr="00C47073" w:rsidRDefault="001F1E49" w:rsidP="004A48A2">
      <w:pPr>
        <w:spacing w:line="360" w:lineRule="auto"/>
        <w:jc w:val="left"/>
        <w:rPr>
          <w:rFonts w:cs="Arial"/>
        </w:rPr>
      </w:pPr>
      <w:r w:rsidRPr="00C47073">
        <w:rPr>
          <w:rFonts w:cs="Arial"/>
        </w:rPr>
        <w:t xml:space="preserve">En el año de 1948 se comienza la construcción de una red de </w:t>
      </w:r>
      <w:proofErr w:type="spellStart"/>
      <w:r w:rsidRPr="00C47073">
        <w:rPr>
          <w:rFonts w:cs="Arial"/>
        </w:rPr>
        <w:t>Turicentros</w:t>
      </w:r>
      <w:proofErr w:type="spellEnd"/>
      <w:r w:rsidRPr="00C47073">
        <w:rPr>
          <w:rFonts w:cs="Arial"/>
        </w:rPr>
        <w:t xml:space="preserve"> a lo largo y ancho del país, con el fin de brindar un lugar de sano esparcimiento a las familias salvadoreñas.</w:t>
      </w:r>
    </w:p>
    <w:p w:rsidR="001F1E49" w:rsidRPr="00C47073" w:rsidRDefault="001F1E49" w:rsidP="001F1E49">
      <w:pPr>
        <w:spacing w:line="360" w:lineRule="auto"/>
        <w:jc w:val="both"/>
        <w:rPr>
          <w:rFonts w:cs="Arial"/>
        </w:rPr>
      </w:pPr>
      <w:r w:rsidRPr="00C47073">
        <w:rPr>
          <w:rFonts w:cs="Arial"/>
        </w:rPr>
        <w:t>En la década de los años 70’s, considerada la época de oro del turismo en El Salvador, con una vida económica y política caracterizada por una relativa estabilidad. El turismo aun no era considerado como un área estratégica para los tomadores de decisiones, pese a ello, algunas políticas claves fueron implementadas, como fue la construcción de cuatro hoteles en San Salvador: Camino Real, RITZ, Alameda y Terraza, también entro en operación el hotel de montaña Cerro Verde. La tendencia creciente fue tanto que para el año de 1978 recibieron 293,000 turistas,  el auge fue propiciado, por el evento de Miss Universo que se realizó en el país en el año de 1975, Por primera  vez el evento se realizó en América Latina y El Salvador fue la cede oficial, a la vez se desarrolló el primer concurso de Miss El Salvador.</w:t>
      </w:r>
    </w:p>
    <w:p w:rsidR="001F1E49" w:rsidRPr="00C47073" w:rsidRDefault="001F1E49" w:rsidP="001F1E49">
      <w:pPr>
        <w:spacing w:line="360" w:lineRule="auto"/>
        <w:jc w:val="both"/>
        <w:rPr>
          <w:rFonts w:cs="Arial"/>
        </w:rPr>
      </w:pPr>
      <w:r w:rsidRPr="00C47073">
        <w:rPr>
          <w:rFonts w:cs="Arial"/>
        </w:rPr>
        <w:t>Después de estar bien posicionados  a nivel mundial; en la década de los 80’s todo esto fue borrado debido al conflicto armado, por ejemplo el mercado estadounidense decayó por las advertencias para no acudir al país, las solicitudes de visa de ingreso eran sometidas a estrictas investigaciones para impedir el ingreso a El Salvador de simpatizantes de los movimiento de izquierda; por este motivo quedo estancado el desarrollo turístico.</w:t>
      </w:r>
    </w:p>
    <w:p w:rsidR="001F1E49" w:rsidRPr="00C47073" w:rsidRDefault="001F1E49" w:rsidP="001F1E49">
      <w:pPr>
        <w:spacing w:line="360" w:lineRule="auto"/>
        <w:jc w:val="both"/>
        <w:rPr>
          <w:rFonts w:cs="Arial"/>
        </w:rPr>
      </w:pPr>
      <w:r w:rsidRPr="00C47073">
        <w:rPr>
          <w:rFonts w:cs="Arial"/>
        </w:rPr>
        <w:t xml:space="preserve">Fue hasta después de los acuerdos de paz, que el país ha tratado de recuperarse;  hoy en día esa tarea se ha tornado muy difícil debido a las secuelas de la guerra, </w:t>
      </w:r>
      <w:r w:rsidRPr="00C47073">
        <w:rPr>
          <w:rFonts w:cs="Arial"/>
        </w:rPr>
        <w:lastRenderedPageBreak/>
        <w:t>la delincuencia y la poca inversión de la empresa privada en proyectos turísticos que posiciones a El Salvador nuevamente en un destino de gran interés ante la comunidad internacional.</w:t>
      </w:r>
    </w:p>
    <w:p w:rsidR="001F1E49" w:rsidRPr="00C47073" w:rsidRDefault="00A16B43" w:rsidP="001F1E49">
      <w:pPr>
        <w:spacing w:line="360" w:lineRule="auto"/>
        <w:jc w:val="both"/>
        <w:rPr>
          <w:rFonts w:cs="Arial"/>
        </w:rPr>
      </w:pPr>
      <w:bookmarkStart w:id="26" w:name="_Toc396319472"/>
      <w:bookmarkStart w:id="27" w:name="_Toc444185838"/>
      <w:r>
        <w:rPr>
          <w:rStyle w:val="Ttulo3Car"/>
          <w:rFonts w:ascii="Arial" w:hAnsi="Arial" w:cs="Arial"/>
          <w:bCs w:val="0"/>
          <w:color w:val="auto"/>
          <w:sz w:val="24"/>
          <w:szCs w:val="26"/>
        </w:rPr>
        <w:t xml:space="preserve">1.1.2 </w:t>
      </w:r>
      <w:r w:rsidR="001F1E49" w:rsidRPr="00C47073">
        <w:rPr>
          <w:rStyle w:val="Ttulo3Car"/>
          <w:rFonts w:ascii="Arial" w:hAnsi="Arial" w:cs="Arial"/>
          <w:bCs w:val="0"/>
          <w:color w:val="auto"/>
          <w:sz w:val="24"/>
          <w:szCs w:val="26"/>
        </w:rPr>
        <w:t>Importancia del turismo en El Salvador</w:t>
      </w:r>
      <w:bookmarkEnd w:id="26"/>
      <w:bookmarkEnd w:id="27"/>
      <w:r w:rsidR="001F1E49" w:rsidRPr="00C47073">
        <w:rPr>
          <w:rStyle w:val="Refdenotaalpie"/>
          <w:rFonts w:cs="Arial"/>
        </w:rPr>
        <w:footnoteReference w:id="8"/>
      </w:r>
    </w:p>
    <w:p w:rsidR="001F1E49" w:rsidRPr="00C47073" w:rsidRDefault="001F1E49" w:rsidP="001F1E49">
      <w:pPr>
        <w:spacing w:line="360" w:lineRule="auto"/>
        <w:jc w:val="both"/>
        <w:rPr>
          <w:rFonts w:cs="Arial"/>
        </w:rPr>
      </w:pPr>
      <w:r w:rsidRPr="00C47073">
        <w:rPr>
          <w:rFonts w:cs="Arial"/>
        </w:rPr>
        <w:t>El turismo constituye uno de los mayores recursos para el desarrollo económico de El Salvador. A los excelentes atractivos naturales que posee el país, con playas paradisíacas, un clima tropical benigno y paisajes exuberantes, se une un importante patrimonio arqueológico y ecológico, con vestigios coloniales y precolombinos, además de reservas nacionales.</w:t>
      </w:r>
    </w:p>
    <w:p w:rsidR="001F1E49" w:rsidRPr="00C47073" w:rsidRDefault="001F1E49" w:rsidP="001F1E49">
      <w:pPr>
        <w:spacing w:line="360" w:lineRule="auto"/>
        <w:jc w:val="both"/>
        <w:rPr>
          <w:rFonts w:cs="Arial"/>
        </w:rPr>
      </w:pPr>
      <w:r w:rsidRPr="00C47073">
        <w:rPr>
          <w:rFonts w:cs="Arial"/>
        </w:rPr>
        <w:t xml:space="preserve">El Salvador presenta, además, un potencial de excepción en el ámbito del turismo cultural, con más de 2,000 lugares arqueológicos reconocidos, muestras de las culturas maya y olmeca, principalmente. Destacan por su importancia los restos arqueológicos de Las Pirámides de San Andrés, Joya de </w:t>
      </w:r>
      <w:proofErr w:type="spellStart"/>
      <w:r w:rsidRPr="00C47073">
        <w:rPr>
          <w:rFonts w:cs="Arial"/>
        </w:rPr>
        <w:t>Cerén</w:t>
      </w:r>
      <w:proofErr w:type="spellEnd"/>
      <w:r w:rsidRPr="00C47073">
        <w:rPr>
          <w:rFonts w:cs="Arial"/>
        </w:rPr>
        <w:t xml:space="preserve">, </w:t>
      </w:r>
      <w:proofErr w:type="spellStart"/>
      <w:r w:rsidRPr="00C47073">
        <w:rPr>
          <w:rFonts w:cs="Arial"/>
        </w:rPr>
        <w:t>Cihuatán</w:t>
      </w:r>
      <w:proofErr w:type="spellEnd"/>
      <w:r w:rsidRPr="00C47073">
        <w:rPr>
          <w:rFonts w:cs="Arial"/>
        </w:rPr>
        <w:t xml:space="preserve">, </w:t>
      </w:r>
      <w:proofErr w:type="spellStart"/>
      <w:r w:rsidRPr="00C47073">
        <w:rPr>
          <w:rFonts w:cs="Arial"/>
        </w:rPr>
        <w:t>Quelepa</w:t>
      </w:r>
      <w:proofErr w:type="spellEnd"/>
      <w:r w:rsidRPr="00C47073">
        <w:rPr>
          <w:rFonts w:cs="Arial"/>
        </w:rPr>
        <w:t xml:space="preserve">, </w:t>
      </w:r>
      <w:proofErr w:type="spellStart"/>
      <w:r w:rsidRPr="00C47073">
        <w:rPr>
          <w:rFonts w:cs="Arial"/>
        </w:rPr>
        <w:t>Tazumal</w:t>
      </w:r>
      <w:proofErr w:type="spellEnd"/>
      <w:r w:rsidRPr="00C47073">
        <w:rPr>
          <w:rFonts w:cs="Arial"/>
        </w:rPr>
        <w:t xml:space="preserve"> y Tehuacán además de un gran número de especies animales y vegetales respecto a otros países de su entorno.</w:t>
      </w:r>
    </w:p>
    <w:p w:rsidR="001F1E49" w:rsidRPr="00C47073" w:rsidRDefault="001F1E49" w:rsidP="001F1E49">
      <w:pPr>
        <w:spacing w:line="360" w:lineRule="auto"/>
        <w:jc w:val="both"/>
        <w:rPr>
          <w:rFonts w:cs="Arial"/>
        </w:rPr>
      </w:pPr>
      <w:r w:rsidRPr="00C47073">
        <w:rPr>
          <w:rFonts w:cs="Arial"/>
        </w:rPr>
        <w:t>Si bien, el turismo es una actividad que se explotó poco durante las últimas dos décadas debido a la inestabilidad política de los tiempos de guerra civil, luego de los Acuerdos de Paz, firmados en 1992, hubo nuevas expectativas, aunque su desarrollo marchó a paso lento debido a la falta de infraestructura en las zonas rurales del país y a que el gobierno de turno estableció otras prioridades en su política económica, como la maquila. Una cualidad del territorio</w:t>
      </w:r>
      <w:r w:rsidR="00A04E72">
        <w:rPr>
          <w:rFonts w:cs="Arial"/>
        </w:rPr>
        <w:t xml:space="preserve"> es que la extensión es pequeña; a</w:t>
      </w:r>
      <w:r w:rsidRPr="00C47073">
        <w:rPr>
          <w:rFonts w:cs="Arial"/>
        </w:rPr>
        <w:t xml:space="preserve"> El Salvador se le conoce como "el país de los 40 minutos", debido a que desde la capital se accede en ese tiempo</w:t>
      </w:r>
      <w:r w:rsidR="009C55EF">
        <w:rPr>
          <w:rFonts w:cs="Arial"/>
        </w:rPr>
        <w:t xml:space="preserve"> a distintos lugares turísticos,</w:t>
      </w:r>
      <w:r w:rsidRPr="00C47073">
        <w:rPr>
          <w:rFonts w:cs="Arial"/>
        </w:rPr>
        <w:t xml:space="preserve"> playas a lo largo del sur del territorio, montañas ubicadas al occidente norte y a los pueblos del interior.</w:t>
      </w:r>
    </w:p>
    <w:p w:rsidR="001F1E49" w:rsidRPr="00C47073" w:rsidRDefault="00A16B43" w:rsidP="001F1E49">
      <w:pPr>
        <w:spacing w:line="360" w:lineRule="auto"/>
        <w:jc w:val="both"/>
        <w:rPr>
          <w:rStyle w:val="Ttulo3Car"/>
          <w:rFonts w:ascii="Arial" w:hAnsi="Arial" w:cs="Arial"/>
          <w:color w:val="auto"/>
          <w:sz w:val="24"/>
          <w:szCs w:val="26"/>
        </w:rPr>
      </w:pPr>
      <w:bookmarkStart w:id="28" w:name="_Toc396319473"/>
      <w:bookmarkStart w:id="29" w:name="_Toc444185839"/>
      <w:r>
        <w:rPr>
          <w:rStyle w:val="Ttulo3Car"/>
          <w:rFonts w:ascii="Arial" w:hAnsi="Arial" w:cs="Arial"/>
          <w:bCs w:val="0"/>
          <w:color w:val="auto"/>
          <w:sz w:val="24"/>
          <w:szCs w:val="26"/>
        </w:rPr>
        <w:t xml:space="preserve">1.1.3 </w:t>
      </w:r>
      <w:r w:rsidR="001F1E49" w:rsidRPr="00C47073">
        <w:rPr>
          <w:rStyle w:val="Ttulo3Car"/>
          <w:rFonts w:ascii="Arial" w:hAnsi="Arial" w:cs="Arial"/>
          <w:bCs w:val="0"/>
          <w:color w:val="auto"/>
          <w:sz w:val="24"/>
          <w:szCs w:val="26"/>
        </w:rPr>
        <w:t>Volumen del turismo</w:t>
      </w:r>
      <w:bookmarkEnd w:id="28"/>
      <w:bookmarkEnd w:id="29"/>
      <w:r w:rsidR="001F1E49" w:rsidRPr="00C47073">
        <w:rPr>
          <w:rStyle w:val="Refdenotaalpie"/>
          <w:rFonts w:cs="Arial"/>
          <w:szCs w:val="26"/>
        </w:rPr>
        <w:footnoteReference w:id="9"/>
      </w:r>
    </w:p>
    <w:p w:rsidR="001F1E49" w:rsidRPr="00C47073" w:rsidRDefault="001F1E49" w:rsidP="001F1E49">
      <w:pPr>
        <w:spacing w:line="360" w:lineRule="auto"/>
        <w:jc w:val="both"/>
        <w:rPr>
          <w:rFonts w:cs="Arial"/>
        </w:rPr>
      </w:pPr>
      <w:r w:rsidRPr="00C47073">
        <w:rPr>
          <w:rFonts w:cs="Arial"/>
        </w:rPr>
        <w:lastRenderedPageBreak/>
        <w:t>En 1994, los 181 mil turistas dejaron al país 28,8 millones de dólares. Tres años después se creó un ente rector especializado, denominado Corporación Salvadoreña de Turismo (CORSATUR), ese año ingresaron 387 mil visitantes y 74.7 millones de dólares. Desde ese momento el turismo ha registrado un crecimiento significativo con respecto a los años anteriores. En 2004, la actividad inyectó $424.7 millones a la economía. Se creó además el Ministerio de Turismo para dirigir la política de desarrollo del sector</w:t>
      </w:r>
      <w:r w:rsidR="00F7532C">
        <w:rPr>
          <w:rFonts w:cs="Arial"/>
        </w:rPr>
        <w:t>;</w:t>
      </w:r>
      <w:r w:rsidRPr="00C47073">
        <w:rPr>
          <w:rFonts w:cs="Arial"/>
        </w:rPr>
        <w:t xml:space="preserve"> Para favorecer el impulso de esta actividad, durante 2005 se ha elaboró la Ley de Turismo, que ofrece incentivos fiscales a las nuevas inversiones en el ramo.</w:t>
      </w:r>
    </w:p>
    <w:p w:rsidR="001F1E49" w:rsidRPr="00C47073" w:rsidRDefault="001F1E49" w:rsidP="001F1E49">
      <w:pPr>
        <w:spacing w:line="360" w:lineRule="auto"/>
        <w:jc w:val="both"/>
        <w:rPr>
          <w:rFonts w:cs="Arial"/>
        </w:rPr>
      </w:pPr>
      <w:r w:rsidRPr="00C47073">
        <w:rPr>
          <w:rFonts w:cs="Arial"/>
        </w:rPr>
        <w:t>En 2008, visitaron el país 1.8 millones de turistas, quienes dejaron a la economía alrededor de $720 millones, según cifras del Ministerio de Turismo. El crecimiento no ha estado basado en la atracción del turismo vacacional, sino más bien en el de negocios y de salvadoreños residentes en Estados Unidos que regresan a su país.</w:t>
      </w:r>
    </w:p>
    <w:p w:rsidR="001F1E49" w:rsidRPr="00C47073" w:rsidRDefault="001F1E49" w:rsidP="001F1E49">
      <w:pPr>
        <w:spacing w:line="360" w:lineRule="auto"/>
        <w:jc w:val="both"/>
        <w:rPr>
          <w:rFonts w:cs="Arial"/>
        </w:rPr>
      </w:pPr>
      <w:r w:rsidRPr="00C47073">
        <w:rPr>
          <w:rFonts w:cs="Arial"/>
        </w:rPr>
        <w:br/>
        <w:t xml:space="preserve">A pesar de los avances, en Centroamérica El Salvador es uno de los que marcha a la cabeza de otros destinos consolidados, como Costa Rica y Guatemala. La falta de promoción en el exterior y de infraestructura adecuada para acoger al turismo internacional son algunos de los problemas más citados. Los puntos a favor son la mejora sustancial de la infraestructura de carreteras, la remodelación del Aeropuerto Internacional de El Salvador, en Comalapa. </w:t>
      </w:r>
    </w:p>
    <w:p w:rsidR="001F1E49" w:rsidRPr="00C47073" w:rsidRDefault="001F1E49" w:rsidP="001F1E49">
      <w:pPr>
        <w:pStyle w:val="NormalWeb"/>
        <w:spacing w:line="360" w:lineRule="auto"/>
        <w:jc w:val="both"/>
        <w:rPr>
          <w:rFonts w:ascii="Arial" w:eastAsiaTheme="minorHAnsi" w:hAnsi="Arial" w:cs="Arial"/>
          <w:lang w:eastAsia="en-US"/>
        </w:rPr>
      </w:pPr>
      <w:r w:rsidRPr="00C47073">
        <w:rPr>
          <w:rFonts w:ascii="Arial" w:eastAsiaTheme="minorHAnsi" w:hAnsi="Arial" w:cs="Arial"/>
          <w:lang w:eastAsia="en-US"/>
        </w:rPr>
        <w:t>Una entrevista realizada por parte del diario digital Contrapunto al ministro de Turismo en Agosto de 2011</w:t>
      </w:r>
      <w:r w:rsidRPr="00C47073">
        <w:rPr>
          <w:rStyle w:val="Refdenotaalpie"/>
          <w:rFonts w:ascii="Arial" w:eastAsiaTheme="minorHAnsi" w:hAnsi="Arial" w:cs="Arial"/>
          <w:lang w:eastAsia="en-US"/>
        </w:rPr>
        <w:footnoteReference w:id="10"/>
      </w:r>
      <w:r w:rsidRPr="00C47073">
        <w:rPr>
          <w:rFonts w:ascii="Arial" w:eastAsiaTheme="minorHAnsi" w:hAnsi="Arial" w:cs="Arial"/>
          <w:lang w:eastAsia="en-US"/>
        </w:rPr>
        <w:t xml:space="preserve"> expresa lo siguiente:</w:t>
      </w:r>
    </w:p>
    <w:p w:rsidR="001F1E49" w:rsidRPr="00C47073" w:rsidRDefault="001F1E49" w:rsidP="001F1E49">
      <w:pPr>
        <w:pStyle w:val="NormalWeb"/>
        <w:spacing w:line="360" w:lineRule="auto"/>
        <w:ind w:left="708"/>
        <w:jc w:val="both"/>
        <w:rPr>
          <w:rFonts w:ascii="Arial" w:eastAsiaTheme="minorHAnsi" w:hAnsi="Arial" w:cs="Arial"/>
          <w:i/>
          <w:lang w:eastAsia="en-US"/>
        </w:rPr>
      </w:pPr>
      <w:r w:rsidRPr="00C47073">
        <w:rPr>
          <w:rFonts w:ascii="Arial" w:eastAsiaTheme="minorHAnsi" w:hAnsi="Arial" w:cs="Arial"/>
          <w:i/>
          <w:lang w:eastAsia="en-US"/>
        </w:rPr>
        <w:t xml:space="preserve">“Dos cosas que tienen que tomarse en consideración en el tema turístico son: Número uno, que el sector turismo prepara las condiciones para ir </w:t>
      </w:r>
      <w:r w:rsidRPr="00C47073">
        <w:rPr>
          <w:rFonts w:ascii="Arial" w:eastAsiaTheme="minorHAnsi" w:hAnsi="Arial" w:cs="Arial"/>
          <w:i/>
          <w:lang w:eastAsia="en-US"/>
        </w:rPr>
        <w:lastRenderedPageBreak/>
        <w:t>generando empleos a través de la sostenibilidad y esta sostenibilidad, proporciona una relación de empleo directo que se traduce en empleos de mejor calidad, porque la industria del turismo es una industria sustentable y sin chimenea, es decir, tiende a ser una industria muy noble.</w:t>
      </w:r>
    </w:p>
    <w:p w:rsidR="004A48A2" w:rsidRPr="00C47073" w:rsidRDefault="001F1E49" w:rsidP="004A48A2">
      <w:pPr>
        <w:pStyle w:val="NormalWeb"/>
        <w:spacing w:line="360" w:lineRule="auto"/>
        <w:ind w:left="708"/>
        <w:jc w:val="both"/>
        <w:rPr>
          <w:rFonts w:ascii="Arial" w:eastAsiaTheme="minorHAnsi" w:hAnsi="Arial" w:cs="Arial"/>
          <w:i/>
          <w:lang w:eastAsia="en-US"/>
        </w:rPr>
      </w:pPr>
      <w:r w:rsidRPr="00C47073">
        <w:rPr>
          <w:rFonts w:ascii="Arial" w:eastAsiaTheme="minorHAnsi" w:hAnsi="Arial" w:cs="Arial"/>
          <w:i/>
          <w:lang w:eastAsia="en-US"/>
        </w:rPr>
        <w:t xml:space="preserve">El turismo está compuesto por personas que viajan desde un país a otro, conociendo lugares, conociendo culturas e historia. La posibilidad es que cocinar, dar servicios, tener empresas relacionadas con el sector, conecta a los </w:t>
      </w:r>
      <w:proofErr w:type="spellStart"/>
      <w:r w:rsidRPr="00C47073">
        <w:rPr>
          <w:rFonts w:ascii="Arial" w:eastAsiaTheme="minorHAnsi" w:hAnsi="Arial" w:cs="Arial"/>
          <w:i/>
          <w:lang w:eastAsia="en-US"/>
        </w:rPr>
        <w:t>turicentros</w:t>
      </w:r>
      <w:proofErr w:type="spellEnd"/>
      <w:r w:rsidRPr="00C47073">
        <w:rPr>
          <w:rFonts w:ascii="Arial" w:eastAsiaTheme="minorHAnsi" w:hAnsi="Arial" w:cs="Arial"/>
          <w:i/>
          <w:lang w:eastAsia="en-US"/>
        </w:rPr>
        <w:t xml:space="preserve"> con el turista y pueden conocer costumbres, historias y eso permite tener una mejor calidad de empleo.</w:t>
      </w:r>
    </w:p>
    <w:p w:rsidR="004A48A2" w:rsidRPr="00C47073" w:rsidRDefault="004A48A2" w:rsidP="004A48A2">
      <w:pPr>
        <w:pStyle w:val="NormalWeb"/>
        <w:spacing w:line="360" w:lineRule="auto"/>
        <w:ind w:left="708"/>
        <w:jc w:val="both"/>
        <w:rPr>
          <w:rFonts w:ascii="Arial" w:eastAsiaTheme="minorHAnsi" w:hAnsi="Arial" w:cs="Arial"/>
          <w:i/>
          <w:lang w:eastAsia="en-US"/>
        </w:rPr>
        <w:sectPr w:rsidR="004A48A2" w:rsidRPr="00C47073" w:rsidSect="00C573B1">
          <w:headerReference w:type="default" r:id="rId29"/>
          <w:pgSz w:w="12240" w:h="15840"/>
          <w:pgMar w:top="1417" w:right="1701" w:bottom="1417" w:left="1701" w:header="708" w:footer="708" w:gutter="0"/>
          <w:cols w:space="708"/>
          <w:docGrid w:linePitch="360"/>
        </w:sectPr>
      </w:pPr>
    </w:p>
    <w:p w:rsidR="001F1E49" w:rsidRPr="00C47073" w:rsidRDefault="001F1E49" w:rsidP="001F1E49">
      <w:pPr>
        <w:pStyle w:val="NormalWeb"/>
        <w:spacing w:line="360" w:lineRule="auto"/>
        <w:ind w:left="708"/>
        <w:jc w:val="both"/>
        <w:rPr>
          <w:rFonts w:ascii="Arial" w:eastAsiaTheme="minorHAnsi" w:hAnsi="Arial" w:cs="Arial"/>
          <w:i/>
          <w:lang w:eastAsia="en-US"/>
        </w:rPr>
      </w:pPr>
      <w:r w:rsidRPr="00C47073">
        <w:rPr>
          <w:rFonts w:ascii="Arial" w:eastAsiaTheme="minorHAnsi" w:hAnsi="Arial" w:cs="Arial"/>
          <w:i/>
          <w:lang w:eastAsia="en-US"/>
        </w:rPr>
        <w:lastRenderedPageBreak/>
        <w:t>Número dos, produce por cada empleo indirectamente uno o dos empleos más, sobre todo cuando se hace turismo comunitario, rural o gastronómico;  el turismo médico es otro que ejerce influencia en la generación de empleos, y podemos agregar además a la industria hotelera.</w:t>
      </w:r>
    </w:p>
    <w:p w:rsidR="001F1E49" w:rsidRPr="00C47073" w:rsidRDefault="001F1E49" w:rsidP="001F1E49">
      <w:pPr>
        <w:pStyle w:val="NormalWeb"/>
        <w:spacing w:line="360" w:lineRule="auto"/>
        <w:ind w:left="708"/>
        <w:jc w:val="both"/>
        <w:rPr>
          <w:rFonts w:ascii="Arial" w:eastAsiaTheme="minorHAnsi" w:hAnsi="Arial" w:cs="Arial"/>
          <w:i/>
          <w:lang w:eastAsia="en-US"/>
        </w:rPr>
      </w:pPr>
      <w:r w:rsidRPr="00C47073">
        <w:rPr>
          <w:rFonts w:ascii="Arial" w:eastAsiaTheme="minorHAnsi" w:hAnsi="Arial" w:cs="Arial"/>
          <w:i/>
          <w:lang w:eastAsia="en-US"/>
        </w:rPr>
        <w:t xml:space="preserve">En el contexto de los hoteles y las rutas turísticas, existen servicios, proveedores de cocinas, camas, manteles y todo esto genera una dinámica económica, en la que a medida que aumenta la inversión sobre esta, surge la necesidad de contar con mano de obra formal.” </w:t>
      </w:r>
    </w:p>
    <w:p w:rsidR="001F1E49" w:rsidRPr="00C47073" w:rsidRDefault="001F1E49" w:rsidP="001F1E49">
      <w:pPr>
        <w:pStyle w:val="NormalWeb"/>
        <w:spacing w:line="360" w:lineRule="auto"/>
        <w:jc w:val="both"/>
        <w:rPr>
          <w:rFonts w:ascii="Arial" w:eastAsiaTheme="minorHAnsi" w:hAnsi="Arial" w:cs="Arial"/>
          <w:lang w:eastAsia="en-US"/>
        </w:rPr>
      </w:pPr>
      <w:r w:rsidRPr="00C47073">
        <w:rPr>
          <w:rFonts w:ascii="Arial" w:eastAsiaTheme="minorHAnsi" w:hAnsi="Arial" w:cs="Arial"/>
          <w:lang w:eastAsia="en-US"/>
        </w:rPr>
        <w:t>Si se resume esta entrevista se puede conjeturar que el sector turismo es de gran importancia para el desarrollo económico del país, genera empleos directos e indirectos y por lo tanto es importante apoyar su incremento.</w:t>
      </w:r>
    </w:p>
    <w:p w:rsidR="004A48A2" w:rsidRPr="00094C8F" w:rsidRDefault="004A48A2" w:rsidP="00D41707">
      <w:pPr>
        <w:pStyle w:val="NormalWeb"/>
        <w:jc w:val="both"/>
        <w:rPr>
          <w:rFonts w:ascii="Segoe UI" w:eastAsiaTheme="minorHAnsi" w:hAnsi="Segoe UI" w:cs="Segoe UI"/>
          <w:lang w:eastAsia="en-US"/>
        </w:rPr>
      </w:pPr>
    </w:p>
    <w:p w:rsidR="00D47292" w:rsidRPr="009E5944" w:rsidRDefault="004A48A2" w:rsidP="004A48A2">
      <w:pPr>
        <w:pStyle w:val="Ttulo2"/>
        <w:spacing w:line="480" w:lineRule="auto"/>
        <w:rPr>
          <w:rFonts w:ascii="Arial" w:hAnsi="Arial" w:cs="Arial"/>
          <w:bCs w:val="0"/>
          <w:color w:val="auto"/>
          <w:sz w:val="24"/>
          <w:szCs w:val="24"/>
        </w:rPr>
      </w:pPr>
      <w:bookmarkStart w:id="30" w:name="_Toc444185840"/>
      <w:r>
        <w:rPr>
          <w:rFonts w:ascii="Arial" w:hAnsi="Arial" w:cs="Arial"/>
          <w:color w:val="auto"/>
          <w:sz w:val="24"/>
          <w:szCs w:val="24"/>
        </w:rPr>
        <w:t>1.2  ANTECEDENTES DE LA INSTITUCIÓN</w:t>
      </w:r>
      <w:bookmarkEnd w:id="21"/>
      <w:bookmarkEnd w:id="22"/>
      <w:bookmarkEnd w:id="30"/>
    </w:p>
    <w:p w:rsidR="00D47292" w:rsidRPr="009E5944" w:rsidRDefault="00D47292" w:rsidP="009E5944">
      <w:pPr>
        <w:spacing w:before="240"/>
        <w:jc w:val="both"/>
        <w:rPr>
          <w:rFonts w:cs="Arial"/>
          <w:bCs/>
        </w:rPr>
      </w:pPr>
      <w:r w:rsidRPr="009E5944">
        <w:rPr>
          <w:rFonts w:cs="Arial"/>
          <w:bCs/>
        </w:rPr>
        <w:t>A manera de ubicar al lector dentro del contexto de turismo en el departamento de San Vicente se ha agregado los siguientes antecedentes:</w:t>
      </w:r>
    </w:p>
    <w:p w:rsidR="00D47292" w:rsidRPr="009E5944" w:rsidRDefault="00FC5495" w:rsidP="009E5944">
      <w:pPr>
        <w:spacing w:before="480" w:after="360"/>
        <w:jc w:val="both"/>
        <w:rPr>
          <w:rFonts w:cs="Arial"/>
        </w:rPr>
      </w:pPr>
      <w:bookmarkStart w:id="31" w:name="_Toc396319475"/>
      <w:bookmarkStart w:id="32" w:name="_Toc444185841"/>
      <w:r>
        <w:rPr>
          <w:rStyle w:val="Ttulo3Car"/>
          <w:rFonts w:ascii="Arial" w:hAnsi="Arial" w:cs="Arial"/>
          <w:color w:val="auto"/>
          <w:sz w:val="24"/>
          <w:szCs w:val="24"/>
        </w:rPr>
        <w:t xml:space="preserve">1.2.1 </w:t>
      </w:r>
      <w:r w:rsidR="00D47292" w:rsidRPr="009E5944">
        <w:rPr>
          <w:rStyle w:val="Ttulo3Car"/>
          <w:rFonts w:ascii="Arial" w:hAnsi="Arial" w:cs="Arial"/>
          <w:color w:val="auto"/>
          <w:sz w:val="24"/>
          <w:szCs w:val="24"/>
        </w:rPr>
        <w:t>Historia de la ciudad de San Vicente</w:t>
      </w:r>
      <w:bookmarkEnd w:id="31"/>
      <w:bookmarkEnd w:id="32"/>
      <w:r w:rsidR="00D47292" w:rsidRPr="009E5944">
        <w:rPr>
          <w:rFonts w:cs="Arial"/>
        </w:rPr>
        <w:t xml:space="preserve"> </w:t>
      </w:r>
      <w:r w:rsidR="00D47292" w:rsidRPr="009E5944">
        <w:rPr>
          <w:rStyle w:val="Refdenotaalpie"/>
          <w:rFonts w:cs="Arial"/>
        </w:rPr>
        <w:footnoteReference w:id="11"/>
      </w:r>
    </w:p>
    <w:p w:rsidR="00D47292" w:rsidRPr="009E5944" w:rsidRDefault="00D47292" w:rsidP="009E5944">
      <w:pPr>
        <w:jc w:val="both"/>
        <w:rPr>
          <w:rFonts w:cs="Arial"/>
        </w:rPr>
      </w:pPr>
      <w:r w:rsidRPr="009E5944">
        <w:rPr>
          <w:rFonts w:cs="Arial"/>
        </w:rPr>
        <w:t>Según la historia del origen de la ciudad de San Vicente</w:t>
      </w:r>
      <w:r w:rsidR="00EE058A">
        <w:rPr>
          <w:rFonts w:cs="Arial"/>
        </w:rPr>
        <w:t xml:space="preserve"> se tiene que ésta </w:t>
      </w:r>
      <w:r w:rsidRPr="009E5944">
        <w:rPr>
          <w:rFonts w:cs="Arial"/>
        </w:rPr>
        <w:t>nace en</w:t>
      </w:r>
      <w:r w:rsidR="00EE058A">
        <w:rPr>
          <w:rFonts w:cs="Arial"/>
        </w:rPr>
        <w:t>tre</w:t>
      </w:r>
      <w:r w:rsidRPr="009E5944">
        <w:rPr>
          <w:rFonts w:cs="Arial"/>
        </w:rPr>
        <w:t xml:space="preserve"> </w:t>
      </w:r>
      <w:r w:rsidR="00EE058A">
        <w:rPr>
          <w:rFonts w:cs="Arial"/>
        </w:rPr>
        <w:t xml:space="preserve">la zonas de </w:t>
      </w:r>
      <w:proofErr w:type="spellStart"/>
      <w:r w:rsidRPr="009E5944">
        <w:rPr>
          <w:rFonts w:cs="Arial"/>
        </w:rPr>
        <w:t>Tepetitán</w:t>
      </w:r>
      <w:proofErr w:type="spellEnd"/>
      <w:r w:rsidRPr="009E5944">
        <w:rPr>
          <w:rFonts w:cs="Arial"/>
        </w:rPr>
        <w:t xml:space="preserve">, </w:t>
      </w:r>
      <w:proofErr w:type="spellStart"/>
      <w:r w:rsidRPr="009E5944">
        <w:rPr>
          <w:rFonts w:cs="Arial"/>
        </w:rPr>
        <w:t>Istepeque</w:t>
      </w:r>
      <w:proofErr w:type="spellEnd"/>
      <w:r w:rsidRPr="009E5944">
        <w:rPr>
          <w:rFonts w:cs="Arial"/>
        </w:rPr>
        <w:t xml:space="preserve"> y </w:t>
      </w:r>
      <w:proofErr w:type="spellStart"/>
      <w:r w:rsidRPr="009E5944">
        <w:rPr>
          <w:rFonts w:cs="Arial"/>
        </w:rPr>
        <w:t>Apastepeque</w:t>
      </w:r>
      <w:proofErr w:type="spellEnd"/>
      <w:r w:rsidRPr="009E5944">
        <w:rPr>
          <w:rFonts w:cs="Arial"/>
        </w:rPr>
        <w:t xml:space="preserve">, en donde habían asentamientos de españoles, quienes siempre estaban en conflicto con los nativos de esos lugares, razón por la cual intervino Don Álvaro Quiñónez de Osorio, Marqués de Lorenzana, capitán general de Guatemala y presidente de la Real </w:t>
      </w:r>
      <w:r w:rsidRPr="009E5944">
        <w:rPr>
          <w:rFonts w:cs="Arial"/>
        </w:rPr>
        <w:lastRenderedPageBreak/>
        <w:t xml:space="preserve">Audiencia, y les ordenó a los españoles que se reconcentraran en un solo lugar para evitar dificultades, con la amenaza de expulsarlos si no lo hacían.  Así fue como en el año de 1635 escogieron el hermoso valle bañado por el río </w:t>
      </w:r>
      <w:proofErr w:type="spellStart"/>
      <w:r w:rsidRPr="009E5944">
        <w:rPr>
          <w:rFonts w:cs="Arial"/>
        </w:rPr>
        <w:t>Acahuapa</w:t>
      </w:r>
      <w:proofErr w:type="spellEnd"/>
      <w:r w:rsidRPr="009E5944">
        <w:rPr>
          <w:rFonts w:cs="Arial"/>
        </w:rPr>
        <w:t>, debido a que ellos tenían por costumbre escoger lugares planos donde hubiera mucha agua.  Los fundadores de San Vicente, acordaron hacer una donación de 1600 pesos al Rey que entonces lo era Felipe IV, y, según la tradición, lo nombraron primer Alcalde Honorario.  Agradecida la Real Audiencia de Guatemala, les confirió el título de Villa en 1658, pero le cambió el nombre por “San Vicente de Austria”.  Sin embargo, los pobladores insistieron en que llevara el nombre de San Vicente de Austria y Lorenzana, en honor a quien ordenó su fundación: Don Álvaro Quiñónez de Osorio, Marqués de Lorenzana. Debido a la adhesión que las autoridades de San Vicente mostraron a la Madre Patria, lo mismo que para las ciudades de Santa Ana, San Miguel y Sonsonate, cuando en 1811 se trató por primera vez la independencia, se le dio por la Regencia del Reino el título de Ciudad, el 18 de junio de 1812 y lo aprobaron posteriormente las Cortes Generales del mismo año.</w:t>
      </w:r>
    </w:p>
    <w:p w:rsidR="000C72DE" w:rsidRDefault="00D47292" w:rsidP="009E5944">
      <w:pPr>
        <w:spacing w:before="240"/>
        <w:jc w:val="both"/>
        <w:rPr>
          <w:rFonts w:cs="Arial"/>
        </w:rPr>
      </w:pPr>
      <w:r w:rsidRPr="009E5944">
        <w:rPr>
          <w:rFonts w:cs="Arial"/>
          <w:b/>
        </w:rPr>
        <w:t>San Vicente como marca turística</w:t>
      </w:r>
      <w:r w:rsidRPr="009E5944">
        <w:rPr>
          <w:rFonts w:cs="Arial"/>
        </w:rPr>
        <w:t xml:space="preserve"> </w:t>
      </w:r>
      <w:r w:rsidRPr="009E5944">
        <w:rPr>
          <w:rStyle w:val="Refdenotaalpie"/>
          <w:rFonts w:cs="Arial"/>
        </w:rPr>
        <w:footnoteReference w:id="12"/>
      </w:r>
    </w:p>
    <w:p w:rsidR="00D47292" w:rsidRPr="009E5944" w:rsidRDefault="00D47292" w:rsidP="000C72DE">
      <w:pPr>
        <w:jc w:val="both"/>
        <w:rPr>
          <w:rFonts w:cs="Arial"/>
        </w:rPr>
      </w:pPr>
      <w:r w:rsidRPr="009E5944">
        <w:rPr>
          <w:rFonts w:cs="Arial"/>
        </w:rPr>
        <w:t>Un reportaje realizado por Diario El Mundo publicado el 20 de abril de 2012 expresa lo siguiente:</w:t>
      </w:r>
      <w:r w:rsidR="009E5944" w:rsidRPr="009E5944">
        <w:rPr>
          <w:rFonts w:cs="Arial"/>
        </w:rPr>
        <w:t xml:space="preserve"> </w:t>
      </w:r>
      <w:r w:rsidR="009E5944" w:rsidRPr="006125B5">
        <w:rPr>
          <w:rFonts w:cs="Arial"/>
          <w:i/>
        </w:rPr>
        <w:t>“</w:t>
      </w:r>
      <w:r w:rsidRPr="006125B5">
        <w:rPr>
          <w:rFonts w:cs="Arial"/>
          <w:i/>
        </w:rPr>
        <w:t xml:space="preserve">existen algunas iniciativas para promover el turismo en San Vicente, una de esas iniciativas es hacer la ciudad de San Vicente una marca turística lanzada por un grupo de micro y pequeños empresarios apoyados por la </w:t>
      </w:r>
      <w:r w:rsidRPr="006125B5">
        <w:rPr>
          <w:rFonts w:cs="Arial"/>
          <w:i/>
        </w:rPr>
        <w:lastRenderedPageBreak/>
        <w:t>municipalidad de San Vicente, le han apostado al turismo para impulsar el desarrollo económico y social del municipio. Recientemente, los empresarios realizaron el lanzamiento oficial de San Vicente como destino, estrategia con la que buscan reactivar la economía del municipio. La marca distintiva con la que se promueve el destino a nivel local se denomina ‘Ciudad de San Vicente’, con el lema ‘San Vicente… donde va toda la gente’.</w:t>
      </w:r>
    </w:p>
    <w:p w:rsidR="00D47292" w:rsidRPr="006125B5" w:rsidRDefault="00D47292" w:rsidP="006125B5">
      <w:pPr>
        <w:spacing w:before="240"/>
        <w:jc w:val="both"/>
        <w:rPr>
          <w:rFonts w:cs="Arial"/>
          <w:i/>
        </w:rPr>
      </w:pPr>
      <w:r w:rsidRPr="006125B5">
        <w:rPr>
          <w:rFonts w:cs="Arial"/>
          <w:i/>
        </w:rPr>
        <w:t>Carlos Villalta, miembro del equipo de promoción del Comité, aseguró que con esta iniciativa rescata no solo la identidad del pueblo, los espacios públicos y culturales; sino que también incentiva la generación de empleo y aumenta los ingresos económicos de sus habitantes.</w:t>
      </w:r>
    </w:p>
    <w:p w:rsidR="00D47292" w:rsidRPr="006125B5" w:rsidRDefault="00D47292" w:rsidP="006125B5">
      <w:pPr>
        <w:spacing w:before="240"/>
        <w:jc w:val="both"/>
        <w:rPr>
          <w:rFonts w:cs="Arial"/>
          <w:i/>
        </w:rPr>
      </w:pPr>
      <w:r w:rsidRPr="006125B5">
        <w:rPr>
          <w:rFonts w:cs="Arial"/>
          <w:i/>
        </w:rPr>
        <w:t>La creación de la marca ha sido uno de los primeros proyectos del Comité, que también incluyó el diseño del logo y slogan de la marca.”</w:t>
      </w:r>
    </w:p>
    <w:p w:rsidR="004A48A2" w:rsidRDefault="00D47292" w:rsidP="006125B5">
      <w:pPr>
        <w:jc w:val="both"/>
        <w:rPr>
          <w:rFonts w:cs="Arial"/>
        </w:rPr>
        <w:sectPr w:rsidR="004A48A2" w:rsidSect="00C573B1">
          <w:headerReference w:type="default" r:id="rId30"/>
          <w:pgSz w:w="12240" w:h="15840"/>
          <w:pgMar w:top="1417" w:right="1701" w:bottom="1417" w:left="1701" w:header="708" w:footer="708" w:gutter="0"/>
          <w:cols w:space="708"/>
          <w:docGrid w:linePitch="360"/>
        </w:sectPr>
      </w:pPr>
      <w:r w:rsidRPr="006125B5">
        <w:rPr>
          <w:rFonts w:cs="Arial"/>
        </w:rPr>
        <w:t>Esta iniciativa fue sometida a concurso a través de las redes sociales, ese mismo año, como una estrategia para involucrar a la población. Se recibieron unas 118 propuestas las cuales generaron  7,561 signos de aceptación en redes sociales. Al final, Guillermo Rodríguez, un joven estudiante de diseño fue el ganador del concurso al utilizar el dicho popular como eslogan “San Vicente… donde va toda la gente”.</w:t>
      </w:r>
    </w:p>
    <w:p w:rsidR="00D47292" w:rsidRPr="006125B5" w:rsidRDefault="00D47292" w:rsidP="006125B5">
      <w:pPr>
        <w:jc w:val="both"/>
        <w:rPr>
          <w:rFonts w:cs="Arial"/>
        </w:rPr>
      </w:pPr>
      <w:r w:rsidRPr="006125B5">
        <w:rPr>
          <w:rFonts w:cs="Arial"/>
        </w:rPr>
        <w:lastRenderedPageBreak/>
        <w:t>El lanzamiento fue coordinado por el Comité Turístico de ese entonces, que fue asesorado por la Cámara Salvadoreña de Turismo y el Ministerio de Turismo.</w:t>
      </w:r>
    </w:p>
    <w:p w:rsidR="00F869CF" w:rsidRPr="00471AB5" w:rsidRDefault="004A48A2" w:rsidP="004A48A2">
      <w:pPr>
        <w:pStyle w:val="Ttulo2"/>
        <w:spacing w:line="480" w:lineRule="auto"/>
        <w:rPr>
          <w:rFonts w:cs="Arial"/>
          <w:b w:val="0"/>
        </w:rPr>
      </w:pPr>
      <w:r>
        <w:rPr>
          <w:rFonts w:ascii="Arial" w:hAnsi="Arial" w:cs="Arial"/>
          <w:color w:val="auto"/>
          <w:sz w:val="24"/>
          <w:szCs w:val="24"/>
        </w:rPr>
        <w:br/>
      </w:r>
      <w:bookmarkStart w:id="33" w:name="_Toc444185842"/>
      <w:r>
        <w:rPr>
          <w:rFonts w:ascii="Arial" w:hAnsi="Arial" w:cs="Arial"/>
          <w:color w:val="auto"/>
          <w:sz w:val="24"/>
          <w:szCs w:val="24"/>
        </w:rPr>
        <w:t>1.3 FACTIBILIDADES</w:t>
      </w:r>
      <w:bookmarkEnd w:id="33"/>
    </w:p>
    <w:p w:rsidR="00F869CF" w:rsidRPr="004A48A2" w:rsidRDefault="00F869CF" w:rsidP="004A48A2">
      <w:pPr>
        <w:pStyle w:val="Ttulo4"/>
        <w:spacing w:after="240" w:line="480" w:lineRule="auto"/>
        <w:jc w:val="both"/>
        <w:rPr>
          <w:rFonts w:ascii="Arial" w:hAnsi="Arial" w:cs="Arial"/>
          <w:b w:val="0"/>
          <w:i w:val="0"/>
          <w:color w:val="auto"/>
          <w:sz w:val="24"/>
          <w:szCs w:val="24"/>
          <w:lang w:val="es-ES_tradnl"/>
        </w:rPr>
      </w:pPr>
      <w:bookmarkStart w:id="34" w:name="_Toc398611619"/>
      <w:bookmarkStart w:id="35" w:name="_Toc398611911"/>
      <w:bookmarkStart w:id="36" w:name="_Toc398612297"/>
      <w:r w:rsidRPr="00E67CBB">
        <w:rPr>
          <w:rFonts w:ascii="Arial" w:hAnsi="Arial" w:cs="Arial"/>
          <w:b w:val="0"/>
          <w:i w:val="0"/>
          <w:color w:val="auto"/>
          <w:sz w:val="24"/>
          <w:szCs w:val="24"/>
          <w:lang w:val="es-ES_tradnl"/>
        </w:rPr>
        <w:t>Para la exitosa culminación de cualquier proyecto, es imprescindible sustentar la viabi</w:t>
      </w:r>
      <w:r w:rsidR="000C72DE">
        <w:rPr>
          <w:rFonts w:ascii="Arial" w:hAnsi="Arial" w:cs="Arial"/>
          <w:b w:val="0"/>
          <w:i w:val="0"/>
          <w:color w:val="auto"/>
          <w:sz w:val="24"/>
          <w:szCs w:val="24"/>
          <w:lang w:val="es-ES_tradnl"/>
        </w:rPr>
        <w:t>lidad de su desarrollo, y para e</w:t>
      </w:r>
      <w:r w:rsidR="000C72DE" w:rsidRPr="00E67CBB">
        <w:rPr>
          <w:rFonts w:ascii="Arial" w:hAnsi="Arial" w:cs="Arial"/>
          <w:b w:val="0"/>
          <w:i w:val="0"/>
          <w:color w:val="auto"/>
          <w:sz w:val="24"/>
          <w:szCs w:val="24"/>
          <w:lang w:val="es-ES_tradnl"/>
        </w:rPr>
        <w:t>sto</w:t>
      </w:r>
      <w:r w:rsidRPr="00E67CBB">
        <w:rPr>
          <w:rFonts w:ascii="Arial" w:hAnsi="Arial" w:cs="Arial"/>
          <w:b w:val="0"/>
          <w:i w:val="0"/>
          <w:color w:val="auto"/>
          <w:sz w:val="24"/>
          <w:szCs w:val="24"/>
          <w:lang w:val="es-ES_tradnl"/>
        </w:rPr>
        <w:t xml:space="preserve"> se deb</w:t>
      </w:r>
      <w:r w:rsidR="004B7BE0">
        <w:rPr>
          <w:rFonts w:ascii="Arial" w:hAnsi="Arial" w:cs="Arial"/>
          <w:b w:val="0"/>
          <w:i w:val="0"/>
          <w:color w:val="auto"/>
          <w:sz w:val="24"/>
          <w:szCs w:val="24"/>
          <w:lang w:val="es-ES_tradnl"/>
        </w:rPr>
        <w:t>ió</w:t>
      </w:r>
      <w:r w:rsidRPr="00E67CBB">
        <w:rPr>
          <w:rFonts w:ascii="Arial" w:hAnsi="Arial" w:cs="Arial"/>
          <w:b w:val="0"/>
          <w:i w:val="0"/>
          <w:color w:val="auto"/>
          <w:sz w:val="24"/>
          <w:szCs w:val="24"/>
          <w:lang w:val="es-ES_tradnl"/>
        </w:rPr>
        <w:t xml:space="preserve"> realizar un estudio desde diferentes factibilidades en el área económica, técnica y operativa, logrando mediante éstas fundamentar la realización exitosa del proyecto.</w:t>
      </w:r>
      <w:bookmarkEnd w:id="34"/>
      <w:bookmarkEnd w:id="35"/>
      <w:bookmarkEnd w:id="36"/>
    </w:p>
    <w:p w:rsidR="00F869CF" w:rsidRPr="004A48A2" w:rsidRDefault="004A48A2" w:rsidP="004A48A2">
      <w:pPr>
        <w:pStyle w:val="Ttulo3"/>
        <w:spacing w:after="240" w:line="480" w:lineRule="auto"/>
        <w:rPr>
          <w:rFonts w:ascii="Arial" w:eastAsia="Arial Unicode MS" w:hAnsi="Arial" w:cs="Arial"/>
          <w:color w:val="auto"/>
          <w:sz w:val="24"/>
        </w:rPr>
      </w:pPr>
      <w:bookmarkStart w:id="37" w:name="_Toc396319480"/>
      <w:bookmarkStart w:id="38" w:name="_Toc398611473"/>
      <w:bookmarkStart w:id="39" w:name="_Toc444185843"/>
      <w:r w:rsidRPr="004A48A2">
        <w:rPr>
          <w:rFonts w:ascii="Arial" w:eastAsia="Arial Unicode MS" w:hAnsi="Arial" w:cs="Arial"/>
          <w:color w:val="auto"/>
          <w:sz w:val="24"/>
        </w:rPr>
        <w:t xml:space="preserve">1.3.1 </w:t>
      </w:r>
      <w:r w:rsidR="00F869CF" w:rsidRPr="004A48A2">
        <w:rPr>
          <w:rFonts w:ascii="Arial" w:eastAsia="Arial Unicode MS" w:hAnsi="Arial" w:cs="Arial"/>
          <w:color w:val="auto"/>
          <w:sz w:val="24"/>
        </w:rPr>
        <w:t>Factibilidad Económica</w:t>
      </w:r>
      <w:bookmarkEnd w:id="37"/>
      <w:bookmarkEnd w:id="38"/>
      <w:bookmarkEnd w:id="39"/>
    </w:p>
    <w:p w:rsidR="00F869CF" w:rsidRPr="00E67CBB" w:rsidRDefault="00F869CF" w:rsidP="00E67CBB">
      <w:pPr>
        <w:jc w:val="both"/>
        <w:rPr>
          <w:rFonts w:cs="Arial"/>
        </w:rPr>
      </w:pPr>
      <w:r w:rsidRPr="00E67CBB">
        <w:rPr>
          <w:rFonts w:cs="Arial"/>
        </w:rPr>
        <w:t xml:space="preserve">La factibilidad  económica determina si se poseen los recursos económicos necesarios para el desarrollo de un proyecto. </w:t>
      </w:r>
    </w:p>
    <w:p w:rsidR="00F869CF" w:rsidRPr="00E67CBB" w:rsidRDefault="007245DB" w:rsidP="00E67CBB">
      <w:pPr>
        <w:jc w:val="both"/>
        <w:rPr>
          <w:rFonts w:cs="Arial"/>
        </w:rPr>
      </w:pPr>
      <w:r>
        <w:rPr>
          <w:rFonts w:cs="Arial"/>
        </w:rPr>
        <w:t>Para este</w:t>
      </w:r>
      <w:r w:rsidR="00F869CF" w:rsidRPr="00E67CBB">
        <w:rPr>
          <w:rFonts w:cs="Arial"/>
        </w:rPr>
        <w:t xml:space="preserve"> proyecto, no está contemplada ninguna inversión inicial o un valor de recuperación, debido a que por su tipo, se </w:t>
      </w:r>
      <w:r w:rsidR="000C72DE">
        <w:rPr>
          <w:rFonts w:cs="Arial"/>
        </w:rPr>
        <w:t xml:space="preserve">tienen únicamente </w:t>
      </w:r>
      <w:r w:rsidR="00F869CF" w:rsidRPr="00E67CBB">
        <w:rPr>
          <w:rFonts w:cs="Arial"/>
        </w:rPr>
        <w:t>beneficios sociales, principalmente (los beneficios económicos que puedan generarse, se desprenden de manera indirecta, como una consecuencia del beneficio social), por lo que solo se consideran los gastos a realizar mientras se lleva a cabo el proyecto.</w:t>
      </w:r>
    </w:p>
    <w:p w:rsidR="00F869CF" w:rsidRPr="00E67CBB" w:rsidRDefault="00F869CF" w:rsidP="00E67CBB">
      <w:pPr>
        <w:jc w:val="both"/>
        <w:rPr>
          <w:rFonts w:cs="Arial"/>
          <w:b/>
        </w:rPr>
      </w:pPr>
      <w:r w:rsidRPr="00E67CBB">
        <w:rPr>
          <w:rFonts w:cs="Arial"/>
          <w:b/>
        </w:rPr>
        <w:t>Planificación de recursos a utilizar:</w:t>
      </w:r>
    </w:p>
    <w:p w:rsidR="00F869CF" w:rsidRPr="00E67CBB" w:rsidRDefault="00F869CF" w:rsidP="00E67CBB">
      <w:pPr>
        <w:spacing w:after="0"/>
        <w:jc w:val="both"/>
        <w:rPr>
          <w:rFonts w:cs="Arial"/>
        </w:rPr>
      </w:pPr>
      <w:r w:rsidRPr="00E67CBB">
        <w:rPr>
          <w:rFonts w:cs="Arial"/>
        </w:rPr>
        <w:t>Con este análisis se pretende llegar a un valor estimado del costo del desarrollo del sistema, para lo cual es necesario desglosar su costo final en partes.</w:t>
      </w:r>
    </w:p>
    <w:p w:rsidR="00F869CF" w:rsidRPr="00E67CBB" w:rsidRDefault="00F869CF" w:rsidP="00E67CBB">
      <w:pPr>
        <w:spacing w:after="0"/>
        <w:jc w:val="both"/>
        <w:rPr>
          <w:rFonts w:cs="Arial"/>
        </w:rPr>
      </w:pPr>
    </w:p>
    <w:p w:rsidR="00F869CF" w:rsidRPr="00E67CBB" w:rsidRDefault="00F869CF" w:rsidP="00E67CBB">
      <w:pPr>
        <w:autoSpaceDE w:val="0"/>
        <w:autoSpaceDN w:val="0"/>
        <w:adjustRightInd w:val="0"/>
        <w:jc w:val="both"/>
        <w:rPr>
          <w:rFonts w:cs="Arial"/>
        </w:rPr>
      </w:pPr>
      <w:r w:rsidRPr="00E67CBB">
        <w:rPr>
          <w:rFonts w:cs="Arial"/>
        </w:rPr>
        <w:lastRenderedPageBreak/>
        <w:t xml:space="preserve">Para la realización del proyecto es importante definir los recursos que el equipo de trabajo </w:t>
      </w:r>
      <w:r w:rsidR="000C72DE">
        <w:rPr>
          <w:rFonts w:cs="Arial"/>
        </w:rPr>
        <w:t>utilizó</w:t>
      </w:r>
      <w:r w:rsidRPr="00E67CBB">
        <w:rPr>
          <w:rFonts w:cs="Arial"/>
        </w:rPr>
        <w:t>, además de indicar los co</w:t>
      </w:r>
      <w:r w:rsidR="0001543E">
        <w:rPr>
          <w:rFonts w:cs="Arial"/>
        </w:rPr>
        <w:t>stos requeridos que se realizaron</w:t>
      </w:r>
      <w:r w:rsidRPr="00E67CBB">
        <w:rPr>
          <w:rFonts w:cs="Arial"/>
        </w:rPr>
        <w:t xml:space="preserve">. </w:t>
      </w:r>
    </w:p>
    <w:p w:rsidR="00F869CF" w:rsidRPr="00E67CBB" w:rsidRDefault="00F869CF" w:rsidP="00E67CBB">
      <w:pPr>
        <w:autoSpaceDE w:val="0"/>
        <w:autoSpaceDN w:val="0"/>
        <w:adjustRightInd w:val="0"/>
        <w:jc w:val="both"/>
        <w:rPr>
          <w:rFonts w:cs="Arial"/>
        </w:rPr>
      </w:pPr>
      <w:r w:rsidRPr="00E67CBB">
        <w:rPr>
          <w:rFonts w:cs="Arial"/>
        </w:rPr>
        <w:t>En</w:t>
      </w:r>
      <w:r w:rsidR="0001543E">
        <w:rPr>
          <w:rFonts w:cs="Arial"/>
        </w:rPr>
        <w:t xml:space="preserve"> general los recursos utilizados,</w:t>
      </w:r>
      <w:r w:rsidRPr="00E67CBB">
        <w:rPr>
          <w:rFonts w:cs="Arial"/>
        </w:rPr>
        <w:t xml:space="preserve"> se clasifican de la siguiente manera:</w:t>
      </w:r>
    </w:p>
    <w:p w:rsidR="00F869CF" w:rsidRPr="00E67CBB" w:rsidRDefault="00F869CF" w:rsidP="00BC3835">
      <w:pPr>
        <w:pStyle w:val="Prrafodelista"/>
        <w:numPr>
          <w:ilvl w:val="0"/>
          <w:numId w:val="5"/>
        </w:numPr>
        <w:autoSpaceDE w:val="0"/>
        <w:autoSpaceDN w:val="0"/>
        <w:adjustRightInd w:val="0"/>
        <w:spacing w:after="0" w:line="480" w:lineRule="auto"/>
        <w:jc w:val="both"/>
        <w:rPr>
          <w:rFonts w:ascii="Arial" w:hAnsi="Arial" w:cs="Arial"/>
          <w:sz w:val="24"/>
          <w:szCs w:val="24"/>
        </w:rPr>
      </w:pPr>
      <w:r w:rsidRPr="00E67CBB">
        <w:rPr>
          <w:rFonts w:ascii="Arial" w:hAnsi="Arial" w:cs="Arial"/>
          <w:sz w:val="24"/>
          <w:szCs w:val="24"/>
        </w:rPr>
        <w:t>Recursos humanos</w:t>
      </w:r>
    </w:p>
    <w:p w:rsidR="00F869CF" w:rsidRPr="00E67CBB" w:rsidRDefault="00F869CF" w:rsidP="00BC3835">
      <w:pPr>
        <w:pStyle w:val="Prrafodelista"/>
        <w:numPr>
          <w:ilvl w:val="0"/>
          <w:numId w:val="5"/>
        </w:numPr>
        <w:autoSpaceDE w:val="0"/>
        <w:autoSpaceDN w:val="0"/>
        <w:adjustRightInd w:val="0"/>
        <w:spacing w:after="0" w:line="480" w:lineRule="auto"/>
        <w:jc w:val="both"/>
        <w:rPr>
          <w:rFonts w:ascii="Arial" w:hAnsi="Arial" w:cs="Arial"/>
          <w:sz w:val="24"/>
          <w:szCs w:val="24"/>
        </w:rPr>
      </w:pPr>
      <w:r w:rsidRPr="00E67CBB">
        <w:rPr>
          <w:rFonts w:ascii="Arial" w:hAnsi="Arial" w:cs="Arial"/>
          <w:sz w:val="24"/>
          <w:szCs w:val="24"/>
        </w:rPr>
        <w:t>Recursos materiales</w:t>
      </w:r>
    </w:p>
    <w:p w:rsidR="00F869CF" w:rsidRPr="00E67CBB" w:rsidRDefault="00F869CF" w:rsidP="00BC3835">
      <w:pPr>
        <w:pStyle w:val="Prrafodelista"/>
        <w:numPr>
          <w:ilvl w:val="0"/>
          <w:numId w:val="5"/>
        </w:numPr>
        <w:autoSpaceDE w:val="0"/>
        <w:autoSpaceDN w:val="0"/>
        <w:adjustRightInd w:val="0"/>
        <w:spacing w:line="480" w:lineRule="auto"/>
        <w:jc w:val="both"/>
        <w:rPr>
          <w:rFonts w:ascii="Arial" w:hAnsi="Arial" w:cs="Arial"/>
          <w:sz w:val="24"/>
          <w:szCs w:val="24"/>
        </w:rPr>
      </w:pPr>
      <w:r w:rsidRPr="00E67CBB">
        <w:rPr>
          <w:rFonts w:ascii="Arial" w:hAnsi="Arial" w:cs="Arial"/>
          <w:sz w:val="24"/>
          <w:szCs w:val="24"/>
        </w:rPr>
        <w:t>Recursos lógicos</w:t>
      </w:r>
    </w:p>
    <w:p w:rsidR="00F869CF" w:rsidRPr="00CD3749" w:rsidRDefault="00F869CF" w:rsidP="00E67CBB">
      <w:pPr>
        <w:autoSpaceDE w:val="0"/>
        <w:autoSpaceDN w:val="0"/>
        <w:adjustRightInd w:val="0"/>
        <w:spacing w:after="0"/>
        <w:jc w:val="both"/>
        <w:rPr>
          <w:rFonts w:cs="Arial"/>
          <w:b/>
        </w:rPr>
      </w:pPr>
      <w:r w:rsidRPr="00E67CBB">
        <w:rPr>
          <w:rFonts w:cs="Arial"/>
        </w:rPr>
        <w:t xml:space="preserve">El tiempo de desarrollo del proyecto, </w:t>
      </w:r>
      <w:r w:rsidR="004B0898">
        <w:rPr>
          <w:rFonts w:cs="Arial"/>
        </w:rPr>
        <w:t>fue de 24</w:t>
      </w:r>
      <w:r w:rsidR="000C72DE">
        <w:rPr>
          <w:rFonts w:cs="Arial"/>
        </w:rPr>
        <w:t xml:space="preserve"> meses,</w:t>
      </w:r>
      <w:r w:rsidR="004B0898">
        <w:rPr>
          <w:rFonts w:cs="Arial"/>
        </w:rPr>
        <w:t xml:space="preserve"> iniciando desde la fecha de aprobación del tema el día 28 de enero del 2014,</w:t>
      </w:r>
      <w:r w:rsidR="000C72DE">
        <w:rPr>
          <w:rFonts w:cs="Arial"/>
        </w:rPr>
        <w:t xml:space="preserve"> </w:t>
      </w:r>
      <w:r w:rsidR="004B0898">
        <w:rPr>
          <w:rFonts w:cs="Arial"/>
        </w:rPr>
        <w:t>y</w:t>
      </w:r>
      <w:r w:rsidR="000C72DE">
        <w:rPr>
          <w:rFonts w:cs="Arial"/>
        </w:rPr>
        <w:t xml:space="preserve"> comprendió</w:t>
      </w:r>
      <w:r w:rsidRPr="00E67CBB">
        <w:rPr>
          <w:rFonts w:cs="Arial"/>
        </w:rPr>
        <w:t xml:space="preserve"> desde la etapa de planeación y diseño, pasando por la de toma de requerimientos y programación hasta la etapa de implementación</w:t>
      </w:r>
      <w:r w:rsidRPr="00E67CBB">
        <w:rPr>
          <w:rStyle w:val="Refdenotaalpie"/>
          <w:rFonts w:cs="Arial"/>
        </w:rPr>
        <w:footnoteReference w:id="13"/>
      </w:r>
      <w:r w:rsidRPr="00E67CBB">
        <w:rPr>
          <w:rFonts w:cs="Arial"/>
        </w:rPr>
        <w:t>. En los apartados siguientes s</w:t>
      </w:r>
      <w:r w:rsidR="0001543E">
        <w:rPr>
          <w:rFonts w:cs="Arial"/>
        </w:rPr>
        <w:t>e muestra un  desglose</w:t>
      </w:r>
      <w:r w:rsidRPr="00E67CBB">
        <w:rPr>
          <w:rFonts w:cs="Arial"/>
        </w:rPr>
        <w:t>, explicadas y cuantificadas cada una de las c</w:t>
      </w:r>
      <w:r w:rsidR="00B46E07">
        <w:rPr>
          <w:rFonts w:cs="Arial"/>
        </w:rPr>
        <w:t>lasificaciones de los recursos utilizados</w:t>
      </w:r>
      <w:r w:rsidRPr="00E67CBB">
        <w:rPr>
          <w:rFonts w:cs="Arial"/>
        </w:rPr>
        <w:t xml:space="preserve">. </w:t>
      </w:r>
    </w:p>
    <w:p w:rsidR="00F869CF" w:rsidRPr="00E67CBB" w:rsidRDefault="00F869CF" w:rsidP="00E67CBB">
      <w:pPr>
        <w:pStyle w:val="Ttulo4"/>
        <w:spacing w:before="480" w:after="360" w:line="480" w:lineRule="auto"/>
        <w:rPr>
          <w:rFonts w:ascii="Arial" w:hAnsi="Arial" w:cs="Arial"/>
          <w:i w:val="0"/>
          <w:color w:val="auto"/>
          <w:sz w:val="24"/>
          <w:szCs w:val="24"/>
        </w:rPr>
      </w:pPr>
      <w:bookmarkStart w:id="40" w:name="_Toc382871531"/>
      <w:bookmarkStart w:id="41" w:name="_Toc398611620"/>
      <w:bookmarkStart w:id="42" w:name="_Toc398611912"/>
      <w:bookmarkStart w:id="43" w:name="_Toc398612298"/>
      <w:r w:rsidRPr="00E67CBB">
        <w:rPr>
          <w:rFonts w:ascii="Arial" w:hAnsi="Arial" w:cs="Arial"/>
          <w:i w:val="0"/>
          <w:color w:val="auto"/>
          <w:sz w:val="24"/>
          <w:szCs w:val="24"/>
        </w:rPr>
        <w:t>Recursos humanos</w:t>
      </w:r>
      <w:bookmarkEnd w:id="40"/>
      <w:bookmarkEnd w:id="41"/>
      <w:bookmarkEnd w:id="42"/>
      <w:bookmarkEnd w:id="43"/>
      <w:r w:rsidRPr="00E67CBB">
        <w:rPr>
          <w:rFonts w:ascii="Arial" w:hAnsi="Arial" w:cs="Arial"/>
          <w:i w:val="0"/>
          <w:color w:val="auto"/>
          <w:sz w:val="24"/>
          <w:szCs w:val="24"/>
        </w:rPr>
        <w:t xml:space="preserve"> </w:t>
      </w:r>
    </w:p>
    <w:p w:rsidR="00F869CF" w:rsidRPr="00E67CBB" w:rsidRDefault="00F869CF" w:rsidP="00E67CBB">
      <w:pPr>
        <w:autoSpaceDE w:val="0"/>
        <w:autoSpaceDN w:val="0"/>
        <w:adjustRightInd w:val="0"/>
        <w:jc w:val="both"/>
        <w:rPr>
          <w:rFonts w:cs="Arial"/>
        </w:rPr>
      </w:pPr>
      <w:r w:rsidRPr="00E67CBB">
        <w:rPr>
          <w:rFonts w:cs="Arial"/>
        </w:rPr>
        <w:t>Cuando se habla de recursos humanos se refiere al personal técnico y capacitado para d</w:t>
      </w:r>
      <w:r w:rsidR="0046319D">
        <w:rPr>
          <w:rFonts w:cs="Arial"/>
        </w:rPr>
        <w:t>esarrollar el proyecto, e</w:t>
      </w:r>
      <w:r w:rsidR="00CD3749">
        <w:rPr>
          <w:rFonts w:cs="Arial"/>
        </w:rPr>
        <w:t>sto</w:t>
      </w:r>
      <w:r w:rsidRPr="00E67CBB">
        <w:rPr>
          <w:rFonts w:cs="Arial"/>
        </w:rPr>
        <w:t xml:space="preserve"> convierte</w:t>
      </w:r>
      <w:r w:rsidR="00CD3749">
        <w:rPr>
          <w:rFonts w:cs="Arial"/>
        </w:rPr>
        <w:t xml:space="preserve"> al </w:t>
      </w:r>
      <w:r w:rsidR="000C72DE">
        <w:rPr>
          <w:rFonts w:cs="Arial"/>
        </w:rPr>
        <w:t>e</w:t>
      </w:r>
      <w:r w:rsidR="00CD3749">
        <w:rPr>
          <w:rFonts w:cs="Arial"/>
        </w:rPr>
        <w:t>quipo de tesis,</w:t>
      </w:r>
      <w:r w:rsidRPr="00E67CBB">
        <w:rPr>
          <w:rFonts w:cs="Arial"/>
        </w:rPr>
        <w:t xml:space="preserve"> en los máximos responsables de alcanzar los objetivos establecidos </w:t>
      </w:r>
      <w:r w:rsidR="00CD3749">
        <w:rPr>
          <w:rFonts w:cs="Arial"/>
        </w:rPr>
        <w:t xml:space="preserve">y de capacitar a los futuros </w:t>
      </w:r>
      <w:r w:rsidRPr="00E67CBB">
        <w:rPr>
          <w:rFonts w:cs="Arial"/>
        </w:rPr>
        <w:t>usuarios si fuese necesario. Para obtener el costo económico del recurso humano se consider</w:t>
      </w:r>
      <w:r w:rsidR="000C72DE">
        <w:rPr>
          <w:rFonts w:cs="Arial"/>
        </w:rPr>
        <w:t>ó</w:t>
      </w:r>
      <w:r w:rsidRPr="00E67CBB">
        <w:rPr>
          <w:rFonts w:cs="Arial"/>
        </w:rPr>
        <w:t xml:space="preserve"> dos parámetros de trabajo</w:t>
      </w:r>
      <w:r w:rsidR="00B46E07">
        <w:rPr>
          <w:rFonts w:cs="Arial"/>
        </w:rPr>
        <w:t>,</w:t>
      </w:r>
      <w:r w:rsidRPr="00E67CBB">
        <w:rPr>
          <w:rFonts w:cs="Arial"/>
        </w:rPr>
        <w:t xml:space="preserve"> los cuales se muestran a continuación:</w:t>
      </w:r>
    </w:p>
    <w:p w:rsidR="00F869CF" w:rsidRPr="00E67CBB" w:rsidRDefault="00F869CF" w:rsidP="00BC3835">
      <w:pPr>
        <w:pStyle w:val="Prrafodelista"/>
        <w:numPr>
          <w:ilvl w:val="0"/>
          <w:numId w:val="6"/>
        </w:numPr>
        <w:autoSpaceDE w:val="0"/>
        <w:autoSpaceDN w:val="0"/>
        <w:adjustRightInd w:val="0"/>
        <w:spacing w:after="0" w:line="480" w:lineRule="auto"/>
        <w:jc w:val="both"/>
        <w:rPr>
          <w:rFonts w:ascii="Arial" w:hAnsi="Arial" w:cs="Arial"/>
          <w:sz w:val="24"/>
          <w:szCs w:val="24"/>
        </w:rPr>
      </w:pPr>
      <w:r w:rsidRPr="00E67CBB">
        <w:rPr>
          <w:rFonts w:ascii="Arial" w:hAnsi="Arial" w:cs="Arial"/>
          <w:sz w:val="24"/>
          <w:szCs w:val="24"/>
        </w:rPr>
        <w:lastRenderedPageBreak/>
        <w:t>Jornadas de trabajo al día de 8 horas</w:t>
      </w:r>
    </w:p>
    <w:p w:rsidR="00F869CF" w:rsidRPr="00E67CBB" w:rsidRDefault="00F869CF" w:rsidP="00BC3835">
      <w:pPr>
        <w:pStyle w:val="Prrafodelista"/>
        <w:numPr>
          <w:ilvl w:val="0"/>
          <w:numId w:val="6"/>
        </w:numPr>
        <w:autoSpaceDE w:val="0"/>
        <w:autoSpaceDN w:val="0"/>
        <w:adjustRightInd w:val="0"/>
        <w:spacing w:after="0" w:line="480" w:lineRule="auto"/>
        <w:jc w:val="both"/>
        <w:rPr>
          <w:rFonts w:ascii="Arial" w:hAnsi="Arial" w:cs="Arial"/>
          <w:sz w:val="24"/>
          <w:szCs w:val="24"/>
        </w:rPr>
      </w:pPr>
      <w:r w:rsidRPr="00E67CBB">
        <w:rPr>
          <w:rFonts w:ascii="Arial" w:hAnsi="Arial" w:cs="Arial"/>
          <w:sz w:val="24"/>
          <w:szCs w:val="24"/>
        </w:rPr>
        <w:t>3 días de trabajo semanal.</w:t>
      </w:r>
    </w:p>
    <w:p w:rsidR="00F869CF" w:rsidRPr="00E67CBB" w:rsidRDefault="00F869CF" w:rsidP="00E67CBB">
      <w:pPr>
        <w:autoSpaceDE w:val="0"/>
        <w:autoSpaceDN w:val="0"/>
        <w:adjustRightInd w:val="0"/>
        <w:jc w:val="both"/>
        <w:rPr>
          <w:rFonts w:cs="Arial"/>
        </w:rPr>
      </w:pPr>
      <w:r w:rsidRPr="00E67CBB">
        <w:rPr>
          <w:rFonts w:cs="Arial"/>
        </w:rPr>
        <w:t xml:space="preserve">Suponiendo una semana de trabajo de 6 días, el equipo de desarrollo </w:t>
      </w:r>
      <w:r w:rsidR="00F97378">
        <w:rPr>
          <w:rFonts w:cs="Arial"/>
        </w:rPr>
        <w:t>estuvo</w:t>
      </w:r>
      <w:r w:rsidRPr="00E67CBB">
        <w:rPr>
          <w:rFonts w:cs="Arial"/>
        </w:rPr>
        <w:t xml:space="preserve"> laborando la mitad del tiempo ordinario durante</w:t>
      </w:r>
      <w:r w:rsidR="00E94D84">
        <w:rPr>
          <w:rFonts w:cs="Arial"/>
        </w:rPr>
        <w:t xml:space="preserve"> el transcurso</w:t>
      </w:r>
      <w:r w:rsidR="00047618">
        <w:rPr>
          <w:rFonts w:cs="Arial"/>
        </w:rPr>
        <w:t xml:space="preserve"> del </w:t>
      </w:r>
      <w:r w:rsidR="00603523">
        <w:rPr>
          <w:rFonts w:cs="Arial"/>
        </w:rPr>
        <w:t xml:space="preserve">proyecto. </w:t>
      </w:r>
      <w:r w:rsidRPr="00E67CBB">
        <w:rPr>
          <w:rFonts w:cs="Arial"/>
        </w:rPr>
        <w:t xml:space="preserve">Lo que </w:t>
      </w:r>
      <w:r w:rsidR="00CD3749">
        <w:rPr>
          <w:rFonts w:cs="Arial"/>
        </w:rPr>
        <w:t>indica que</w:t>
      </w:r>
      <w:r w:rsidRPr="00E67CBB">
        <w:rPr>
          <w:rFonts w:cs="Arial"/>
        </w:rPr>
        <w:t xml:space="preserve"> el salario convencional para cada uno de los 3 analistas programadores se r</w:t>
      </w:r>
      <w:r w:rsidR="00CD3749">
        <w:rPr>
          <w:rFonts w:cs="Arial"/>
        </w:rPr>
        <w:t>edujo a la mitad para este caso.</w:t>
      </w:r>
    </w:p>
    <w:p w:rsidR="00F869CF" w:rsidRDefault="00F869CF" w:rsidP="00E67CBB">
      <w:pPr>
        <w:autoSpaceDE w:val="0"/>
        <w:autoSpaceDN w:val="0"/>
        <w:adjustRightInd w:val="0"/>
        <w:jc w:val="both"/>
        <w:rPr>
          <w:rFonts w:cs="Arial"/>
        </w:rPr>
      </w:pPr>
      <w:r w:rsidRPr="00E67CBB">
        <w:rPr>
          <w:rFonts w:cs="Arial"/>
        </w:rPr>
        <w:t>Un estimado del costo del recurso humano en términos monetarios se detalla en la siguiente tabla:</w:t>
      </w:r>
    </w:p>
    <w:p w:rsidR="00F869CF" w:rsidRPr="00E67CBB" w:rsidRDefault="00626A9F" w:rsidP="00EF0222">
      <w:pPr>
        <w:spacing w:after="0"/>
        <w:jc w:val="left"/>
      </w:pPr>
      <w:bookmarkStart w:id="44" w:name="_Toc398611913"/>
      <w:bookmarkStart w:id="45" w:name="_Toc398612299"/>
      <w:bookmarkStart w:id="46" w:name="_Toc436763156"/>
      <w:r w:rsidRPr="00626A9F">
        <w:rPr>
          <w:b/>
        </w:rPr>
        <w:t xml:space="preserve">Tabla </w:t>
      </w:r>
      <w:r w:rsidRPr="00626A9F">
        <w:rPr>
          <w:b/>
        </w:rPr>
        <w:fldChar w:fldCharType="begin"/>
      </w:r>
      <w:r w:rsidRPr="00626A9F">
        <w:rPr>
          <w:b/>
        </w:rPr>
        <w:instrText xml:space="preserve"> SEQ Tabla \* ARABIC </w:instrText>
      </w:r>
      <w:r w:rsidRPr="00626A9F">
        <w:rPr>
          <w:b/>
        </w:rPr>
        <w:fldChar w:fldCharType="separate"/>
      </w:r>
      <w:r w:rsidR="000E374E">
        <w:rPr>
          <w:b/>
          <w:noProof/>
        </w:rPr>
        <w:t>1</w:t>
      </w:r>
      <w:r w:rsidRPr="00626A9F">
        <w:rPr>
          <w:b/>
        </w:rPr>
        <w:fldChar w:fldCharType="end"/>
      </w:r>
      <w:r w:rsidR="00F869CF" w:rsidRPr="00626A9F">
        <w:rPr>
          <w:b/>
        </w:rPr>
        <w:t>:</w:t>
      </w:r>
      <w:r w:rsidR="00F869CF" w:rsidRPr="00E67CBB">
        <w:t xml:space="preserve"> </w:t>
      </w:r>
      <w:r w:rsidR="00F869CF" w:rsidRPr="00D41707">
        <w:t>Promedio de sueldo para el puesto de Analista Programador</w:t>
      </w:r>
      <w:bookmarkEnd w:id="44"/>
      <w:bookmarkEnd w:id="45"/>
      <w:bookmarkEnd w:id="46"/>
    </w:p>
    <w:tbl>
      <w:tblPr>
        <w:tblStyle w:val="Sombreadomedio1-nfasis1"/>
        <w:tblW w:w="9039" w:type="dxa"/>
        <w:tblLook w:val="04A0" w:firstRow="1" w:lastRow="0" w:firstColumn="1" w:lastColumn="0" w:noHBand="0" w:noVBand="1"/>
      </w:tblPr>
      <w:tblGrid>
        <w:gridCol w:w="1146"/>
        <w:gridCol w:w="2790"/>
        <w:gridCol w:w="1842"/>
        <w:gridCol w:w="1853"/>
        <w:gridCol w:w="1408"/>
      </w:tblGrid>
      <w:tr w:rsidR="00F869CF" w:rsidRPr="00356849" w:rsidTr="0091162D">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146" w:type="dxa"/>
            <w:vAlign w:val="center"/>
          </w:tcPr>
          <w:p w:rsidR="00F869CF" w:rsidRPr="00356849" w:rsidRDefault="00F869CF" w:rsidP="00E67CBB">
            <w:pPr>
              <w:autoSpaceDE w:val="0"/>
              <w:autoSpaceDN w:val="0"/>
              <w:adjustRightInd w:val="0"/>
              <w:spacing w:line="480" w:lineRule="auto"/>
              <w:jc w:val="center"/>
              <w:rPr>
                <w:rFonts w:ascii="Arial" w:hAnsi="Arial" w:cs="Arial"/>
                <w:b w:val="0"/>
                <w:sz w:val="20"/>
                <w:szCs w:val="20"/>
              </w:rPr>
            </w:pPr>
            <w:r w:rsidRPr="00356849">
              <w:rPr>
                <w:rFonts w:ascii="Arial" w:hAnsi="Arial" w:cs="Arial"/>
                <w:b w:val="0"/>
                <w:sz w:val="20"/>
                <w:szCs w:val="20"/>
              </w:rPr>
              <w:t>Cantidad Personas</w:t>
            </w:r>
          </w:p>
        </w:tc>
        <w:tc>
          <w:tcPr>
            <w:tcW w:w="2790" w:type="dxa"/>
            <w:vAlign w:val="center"/>
          </w:tcPr>
          <w:p w:rsidR="00F869CF" w:rsidRPr="00356849" w:rsidRDefault="00F869CF" w:rsidP="00E67CBB">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356849">
              <w:rPr>
                <w:rFonts w:ascii="Arial" w:hAnsi="Arial" w:cs="Arial"/>
                <w:b w:val="0"/>
                <w:sz w:val="20"/>
                <w:szCs w:val="20"/>
              </w:rPr>
              <w:t>Nombre del puesto</w:t>
            </w:r>
          </w:p>
        </w:tc>
        <w:tc>
          <w:tcPr>
            <w:tcW w:w="1842" w:type="dxa"/>
            <w:vAlign w:val="center"/>
          </w:tcPr>
          <w:p w:rsidR="00F869CF" w:rsidRPr="00356849" w:rsidRDefault="00F869CF" w:rsidP="00E67CBB">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356849">
              <w:rPr>
                <w:rFonts w:ascii="Arial" w:hAnsi="Arial" w:cs="Arial"/>
                <w:b w:val="0"/>
                <w:sz w:val="20"/>
                <w:szCs w:val="20"/>
              </w:rPr>
              <w:t>Tiempo</w:t>
            </w:r>
          </w:p>
        </w:tc>
        <w:tc>
          <w:tcPr>
            <w:tcW w:w="1853" w:type="dxa"/>
            <w:vAlign w:val="center"/>
          </w:tcPr>
          <w:p w:rsidR="00F869CF" w:rsidRPr="00356849" w:rsidRDefault="00F869CF" w:rsidP="00E67CBB">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356849">
              <w:rPr>
                <w:rFonts w:ascii="Arial" w:hAnsi="Arial" w:cs="Arial"/>
                <w:b w:val="0"/>
                <w:sz w:val="20"/>
                <w:szCs w:val="20"/>
              </w:rPr>
              <w:t xml:space="preserve">Sueldo mensual </w:t>
            </w:r>
            <w:r w:rsidRPr="00356849">
              <w:rPr>
                <w:rFonts w:ascii="Arial" w:hAnsi="Arial" w:cs="Arial"/>
                <w:b w:val="0"/>
                <w:sz w:val="20"/>
                <w:szCs w:val="20"/>
              </w:rPr>
              <w:br/>
              <w:t>(medio tiempo)</w:t>
            </w:r>
          </w:p>
        </w:tc>
        <w:tc>
          <w:tcPr>
            <w:tcW w:w="1408" w:type="dxa"/>
            <w:vAlign w:val="center"/>
          </w:tcPr>
          <w:p w:rsidR="00F869CF" w:rsidRPr="00356849" w:rsidRDefault="00F869CF" w:rsidP="00E67CBB">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356849">
              <w:rPr>
                <w:rFonts w:ascii="Arial" w:hAnsi="Arial" w:cs="Arial"/>
                <w:sz w:val="20"/>
                <w:szCs w:val="20"/>
              </w:rPr>
              <w:t>TOTAL</w:t>
            </w:r>
          </w:p>
        </w:tc>
      </w:tr>
      <w:tr w:rsidR="00F869CF" w:rsidRPr="00356849" w:rsidTr="0091162D">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146" w:type="dxa"/>
          </w:tcPr>
          <w:p w:rsidR="00F869CF" w:rsidRPr="00356849" w:rsidRDefault="00F869CF" w:rsidP="00E67CBB">
            <w:pPr>
              <w:autoSpaceDE w:val="0"/>
              <w:autoSpaceDN w:val="0"/>
              <w:adjustRightInd w:val="0"/>
              <w:spacing w:before="240" w:line="480" w:lineRule="auto"/>
              <w:jc w:val="center"/>
              <w:rPr>
                <w:rFonts w:ascii="Arial" w:hAnsi="Arial" w:cs="Arial"/>
                <w:sz w:val="20"/>
                <w:szCs w:val="20"/>
              </w:rPr>
            </w:pPr>
            <w:r w:rsidRPr="00356849">
              <w:rPr>
                <w:rFonts w:ascii="Arial" w:hAnsi="Arial" w:cs="Arial"/>
                <w:sz w:val="20"/>
                <w:szCs w:val="20"/>
              </w:rPr>
              <w:t>3</w:t>
            </w:r>
          </w:p>
        </w:tc>
        <w:tc>
          <w:tcPr>
            <w:tcW w:w="2790" w:type="dxa"/>
          </w:tcPr>
          <w:p w:rsidR="00F869CF" w:rsidRPr="00356849" w:rsidRDefault="00F869CF" w:rsidP="00E67CBB">
            <w:pPr>
              <w:autoSpaceDE w:val="0"/>
              <w:autoSpaceDN w:val="0"/>
              <w:adjustRightInd w:val="0"/>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6849">
              <w:rPr>
                <w:rFonts w:ascii="Arial" w:hAnsi="Arial" w:cs="Arial"/>
                <w:sz w:val="20"/>
                <w:szCs w:val="20"/>
              </w:rPr>
              <w:t>Analista Programador</w:t>
            </w:r>
          </w:p>
        </w:tc>
        <w:tc>
          <w:tcPr>
            <w:tcW w:w="1842" w:type="dxa"/>
          </w:tcPr>
          <w:p w:rsidR="00F869CF" w:rsidRPr="00356849" w:rsidRDefault="00F869CF" w:rsidP="00E67CBB">
            <w:pPr>
              <w:autoSpaceDE w:val="0"/>
              <w:autoSpaceDN w:val="0"/>
              <w:adjustRightInd w:val="0"/>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6849">
              <w:rPr>
                <w:rFonts w:ascii="Arial" w:hAnsi="Arial" w:cs="Arial"/>
                <w:sz w:val="20"/>
                <w:szCs w:val="20"/>
              </w:rPr>
              <w:t>11 meses</w:t>
            </w:r>
          </w:p>
        </w:tc>
        <w:tc>
          <w:tcPr>
            <w:tcW w:w="1853" w:type="dxa"/>
          </w:tcPr>
          <w:p w:rsidR="00F869CF" w:rsidRPr="00356849" w:rsidRDefault="00F869CF" w:rsidP="00E67CBB">
            <w:pPr>
              <w:autoSpaceDE w:val="0"/>
              <w:autoSpaceDN w:val="0"/>
              <w:adjustRightInd w:val="0"/>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6849">
              <w:rPr>
                <w:rFonts w:ascii="Arial" w:eastAsia="Arial" w:hAnsi="Arial" w:cs="Arial"/>
                <w:sz w:val="20"/>
                <w:szCs w:val="20"/>
              </w:rPr>
              <w:t>US$ 350</w:t>
            </w:r>
          </w:p>
        </w:tc>
        <w:tc>
          <w:tcPr>
            <w:tcW w:w="1408" w:type="dxa"/>
          </w:tcPr>
          <w:p w:rsidR="00F869CF" w:rsidRPr="00356849" w:rsidRDefault="00F869CF" w:rsidP="00E67CBB">
            <w:pPr>
              <w:autoSpaceDE w:val="0"/>
              <w:autoSpaceDN w:val="0"/>
              <w:adjustRightInd w:val="0"/>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356849">
              <w:rPr>
                <w:rFonts w:ascii="Arial" w:eastAsia="Arial" w:hAnsi="Arial" w:cs="Arial"/>
                <w:b/>
                <w:sz w:val="20"/>
                <w:szCs w:val="20"/>
              </w:rPr>
              <w:t>US$ 11,550</w:t>
            </w:r>
          </w:p>
        </w:tc>
      </w:tr>
    </w:tbl>
    <w:p w:rsidR="00F869CF" w:rsidRPr="001B2D36" w:rsidRDefault="00F869CF" w:rsidP="00D41707">
      <w:pPr>
        <w:autoSpaceDE w:val="0"/>
        <w:autoSpaceDN w:val="0"/>
        <w:adjustRightInd w:val="0"/>
        <w:spacing w:before="240" w:after="0" w:line="360" w:lineRule="auto"/>
        <w:jc w:val="both"/>
        <w:rPr>
          <w:rFonts w:cs="Arial"/>
          <w:sz w:val="18"/>
          <w:szCs w:val="18"/>
        </w:rPr>
      </w:pPr>
      <w:r w:rsidRPr="00D41707">
        <w:rPr>
          <w:rFonts w:cs="Arial"/>
          <w:b/>
          <w:sz w:val="20"/>
          <w:szCs w:val="18"/>
        </w:rPr>
        <w:t>Fuente</w:t>
      </w:r>
      <w:r w:rsidRPr="00D41707">
        <w:rPr>
          <w:rFonts w:cs="Arial"/>
          <w:sz w:val="20"/>
          <w:szCs w:val="18"/>
        </w:rPr>
        <w:t xml:space="preserve">: </w:t>
      </w:r>
      <w:r w:rsidRPr="003C4C38">
        <w:rPr>
          <w:rFonts w:cs="Arial"/>
          <w:i/>
          <w:sz w:val="20"/>
          <w:szCs w:val="18"/>
        </w:rPr>
        <w:t>Promedio de 10 puestos ofrecidos desde las bolsas de trabajo en línea: www.tecoloco.com y sv.computrabajo.com para la plaza Analista Programador tomados el 17 de abril de 2014</w:t>
      </w:r>
      <w:r w:rsidRPr="003C4C38">
        <w:rPr>
          <w:rFonts w:cs="Arial"/>
          <w:i/>
          <w:sz w:val="18"/>
          <w:szCs w:val="18"/>
        </w:rPr>
        <w:t>.</w:t>
      </w:r>
    </w:p>
    <w:p w:rsidR="00F869CF" w:rsidRPr="00E67CBB" w:rsidRDefault="00F869CF" w:rsidP="00E67CBB">
      <w:pPr>
        <w:autoSpaceDE w:val="0"/>
        <w:autoSpaceDN w:val="0"/>
        <w:adjustRightInd w:val="0"/>
        <w:spacing w:after="0"/>
        <w:rPr>
          <w:rFonts w:cs="Arial"/>
        </w:rPr>
      </w:pPr>
    </w:p>
    <w:p w:rsidR="00F869CF" w:rsidRPr="00E67CBB" w:rsidRDefault="00F869CF" w:rsidP="00E67CBB">
      <w:pPr>
        <w:pStyle w:val="Ttulo5"/>
        <w:spacing w:after="240" w:line="480" w:lineRule="auto"/>
        <w:rPr>
          <w:rFonts w:ascii="Arial" w:hAnsi="Arial" w:cs="Arial"/>
          <w:b/>
          <w:bCs/>
          <w:iCs/>
          <w:color w:val="auto"/>
          <w:sz w:val="24"/>
          <w:szCs w:val="24"/>
        </w:rPr>
      </w:pPr>
      <w:bookmarkStart w:id="47" w:name="_Toc398612851"/>
      <w:r w:rsidRPr="00E67CBB">
        <w:rPr>
          <w:rFonts w:ascii="Arial" w:hAnsi="Arial" w:cs="Arial"/>
          <w:b/>
          <w:bCs/>
          <w:iCs/>
          <w:color w:val="auto"/>
          <w:sz w:val="24"/>
          <w:szCs w:val="24"/>
        </w:rPr>
        <w:t>Recursos materiales</w:t>
      </w:r>
      <w:bookmarkEnd w:id="47"/>
      <w:r w:rsidRPr="00E67CBB">
        <w:rPr>
          <w:rFonts w:ascii="Arial" w:hAnsi="Arial" w:cs="Arial"/>
          <w:b/>
          <w:bCs/>
          <w:iCs/>
          <w:color w:val="auto"/>
          <w:sz w:val="24"/>
          <w:szCs w:val="24"/>
        </w:rPr>
        <w:t xml:space="preserve"> </w:t>
      </w:r>
    </w:p>
    <w:p w:rsidR="00F869CF" w:rsidRPr="00E67CBB" w:rsidRDefault="00F869CF" w:rsidP="00E67CBB">
      <w:pPr>
        <w:jc w:val="both"/>
        <w:rPr>
          <w:rFonts w:cs="Arial"/>
        </w:rPr>
      </w:pPr>
      <w:r w:rsidRPr="00E67CBB">
        <w:rPr>
          <w:rFonts w:cs="Arial"/>
        </w:rPr>
        <w:t xml:space="preserve">Esta sección tiene como fin </w:t>
      </w:r>
      <w:r w:rsidR="001D4E6A">
        <w:rPr>
          <w:rFonts w:cs="Arial"/>
        </w:rPr>
        <w:t>mostrar</w:t>
      </w:r>
      <w:r w:rsidRPr="00E67CBB">
        <w:rPr>
          <w:rFonts w:cs="Arial"/>
        </w:rPr>
        <w:t xml:space="preserve"> el valor económico de los recursos materiales: equipo, papele</w:t>
      </w:r>
      <w:r w:rsidR="001D4E6A">
        <w:rPr>
          <w:rFonts w:cs="Arial"/>
        </w:rPr>
        <w:t>ría, consumibles, etc. que fueron</w:t>
      </w:r>
      <w:r w:rsidRPr="00E67CBB">
        <w:rPr>
          <w:rFonts w:cs="Arial"/>
        </w:rPr>
        <w:t xml:space="preserve"> utilizados por el equipo de trabajo </w:t>
      </w:r>
      <w:r w:rsidR="001D4E6A">
        <w:rPr>
          <w:rFonts w:cs="Arial"/>
        </w:rPr>
        <w:t xml:space="preserve">y que se usaron </w:t>
      </w:r>
      <w:r w:rsidRPr="00E67CBB">
        <w:rPr>
          <w:rFonts w:cs="Arial"/>
        </w:rPr>
        <w:t xml:space="preserve"> durante el tiempo que dure el desarrollo del sistema</w:t>
      </w:r>
      <w:r w:rsidR="007B3D74">
        <w:rPr>
          <w:rFonts w:cs="Arial"/>
        </w:rPr>
        <w:t>; l</w:t>
      </w:r>
      <w:r w:rsidRPr="00E67CBB">
        <w:rPr>
          <w:rFonts w:cs="Arial"/>
        </w:rPr>
        <w:t>os</w:t>
      </w:r>
      <w:r w:rsidR="001D4E6A">
        <w:rPr>
          <w:rFonts w:cs="Arial"/>
        </w:rPr>
        <w:t xml:space="preserve"> recursos materiales se</w:t>
      </w:r>
      <w:r w:rsidRPr="00E67CBB">
        <w:rPr>
          <w:rFonts w:cs="Arial"/>
        </w:rPr>
        <w:t xml:space="preserve"> clasifica</w:t>
      </w:r>
      <w:r w:rsidR="001D4E6A">
        <w:rPr>
          <w:rFonts w:cs="Arial"/>
        </w:rPr>
        <w:t>n</w:t>
      </w:r>
      <w:r w:rsidRPr="00E67CBB">
        <w:rPr>
          <w:rFonts w:cs="Arial"/>
        </w:rPr>
        <w:t xml:space="preserve"> en hardware, software, papelería y consumibles.</w:t>
      </w:r>
    </w:p>
    <w:p w:rsidR="00F869CF" w:rsidRPr="00E67CBB" w:rsidRDefault="00F869CF" w:rsidP="00E67CBB">
      <w:pPr>
        <w:pStyle w:val="Ttulo6"/>
        <w:spacing w:after="240" w:line="480" w:lineRule="auto"/>
        <w:rPr>
          <w:rFonts w:ascii="Arial" w:hAnsi="Arial" w:cs="Arial"/>
          <w:b/>
          <w:i w:val="0"/>
          <w:color w:val="auto"/>
          <w:sz w:val="24"/>
          <w:szCs w:val="24"/>
        </w:rPr>
      </w:pPr>
      <w:r w:rsidRPr="00E67CBB">
        <w:rPr>
          <w:rFonts w:ascii="Arial" w:hAnsi="Arial" w:cs="Arial"/>
          <w:b/>
          <w:i w:val="0"/>
          <w:color w:val="auto"/>
          <w:sz w:val="24"/>
          <w:szCs w:val="24"/>
        </w:rPr>
        <w:lastRenderedPageBreak/>
        <w:t>Hardware:</w:t>
      </w:r>
    </w:p>
    <w:p w:rsidR="00F869CF" w:rsidRPr="00E67CBB" w:rsidRDefault="00F869CF" w:rsidP="00E67CBB">
      <w:pPr>
        <w:jc w:val="both"/>
        <w:rPr>
          <w:rFonts w:cs="Arial"/>
        </w:rPr>
      </w:pPr>
      <w:r w:rsidRPr="00E67CBB">
        <w:rPr>
          <w:rFonts w:cs="Arial"/>
        </w:rPr>
        <w:t xml:space="preserve">El hardware son todos los dispositivos o herramientas electrónicas que se utilizan directamente en el desarrollo y pruebas del sistema. Para tal </w:t>
      </w:r>
      <w:r w:rsidR="00E330FB">
        <w:rPr>
          <w:rFonts w:cs="Arial"/>
        </w:rPr>
        <w:t>fin fueron</w:t>
      </w:r>
      <w:r w:rsidRPr="00E67CBB">
        <w:rPr>
          <w:rFonts w:cs="Arial"/>
        </w:rPr>
        <w:t xml:space="preserve"> necesarias 3 computadoras, un dispositivo móvil (para pruebas) y un</w:t>
      </w:r>
      <w:r w:rsidR="00706521">
        <w:rPr>
          <w:rFonts w:cs="Arial"/>
        </w:rPr>
        <w:t xml:space="preserve"> impresor de inyección de tinta;</w:t>
      </w:r>
      <w:r w:rsidRPr="00E67CBB">
        <w:rPr>
          <w:rFonts w:cs="Arial"/>
        </w:rPr>
        <w:t xml:space="preserve"> </w:t>
      </w:r>
      <w:r w:rsidR="00706521">
        <w:rPr>
          <w:rFonts w:cs="Arial"/>
        </w:rPr>
        <w:t>d</w:t>
      </w:r>
      <w:r w:rsidR="001D4E6A">
        <w:rPr>
          <w:rFonts w:cs="Arial"/>
        </w:rPr>
        <w:t>ichos equipos y el detalle de</w:t>
      </w:r>
      <w:r w:rsidRPr="00E67CBB">
        <w:rPr>
          <w:rFonts w:cs="Arial"/>
        </w:rPr>
        <w:t xml:space="preserve"> su costo de alquiler se muestran a continuación en la siguiente tabla:</w:t>
      </w:r>
    </w:p>
    <w:p w:rsidR="00F869CF" w:rsidRPr="00D41707" w:rsidRDefault="00626A9F" w:rsidP="00946D86">
      <w:pPr>
        <w:spacing w:after="0"/>
        <w:jc w:val="left"/>
      </w:pPr>
      <w:bookmarkStart w:id="48" w:name="_Toc398612300"/>
      <w:bookmarkStart w:id="49" w:name="_Toc436763157"/>
      <w:r w:rsidRPr="00626A9F">
        <w:rPr>
          <w:b/>
        </w:rPr>
        <w:t xml:space="preserve">Tabla </w:t>
      </w:r>
      <w:r w:rsidRPr="00626A9F">
        <w:rPr>
          <w:b/>
        </w:rPr>
        <w:fldChar w:fldCharType="begin"/>
      </w:r>
      <w:r w:rsidRPr="00626A9F">
        <w:rPr>
          <w:b/>
        </w:rPr>
        <w:instrText xml:space="preserve"> SEQ Tabla \* ARABIC </w:instrText>
      </w:r>
      <w:r w:rsidRPr="00626A9F">
        <w:rPr>
          <w:b/>
        </w:rPr>
        <w:fldChar w:fldCharType="separate"/>
      </w:r>
      <w:r w:rsidR="000E374E">
        <w:rPr>
          <w:b/>
          <w:noProof/>
        </w:rPr>
        <w:t>2</w:t>
      </w:r>
      <w:r w:rsidRPr="00626A9F">
        <w:rPr>
          <w:b/>
        </w:rPr>
        <w:fldChar w:fldCharType="end"/>
      </w:r>
      <w:r w:rsidR="00F869CF" w:rsidRPr="00E67CBB">
        <w:t xml:space="preserve">: </w:t>
      </w:r>
      <w:r w:rsidR="00F869CF" w:rsidRPr="00D41707">
        <w:t xml:space="preserve">Detalle de los equipos informáticos </w:t>
      </w:r>
      <w:bookmarkEnd w:id="48"/>
      <w:bookmarkEnd w:id="49"/>
      <w:r w:rsidR="00CF44F3">
        <w:t>utilizados</w:t>
      </w:r>
    </w:p>
    <w:tbl>
      <w:tblPr>
        <w:tblStyle w:val="Sombreadomedio1-nfasis1"/>
        <w:tblW w:w="5161" w:type="pct"/>
        <w:tblLook w:val="04A0" w:firstRow="1" w:lastRow="0" w:firstColumn="1" w:lastColumn="0" w:noHBand="0" w:noVBand="1"/>
      </w:tblPr>
      <w:tblGrid>
        <w:gridCol w:w="1140"/>
        <w:gridCol w:w="3791"/>
        <w:gridCol w:w="1877"/>
        <w:gridCol w:w="1381"/>
        <w:gridCol w:w="1157"/>
      </w:tblGrid>
      <w:tr w:rsidR="00F869CF" w:rsidRPr="008B71DE" w:rsidTr="009116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vAlign w:val="center"/>
          </w:tcPr>
          <w:p w:rsidR="00F869CF" w:rsidRPr="008B71DE" w:rsidRDefault="00F869CF" w:rsidP="00E67CBB">
            <w:pPr>
              <w:spacing w:line="480" w:lineRule="auto"/>
              <w:rPr>
                <w:rFonts w:ascii="Arial" w:hAnsi="Arial" w:cs="Arial"/>
                <w:b w:val="0"/>
                <w:sz w:val="20"/>
                <w:szCs w:val="20"/>
              </w:rPr>
            </w:pPr>
            <w:r w:rsidRPr="008B71DE">
              <w:rPr>
                <w:rFonts w:ascii="Arial" w:hAnsi="Arial" w:cs="Arial"/>
                <w:b w:val="0"/>
                <w:sz w:val="20"/>
                <w:szCs w:val="20"/>
              </w:rPr>
              <w:t>Cantidad</w:t>
            </w:r>
          </w:p>
        </w:tc>
        <w:tc>
          <w:tcPr>
            <w:tcW w:w="2028" w:type="pct"/>
            <w:vAlign w:val="center"/>
          </w:tcPr>
          <w:p w:rsidR="00F869CF" w:rsidRPr="008B71DE" w:rsidRDefault="00F869CF" w:rsidP="00E67CBB">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s-ES_tradnl"/>
              </w:rPr>
            </w:pPr>
            <w:r w:rsidRPr="008B71DE">
              <w:rPr>
                <w:rFonts w:ascii="Arial" w:hAnsi="Arial" w:cs="Arial"/>
                <w:b w:val="0"/>
                <w:sz w:val="20"/>
                <w:szCs w:val="20"/>
              </w:rPr>
              <w:t>Tipo de equipo informático</w:t>
            </w:r>
          </w:p>
        </w:tc>
        <w:tc>
          <w:tcPr>
            <w:tcW w:w="1004" w:type="pct"/>
            <w:vAlign w:val="center"/>
          </w:tcPr>
          <w:p w:rsidR="00F869CF" w:rsidRPr="008B71DE" w:rsidRDefault="00F869CF" w:rsidP="00E67CBB">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8B71DE">
              <w:rPr>
                <w:rFonts w:ascii="Arial" w:hAnsi="Arial" w:cs="Arial"/>
                <w:b w:val="0"/>
                <w:sz w:val="20"/>
                <w:szCs w:val="20"/>
              </w:rPr>
              <w:t xml:space="preserve">Costo </w:t>
            </w:r>
          </w:p>
        </w:tc>
        <w:tc>
          <w:tcPr>
            <w:tcW w:w="739" w:type="pct"/>
            <w:vAlign w:val="center"/>
          </w:tcPr>
          <w:p w:rsidR="00F869CF" w:rsidRPr="008B71DE" w:rsidRDefault="00F869CF" w:rsidP="00E67CBB">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8B71DE">
              <w:rPr>
                <w:rFonts w:ascii="Arial" w:hAnsi="Arial" w:cs="Arial"/>
                <w:b w:val="0"/>
                <w:sz w:val="20"/>
                <w:szCs w:val="20"/>
              </w:rPr>
              <w:t xml:space="preserve">Cantidad </w:t>
            </w:r>
            <w:r w:rsidRPr="008B71DE">
              <w:rPr>
                <w:rFonts w:ascii="Arial" w:hAnsi="Arial" w:cs="Arial"/>
                <w:b w:val="0"/>
                <w:sz w:val="20"/>
                <w:szCs w:val="20"/>
              </w:rPr>
              <w:br/>
              <w:t>de meses</w:t>
            </w:r>
          </w:p>
        </w:tc>
        <w:tc>
          <w:tcPr>
            <w:tcW w:w="619" w:type="pct"/>
            <w:vAlign w:val="center"/>
          </w:tcPr>
          <w:p w:rsidR="00F869CF" w:rsidRPr="008B71DE" w:rsidRDefault="00F869CF" w:rsidP="00E67CBB">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8B71DE">
              <w:rPr>
                <w:rFonts w:ascii="Arial" w:hAnsi="Arial" w:cs="Arial"/>
                <w:sz w:val="20"/>
                <w:szCs w:val="20"/>
              </w:rPr>
              <w:t>TOTAL</w:t>
            </w:r>
          </w:p>
        </w:tc>
      </w:tr>
      <w:tr w:rsidR="00F869CF" w:rsidRPr="008B71DE" w:rsidTr="00911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vAlign w:val="bottom"/>
          </w:tcPr>
          <w:p w:rsidR="00F869CF" w:rsidRPr="008B71DE" w:rsidRDefault="00F869CF" w:rsidP="00E67CBB">
            <w:pPr>
              <w:spacing w:line="480" w:lineRule="auto"/>
              <w:rPr>
                <w:rFonts w:ascii="Arial" w:hAnsi="Arial" w:cs="Arial"/>
                <w:b w:val="0"/>
                <w:sz w:val="20"/>
                <w:szCs w:val="20"/>
              </w:rPr>
            </w:pPr>
            <w:r w:rsidRPr="008B71DE">
              <w:rPr>
                <w:rFonts w:ascii="Arial" w:hAnsi="Arial" w:cs="Arial"/>
                <w:b w:val="0"/>
                <w:sz w:val="20"/>
                <w:szCs w:val="20"/>
              </w:rPr>
              <w:t>1</w:t>
            </w:r>
          </w:p>
        </w:tc>
        <w:tc>
          <w:tcPr>
            <w:tcW w:w="2028"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8B71DE">
              <w:rPr>
                <w:rFonts w:ascii="Arial" w:hAnsi="Arial" w:cs="Arial"/>
                <w:sz w:val="20"/>
                <w:szCs w:val="20"/>
                <w:lang w:val="es-ES_tradnl"/>
              </w:rPr>
              <w:t>Computadora de Escritorio</w:t>
            </w:r>
          </w:p>
        </w:tc>
        <w:tc>
          <w:tcPr>
            <w:tcW w:w="1004"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US$ 30 /mes</w:t>
            </w:r>
          </w:p>
        </w:tc>
        <w:tc>
          <w:tcPr>
            <w:tcW w:w="739"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11</w:t>
            </w:r>
          </w:p>
        </w:tc>
        <w:tc>
          <w:tcPr>
            <w:tcW w:w="619"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8B71DE">
              <w:rPr>
                <w:rFonts w:ascii="Arial" w:hAnsi="Arial" w:cs="Arial"/>
                <w:sz w:val="20"/>
                <w:szCs w:val="20"/>
                <w:lang w:val="es-ES_tradnl"/>
              </w:rPr>
              <w:t>US$ 330</w:t>
            </w:r>
          </w:p>
        </w:tc>
      </w:tr>
      <w:tr w:rsidR="00F869CF" w:rsidRPr="008B71DE" w:rsidTr="009116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vAlign w:val="bottom"/>
          </w:tcPr>
          <w:p w:rsidR="00F869CF" w:rsidRPr="008B71DE" w:rsidRDefault="00F869CF" w:rsidP="00E67CBB">
            <w:pPr>
              <w:spacing w:line="480" w:lineRule="auto"/>
              <w:rPr>
                <w:rFonts w:ascii="Arial" w:hAnsi="Arial" w:cs="Arial"/>
                <w:b w:val="0"/>
                <w:sz w:val="20"/>
                <w:szCs w:val="20"/>
              </w:rPr>
            </w:pPr>
            <w:r w:rsidRPr="008B71DE">
              <w:rPr>
                <w:rFonts w:ascii="Arial" w:hAnsi="Arial" w:cs="Arial"/>
                <w:b w:val="0"/>
                <w:sz w:val="20"/>
                <w:szCs w:val="20"/>
              </w:rPr>
              <w:t>1</w:t>
            </w:r>
          </w:p>
        </w:tc>
        <w:tc>
          <w:tcPr>
            <w:tcW w:w="2028"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lang w:val="es-ES_tradnl"/>
              </w:rPr>
            </w:pPr>
            <w:r w:rsidRPr="008B71DE">
              <w:rPr>
                <w:rFonts w:ascii="Arial" w:hAnsi="Arial" w:cs="Arial"/>
                <w:sz w:val="20"/>
                <w:szCs w:val="20"/>
                <w:lang w:val="es-ES_tradnl"/>
              </w:rPr>
              <w:t>Computadora de Escritorio</w:t>
            </w:r>
          </w:p>
        </w:tc>
        <w:tc>
          <w:tcPr>
            <w:tcW w:w="1004"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8B71DE">
              <w:rPr>
                <w:rFonts w:ascii="Arial" w:hAnsi="Arial" w:cs="Arial"/>
                <w:sz w:val="20"/>
                <w:szCs w:val="20"/>
              </w:rPr>
              <w:t>US$ 30 /mes</w:t>
            </w:r>
          </w:p>
        </w:tc>
        <w:tc>
          <w:tcPr>
            <w:tcW w:w="739"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8B71DE">
              <w:rPr>
                <w:rFonts w:ascii="Arial" w:hAnsi="Arial" w:cs="Arial"/>
                <w:sz w:val="20"/>
                <w:szCs w:val="20"/>
              </w:rPr>
              <w:t>7*</w:t>
            </w:r>
          </w:p>
        </w:tc>
        <w:tc>
          <w:tcPr>
            <w:tcW w:w="619"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lang w:val="es-ES_tradnl"/>
              </w:rPr>
            </w:pPr>
            <w:r w:rsidRPr="008B71DE">
              <w:rPr>
                <w:rFonts w:ascii="Arial" w:hAnsi="Arial" w:cs="Arial"/>
                <w:sz w:val="20"/>
                <w:szCs w:val="20"/>
                <w:lang w:val="es-ES_tradnl"/>
              </w:rPr>
              <w:t>US$ 210</w:t>
            </w:r>
          </w:p>
        </w:tc>
      </w:tr>
      <w:tr w:rsidR="00F869CF" w:rsidRPr="008B71DE" w:rsidTr="00911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vAlign w:val="bottom"/>
          </w:tcPr>
          <w:p w:rsidR="00F869CF" w:rsidRPr="008B71DE" w:rsidRDefault="00F869CF" w:rsidP="00E67CBB">
            <w:pPr>
              <w:spacing w:line="480" w:lineRule="auto"/>
              <w:rPr>
                <w:rFonts w:ascii="Arial" w:hAnsi="Arial" w:cs="Arial"/>
                <w:b w:val="0"/>
                <w:sz w:val="20"/>
                <w:szCs w:val="20"/>
              </w:rPr>
            </w:pPr>
            <w:r w:rsidRPr="008B71DE">
              <w:rPr>
                <w:rFonts w:ascii="Arial" w:hAnsi="Arial" w:cs="Arial"/>
                <w:b w:val="0"/>
                <w:sz w:val="20"/>
                <w:szCs w:val="20"/>
              </w:rPr>
              <w:t>1</w:t>
            </w:r>
          </w:p>
        </w:tc>
        <w:tc>
          <w:tcPr>
            <w:tcW w:w="2028"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8B71DE">
              <w:rPr>
                <w:rFonts w:ascii="Arial" w:hAnsi="Arial" w:cs="Arial"/>
                <w:sz w:val="20"/>
                <w:szCs w:val="20"/>
                <w:lang w:val="es-ES_tradnl"/>
              </w:rPr>
              <w:t>Computadora portátil</w:t>
            </w:r>
          </w:p>
        </w:tc>
        <w:tc>
          <w:tcPr>
            <w:tcW w:w="1004"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US$ 35 /mes</w:t>
            </w:r>
          </w:p>
        </w:tc>
        <w:tc>
          <w:tcPr>
            <w:tcW w:w="739"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7*</w:t>
            </w:r>
          </w:p>
        </w:tc>
        <w:tc>
          <w:tcPr>
            <w:tcW w:w="619"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8B71DE">
              <w:rPr>
                <w:rFonts w:ascii="Arial" w:hAnsi="Arial" w:cs="Arial"/>
                <w:sz w:val="20"/>
                <w:szCs w:val="20"/>
                <w:lang w:val="es-ES_tradnl"/>
              </w:rPr>
              <w:t>US$ 245</w:t>
            </w:r>
          </w:p>
        </w:tc>
      </w:tr>
      <w:tr w:rsidR="00F869CF" w:rsidRPr="008B71DE" w:rsidTr="009116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vAlign w:val="bottom"/>
          </w:tcPr>
          <w:p w:rsidR="00F869CF" w:rsidRPr="008B71DE" w:rsidRDefault="00F869CF" w:rsidP="00E67CBB">
            <w:pPr>
              <w:spacing w:line="480" w:lineRule="auto"/>
              <w:rPr>
                <w:rFonts w:ascii="Arial" w:hAnsi="Arial" w:cs="Arial"/>
                <w:b w:val="0"/>
                <w:sz w:val="20"/>
                <w:szCs w:val="20"/>
              </w:rPr>
            </w:pPr>
            <w:r w:rsidRPr="008B71DE">
              <w:rPr>
                <w:rFonts w:ascii="Arial" w:hAnsi="Arial" w:cs="Arial"/>
                <w:b w:val="0"/>
                <w:sz w:val="20"/>
                <w:szCs w:val="20"/>
              </w:rPr>
              <w:t>1</w:t>
            </w:r>
          </w:p>
        </w:tc>
        <w:tc>
          <w:tcPr>
            <w:tcW w:w="2028"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lang w:val="es-ES_tradnl"/>
              </w:rPr>
            </w:pPr>
            <w:r w:rsidRPr="008B71DE">
              <w:rPr>
                <w:rFonts w:ascii="Arial" w:hAnsi="Arial" w:cs="Arial"/>
                <w:sz w:val="20"/>
                <w:szCs w:val="20"/>
                <w:lang w:val="es-ES_tradnl"/>
              </w:rPr>
              <w:t>Smartphone de pantalla táctil</w:t>
            </w:r>
          </w:p>
        </w:tc>
        <w:tc>
          <w:tcPr>
            <w:tcW w:w="1004"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8B71DE">
              <w:rPr>
                <w:rFonts w:ascii="Arial" w:hAnsi="Arial" w:cs="Arial"/>
                <w:sz w:val="20"/>
                <w:szCs w:val="20"/>
              </w:rPr>
              <w:t>US$ 15 /mes</w:t>
            </w:r>
          </w:p>
        </w:tc>
        <w:tc>
          <w:tcPr>
            <w:tcW w:w="739"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8B71DE">
              <w:rPr>
                <w:rFonts w:ascii="Arial" w:hAnsi="Arial" w:cs="Arial"/>
                <w:sz w:val="20"/>
                <w:szCs w:val="20"/>
              </w:rPr>
              <w:t>3*</w:t>
            </w:r>
          </w:p>
        </w:tc>
        <w:tc>
          <w:tcPr>
            <w:tcW w:w="619"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8B71DE">
              <w:rPr>
                <w:rFonts w:ascii="Arial" w:hAnsi="Arial" w:cs="Arial"/>
                <w:sz w:val="20"/>
                <w:szCs w:val="20"/>
              </w:rPr>
              <w:t>US$ 45</w:t>
            </w:r>
          </w:p>
        </w:tc>
      </w:tr>
      <w:tr w:rsidR="00F869CF" w:rsidRPr="008B71DE" w:rsidTr="00911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vAlign w:val="bottom"/>
          </w:tcPr>
          <w:p w:rsidR="00F869CF" w:rsidRPr="008B71DE" w:rsidRDefault="00F869CF" w:rsidP="00E67CBB">
            <w:pPr>
              <w:spacing w:line="480" w:lineRule="auto"/>
              <w:rPr>
                <w:rFonts w:ascii="Arial" w:hAnsi="Arial" w:cs="Arial"/>
                <w:b w:val="0"/>
                <w:sz w:val="20"/>
                <w:szCs w:val="20"/>
              </w:rPr>
            </w:pPr>
            <w:r w:rsidRPr="008B71DE">
              <w:rPr>
                <w:rFonts w:ascii="Arial" w:hAnsi="Arial" w:cs="Arial"/>
                <w:b w:val="0"/>
                <w:sz w:val="20"/>
                <w:szCs w:val="20"/>
              </w:rPr>
              <w:t>1</w:t>
            </w:r>
          </w:p>
        </w:tc>
        <w:tc>
          <w:tcPr>
            <w:tcW w:w="2028"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8B71DE">
              <w:rPr>
                <w:rFonts w:ascii="Arial" w:hAnsi="Arial" w:cs="Arial"/>
                <w:sz w:val="20"/>
                <w:szCs w:val="20"/>
                <w:lang w:val="es-ES_tradnl"/>
              </w:rPr>
              <w:t>Impresora de Inyección de tinta</w:t>
            </w:r>
          </w:p>
        </w:tc>
        <w:tc>
          <w:tcPr>
            <w:tcW w:w="1004"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US$ 42</w:t>
            </w:r>
          </w:p>
        </w:tc>
        <w:tc>
          <w:tcPr>
            <w:tcW w:w="739"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N/A</w:t>
            </w:r>
          </w:p>
        </w:tc>
        <w:tc>
          <w:tcPr>
            <w:tcW w:w="619" w:type="pct"/>
            <w:vAlign w:val="bottom"/>
          </w:tcPr>
          <w:p w:rsidR="00F869CF" w:rsidRPr="008B71DE" w:rsidRDefault="00F869CF" w:rsidP="00E67CBB">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8B71DE">
              <w:rPr>
                <w:rFonts w:ascii="Arial" w:hAnsi="Arial" w:cs="Arial"/>
                <w:sz w:val="20"/>
                <w:szCs w:val="20"/>
              </w:rPr>
              <w:t>US$ 42</w:t>
            </w:r>
          </w:p>
        </w:tc>
      </w:tr>
      <w:tr w:rsidR="00F869CF" w:rsidRPr="008B71DE" w:rsidTr="009116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vAlign w:val="bottom"/>
          </w:tcPr>
          <w:p w:rsidR="00F869CF" w:rsidRPr="008B71DE" w:rsidRDefault="00F869CF" w:rsidP="00E67CBB">
            <w:pPr>
              <w:spacing w:line="480" w:lineRule="auto"/>
              <w:rPr>
                <w:rFonts w:ascii="Arial" w:hAnsi="Arial" w:cs="Arial"/>
                <w:b w:val="0"/>
                <w:sz w:val="20"/>
                <w:szCs w:val="20"/>
              </w:rPr>
            </w:pPr>
          </w:p>
        </w:tc>
        <w:tc>
          <w:tcPr>
            <w:tcW w:w="2028"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lang w:val="es-ES_tradnl"/>
              </w:rPr>
            </w:pPr>
          </w:p>
        </w:tc>
        <w:tc>
          <w:tcPr>
            <w:tcW w:w="1004"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739"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619" w:type="pct"/>
            <w:vAlign w:val="bottom"/>
          </w:tcPr>
          <w:p w:rsidR="00F869CF" w:rsidRPr="008B71DE" w:rsidRDefault="00F869CF" w:rsidP="00E67CBB">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8B71DE">
              <w:rPr>
                <w:rFonts w:ascii="Arial" w:hAnsi="Arial" w:cs="Arial"/>
                <w:b/>
                <w:sz w:val="20"/>
                <w:szCs w:val="20"/>
              </w:rPr>
              <w:t>US$ 872</w:t>
            </w:r>
          </w:p>
        </w:tc>
      </w:tr>
    </w:tbl>
    <w:p w:rsidR="00706521" w:rsidRDefault="00F869CF" w:rsidP="00E67CBB">
      <w:pPr>
        <w:spacing w:before="240"/>
        <w:jc w:val="both"/>
        <w:rPr>
          <w:rFonts w:cs="Arial"/>
          <w:sz w:val="18"/>
          <w:szCs w:val="18"/>
        </w:rPr>
      </w:pPr>
      <w:r w:rsidRPr="001B2D36">
        <w:rPr>
          <w:rFonts w:cs="Arial"/>
          <w:sz w:val="18"/>
          <w:szCs w:val="18"/>
        </w:rPr>
        <w:t>* En las primeras etapas del proyecto (planeación y diseño) no se requieren de los 3 equipos, basta con uno solo puesto que en este momento el grupo trabaja en modo “lluvia de ideas” en el cual es necesario solo un equipo.</w:t>
      </w:r>
    </w:p>
    <w:p w:rsidR="00F869CF" w:rsidRPr="001B2D36" w:rsidRDefault="00F869CF" w:rsidP="00E67CBB">
      <w:pPr>
        <w:spacing w:before="240"/>
        <w:jc w:val="both"/>
        <w:rPr>
          <w:rFonts w:cs="Arial"/>
          <w:sz w:val="18"/>
          <w:szCs w:val="18"/>
        </w:rPr>
      </w:pPr>
      <w:r w:rsidRPr="001B2D36">
        <w:rPr>
          <w:rFonts w:cs="Arial"/>
          <w:sz w:val="18"/>
          <w:szCs w:val="18"/>
        </w:rPr>
        <w:t xml:space="preserve"> </w:t>
      </w:r>
      <w:r w:rsidRPr="001B2D36">
        <w:rPr>
          <w:rFonts w:cs="Arial"/>
          <w:b/>
          <w:sz w:val="18"/>
          <w:szCs w:val="18"/>
        </w:rPr>
        <w:t>Fuente</w:t>
      </w:r>
      <w:r w:rsidRPr="001B2D36">
        <w:rPr>
          <w:rFonts w:cs="Arial"/>
          <w:sz w:val="18"/>
          <w:szCs w:val="18"/>
        </w:rPr>
        <w:t>: Equipo de desarrollo del proyecto.</w:t>
      </w:r>
    </w:p>
    <w:p w:rsidR="00F869CF" w:rsidRPr="00E67CBB" w:rsidRDefault="00F869CF" w:rsidP="00E67CBB">
      <w:pPr>
        <w:pStyle w:val="Ttulo6"/>
        <w:spacing w:after="240" w:line="480" w:lineRule="auto"/>
        <w:rPr>
          <w:rFonts w:ascii="Arial" w:hAnsi="Arial" w:cs="Arial"/>
          <w:b/>
          <w:i w:val="0"/>
          <w:color w:val="auto"/>
          <w:sz w:val="24"/>
          <w:szCs w:val="24"/>
        </w:rPr>
      </w:pPr>
      <w:r w:rsidRPr="00E67CBB">
        <w:rPr>
          <w:rFonts w:ascii="Arial" w:hAnsi="Arial" w:cs="Arial"/>
          <w:b/>
          <w:i w:val="0"/>
          <w:color w:val="auto"/>
          <w:sz w:val="24"/>
          <w:szCs w:val="24"/>
        </w:rPr>
        <w:t>Software:</w:t>
      </w:r>
    </w:p>
    <w:p w:rsidR="00F869CF" w:rsidRDefault="00F869CF" w:rsidP="00E67CBB">
      <w:pPr>
        <w:spacing w:after="0"/>
        <w:jc w:val="both"/>
        <w:rPr>
          <w:rFonts w:cs="Arial"/>
        </w:rPr>
      </w:pPr>
      <w:r w:rsidRPr="00E67CBB">
        <w:rPr>
          <w:rFonts w:cs="Arial"/>
        </w:rPr>
        <w:t>El software son todas las herramientas informáticas que se utilizan directamente en todas las etapas del desarrollo del sistema informático.</w:t>
      </w:r>
    </w:p>
    <w:p w:rsidR="00435E8A" w:rsidRPr="00E67CBB" w:rsidRDefault="00435E8A" w:rsidP="00E67CBB">
      <w:pPr>
        <w:spacing w:after="0"/>
        <w:jc w:val="both"/>
        <w:rPr>
          <w:rFonts w:cs="Arial"/>
        </w:rPr>
      </w:pPr>
    </w:p>
    <w:p w:rsidR="00F869CF" w:rsidRDefault="00F869CF" w:rsidP="00E67CBB">
      <w:pPr>
        <w:spacing w:after="0"/>
        <w:jc w:val="both"/>
        <w:rPr>
          <w:rFonts w:cs="Arial"/>
        </w:rPr>
      </w:pPr>
      <w:r w:rsidRPr="00E67CBB">
        <w:rPr>
          <w:rFonts w:cs="Arial"/>
        </w:rPr>
        <w:t xml:space="preserve">Poniendo énfasis en la disminución de costos de desarrollo, a nivel de software, el grupo de trabajo </w:t>
      </w:r>
      <w:r w:rsidR="001C2201">
        <w:rPr>
          <w:rFonts w:cs="Arial"/>
        </w:rPr>
        <w:t>acordó</w:t>
      </w:r>
      <w:r w:rsidRPr="00E67CBB">
        <w:rPr>
          <w:rFonts w:cs="Arial"/>
        </w:rPr>
        <w:t xml:space="preserve"> utilizar</w:t>
      </w:r>
      <w:r w:rsidR="001C2201">
        <w:rPr>
          <w:rFonts w:cs="Arial"/>
        </w:rPr>
        <w:t xml:space="preserve">, </w:t>
      </w:r>
      <w:r w:rsidRPr="00E67CBB">
        <w:rPr>
          <w:rFonts w:cs="Arial"/>
        </w:rPr>
        <w:t>en su mayoría</w:t>
      </w:r>
      <w:r w:rsidR="001C2201">
        <w:rPr>
          <w:rFonts w:cs="Arial"/>
        </w:rPr>
        <w:t>,</w:t>
      </w:r>
      <w:r w:rsidRPr="00E67CBB">
        <w:rPr>
          <w:rFonts w:cs="Arial"/>
        </w:rPr>
        <w:t xml:space="preserve"> tecnologías y herramientas de </w:t>
      </w:r>
      <w:r w:rsidR="00CF44F3">
        <w:rPr>
          <w:rFonts w:cs="Arial"/>
        </w:rPr>
        <w:t xml:space="preserve">software </w:t>
      </w:r>
      <w:r w:rsidRPr="00E67CBB">
        <w:rPr>
          <w:rFonts w:cs="Arial"/>
        </w:rPr>
        <w:t>libre</w:t>
      </w:r>
      <w:r w:rsidR="00CF44F3">
        <w:rPr>
          <w:rFonts w:cs="Arial"/>
        </w:rPr>
        <w:t xml:space="preserve"> </w:t>
      </w:r>
      <w:r w:rsidRPr="00E67CBB">
        <w:rPr>
          <w:rFonts w:cs="Arial"/>
        </w:rPr>
        <w:t xml:space="preserve">en todas las etapas y </w:t>
      </w:r>
      <w:r w:rsidR="00CF44F3">
        <w:rPr>
          <w:rFonts w:cs="Arial"/>
        </w:rPr>
        <w:t xml:space="preserve">no </w:t>
      </w:r>
      <w:r w:rsidRPr="00E67CBB">
        <w:rPr>
          <w:rFonts w:cs="Arial"/>
        </w:rPr>
        <w:t>fue necesari</w:t>
      </w:r>
      <w:r w:rsidR="00CF44F3">
        <w:rPr>
          <w:rFonts w:cs="Arial"/>
        </w:rPr>
        <w:t>a</w:t>
      </w:r>
      <w:r w:rsidRPr="00E67CBB">
        <w:rPr>
          <w:rFonts w:cs="Arial"/>
        </w:rPr>
        <w:t xml:space="preserve"> </w:t>
      </w:r>
      <w:r w:rsidR="00CF44F3">
        <w:rPr>
          <w:rFonts w:cs="Arial"/>
        </w:rPr>
        <w:t xml:space="preserve">la </w:t>
      </w:r>
      <w:r w:rsidRPr="00E67CBB">
        <w:rPr>
          <w:rFonts w:cs="Arial"/>
        </w:rPr>
        <w:t>compra</w:t>
      </w:r>
      <w:r w:rsidR="00CF44F3">
        <w:rPr>
          <w:rFonts w:cs="Arial"/>
        </w:rPr>
        <w:t xml:space="preserve"> de </w:t>
      </w:r>
      <w:proofErr w:type="spellStart"/>
      <w:r w:rsidRPr="00E67CBB">
        <w:rPr>
          <w:rFonts w:cs="Arial"/>
        </w:rPr>
        <w:t>plugins</w:t>
      </w:r>
      <w:proofErr w:type="spellEnd"/>
      <w:r w:rsidRPr="00E67CBB">
        <w:rPr>
          <w:rFonts w:cs="Arial"/>
        </w:rPr>
        <w:t xml:space="preserve"> o complementos para mejorar el funcionamiento del sistema o para agilizar el tiempo de programación. La siguiente tabla muestra un resumen de las herramientas informáticas necesarias para la realización del proyecto:</w:t>
      </w:r>
    </w:p>
    <w:p w:rsidR="00946D86" w:rsidRPr="00E67CBB" w:rsidRDefault="00946D86" w:rsidP="00E67CBB">
      <w:pPr>
        <w:spacing w:after="0"/>
        <w:jc w:val="both"/>
        <w:rPr>
          <w:rFonts w:cs="Arial"/>
        </w:rPr>
      </w:pPr>
    </w:p>
    <w:p w:rsidR="00F869CF" w:rsidRPr="00E67CBB" w:rsidRDefault="00946D86" w:rsidP="00946D86">
      <w:pPr>
        <w:spacing w:after="0"/>
        <w:jc w:val="left"/>
      </w:pPr>
      <w:bookmarkStart w:id="50" w:name="_Toc398612301"/>
      <w:bookmarkStart w:id="51" w:name="_Toc436763158"/>
      <w:r w:rsidRPr="00946D86">
        <w:rPr>
          <w:b/>
        </w:rPr>
        <w:t xml:space="preserve">Tabla </w:t>
      </w:r>
      <w:r w:rsidRPr="00946D86">
        <w:rPr>
          <w:b/>
        </w:rPr>
        <w:fldChar w:fldCharType="begin"/>
      </w:r>
      <w:r w:rsidRPr="00946D86">
        <w:rPr>
          <w:b/>
        </w:rPr>
        <w:instrText xml:space="preserve"> SEQ Tabla \* ARABIC </w:instrText>
      </w:r>
      <w:r w:rsidRPr="00946D86">
        <w:rPr>
          <w:b/>
        </w:rPr>
        <w:fldChar w:fldCharType="separate"/>
      </w:r>
      <w:r w:rsidR="000E374E">
        <w:rPr>
          <w:b/>
          <w:noProof/>
        </w:rPr>
        <w:t>3</w:t>
      </w:r>
      <w:r w:rsidRPr="00946D86">
        <w:rPr>
          <w:b/>
        </w:rPr>
        <w:fldChar w:fldCharType="end"/>
      </w:r>
      <w:r w:rsidR="00F869CF" w:rsidRPr="00946D86">
        <w:rPr>
          <w:b/>
        </w:rPr>
        <w:t>:</w:t>
      </w:r>
      <w:r w:rsidR="00F869CF" w:rsidRPr="00E67CBB">
        <w:t xml:space="preserve"> </w:t>
      </w:r>
      <w:r w:rsidR="00F869CF" w:rsidRPr="00D41707">
        <w:t xml:space="preserve">Herramientas de desarrollo de software </w:t>
      </w:r>
      <w:bookmarkEnd w:id="50"/>
      <w:bookmarkEnd w:id="51"/>
      <w:r w:rsidR="001C2201">
        <w:t>utilizadas</w:t>
      </w:r>
    </w:p>
    <w:tbl>
      <w:tblPr>
        <w:tblStyle w:val="Listaclara-nfasis11"/>
        <w:tblW w:w="5000" w:type="pct"/>
        <w:tblLook w:val="04A0" w:firstRow="1" w:lastRow="0" w:firstColumn="1" w:lastColumn="0" w:noHBand="0" w:noVBand="1"/>
      </w:tblPr>
      <w:tblGrid>
        <w:gridCol w:w="4360"/>
        <w:gridCol w:w="3017"/>
        <w:gridCol w:w="1677"/>
      </w:tblGrid>
      <w:tr w:rsidR="00F869CF" w:rsidRPr="008B71DE" w:rsidTr="00D41707">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408" w:type="pct"/>
            <w:vAlign w:val="center"/>
          </w:tcPr>
          <w:p w:rsidR="00F869CF" w:rsidRPr="008B71DE" w:rsidRDefault="00F869CF" w:rsidP="00D41707">
            <w:pPr>
              <w:spacing w:line="480" w:lineRule="auto"/>
              <w:rPr>
                <w:rFonts w:ascii="Arial" w:hAnsi="Arial" w:cs="Arial"/>
                <w:sz w:val="20"/>
                <w:szCs w:val="20"/>
              </w:rPr>
            </w:pPr>
            <w:r w:rsidRPr="008B71DE">
              <w:rPr>
                <w:rFonts w:ascii="Arial" w:hAnsi="Arial" w:cs="Arial"/>
                <w:sz w:val="20"/>
                <w:szCs w:val="20"/>
              </w:rPr>
              <w:t>Nombre de la Herramienta</w:t>
            </w:r>
          </w:p>
        </w:tc>
        <w:tc>
          <w:tcPr>
            <w:tcW w:w="1666" w:type="pct"/>
            <w:vAlign w:val="center"/>
          </w:tcPr>
          <w:p w:rsidR="00F869CF" w:rsidRPr="008B71DE" w:rsidRDefault="00F869CF" w:rsidP="00D41707">
            <w:pPr>
              <w:spacing w:before="10"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8B71DE">
              <w:rPr>
                <w:rFonts w:ascii="Arial" w:hAnsi="Arial" w:cs="Arial"/>
                <w:b w:val="0"/>
                <w:sz w:val="20"/>
                <w:szCs w:val="20"/>
              </w:rPr>
              <w:t>Etapa del proyecto</w:t>
            </w:r>
          </w:p>
        </w:tc>
        <w:tc>
          <w:tcPr>
            <w:tcW w:w="926" w:type="pct"/>
            <w:vAlign w:val="center"/>
          </w:tcPr>
          <w:p w:rsidR="00F869CF" w:rsidRPr="008B71DE" w:rsidRDefault="00F869CF" w:rsidP="00D41707">
            <w:pPr>
              <w:spacing w:before="10"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8B71DE">
              <w:rPr>
                <w:rFonts w:ascii="Arial" w:hAnsi="Arial" w:cs="Arial"/>
                <w:b w:val="0"/>
                <w:sz w:val="20"/>
                <w:szCs w:val="20"/>
              </w:rPr>
              <w:t>Costo</w:t>
            </w:r>
          </w:p>
        </w:tc>
      </w:tr>
      <w:tr w:rsidR="00F869CF" w:rsidRPr="008B71DE" w:rsidTr="00D41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08" w:type="pct"/>
            <w:vAlign w:val="center"/>
          </w:tcPr>
          <w:p w:rsidR="00F869CF" w:rsidRPr="008B71DE" w:rsidRDefault="00F869CF" w:rsidP="00D41707">
            <w:pPr>
              <w:spacing w:before="10" w:line="480" w:lineRule="auto"/>
              <w:rPr>
                <w:rFonts w:ascii="Arial" w:hAnsi="Arial" w:cs="Arial"/>
                <w:b w:val="0"/>
                <w:sz w:val="20"/>
                <w:szCs w:val="20"/>
              </w:rPr>
            </w:pPr>
            <w:proofErr w:type="spellStart"/>
            <w:r w:rsidRPr="008B71DE">
              <w:rPr>
                <w:rFonts w:ascii="Arial" w:hAnsi="Arial" w:cs="Arial"/>
                <w:b w:val="0"/>
                <w:sz w:val="20"/>
                <w:szCs w:val="20"/>
              </w:rPr>
              <w:t>OpenProj</w:t>
            </w:r>
            <w:proofErr w:type="spellEnd"/>
            <w:r w:rsidRPr="008B71DE">
              <w:rPr>
                <w:rFonts w:ascii="Arial" w:hAnsi="Arial" w:cs="Arial"/>
                <w:b w:val="0"/>
                <w:sz w:val="20"/>
                <w:szCs w:val="20"/>
              </w:rPr>
              <w:t xml:space="preserve"> versión 1.4</w:t>
            </w:r>
          </w:p>
        </w:tc>
        <w:tc>
          <w:tcPr>
            <w:tcW w:w="1666" w:type="pct"/>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Diseño</w:t>
            </w:r>
          </w:p>
        </w:tc>
        <w:tc>
          <w:tcPr>
            <w:tcW w:w="926" w:type="pct"/>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Libre</w:t>
            </w:r>
          </w:p>
        </w:tc>
      </w:tr>
      <w:tr w:rsidR="00F869CF" w:rsidRPr="008B71DE" w:rsidTr="00D41707">
        <w:trPr>
          <w:trHeight w:val="227"/>
        </w:trPr>
        <w:tc>
          <w:tcPr>
            <w:cnfStyle w:val="001000000000" w:firstRow="0" w:lastRow="0" w:firstColumn="1" w:lastColumn="0" w:oddVBand="0" w:evenVBand="0" w:oddHBand="0" w:evenHBand="0" w:firstRowFirstColumn="0" w:firstRowLastColumn="0" w:lastRowFirstColumn="0" w:lastRowLastColumn="0"/>
            <w:tcW w:w="2408" w:type="pct"/>
            <w:vAlign w:val="center"/>
          </w:tcPr>
          <w:p w:rsidR="00F869CF" w:rsidRPr="008B71DE" w:rsidRDefault="00F869CF" w:rsidP="00D41707">
            <w:pPr>
              <w:spacing w:before="10" w:line="480" w:lineRule="auto"/>
              <w:rPr>
                <w:rFonts w:ascii="Arial" w:hAnsi="Arial" w:cs="Arial"/>
                <w:b w:val="0"/>
                <w:sz w:val="20"/>
                <w:szCs w:val="20"/>
              </w:rPr>
            </w:pPr>
            <w:proofErr w:type="spellStart"/>
            <w:r w:rsidRPr="008B71DE">
              <w:rPr>
                <w:rFonts w:ascii="Arial" w:hAnsi="Arial" w:cs="Arial"/>
                <w:b w:val="0"/>
                <w:sz w:val="20"/>
                <w:szCs w:val="20"/>
              </w:rPr>
              <w:t>PowerDesigner</w:t>
            </w:r>
            <w:proofErr w:type="spellEnd"/>
            <w:r w:rsidRPr="008B71DE">
              <w:rPr>
                <w:rFonts w:ascii="Arial" w:hAnsi="Arial" w:cs="Arial"/>
                <w:b w:val="0"/>
                <w:sz w:val="20"/>
                <w:szCs w:val="20"/>
              </w:rPr>
              <w:t xml:space="preserve"> versión 15</w:t>
            </w:r>
          </w:p>
        </w:tc>
        <w:tc>
          <w:tcPr>
            <w:tcW w:w="1666" w:type="pct"/>
            <w:vAlign w:val="center"/>
          </w:tcPr>
          <w:p w:rsidR="00F869CF" w:rsidRPr="008B71DE" w:rsidRDefault="00F869CF" w:rsidP="00D41707">
            <w:pPr>
              <w:spacing w:before="1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Diseño</w:t>
            </w:r>
          </w:p>
        </w:tc>
        <w:tc>
          <w:tcPr>
            <w:tcW w:w="926" w:type="pct"/>
            <w:vAlign w:val="center"/>
          </w:tcPr>
          <w:p w:rsidR="00F869CF" w:rsidRPr="008B71DE" w:rsidRDefault="00F869CF" w:rsidP="00D41707">
            <w:pPr>
              <w:spacing w:before="1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Free trial*</w:t>
            </w:r>
          </w:p>
        </w:tc>
      </w:tr>
      <w:tr w:rsidR="00F869CF" w:rsidRPr="008B71DE" w:rsidTr="00D41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08" w:type="pct"/>
            <w:vAlign w:val="center"/>
          </w:tcPr>
          <w:p w:rsidR="00F869CF" w:rsidRPr="008B71DE" w:rsidRDefault="00F869CF" w:rsidP="00D41707">
            <w:pPr>
              <w:spacing w:before="10" w:line="480" w:lineRule="auto"/>
              <w:rPr>
                <w:rFonts w:ascii="Arial" w:hAnsi="Arial" w:cs="Arial"/>
                <w:b w:val="0"/>
                <w:sz w:val="20"/>
                <w:szCs w:val="20"/>
              </w:rPr>
            </w:pPr>
            <w:proofErr w:type="spellStart"/>
            <w:r w:rsidRPr="008B71DE">
              <w:rPr>
                <w:rFonts w:ascii="Arial" w:hAnsi="Arial" w:cs="Arial"/>
                <w:b w:val="0"/>
                <w:sz w:val="20"/>
                <w:szCs w:val="20"/>
              </w:rPr>
              <w:t>PHPmyAdmin</w:t>
            </w:r>
            <w:proofErr w:type="spellEnd"/>
            <w:r w:rsidRPr="008B71DE">
              <w:rPr>
                <w:rFonts w:ascii="Arial" w:hAnsi="Arial" w:cs="Arial"/>
                <w:b w:val="0"/>
                <w:sz w:val="20"/>
                <w:szCs w:val="20"/>
              </w:rPr>
              <w:t xml:space="preserve"> versión 2.10</w:t>
            </w:r>
          </w:p>
        </w:tc>
        <w:tc>
          <w:tcPr>
            <w:tcW w:w="1666" w:type="pct"/>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Diseño / Programación</w:t>
            </w:r>
          </w:p>
        </w:tc>
        <w:tc>
          <w:tcPr>
            <w:tcW w:w="926" w:type="pct"/>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Libre</w:t>
            </w:r>
          </w:p>
        </w:tc>
      </w:tr>
      <w:tr w:rsidR="00F869CF" w:rsidRPr="008B71DE" w:rsidTr="00D41707">
        <w:trPr>
          <w:trHeight w:val="227"/>
        </w:trPr>
        <w:tc>
          <w:tcPr>
            <w:cnfStyle w:val="001000000000" w:firstRow="0" w:lastRow="0" w:firstColumn="1" w:lastColumn="0" w:oddVBand="0" w:evenVBand="0" w:oddHBand="0" w:evenHBand="0" w:firstRowFirstColumn="0" w:firstRowLastColumn="0" w:lastRowFirstColumn="0" w:lastRowLastColumn="0"/>
            <w:tcW w:w="2408" w:type="pct"/>
            <w:vAlign w:val="center"/>
          </w:tcPr>
          <w:p w:rsidR="00F869CF" w:rsidRPr="008B71DE" w:rsidRDefault="00F869CF" w:rsidP="00D41707">
            <w:pPr>
              <w:spacing w:before="10" w:line="480" w:lineRule="auto"/>
              <w:rPr>
                <w:rFonts w:ascii="Arial" w:hAnsi="Arial" w:cs="Arial"/>
                <w:b w:val="0"/>
                <w:sz w:val="20"/>
                <w:szCs w:val="20"/>
              </w:rPr>
            </w:pPr>
            <w:proofErr w:type="spellStart"/>
            <w:r w:rsidRPr="008B71DE">
              <w:rPr>
                <w:rFonts w:ascii="Arial" w:hAnsi="Arial" w:cs="Arial"/>
                <w:b w:val="0"/>
                <w:sz w:val="20"/>
                <w:szCs w:val="20"/>
              </w:rPr>
              <w:t>Bracket</w:t>
            </w:r>
            <w:proofErr w:type="spellEnd"/>
            <w:r w:rsidRPr="008B71DE">
              <w:rPr>
                <w:rFonts w:ascii="Arial" w:hAnsi="Arial" w:cs="Arial"/>
                <w:b w:val="0"/>
                <w:sz w:val="20"/>
                <w:szCs w:val="20"/>
              </w:rPr>
              <w:t xml:space="preserve"> versión Sprint 38</w:t>
            </w:r>
          </w:p>
        </w:tc>
        <w:tc>
          <w:tcPr>
            <w:tcW w:w="1666" w:type="pct"/>
            <w:vAlign w:val="center"/>
          </w:tcPr>
          <w:p w:rsidR="00F869CF" w:rsidRPr="008B71DE" w:rsidRDefault="00F869CF" w:rsidP="00D41707">
            <w:pPr>
              <w:spacing w:before="1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Programación</w:t>
            </w:r>
          </w:p>
        </w:tc>
        <w:tc>
          <w:tcPr>
            <w:tcW w:w="926" w:type="pct"/>
            <w:vAlign w:val="center"/>
          </w:tcPr>
          <w:p w:rsidR="00F869CF" w:rsidRPr="008B71DE" w:rsidRDefault="00F869CF" w:rsidP="00D41707">
            <w:pPr>
              <w:spacing w:before="1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Libre</w:t>
            </w:r>
          </w:p>
        </w:tc>
      </w:tr>
      <w:tr w:rsidR="00F869CF" w:rsidRPr="008B71DE" w:rsidTr="00D41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08" w:type="pct"/>
            <w:vAlign w:val="center"/>
          </w:tcPr>
          <w:p w:rsidR="00F869CF" w:rsidRPr="008B71DE" w:rsidRDefault="00F869CF" w:rsidP="00D41707">
            <w:pPr>
              <w:spacing w:before="10" w:line="480" w:lineRule="auto"/>
              <w:rPr>
                <w:rFonts w:ascii="Arial" w:hAnsi="Arial" w:cs="Arial"/>
                <w:b w:val="0"/>
                <w:sz w:val="20"/>
                <w:szCs w:val="20"/>
              </w:rPr>
            </w:pPr>
            <w:r w:rsidRPr="008B71DE">
              <w:rPr>
                <w:rFonts w:ascii="Arial" w:hAnsi="Arial" w:cs="Arial"/>
                <w:b w:val="0"/>
                <w:sz w:val="20"/>
                <w:szCs w:val="20"/>
              </w:rPr>
              <w:t>WAMP server versión 2.0</w:t>
            </w:r>
          </w:p>
        </w:tc>
        <w:tc>
          <w:tcPr>
            <w:tcW w:w="1666" w:type="pct"/>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Programación</w:t>
            </w:r>
          </w:p>
        </w:tc>
        <w:tc>
          <w:tcPr>
            <w:tcW w:w="926" w:type="pct"/>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Libre</w:t>
            </w:r>
          </w:p>
        </w:tc>
      </w:tr>
      <w:tr w:rsidR="00F869CF" w:rsidRPr="008B71DE" w:rsidTr="00D41707">
        <w:trPr>
          <w:trHeight w:val="227"/>
        </w:trPr>
        <w:tc>
          <w:tcPr>
            <w:cnfStyle w:val="001000000000" w:firstRow="0" w:lastRow="0" w:firstColumn="1" w:lastColumn="0" w:oddVBand="0" w:evenVBand="0" w:oddHBand="0" w:evenHBand="0" w:firstRowFirstColumn="0" w:firstRowLastColumn="0" w:lastRowFirstColumn="0" w:lastRowLastColumn="0"/>
            <w:tcW w:w="2408" w:type="pct"/>
            <w:vAlign w:val="center"/>
          </w:tcPr>
          <w:p w:rsidR="00F869CF" w:rsidRPr="008B71DE" w:rsidRDefault="00F869CF" w:rsidP="00D41707">
            <w:pPr>
              <w:spacing w:before="10" w:line="480" w:lineRule="auto"/>
              <w:rPr>
                <w:rFonts w:ascii="Arial" w:hAnsi="Arial" w:cs="Arial"/>
                <w:b w:val="0"/>
                <w:sz w:val="20"/>
                <w:szCs w:val="20"/>
              </w:rPr>
            </w:pPr>
            <w:proofErr w:type="spellStart"/>
            <w:r w:rsidRPr="008B71DE">
              <w:rPr>
                <w:rFonts w:ascii="Arial" w:hAnsi="Arial" w:cs="Arial"/>
                <w:b w:val="0"/>
                <w:sz w:val="20"/>
                <w:szCs w:val="20"/>
              </w:rPr>
              <w:t>Filezilla</w:t>
            </w:r>
            <w:proofErr w:type="spellEnd"/>
            <w:r w:rsidRPr="008B71DE">
              <w:rPr>
                <w:rFonts w:ascii="Arial" w:hAnsi="Arial" w:cs="Arial"/>
                <w:b w:val="0"/>
                <w:sz w:val="20"/>
                <w:szCs w:val="20"/>
              </w:rPr>
              <w:t xml:space="preserve"> </w:t>
            </w:r>
            <w:proofErr w:type="spellStart"/>
            <w:r w:rsidRPr="008B71DE">
              <w:rPr>
                <w:rFonts w:ascii="Arial" w:hAnsi="Arial" w:cs="Arial"/>
                <w:b w:val="0"/>
                <w:sz w:val="20"/>
                <w:szCs w:val="20"/>
              </w:rPr>
              <w:t>Client</w:t>
            </w:r>
            <w:proofErr w:type="spellEnd"/>
            <w:r w:rsidRPr="008B71DE">
              <w:rPr>
                <w:rFonts w:ascii="Arial" w:hAnsi="Arial" w:cs="Arial"/>
                <w:b w:val="0"/>
                <w:sz w:val="20"/>
                <w:szCs w:val="20"/>
              </w:rPr>
              <w:t xml:space="preserve"> versión 3.7.3</w:t>
            </w:r>
          </w:p>
        </w:tc>
        <w:tc>
          <w:tcPr>
            <w:tcW w:w="1666" w:type="pct"/>
            <w:vAlign w:val="center"/>
          </w:tcPr>
          <w:p w:rsidR="00F869CF" w:rsidRPr="008B71DE" w:rsidRDefault="00F869CF" w:rsidP="00D41707">
            <w:pPr>
              <w:spacing w:before="1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Programación</w:t>
            </w:r>
          </w:p>
        </w:tc>
        <w:tc>
          <w:tcPr>
            <w:tcW w:w="926" w:type="pct"/>
            <w:vAlign w:val="center"/>
          </w:tcPr>
          <w:p w:rsidR="00F869CF" w:rsidRPr="008B71DE" w:rsidRDefault="00F869CF" w:rsidP="00D41707">
            <w:pPr>
              <w:spacing w:before="1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Libre</w:t>
            </w:r>
          </w:p>
        </w:tc>
      </w:tr>
      <w:tr w:rsidR="00F869CF" w:rsidRPr="008B71DE" w:rsidTr="00D41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08" w:type="pct"/>
            <w:vAlign w:val="center"/>
          </w:tcPr>
          <w:p w:rsidR="00F869CF" w:rsidRPr="008B71DE" w:rsidRDefault="00F869CF" w:rsidP="00D41707">
            <w:pPr>
              <w:spacing w:before="10" w:line="480" w:lineRule="auto"/>
              <w:rPr>
                <w:rFonts w:ascii="Arial" w:hAnsi="Arial" w:cs="Arial"/>
                <w:b w:val="0"/>
                <w:sz w:val="20"/>
                <w:szCs w:val="20"/>
              </w:rPr>
            </w:pPr>
            <w:r w:rsidRPr="008B71DE">
              <w:rPr>
                <w:rFonts w:ascii="Arial" w:hAnsi="Arial" w:cs="Arial"/>
                <w:b w:val="0"/>
                <w:sz w:val="20"/>
                <w:szCs w:val="20"/>
              </w:rPr>
              <w:t>GIMP versión 2.8</w:t>
            </w:r>
          </w:p>
        </w:tc>
        <w:tc>
          <w:tcPr>
            <w:tcW w:w="1666" w:type="pct"/>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 xml:space="preserve">Programación / Diseño </w:t>
            </w:r>
          </w:p>
        </w:tc>
        <w:tc>
          <w:tcPr>
            <w:tcW w:w="926" w:type="pct"/>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Libre</w:t>
            </w:r>
          </w:p>
        </w:tc>
      </w:tr>
      <w:tr w:rsidR="00F869CF" w:rsidRPr="008B71DE" w:rsidTr="00D41707">
        <w:trPr>
          <w:trHeight w:val="227"/>
        </w:trPr>
        <w:tc>
          <w:tcPr>
            <w:cnfStyle w:val="001000000000" w:firstRow="0" w:lastRow="0" w:firstColumn="1" w:lastColumn="0" w:oddVBand="0" w:evenVBand="0" w:oddHBand="0" w:evenHBand="0" w:firstRowFirstColumn="0" w:firstRowLastColumn="0" w:lastRowFirstColumn="0" w:lastRowLastColumn="0"/>
            <w:tcW w:w="2408" w:type="pct"/>
            <w:vAlign w:val="center"/>
          </w:tcPr>
          <w:p w:rsidR="00F869CF" w:rsidRPr="008B71DE" w:rsidRDefault="00F869CF" w:rsidP="00D41707">
            <w:pPr>
              <w:spacing w:before="10" w:line="480" w:lineRule="auto"/>
              <w:rPr>
                <w:rFonts w:ascii="Arial" w:hAnsi="Arial" w:cs="Arial"/>
                <w:b w:val="0"/>
                <w:sz w:val="20"/>
                <w:szCs w:val="20"/>
              </w:rPr>
            </w:pPr>
            <w:r w:rsidRPr="008B71DE">
              <w:rPr>
                <w:rFonts w:ascii="Arial" w:hAnsi="Arial" w:cs="Arial"/>
                <w:b w:val="0"/>
                <w:sz w:val="20"/>
                <w:szCs w:val="20"/>
              </w:rPr>
              <w:t xml:space="preserve">Google </w:t>
            </w:r>
            <w:proofErr w:type="spellStart"/>
            <w:r w:rsidRPr="008B71DE">
              <w:rPr>
                <w:rFonts w:ascii="Arial" w:hAnsi="Arial" w:cs="Arial"/>
                <w:b w:val="0"/>
                <w:sz w:val="20"/>
                <w:szCs w:val="20"/>
              </w:rPr>
              <w:t>Chrome</w:t>
            </w:r>
            <w:proofErr w:type="spellEnd"/>
            <w:r w:rsidRPr="008B71DE">
              <w:rPr>
                <w:rFonts w:ascii="Arial" w:hAnsi="Arial" w:cs="Arial"/>
                <w:b w:val="0"/>
                <w:sz w:val="20"/>
                <w:szCs w:val="20"/>
              </w:rPr>
              <w:t xml:space="preserve"> versión 34</w:t>
            </w:r>
          </w:p>
        </w:tc>
        <w:tc>
          <w:tcPr>
            <w:tcW w:w="1666" w:type="pct"/>
            <w:vAlign w:val="center"/>
          </w:tcPr>
          <w:p w:rsidR="00F869CF" w:rsidRPr="008B71DE" w:rsidRDefault="00F869CF" w:rsidP="00D41707">
            <w:pPr>
              <w:spacing w:before="1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Programación / Pruebas</w:t>
            </w:r>
          </w:p>
        </w:tc>
        <w:tc>
          <w:tcPr>
            <w:tcW w:w="926" w:type="pct"/>
            <w:vAlign w:val="center"/>
          </w:tcPr>
          <w:p w:rsidR="00F869CF" w:rsidRPr="008B71DE" w:rsidRDefault="00F869CF" w:rsidP="00D41707">
            <w:pPr>
              <w:spacing w:before="1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Libre</w:t>
            </w:r>
          </w:p>
        </w:tc>
      </w:tr>
      <w:tr w:rsidR="00F869CF" w:rsidRPr="008B71DE" w:rsidTr="00D41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08" w:type="pct"/>
            <w:vAlign w:val="center"/>
          </w:tcPr>
          <w:p w:rsidR="00F869CF" w:rsidRPr="008B71DE" w:rsidRDefault="00F869CF" w:rsidP="00D41707">
            <w:pPr>
              <w:spacing w:before="10" w:line="480" w:lineRule="auto"/>
              <w:rPr>
                <w:rFonts w:ascii="Arial" w:hAnsi="Arial" w:cs="Arial"/>
                <w:b w:val="0"/>
                <w:sz w:val="20"/>
                <w:szCs w:val="20"/>
              </w:rPr>
            </w:pPr>
            <w:r w:rsidRPr="008B71DE">
              <w:rPr>
                <w:rFonts w:ascii="Arial" w:hAnsi="Arial" w:cs="Arial"/>
                <w:b w:val="0"/>
                <w:sz w:val="20"/>
                <w:szCs w:val="20"/>
              </w:rPr>
              <w:t>Adobe Reader XI Lite versión 11.0</w:t>
            </w:r>
          </w:p>
        </w:tc>
        <w:tc>
          <w:tcPr>
            <w:tcW w:w="1666" w:type="pct"/>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Documentación</w:t>
            </w:r>
          </w:p>
        </w:tc>
        <w:tc>
          <w:tcPr>
            <w:tcW w:w="926" w:type="pct"/>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Libre</w:t>
            </w:r>
          </w:p>
        </w:tc>
      </w:tr>
      <w:tr w:rsidR="00F869CF" w:rsidRPr="008B71DE" w:rsidTr="00D41707">
        <w:trPr>
          <w:trHeight w:val="227"/>
        </w:trPr>
        <w:tc>
          <w:tcPr>
            <w:cnfStyle w:val="001000000000" w:firstRow="0" w:lastRow="0" w:firstColumn="1" w:lastColumn="0" w:oddVBand="0" w:evenVBand="0" w:oddHBand="0" w:evenHBand="0" w:firstRowFirstColumn="0" w:firstRowLastColumn="0" w:lastRowFirstColumn="0" w:lastRowLastColumn="0"/>
            <w:tcW w:w="2408" w:type="pct"/>
            <w:vAlign w:val="center"/>
          </w:tcPr>
          <w:p w:rsidR="00F869CF" w:rsidRPr="008B71DE" w:rsidRDefault="00F869CF" w:rsidP="00D41707">
            <w:pPr>
              <w:spacing w:before="10" w:line="480" w:lineRule="auto"/>
              <w:rPr>
                <w:rFonts w:ascii="Arial" w:hAnsi="Arial" w:cs="Arial"/>
                <w:b w:val="0"/>
                <w:sz w:val="20"/>
                <w:szCs w:val="20"/>
              </w:rPr>
            </w:pPr>
            <w:proofErr w:type="spellStart"/>
            <w:r w:rsidRPr="008B71DE">
              <w:rPr>
                <w:rFonts w:ascii="Arial" w:hAnsi="Arial" w:cs="Arial"/>
                <w:b w:val="0"/>
                <w:sz w:val="20"/>
                <w:szCs w:val="20"/>
              </w:rPr>
              <w:t>LibreOffice</w:t>
            </w:r>
            <w:proofErr w:type="spellEnd"/>
            <w:r w:rsidRPr="008B71DE">
              <w:rPr>
                <w:rFonts w:ascii="Arial" w:hAnsi="Arial" w:cs="Arial"/>
                <w:b w:val="0"/>
                <w:sz w:val="20"/>
                <w:szCs w:val="20"/>
              </w:rPr>
              <w:t>** versión 4.2</w:t>
            </w:r>
          </w:p>
        </w:tc>
        <w:tc>
          <w:tcPr>
            <w:tcW w:w="1666" w:type="pct"/>
            <w:vAlign w:val="center"/>
          </w:tcPr>
          <w:p w:rsidR="00F869CF" w:rsidRPr="008B71DE" w:rsidRDefault="00F869CF" w:rsidP="00D41707">
            <w:pPr>
              <w:spacing w:before="1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Documentación</w:t>
            </w:r>
          </w:p>
        </w:tc>
        <w:tc>
          <w:tcPr>
            <w:tcW w:w="926" w:type="pct"/>
            <w:vAlign w:val="center"/>
          </w:tcPr>
          <w:p w:rsidR="00F869CF" w:rsidRPr="008B71DE" w:rsidRDefault="00F869CF" w:rsidP="00D41707">
            <w:pPr>
              <w:spacing w:before="1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Libre</w:t>
            </w:r>
          </w:p>
        </w:tc>
      </w:tr>
      <w:tr w:rsidR="00F869CF" w:rsidRPr="008B71DE" w:rsidTr="00D41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08" w:type="pct"/>
            <w:shd w:val="clear" w:color="auto" w:fill="C2D69B" w:themeFill="accent3" w:themeFillTint="99"/>
            <w:vAlign w:val="center"/>
          </w:tcPr>
          <w:p w:rsidR="00F869CF" w:rsidRPr="008B71DE" w:rsidRDefault="00F869CF" w:rsidP="00D41707">
            <w:pPr>
              <w:spacing w:before="10" w:line="480" w:lineRule="auto"/>
              <w:rPr>
                <w:rFonts w:ascii="Arial" w:hAnsi="Arial" w:cs="Arial"/>
                <w:b w:val="0"/>
                <w:sz w:val="20"/>
                <w:szCs w:val="20"/>
              </w:rPr>
            </w:pPr>
          </w:p>
        </w:tc>
        <w:tc>
          <w:tcPr>
            <w:tcW w:w="1666" w:type="pct"/>
            <w:shd w:val="clear" w:color="auto" w:fill="C2D69B" w:themeFill="accent3" w:themeFillTint="99"/>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B71DE">
              <w:rPr>
                <w:rFonts w:ascii="Arial" w:hAnsi="Arial" w:cs="Arial"/>
                <w:b/>
                <w:sz w:val="20"/>
                <w:szCs w:val="20"/>
              </w:rPr>
              <w:t>Costo Total:</w:t>
            </w:r>
          </w:p>
        </w:tc>
        <w:tc>
          <w:tcPr>
            <w:tcW w:w="926" w:type="pct"/>
            <w:shd w:val="clear" w:color="auto" w:fill="C2D69B" w:themeFill="accent3" w:themeFillTint="99"/>
            <w:vAlign w:val="center"/>
          </w:tcPr>
          <w:p w:rsidR="00F869CF" w:rsidRPr="008B71DE" w:rsidRDefault="00F869CF" w:rsidP="00D41707">
            <w:pPr>
              <w:spacing w:before="1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B71DE">
              <w:rPr>
                <w:rFonts w:ascii="Arial" w:hAnsi="Arial" w:cs="Arial"/>
                <w:b/>
                <w:sz w:val="20"/>
                <w:szCs w:val="20"/>
              </w:rPr>
              <w:t>US$ 0.00</w:t>
            </w:r>
          </w:p>
        </w:tc>
      </w:tr>
    </w:tbl>
    <w:p w:rsidR="00F869CF" w:rsidRPr="001B2D36" w:rsidRDefault="00F869CF" w:rsidP="00946D86">
      <w:pPr>
        <w:spacing w:before="240" w:after="0" w:line="360" w:lineRule="auto"/>
        <w:jc w:val="both"/>
        <w:rPr>
          <w:rFonts w:cs="Arial"/>
          <w:sz w:val="18"/>
          <w:szCs w:val="18"/>
        </w:rPr>
      </w:pPr>
      <w:r w:rsidRPr="001B2D36">
        <w:rPr>
          <w:rFonts w:cs="Arial"/>
          <w:sz w:val="18"/>
          <w:szCs w:val="18"/>
        </w:rPr>
        <w:t>*Se utilizará con los 30 días de prueba que provee la empresa propietaria en la etapa de diseño de la base de datos.</w:t>
      </w:r>
    </w:p>
    <w:p w:rsidR="00946D86" w:rsidRDefault="00F869CF" w:rsidP="00946D86">
      <w:pPr>
        <w:spacing w:after="0" w:line="360" w:lineRule="auto"/>
        <w:jc w:val="both"/>
        <w:rPr>
          <w:rFonts w:cs="Arial"/>
          <w:sz w:val="18"/>
          <w:szCs w:val="18"/>
        </w:rPr>
      </w:pPr>
      <w:r w:rsidRPr="001B2D36">
        <w:rPr>
          <w:rFonts w:cs="Arial"/>
          <w:sz w:val="18"/>
          <w:szCs w:val="18"/>
        </w:rPr>
        <w:t xml:space="preserve">** Los equipos alquilados deberán poseer licencia de Microsoft Office sin embargo si fuese necesario se utilizará </w:t>
      </w:r>
      <w:proofErr w:type="spellStart"/>
      <w:r w:rsidRPr="001B2D36">
        <w:rPr>
          <w:rFonts w:cs="Arial"/>
          <w:sz w:val="18"/>
          <w:szCs w:val="18"/>
        </w:rPr>
        <w:t>LibreOffice</w:t>
      </w:r>
      <w:proofErr w:type="spellEnd"/>
      <w:r w:rsidRPr="001B2D36">
        <w:rPr>
          <w:rFonts w:cs="Arial"/>
          <w:sz w:val="18"/>
          <w:szCs w:val="18"/>
        </w:rPr>
        <w:t xml:space="preserve"> como sustituto.</w:t>
      </w:r>
    </w:p>
    <w:p w:rsidR="001B2D36" w:rsidRPr="00946D86" w:rsidRDefault="001B2D36" w:rsidP="00946D86">
      <w:pPr>
        <w:spacing w:after="0" w:line="360" w:lineRule="auto"/>
        <w:jc w:val="both"/>
        <w:rPr>
          <w:rFonts w:cs="Arial"/>
          <w:i/>
          <w:sz w:val="18"/>
          <w:szCs w:val="18"/>
        </w:rPr>
      </w:pPr>
      <w:r w:rsidRPr="001B2D36">
        <w:rPr>
          <w:rFonts w:cs="Arial"/>
          <w:b/>
          <w:sz w:val="18"/>
          <w:szCs w:val="18"/>
        </w:rPr>
        <w:lastRenderedPageBreak/>
        <w:t>Fuente</w:t>
      </w:r>
      <w:r w:rsidRPr="001B2D36">
        <w:rPr>
          <w:rFonts w:cs="Arial"/>
          <w:sz w:val="18"/>
          <w:szCs w:val="18"/>
        </w:rPr>
        <w:t xml:space="preserve">: </w:t>
      </w:r>
      <w:r w:rsidRPr="00946D86">
        <w:rPr>
          <w:rFonts w:cs="Arial"/>
          <w:i/>
          <w:sz w:val="18"/>
          <w:szCs w:val="18"/>
        </w:rPr>
        <w:t>Equipo de desarrollo del proyecto.</w:t>
      </w:r>
    </w:p>
    <w:p w:rsidR="00F869CF" w:rsidRPr="00E67CBB" w:rsidRDefault="00F869CF" w:rsidP="00E67CBB">
      <w:pPr>
        <w:pStyle w:val="Ttulo6"/>
        <w:spacing w:after="240" w:line="480" w:lineRule="auto"/>
        <w:rPr>
          <w:rFonts w:ascii="Arial" w:hAnsi="Arial" w:cs="Arial"/>
          <w:b/>
          <w:i w:val="0"/>
          <w:color w:val="auto"/>
          <w:sz w:val="24"/>
          <w:szCs w:val="24"/>
        </w:rPr>
      </w:pPr>
      <w:r w:rsidRPr="00E67CBB">
        <w:rPr>
          <w:rFonts w:ascii="Arial" w:hAnsi="Arial" w:cs="Arial"/>
          <w:b/>
          <w:i w:val="0"/>
          <w:color w:val="auto"/>
          <w:sz w:val="24"/>
          <w:szCs w:val="24"/>
        </w:rPr>
        <w:t>Papelería y consumibles:</w:t>
      </w:r>
    </w:p>
    <w:p w:rsidR="00F869CF" w:rsidRDefault="00F869CF" w:rsidP="00E67CBB">
      <w:pPr>
        <w:spacing w:after="0"/>
        <w:jc w:val="both"/>
        <w:rPr>
          <w:rFonts w:cs="Arial"/>
        </w:rPr>
      </w:pPr>
      <w:r w:rsidRPr="00E67CBB">
        <w:rPr>
          <w:rFonts w:cs="Arial"/>
        </w:rPr>
        <w:t>En todo proyecto informático se requiere de la utilización de papelería y elementos consumibles prácticamente en t</w:t>
      </w:r>
      <w:r w:rsidR="00750F5F">
        <w:rPr>
          <w:rFonts w:cs="Arial"/>
        </w:rPr>
        <w:t>odas las etapas; c</w:t>
      </w:r>
      <w:r w:rsidR="001D4E6A">
        <w:rPr>
          <w:rFonts w:cs="Arial"/>
        </w:rPr>
        <w:t>uando se habla  de papelería se refiere</w:t>
      </w:r>
      <w:r w:rsidRPr="00E67CBB">
        <w:rPr>
          <w:rFonts w:cs="Arial"/>
        </w:rPr>
        <w:t xml:space="preserve"> también a la utilería de oficina tales como lápices, clips, engrapadoras, etc. y c</w:t>
      </w:r>
      <w:r w:rsidR="001D4E6A">
        <w:rPr>
          <w:rFonts w:cs="Arial"/>
        </w:rPr>
        <w:t>uando se</w:t>
      </w:r>
      <w:r w:rsidRPr="00E67CBB">
        <w:rPr>
          <w:rFonts w:cs="Arial"/>
        </w:rPr>
        <w:t xml:space="preserve"> </w:t>
      </w:r>
      <w:r w:rsidR="001D4E6A">
        <w:rPr>
          <w:rFonts w:cs="Arial"/>
        </w:rPr>
        <w:t xml:space="preserve">hace mención de </w:t>
      </w:r>
      <w:r w:rsidRPr="00E67CBB">
        <w:rPr>
          <w:rFonts w:cs="Arial"/>
        </w:rPr>
        <w:t>consumibles es específicamente a tinta y tóner de impresora. La siguiente tabla contiene un estimado de la papelería y consumibles que se necesitar</w:t>
      </w:r>
      <w:r w:rsidR="006A24F7">
        <w:rPr>
          <w:rFonts w:cs="Arial"/>
        </w:rPr>
        <w:t>o</w:t>
      </w:r>
      <w:r w:rsidRPr="00E67CBB">
        <w:rPr>
          <w:rFonts w:cs="Arial"/>
        </w:rPr>
        <w:t>n para el desarrollo del sistema informático:</w:t>
      </w:r>
    </w:p>
    <w:p w:rsidR="00946D86" w:rsidRPr="00E67CBB" w:rsidRDefault="00946D86" w:rsidP="00E67CBB">
      <w:pPr>
        <w:spacing w:after="0"/>
        <w:jc w:val="both"/>
        <w:rPr>
          <w:rFonts w:cs="Arial"/>
        </w:rPr>
      </w:pPr>
    </w:p>
    <w:p w:rsidR="00F869CF" w:rsidRPr="00E67CBB" w:rsidRDefault="00946D86" w:rsidP="00946D86">
      <w:pPr>
        <w:spacing w:after="0"/>
        <w:jc w:val="left"/>
      </w:pPr>
      <w:bookmarkStart w:id="52" w:name="_Toc398612302"/>
      <w:bookmarkStart w:id="53" w:name="_Toc436763159"/>
      <w:r w:rsidRPr="00946D86">
        <w:rPr>
          <w:b/>
        </w:rPr>
        <w:t xml:space="preserve">Tabla </w:t>
      </w:r>
      <w:r w:rsidRPr="00946D86">
        <w:rPr>
          <w:b/>
        </w:rPr>
        <w:fldChar w:fldCharType="begin"/>
      </w:r>
      <w:r w:rsidRPr="00946D86">
        <w:rPr>
          <w:b/>
        </w:rPr>
        <w:instrText xml:space="preserve"> SEQ Tabla \* ARABIC </w:instrText>
      </w:r>
      <w:r w:rsidRPr="00946D86">
        <w:rPr>
          <w:b/>
        </w:rPr>
        <w:fldChar w:fldCharType="separate"/>
      </w:r>
      <w:r w:rsidR="000E374E">
        <w:rPr>
          <w:b/>
          <w:noProof/>
        </w:rPr>
        <w:t>4</w:t>
      </w:r>
      <w:r w:rsidRPr="00946D86">
        <w:rPr>
          <w:b/>
        </w:rPr>
        <w:fldChar w:fldCharType="end"/>
      </w:r>
      <w:r w:rsidR="00F869CF" w:rsidRPr="00E67CBB">
        <w:t xml:space="preserve">: </w:t>
      </w:r>
      <w:r w:rsidR="00CF44F3">
        <w:t xml:space="preserve">Papelería y consumibles utilizados </w:t>
      </w:r>
      <w:r w:rsidR="00F869CF" w:rsidRPr="00D41707">
        <w:t>para el desarrollo del proyecto</w:t>
      </w:r>
      <w:bookmarkEnd w:id="52"/>
      <w:bookmarkEnd w:id="53"/>
    </w:p>
    <w:tbl>
      <w:tblPr>
        <w:tblStyle w:val="Sombreadomedio1-nfasis1"/>
        <w:tblW w:w="9463" w:type="dxa"/>
        <w:tblLook w:val="04A0" w:firstRow="1" w:lastRow="0" w:firstColumn="1" w:lastColumn="0" w:noHBand="0" w:noVBand="1"/>
      </w:tblPr>
      <w:tblGrid>
        <w:gridCol w:w="4695"/>
        <w:gridCol w:w="1509"/>
        <w:gridCol w:w="1842"/>
        <w:gridCol w:w="1417"/>
      </w:tblGrid>
      <w:tr w:rsidR="00F869CF" w:rsidRPr="008B71DE" w:rsidTr="0091162D">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lang w:eastAsia="es-SV"/>
              </w:rPr>
            </w:pPr>
            <w:r w:rsidRPr="006669DD">
              <w:rPr>
                <w:rFonts w:ascii="Arial" w:eastAsia="Times New Roman" w:hAnsi="Arial" w:cs="Arial"/>
                <w:lang w:eastAsia="es-SV"/>
              </w:rPr>
              <w:t>Nombre del Elemento</w:t>
            </w:r>
          </w:p>
        </w:tc>
        <w:tc>
          <w:tcPr>
            <w:tcW w:w="1509" w:type="dxa"/>
            <w:vAlign w:val="center"/>
          </w:tcPr>
          <w:p w:rsidR="00F869CF" w:rsidRPr="006669DD" w:rsidRDefault="00F869CF" w:rsidP="006669DD">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es-SV"/>
              </w:rPr>
            </w:pPr>
            <w:r w:rsidRPr="006669DD">
              <w:rPr>
                <w:rFonts w:ascii="Arial" w:eastAsia="Times New Roman" w:hAnsi="Arial" w:cs="Arial"/>
                <w:lang w:eastAsia="es-SV"/>
              </w:rPr>
              <w:t>Cantidad</w:t>
            </w:r>
            <w:r w:rsidRPr="006669DD">
              <w:rPr>
                <w:rFonts w:ascii="Arial" w:eastAsia="Times New Roman" w:hAnsi="Arial" w:cs="Arial"/>
                <w:lang w:eastAsia="es-SV"/>
              </w:rPr>
              <w:br/>
              <w:t>(Unidades)</w:t>
            </w:r>
          </w:p>
        </w:tc>
        <w:tc>
          <w:tcPr>
            <w:tcW w:w="1842" w:type="dxa"/>
            <w:vAlign w:val="center"/>
          </w:tcPr>
          <w:p w:rsidR="00F869CF" w:rsidRPr="006669DD" w:rsidRDefault="00F869CF" w:rsidP="006669DD">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es-SV"/>
              </w:rPr>
            </w:pPr>
            <w:r w:rsidRPr="006669DD">
              <w:rPr>
                <w:rFonts w:ascii="Arial" w:eastAsia="Times New Roman" w:hAnsi="Arial" w:cs="Arial"/>
                <w:lang w:eastAsia="es-SV"/>
              </w:rPr>
              <w:t>Costo unitario</w:t>
            </w:r>
            <w:r w:rsidRPr="006669DD">
              <w:rPr>
                <w:rFonts w:ascii="Arial" w:eastAsia="Times New Roman" w:hAnsi="Arial" w:cs="Arial"/>
                <w:lang w:eastAsia="es-SV"/>
              </w:rPr>
              <w:br/>
              <w:t>(US$)*</w:t>
            </w:r>
          </w:p>
        </w:tc>
        <w:tc>
          <w:tcPr>
            <w:tcW w:w="1417" w:type="dxa"/>
            <w:vAlign w:val="center"/>
          </w:tcPr>
          <w:p w:rsidR="00F869CF" w:rsidRPr="006669DD" w:rsidRDefault="00F869CF" w:rsidP="006669DD">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es-SV"/>
              </w:rPr>
            </w:pPr>
            <w:r w:rsidRPr="006669DD">
              <w:rPr>
                <w:rFonts w:ascii="Arial" w:eastAsia="Times New Roman" w:hAnsi="Arial" w:cs="Arial"/>
                <w:lang w:eastAsia="es-SV"/>
              </w:rPr>
              <w:t>Total (US$)</w:t>
            </w:r>
          </w:p>
        </w:tc>
      </w:tr>
      <w:tr w:rsidR="00F869CF" w:rsidRPr="008B71DE" w:rsidTr="00911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t xml:space="preserve">Caja de lapiceros </w:t>
            </w:r>
          </w:p>
        </w:tc>
        <w:tc>
          <w:tcPr>
            <w:tcW w:w="1509"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1</w:t>
            </w:r>
          </w:p>
        </w:tc>
        <w:tc>
          <w:tcPr>
            <w:tcW w:w="1842"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1.25</w:t>
            </w:r>
          </w:p>
        </w:tc>
        <w:tc>
          <w:tcPr>
            <w:tcW w:w="1417"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1.25</w:t>
            </w:r>
          </w:p>
        </w:tc>
      </w:tr>
      <w:tr w:rsidR="00F869CF" w:rsidRPr="008B71DE" w:rsidTr="009116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t>Libretas de apuntes</w:t>
            </w:r>
          </w:p>
        </w:tc>
        <w:tc>
          <w:tcPr>
            <w:tcW w:w="1509"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3</w:t>
            </w:r>
          </w:p>
        </w:tc>
        <w:tc>
          <w:tcPr>
            <w:tcW w:w="1842"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0.50</w:t>
            </w:r>
          </w:p>
        </w:tc>
        <w:tc>
          <w:tcPr>
            <w:tcW w:w="1417"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1.50</w:t>
            </w:r>
          </w:p>
        </w:tc>
      </w:tr>
      <w:tr w:rsidR="00F869CF" w:rsidRPr="008B71DE" w:rsidTr="00911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t>Resma de papel bond</w:t>
            </w:r>
          </w:p>
        </w:tc>
        <w:tc>
          <w:tcPr>
            <w:tcW w:w="1509"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7</w:t>
            </w:r>
          </w:p>
        </w:tc>
        <w:tc>
          <w:tcPr>
            <w:tcW w:w="1842"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5.50</w:t>
            </w:r>
          </w:p>
        </w:tc>
        <w:tc>
          <w:tcPr>
            <w:tcW w:w="1417"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38.50</w:t>
            </w:r>
          </w:p>
        </w:tc>
      </w:tr>
      <w:tr w:rsidR="00F869CF" w:rsidRPr="008B71DE" w:rsidTr="009116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t>Caja de fólder</w:t>
            </w:r>
          </w:p>
        </w:tc>
        <w:tc>
          <w:tcPr>
            <w:tcW w:w="1509"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1</w:t>
            </w:r>
          </w:p>
        </w:tc>
        <w:tc>
          <w:tcPr>
            <w:tcW w:w="1842"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4.00</w:t>
            </w:r>
          </w:p>
        </w:tc>
        <w:tc>
          <w:tcPr>
            <w:tcW w:w="1417"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4.00</w:t>
            </w:r>
          </w:p>
        </w:tc>
      </w:tr>
      <w:tr w:rsidR="00F869CF" w:rsidRPr="008B71DE" w:rsidTr="00911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t>Caja fastenes</w:t>
            </w:r>
          </w:p>
        </w:tc>
        <w:tc>
          <w:tcPr>
            <w:tcW w:w="1509"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1</w:t>
            </w:r>
          </w:p>
        </w:tc>
        <w:tc>
          <w:tcPr>
            <w:tcW w:w="1842"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2.00</w:t>
            </w:r>
          </w:p>
        </w:tc>
        <w:tc>
          <w:tcPr>
            <w:tcW w:w="1417"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2.00</w:t>
            </w:r>
          </w:p>
        </w:tc>
      </w:tr>
      <w:tr w:rsidR="00F869CF" w:rsidRPr="008B71DE" w:rsidTr="009116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t>Caja de discos compactos (10 unidades)</w:t>
            </w:r>
          </w:p>
        </w:tc>
        <w:tc>
          <w:tcPr>
            <w:tcW w:w="1509"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1</w:t>
            </w:r>
          </w:p>
        </w:tc>
        <w:tc>
          <w:tcPr>
            <w:tcW w:w="1842"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5.00</w:t>
            </w:r>
          </w:p>
        </w:tc>
        <w:tc>
          <w:tcPr>
            <w:tcW w:w="1417"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5.00</w:t>
            </w:r>
          </w:p>
        </w:tc>
      </w:tr>
      <w:tr w:rsidR="00F869CF" w:rsidRPr="008B71DE" w:rsidTr="00911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lastRenderedPageBreak/>
              <w:t>Engrapadora y caja de grapas</w:t>
            </w:r>
          </w:p>
        </w:tc>
        <w:tc>
          <w:tcPr>
            <w:tcW w:w="1509"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1</w:t>
            </w:r>
          </w:p>
        </w:tc>
        <w:tc>
          <w:tcPr>
            <w:tcW w:w="1842"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4.50</w:t>
            </w:r>
          </w:p>
        </w:tc>
        <w:tc>
          <w:tcPr>
            <w:tcW w:w="1417"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4.50</w:t>
            </w:r>
          </w:p>
        </w:tc>
      </w:tr>
      <w:tr w:rsidR="00F869CF" w:rsidRPr="008B71DE" w:rsidTr="009116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t>Cartuchos  de tinta negro**</w:t>
            </w:r>
          </w:p>
        </w:tc>
        <w:tc>
          <w:tcPr>
            <w:tcW w:w="1509"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7</w:t>
            </w:r>
          </w:p>
        </w:tc>
        <w:tc>
          <w:tcPr>
            <w:tcW w:w="1842"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7.00</w:t>
            </w:r>
          </w:p>
        </w:tc>
        <w:tc>
          <w:tcPr>
            <w:tcW w:w="1417"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49.00</w:t>
            </w:r>
          </w:p>
        </w:tc>
      </w:tr>
      <w:tr w:rsidR="00F869CF" w:rsidRPr="008B71DE" w:rsidTr="00911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t>Cartuchos  de tinta de color (3 de c/u) **</w:t>
            </w:r>
          </w:p>
        </w:tc>
        <w:tc>
          <w:tcPr>
            <w:tcW w:w="1509"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9</w:t>
            </w:r>
          </w:p>
        </w:tc>
        <w:tc>
          <w:tcPr>
            <w:tcW w:w="1842"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7.00</w:t>
            </w:r>
          </w:p>
        </w:tc>
        <w:tc>
          <w:tcPr>
            <w:tcW w:w="1417"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63.00</w:t>
            </w:r>
          </w:p>
        </w:tc>
      </w:tr>
      <w:tr w:rsidR="00F869CF" w:rsidRPr="008B71DE" w:rsidTr="009116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t>Pizarra y borrador</w:t>
            </w:r>
          </w:p>
        </w:tc>
        <w:tc>
          <w:tcPr>
            <w:tcW w:w="1509"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1</w:t>
            </w:r>
          </w:p>
        </w:tc>
        <w:tc>
          <w:tcPr>
            <w:tcW w:w="1842"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25.00</w:t>
            </w:r>
          </w:p>
        </w:tc>
        <w:tc>
          <w:tcPr>
            <w:tcW w:w="1417"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25.00</w:t>
            </w:r>
          </w:p>
        </w:tc>
      </w:tr>
      <w:tr w:rsidR="00F869CF" w:rsidRPr="008B71DE" w:rsidTr="00911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t xml:space="preserve">Marcadores </w:t>
            </w:r>
          </w:p>
        </w:tc>
        <w:tc>
          <w:tcPr>
            <w:tcW w:w="1509"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5</w:t>
            </w:r>
          </w:p>
        </w:tc>
        <w:tc>
          <w:tcPr>
            <w:tcW w:w="1842"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1.00</w:t>
            </w:r>
          </w:p>
        </w:tc>
        <w:tc>
          <w:tcPr>
            <w:tcW w:w="1417" w:type="dxa"/>
            <w:vAlign w:val="center"/>
          </w:tcPr>
          <w:p w:rsidR="00F869CF" w:rsidRPr="006669DD" w:rsidRDefault="00F869CF" w:rsidP="006669DD">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5.00</w:t>
            </w:r>
          </w:p>
        </w:tc>
      </w:tr>
      <w:tr w:rsidR="00F869CF" w:rsidRPr="008B71DE" w:rsidTr="009116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r w:rsidRPr="006669DD">
              <w:rPr>
                <w:rFonts w:ascii="Arial" w:eastAsia="Times New Roman" w:hAnsi="Arial" w:cs="Arial"/>
                <w:b w:val="0"/>
                <w:color w:val="000000"/>
                <w:lang w:eastAsia="es-SV"/>
              </w:rPr>
              <w:t xml:space="preserve">Archivador </w:t>
            </w:r>
          </w:p>
        </w:tc>
        <w:tc>
          <w:tcPr>
            <w:tcW w:w="1509"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1</w:t>
            </w:r>
          </w:p>
        </w:tc>
        <w:tc>
          <w:tcPr>
            <w:tcW w:w="1842"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3.00</w:t>
            </w:r>
          </w:p>
        </w:tc>
        <w:tc>
          <w:tcPr>
            <w:tcW w:w="1417" w:type="dxa"/>
            <w:vAlign w:val="center"/>
          </w:tcPr>
          <w:p w:rsidR="00F869CF" w:rsidRPr="006669DD" w:rsidRDefault="00F869CF" w:rsidP="006669DD">
            <w:pPr>
              <w:spacing w:before="240" w:line="48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SV"/>
              </w:rPr>
            </w:pPr>
            <w:r w:rsidRPr="006669DD">
              <w:rPr>
                <w:rFonts w:ascii="Arial" w:eastAsia="Times New Roman" w:hAnsi="Arial" w:cs="Arial"/>
                <w:color w:val="000000"/>
                <w:lang w:eastAsia="es-SV"/>
              </w:rPr>
              <w:t>3.00</w:t>
            </w:r>
          </w:p>
        </w:tc>
      </w:tr>
      <w:tr w:rsidR="00F869CF" w:rsidRPr="008B71DE" w:rsidTr="00911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vAlign w:val="center"/>
          </w:tcPr>
          <w:p w:rsidR="00F869CF" w:rsidRPr="006669DD" w:rsidRDefault="00F869CF" w:rsidP="006669DD">
            <w:pPr>
              <w:spacing w:before="240" w:line="480" w:lineRule="auto"/>
              <w:rPr>
                <w:rFonts w:ascii="Arial" w:eastAsia="Times New Roman" w:hAnsi="Arial" w:cs="Arial"/>
                <w:b w:val="0"/>
                <w:color w:val="000000"/>
                <w:lang w:eastAsia="es-SV"/>
              </w:rPr>
            </w:pPr>
          </w:p>
        </w:tc>
        <w:tc>
          <w:tcPr>
            <w:tcW w:w="1509" w:type="dxa"/>
            <w:vAlign w:val="center"/>
          </w:tcPr>
          <w:p w:rsidR="00F869CF" w:rsidRPr="006669DD" w:rsidRDefault="00F869CF" w:rsidP="006669D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SV"/>
              </w:rPr>
            </w:pPr>
          </w:p>
        </w:tc>
        <w:tc>
          <w:tcPr>
            <w:tcW w:w="1842" w:type="dxa"/>
            <w:vAlign w:val="center"/>
          </w:tcPr>
          <w:p w:rsidR="00F869CF" w:rsidRPr="006669DD" w:rsidRDefault="00F869CF" w:rsidP="006669D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lang w:eastAsia="es-SV"/>
              </w:rPr>
            </w:pPr>
            <w:r w:rsidRPr="006669DD">
              <w:rPr>
                <w:rFonts w:ascii="Arial" w:eastAsia="Times New Roman" w:hAnsi="Arial" w:cs="Arial"/>
                <w:b/>
                <w:color w:val="000000"/>
                <w:lang w:eastAsia="es-SV"/>
              </w:rPr>
              <w:t>TOTAL</w:t>
            </w:r>
          </w:p>
        </w:tc>
        <w:tc>
          <w:tcPr>
            <w:tcW w:w="1417" w:type="dxa"/>
            <w:vAlign w:val="center"/>
          </w:tcPr>
          <w:p w:rsidR="00F869CF" w:rsidRPr="006669DD" w:rsidRDefault="00F869CF" w:rsidP="006669D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lang w:eastAsia="es-SV"/>
              </w:rPr>
            </w:pPr>
            <w:r w:rsidRPr="006669DD">
              <w:rPr>
                <w:rFonts w:ascii="Arial" w:eastAsia="Times New Roman" w:hAnsi="Arial" w:cs="Arial"/>
                <w:b/>
                <w:color w:val="000000"/>
                <w:lang w:eastAsia="es-SV"/>
              </w:rPr>
              <w:t xml:space="preserve">US$ 201.75 </w:t>
            </w:r>
          </w:p>
        </w:tc>
      </w:tr>
    </w:tbl>
    <w:p w:rsidR="00F869CF" w:rsidRPr="001B2D36" w:rsidRDefault="00F869CF" w:rsidP="00946D86">
      <w:pPr>
        <w:spacing w:before="240" w:after="0" w:line="360" w:lineRule="auto"/>
        <w:jc w:val="both"/>
        <w:rPr>
          <w:rFonts w:cs="Arial"/>
          <w:sz w:val="18"/>
          <w:szCs w:val="18"/>
        </w:rPr>
      </w:pPr>
      <w:r w:rsidRPr="001B2D36">
        <w:rPr>
          <w:rFonts w:cs="Arial"/>
          <w:sz w:val="18"/>
          <w:szCs w:val="18"/>
        </w:rPr>
        <w:t>* Costos unitarios investigados por el equipo de trabajo, al 17 de abril de 2014.</w:t>
      </w:r>
    </w:p>
    <w:p w:rsidR="00946D86" w:rsidRDefault="00F869CF" w:rsidP="00946D86">
      <w:pPr>
        <w:spacing w:after="0" w:line="360" w:lineRule="auto"/>
        <w:jc w:val="both"/>
        <w:rPr>
          <w:rFonts w:cs="Arial"/>
          <w:sz w:val="18"/>
          <w:szCs w:val="18"/>
        </w:rPr>
      </w:pPr>
      <w:r w:rsidRPr="001B2D36">
        <w:rPr>
          <w:rFonts w:cs="Arial"/>
          <w:sz w:val="18"/>
          <w:szCs w:val="18"/>
        </w:rPr>
        <w:t>** Cartuchos compatibles.</w:t>
      </w:r>
      <w:r w:rsidR="001B2D36">
        <w:rPr>
          <w:rFonts w:cs="Arial"/>
          <w:sz w:val="18"/>
          <w:szCs w:val="18"/>
        </w:rPr>
        <w:t xml:space="preserve"> </w:t>
      </w:r>
    </w:p>
    <w:p w:rsidR="00F869CF" w:rsidRDefault="001B2D36" w:rsidP="00946D86">
      <w:pPr>
        <w:spacing w:after="0" w:line="360" w:lineRule="auto"/>
        <w:jc w:val="both"/>
        <w:rPr>
          <w:rFonts w:cs="Arial"/>
          <w:sz w:val="18"/>
          <w:szCs w:val="18"/>
        </w:rPr>
      </w:pPr>
      <w:r w:rsidRPr="001B2D36">
        <w:rPr>
          <w:rFonts w:cs="Arial"/>
          <w:b/>
          <w:sz w:val="18"/>
          <w:szCs w:val="18"/>
        </w:rPr>
        <w:t>Fuente</w:t>
      </w:r>
      <w:r w:rsidRPr="001B2D36">
        <w:rPr>
          <w:rFonts w:cs="Arial"/>
          <w:sz w:val="18"/>
          <w:szCs w:val="18"/>
        </w:rPr>
        <w:t xml:space="preserve">: </w:t>
      </w:r>
      <w:r w:rsidRPr="00946D86">
        <w:rPr>
          <w:rFonts w:cs="Arial"/>
          <w:i/>
          <w:sz w:val="18"/>
          <w:szCs w:val="18"/>
        </w:rPr>
        <w:t>Equipo de desarrollo del proyecto.</w:t>
      </w:r>
    </w:p>
    <w:p w:rsidR="005F17F3" w:rsidRPr="001B2D36" w:rsidRDefault="005F17F3" w:rsidP="00E67CBB">
      <w:pPr>
        <w:spacing w:after="0"/>
        <w:jc w:val="both"/>
        <w:rPr>
          <w:rFonts w:cs="Arial"/>
          <w:sz w:val="18"/>
          <w:szCs w:val="18"/>
        </w:rPr>
      </w:pPr>
    </w:p>
    <w:p w:rsidR="00F869CF" w:rsidRPr="00E67CBB" w:rsidRDefault="00F869CF" w:rsidP="00E67CBB">
      <w:pPr>
        <w:pStyle w:val="Ttulo6"/>
        <w:spacing w:after="240" w:line="480" w:lineRule="auto"/>
        <w:rPr>
          <w:rFonts w:ascii="Arial" w:hAnsi="Arial" w:cs="Arial"/>
          <w:b/>
          <w:i w:val="0"/>
          <w:color w:val="auto"/>
          <w:sz w:val="24"/>
          <w:szCs w:val="24"/>
        </w:rPr>
      </w:pPr>
      <w:r w:rsidRPr="00E67CBB">
        <w:rPr>
          <w:rFonts w:ascii="Arial" w:hAnsi="Arial" w:cs="Arial"/>
          <w:b/>
          <w:i w:val="0"/>
          <w:color w:val="auto"/>
          <w:sz w:val="24"/>
          <w:szCs w:val="24"/>
        </w:rPr>
        <w:t>Resumen de costos del proyecto:</w:t>
      </w:r>
    </w:p>
    <w:p w:rsidR="00F869CF" w:rsidRDefault="00F869CF" w:rsidP="0072171E">
      <w:pPr>
        <w:jc w:val="both"/>
        <w:rPr>
          <w:rFonts w:cs="Arial"/>
        </w:rPr>
      </w:pPr>
      <w:r w:rsidRPr="00E67CBB">
        <w:rPr>
          <w:rFonts w:cs="Arial"/>
        </w:rPr>
        <w:t xml:space="preserve">Al sumar los costos de los recursos materiales: hardware, software, papelería y consumibles </w:t>
      </w:r>
      <w:r w:rsidR="005F17F3">
        <w:rPr>
          <w:rFonts w:cs="Arial"/>
        </w:rPr>
        <w:t>se determinó</w:t>
      </w:r>
      <w:r w:rsidRPr="00E67CBB">
        <w:rPr>
          <w:rFonts w:cs="Arial"/>
        </w:rPr>
        <w:t xml:space="preserve"> un costo de $ 1,073.75 y si </w:t>
      </w:r>
      <w:r w:rsidR="005F17F3">
        <w:rPr>
          <w:rFonts w:cs="Arial"/>
        </w:rPr>
        <w:t xml:space="preserve">a </w:t>
      </w:r>
      <w:r w:rsidRPr="00E67CBB">
        <w:rPr>
          <w:rFonts w:cs="Arial"/>
        </w:rPr>
        <w:t xml:space="preserve">este valor </w:t>
      </w:r>
      <w:r w:rsidR="005F17F3">
        <w:rPr>
          <w:rFonts w:cs="Arial"/>
        </w:rPr>
        <w:t>se suman</w:t>
      </w:r>
      <w:r w:rsidRPr="00E67CBB">
        <w:rPr>
          <w:rFonts w:cs="Arial"/>
        </w:rPr>
        <w:t xml:space="preserve"> a los $ 11,550 costo del recurso humano </w:t>
      </w:r>
      <w:r w:rsidR="005F17F3">
        <w:rPr>
          <w:rFonts w:cs="Arial"/>
        </w:rPr>
        <w:t>se obtuvo  e</w:t>
      </w:r>
      <w:r w:rsidRPr="00E67CBB">
        <w:rPr>
          <w:rFonts w:cs="Arial"/>
        </w:rPr>
        <w:t xml:space="preserve">l valor </w:t>
      </w:r>
      <w:r w:rsidR="0072171E">
        <w:rPr>
          <w:rFonts w:cs="Arial"/>
        </w:rPr>
        <w:t>Total</w:t>
      </w:r>
      <w:r w:rsidRPr="00E67CBB">
        <w:rPr>
          <w:rFonts w:cs="Arial"/>
        </w:rPr>
        <w:t xml:space="preserve"> del proyecto</w:t>
      </w:r>
      <w:r w:rsidR="004A48A2">
        <w:rPr>
          <w:rFonts w:cs="Arial"/>
        </w:rPr>
        <w:t xml:space="preserve"> </w:t>
      </w:r>
      <w:r w:rsidR="004A48A2">
        <w:rPr>
          <w:rFonts w:cs="Arial"/>
        </w:rPr>
        <w:br/>
      </w:r>
      <w:r w:rsidRPr="00E67CBB">
        <w:rPr>
          <w:rFonts w:cs="Arial"/>
        </w:rPr>
        <w:t xml:space="preserve">de </w:t>
      </w:r>
      <w:r w:rsidRPr="00E67CBB">
        <w:rPr>
          <w:rFonts w:cs="Arial"/>
          <w:b/>
        </w:rPr>
        <w:t>$ 12,623.75</w:t>
      </w:r>
      <w:r w:rsidR="005D3E63">
        <w:rPr>
          <w:rFonts w:cs="Arial"/>
        </w:rPr>
        <w:t>.</w:t>
      </w:r>
    </w:p>
    <w:p w:rsidR="005D3E63" w:rsidRDefault="005D3E63" w:rsidP="0072171E">
      <w:pPr>
        <w:jc w:val="both"/>
        <w:rPr>
          <w:rFonts w:cs="Arial"/>
        </w:rPr>
      </w:pPr>
    </w:p>
    <w:p w:rsidR="004A48A2" w:rsidRPr="004A48A2" w:rsidRDefault="004A48A2" w:rsidP="004A48A2">
      <w:pPr>
        <w:pStyle w:val="Ttulo3"/>
        <w:spacing w:after="240" w:line="480" w:lineRule="auto"/>
        <w:rPr>
          <w:rFonts w:ascii="Arial" w:eastAsia="Arial Unicode MS" w:hAnsi="Arial" w:cs="Arial"/>
          <w:color w:val="auto"/>
          <w:sz w:val="24"/>
        </w:rPr>
      </w:pPr>
      <w:bookmarkStart w:id="54" w:name="_Toc444185844"/>
      <w:r w:rsidRPr="004A48A2">
        <w:rPr>
          <w:rFonts w:ascii="Arial" w:eastAsia="Arial Unicode MS" w:hAnsi="Arial" w:cs="Arial"/>
          <w:color w:val="auto"/>
          <w:sz w:val="24"/>
        </w:rPr>
        <w:lastRenderedPageBreak/>
        <w:t>1.3.</w:t>
      </w:r>
      <w:r>
        <w:rPr>
          <w:rFonts w:ascii="Arial" w:eastAsia="Arial Unicode MS" w:hAnsi="Arial" w:cs="Arial"/>
          <w:color w:val="auto"/>
          <w:sz w:val="24"/>
        </w:rPr>
        <w:t>2</w:t>
      </w:r>
      <w:r w:rsidRPr="004A48A2">
        <w:rPr>
          <w:rFonts w:ascii="Arial" w:eastAsia="Arial Unicode MS" w:hAnsi="Arial" w:cs="Arial"/>
          <w:color w:val="auto"/>
          <w:sz w:val="24"/>
        </w:rPr>
        <w:t xml:space="preserve"> Factibilidad </w:t>
      </w:r>
      <w:r>
        <w:rPr>
          <w:rFonts w:ascii="Arial" w:eastAsia="Arial Unicode MS" w:hAnsi="Arial" w:cs="Arial"/>
          <w:color w:val="auto"/>
          <w:sz w:val="24"/>
        </w:rPr>
        <w:t>Técnica</w:t>
      </w:r>
      <w:bookmarkEnd w:id="54"/>
    </w:p>
    <w:p w:rsidR="00EB513A" w:rsidRDefault="00F869CF" w:rsidP="00E67CBB">
      <w:pPr>
        <w:jc w:val="both"/>
        <w:rPr>
          <w:rFonts w:cs="Arial"/>
        </w:rPr>
      </w:pPr>
      <w:r w:rsidRPr="00E67CBB">
        <w:rPr>
          <w:rFonts w:cs="Arial"/>
        </w:rPr>
        <w:t xml:space="preserve">La factibilidad técnica consiste en la evaluación de los componentes técnicos de la organización y la posibilidad de hacer uso de ellos en la implantación del sistema, así como de los requerimientos del equipo que se debe adquirir para poner en marcha el sistema si éste fuese necesario. </w:t>
      </w:r>
    </w:p>
    <w:p w:rsidR="00F869CF" w:rsidRPr="00E67CBB" w:rsidRDefault="00F869CF" w:rsidP="00E67CBB">
      <w:pPr>
        <w:jc w:val="both"/>
        <w:rPr>
          <w:rFonts w:cs="Arial"/>
        </w:rPr>
      </w:pPr>
      <w:r w:rsidRPr="00E67CBB">
        <w:rPr>
          <w:rFonts w:cs="Arial"/>
        </w:rPr>
        <w:t>Para la impleme</w:t>
      </w:r>
      <w:r w:rsidR="000313A2">
        <w:rPr>
          <w:rFonts w:cs="Arial"/>
        </w:rPr>
        <w:t>ntación del sistema se necesitaron</w:t>
      </w:r>
      <w:r w:rsidRPr="00E67CBB">
        <w:rPr>
          <w:rFonts w:cs="Arial"/>
        </w:rPr>
        <w:t xml:space="preserve"> como mínimo de los siguientes elementos técnicos:</w:t>
      </w:r>
    </w:p>
    <w:p w:rsidR="00F869CF" w:rsidRPr="00E67CBB" w:rsidRDefault="00F869CF" w:rsidP="00BC3835">
      <w:pPr>
        <w:pStyle w:val="Prrafodelista"/>
        <w:numPr>
          <w:ilvl w:val="0"/>
          <w:numId w:val="3"/>
        </w:numPr>
        <w:spacing w:line="480" w:lineRule="auto"/>
        <w:jc w:val="both"/>
        <w:rPr>
          <w:rFonts w:ascii="Arial" w:hAnsi="Arial" w:cs="Arial"/>
          <w:b/>
          <w:sz w:val="24"/>
          <w:szCs w:val="24"/>
        </w:rPr>
      </w:pPr>
      <w:r w:rsidRPr="00E67CBB">
        <w:rPr>
          <w:rFonts w:ascii="Arial" w:hAnsi="Arial" w:cs="Arial"/>
          <w:b/>
          <w:sz w:val="24"/>
          <w:szCs w:val="24"/>
        </w:rPr>
        <w:t>1 servidor con las características mínimas siguientes:</w:t>
      </w:r>
    </w:p>
    <w:p w:rsidR="00F869CF" w:rsidRPr="00E67CBB" w:rsidRDefault="00F869CF" w:rsidP="00BC3835">
      <w:pPr>
        <w:pStyle w:val="Prrafodelista"/>
        <w:numPr>
          <w:ilvl w:val="1"/>
          <w:numId w:val="3"/>
        </w:numPr>
        <w:spacing w:line="480" w:lineRule="auto"/>
        <w:jc w:val="both"/>
        <w:rPr>
          <w:rFonts w:ascii="Arial" w:hAnsi="Arial" w:cs="Arial"/>
          <w:sz w:val="24"/>
          <w:szCs w:val="24"/>
        </w:rPr>
      </w:pPr>
      <w:r w:rsidRPr="00E67CBB">
        <w:rPr>
          <w:rFonts w:ascii="Arial" w:hAnsi="Arial" w:cs="Arial"/>
          <w:sz w:val="24"/>
          <w:szCs w:val="24"/>
        </w:rPr>
        <w:t>Procesador de doble núcleo de 2.0 GHz o superior</w:t>
      </w:r>
    </w:p>
    <w:p w:rsidR="00F869CF" w:rsidRPr="00E67CBB" w:rsidRDefault="00F869CF" w:rsidP="00BC3835">
      <w:pPr>
        <w:pStyle w:val="Prrafodelista"/>
        <w:numPr>
          <w:ilvl w:val="1"/>
          <w:numId w:val="3"/>
        </w:numPr>
        <w:spacing w:line="480" w:lineRule="auto"/>
        <w:jc w:val="both"/>
        <w:rPr>
          <w:rFonts w:ascii="Arial" w:hAnsi="Arial" w:cs="Arial"/>
          <w:sz w:val="24"/>
          <w:szCs w:val="24"/>
        </w:rPr>
      </w:pPr>
      <w:r w:rsidRPr="00E67CBB">
        <w:rPr>
          <w:rFonts w:ascii="Arial" w:hAnsi="Arial" w:cs="Arial"/>
          <w:sz w:val="24"/>
          <w:szCs w:val="24"/>
        </w:rPr>
        <w:t>Memoria RAM de 4 Gigabytes expansibles</w:t>
      </w:r>
    </w:p>
    <w:p w:rsidR="00F869CF" w:rsidRPr="00E67CBB" w:rsidRDefault="00F869CF" w:rsidP="00BC3835">
      <w:pPr>
        <w:pStyle w:val="Prrafodelista"/>
        <w:numPr>
          <w:ilvl w:val="1"/>
          <w:numId w:val="3"/>
        </w:numPr>
        <w:spacing w:line="480" w:lineRule="auto"/>
        <w:jc w:val="both"/>
        <w:rPr>
          <w:rFonts w:ascii="Arial" w:hAnsi="Arial" w:cs="Arial"/>
          <w:sz w:val="24"/>
          <w:szCs w:val="24"/>
        </w:rPr>
      </w:pPr>
      <w:r w:rsidRPr="00E67CBB">
        <w:rPr>
          <w:rFonts w:ascii="Arial" w:hAnsi="Arial" w:cs="Arial"/>
          <w:sz w:val="24"/>
          <w:szCs w:val="24"/>
        </w:rPr>
        <w:t>Almacenamiento: Disco SAS de 8 TB expansible</w:t>
      </w:r>
    </w:p>
    <w:p w:rsidR="00F869CF" w:rsidRPr="00E67CBB" w:rsidRDefault="00F869CF" w:rsidP="00BC3835">
      <w:pPr>
        <w:pStyle w:val="Prrafodelista"/>
        <w:numPr>
          <w:ilvl w:val="1"/>
          <w:numId w:val="3"/>
        </w:numPr>
        <w:spacing w:line="480" w:lineRule="auto"/>
        <w:jc w:val="both"/>
        <w:rPr>
          <w:rFonts w:ascii="Arial" w:hAnsi="Arial" w:cs="Arial"/>
          <w:sz w:val="24"/>
          <w:szCs w:val="24"/>
        </w:rPr>
      </w:pPr>
      <w:r w:rsidRPr="00E67CBB">
        <w:rPr>
          <w:rFonts w:ascii="Arial" w:hAnsi="Arial" w:cs="Arial"/>
          <w:sz w:val="24"/>
          <w:szCs w:val="24"/>
        </w:rPr>
        <w:t xml:space="preserve">Un puerto Ethernet 10/100 Mbps </w:t>
      </w:r>
    </w:p>
    <w:p w:rsidR="00F869CF" w:rsidRPr="00E67CBB" w:rsidRDefault="00F869CF" w:rsidP="00BC3835">
      <w:pPr>
        <w:pStyle w:val="Prrafodelista"/>
        <w:numPr>
          <w:ilvl w:val="1"/>
          <w:numId w:val="3"/>
        </w:numPr>
        <w:spacing w:before="240" w:line="480" w:lineRule="auto"/>
        <w:jc w:val="both"/>
        <w:rPr>
          <w:rFonts w:ascii="Arial" w:hAnsi="Arial" w:cs="Arial"/>
          <w:sz w:val="24"/>
          <w:szCs w:val="24"/>
        </w:rPr>
      </w:pPr>
      <w:r w:rsidRPr="00E67CBB">
        <w:rPr>
          <w:rFonts w:ascii="Arial" w:hAnsi="Arial" w:cs="Arial"/>
          <w:sz w:val="24"/>
          <w:szCs w:val="24"/>
        </w:rPr>
        <w:t xml:space="preserve">Sistema Operativo: Linux Red </w:t>
      </w:r>
      <w:proofErr w:type="spellStart"/>
      <w:r w:rsidRPr="00E67CBB">
        <w:rPr>
          <w:rFonts w:ascii="Arial" w:hAnsi="Arial" w:cs="Arial"/>
          <w:sz w:val="24"/>
          <w:szCs w:val="24"/>
        </w:rPr>
        <w:t>Hat</w:t>
      </w:r>
      <w:proofErr w:type="spellEnd"/>
      <w:r w:rsidRPr="00E67CBB">
        <w:rPr>
          <w:rFonts w:ascii="Arial" w:hAnsi="Arial" w:cs="Arial"/>
          <w:sz w:val="24"/>
          <w:szCs w:val="24"/>
        </w:rPr>
        <w:t xml:space="preserve">, </w:t>
      </w:r>
      <w:proofErr w:type="spellStart"/>
      <w:r w:rsidRPr="00E67CBB">
        <w:rPr>
          <w:rFonts w:ascii="Arial" w:hAnsi="Arial" w:cs="Arial"/>
          <w:sz w:val="24"/>
          <w:szCs w:val="24"/>
        </w:rPr>
        <w:t>Fedora</w:t>
      </w:r>
      <w:proofErr w:type="spellEnd"/>
      <w:r w:rsidRPr="00E67CBB">
        <w:rPr>
          <w:rFonts w:ascii="Arial" w:hAnsi="Arial" w:cs="Arial"/>
          <w:sz w:val="24"/>
          <w:szCs w:val="24"/>
        </w:rPr>
        <w:t xml:space="preserve"> o Windows 2003 Server</w:t>
      </w:r>
    </w:p>
    <w:p w:rsidR="00F869CF" w:rsidRPr="00E67CBB" w:rsidRDefault="00F869CF" w:rsidP="00BC3835">
      <w:pPr>
        <w:pStyle w:val="Prrafodelista"/>
        <w:numPr>
          <w:ilvl w:val="1"/>
          <w:numId w:val="3"/>
        </w:numPr>
        <w:spacing w:before="240" w:line="480" w:lineRule="auto"/>
        <w:jc w:val="both"/>
        <w:rPr>
          <w:rFonts w:ascii="Arial" w:hAnsi="Arial" w:cs="Arial"/>
          <w:sz w:val="24"/>
          <w:szCs w:val="24"/>
        </w:rPr>
      </w:pPr>
      <w:r w:rsidRPr="00E67CBB">
        <w:rPr>
          <w:rFonts w:ascii="Arial" w:hAnsi="Arial" w:cs="Arial"/>
          <w:sz w:val="24"/>
          <w:szCs w:val="24"/>
        </w:rPr>
        <w:t>Conexión a internet de banda ancha (de preferencia)</w:t>
      </w:r>
    </w:p>
    <w:p w:rsidR="00F869CF" w:rsidRPr="00E67CBB" w:rsidRDefault="00F869CF" w:rsidP="00BC3835">
      <w:pPr>
        <w:pStyle w:val="Prrafodelista"/>
        <w:numPr>
          <w:ilvl w:val="1"/>
          <w:numId w:val="3"/>
        </w:numPr>
        <w:spacing w:before="240" w:line="480" w:lineRule="auto"/>
        <w:jc w:val="both"/>
        <w:rPr>
          <w:rFonts w:ascii="Arial" w:hAnsi="Arial" w:cs="Arial"/>
          <w:sz w:val="24"/>
          <w:szCs w:val="24"/>
        </w:rPr>
      </w:pPr>
      <w:r w:rsidRPr="00E67CBB">
        <w:rPr>
          <w:rFonts w:ascii="Arial" w:hAnsi="Arial" w:cs="Arial"/>
          <w:sz w:val="24"/>
          <w:szCs w:val="24"/>
        </w:rPr>
        <w:t xml:space="preserve">Servidor HTTP Apache 2.2 (para </w:t>
      </w:r>
      <w:proofErr w:type="spellStart"/>
      <w:r w:rsidRPr="00E67CBB">
        <w:rPr>
          <w:rFonts w:ascii="Arial" w:hAnsi="Arial" w:cs="Arial"/>
          <w:sz w:val="24"/>
          <w:szCs w:val="24"/>
        </w:rPr>
        <w:t>MySQL</w:t>
      </w:r>
      <w:proofErr w:type="spellEnd"/>
      <w:r w:rsidRPr="00E67CBB">
        <w:rPr>
          <w:rFonts w:ascii="Arial" w:hAnsi="Arial" w:cs="Arial"/>
          <w:sz w:val="24"/>
          <w:szCs w:val="24"/>
        </w:rPr>
        <w:t xml:space="preserve"> 5.5 y PHP 5.4)</w:t>
      </w:r>
    </w:p>
    <w:p w:rsidR="00F869CF" w:rsidRPr="00E67CBB" w:rsidRDefault="00F869CF" w:rsidP="00E67CBB">
      <w:pPr>
        <w:pStyle w:val="Prrafodelista"/>
        <w:spacing w:before="240" w:line="480" w:lineRule="auto"/>
        <w:ind w:left="1440"/>
        <w:jc w:val="both"/>
        <w:rPr>
          <w:rFonts w:ascii="Arial" w:hAnsi="Arial" w:cs="Arial"/>
          <w:sz w:val="24"/>
          <w:szCs w:val="24"/>
        </w:rPr>
      </w:pPr>
    </w:p>
    <w:p w:rsidR="00F869CF" w:rsidRPr="00E67CBB" w:rsidRDefault="00F869CF" w:rsidP="00BC3835">
      <w:pPr>
        <w:pStyle w:val="Prrafodelista"/>
        <w:numPr>
          <w:ilvl w:val="0"/>
          <w:numId w:val="3"/>
        </w:numPr>
        <w:spacing w:line="480" w:lineRule="auto"/>
        <w:jc w:val="both"/>
        <w:rPr>
          <w:rFonts w:ascii="Arial" w:hAnsi="Arial" w:cs="Arial"/>
          <w:sz w:val="24"/>
          <w:szCs w:val="24"/>
        </w:rPr>
      </w:pPr>
      <w:r w:rsidRPr="00E67CBB">
        <w:rPr>
          <w:rFonts w:ascii="Arial" w:hAnsi="Arial" w:cs="Arial"/>
          <w:b/>
          <w:sz w:val="24"/>
          <w:szCs w:val="24"/>
        </w:rPr>
        <w:t>1 computadora de escritorio</w:t>
      </w:r>
      <w:r w:rsidRPr="00E67CBB">
        <w:rPr>
          <w:rFonts w:ascii="Arial" w:hAnsi="Arial" w:cs="Arial"/>
          <w:sz w:val="24"/>
          <w:szCs w:val="24"/>
        </w:rPr>
        <w:t xml:space="preserve"> (para la administración)</w:t>
      </w:r>
    </w:p>
    <w:p w:rsidR="00F869CF" w:rsidRPr="00E67CBB" w:rsidRDefault="00F869CF" w:rsidP="00BC3835">
      <w:pPr>
        <w:pStyle w:val="Prrafodelista"/>
        <w:numPr>
          <w:ilvl w:val="1"/>
          <w:numId w:val="3"/>
        </w:numPr>
        <w:spacing w:line="480" w:lineRule="auto"/>
        <w:jc w:val="both"/>
        <w:rPr>
          <w:rFonts w:ascii="Arial" w:hAnsi="Arial" w:cs="Arial"/>
          <w:sz w:val="24"/>
          <w:szCs w:val="24"/>
        </w:rPr>
      </w:pPr>
      <w:r w:rsidRPr="00E67CBB">
        <w:rPr>
          <w:rFonts w:ascii="Arial" w:hAnsi="Arial" w:cs="Arial"/>
          <w:sz w:val="24"/>
          <w:szCs w:val="24"/>
        </w:rPr>
        <w:t>Procesador Pentium IV o superior</w:t>
      </w:r>
    </w:p>
    <w:p w:rsidR="00F869CF" w:rsidRPr="00E67CBB" w:rsidRDefault="00F869CF" w:rsidP="00BC3835">
      <w:pPr>
        <w:pStyle w:val="Prrafodelista"/>
        <w:numPr>
          <w:ilvl w:val="1"/>
          <w:numId w:val="3"/>
        </w:numPr>
        <w:spacing w:line="480" w:lineRule="auto"/>
        <w:jc w:val="both"/>
        <w:rPr>
          <w:rFonts w:ascii="Arial" w:hAnsi="Arial" w:cs="Arial"/>
          <w:sz w:val="24"/>
          <w:szCs w:val="24"/>
        </w:rPr>
      </w:pPr>
      <w:r w:rsidRPr="00E67CBB">
        <w:rPr>
          <w:rFonts w:ascii="Arial" w:hAnsi="Arial" w:cs="Arial"/>
          <w:sz w:val="24"/>
          <w:szCs w:val="24"/>
        </w:rPr>
        <w:t>Memoria RAM de 512 Megabytes expansible</w:t>
      </w:r>
    </w:p>
    <w:p w:rsidR="00F869CF" w:rsidRPr="00E67CBB" w:rsidRDefault="00F869CF" w:rsidP="00BC3835">
      <w:pPr>
        <w:pStyle w:val="Prrafodelista"/>
        <w:numPr>
          <w:ilvl w:val="1"/>
          <w:numId w:val="3"/>
        </w:numPr>
        <w:spacing w:line="480" w:lineRule="auto"/>
        <w:jc w:val="both"/>
        <w:rPr>
          <w:rFonts w:ascii="Arial" w:hAnsi="Arial" w:cs="Arial"/>
          <w:sz w:val="24"/>
          <w:szCs w:val="24"/>
        </w:rPr>
      </w:pPr>
      <w:r w:rsidRPr="00E67CBB">
        <w:rPr>
          <w:rFonts w:ascii="Arial" w:hAnsi="Arial" w:cs="Arial"/>
          <w:sz w:val="24"/>
          <w:szCs w:val="24"/>
        </w:rPr>
        <w:t>Disco duro de 40 Gigabyte o superior</w:t>
      </w:r>
    </w:p>
    <w:p w:rsidR="00F869CF" w:rsidRPr="00E67CBB" w:rsidRDefault="00F869CF" w:rsidP="00BC3835">
      <w:pPr>
        <w:pStyle w:val="Prrafodelista"/>
        <w:numPr>
          <w:ilvl w:val="1"/>
          <w:numId w:val="3"/>
        </w:numPr>
        <w:spacing w:line="480" w:lineRule="auto"/>
        <w:jc w:val="both"/>
        <w:rPr>
          <w:rFonts w:ascii="Arial" w:hAnsi="Arial" w:cs="Arial"/>
          <w:sz w:val="24"/>
          <w:szCs w:val="24"/>
        </w:rPr>
      </w:pPr>
      <w:r w:rsidRPr="00E67CBB">
        <w:rPr>
          <w:rFonts w:ascii="Arial" w:hAnsi="Arial" w:cs="Arial"/>
          <w:sz w:val="24"/>
          <w:szCs w:val="24"/>
        </w:rPr>
        <w:t>Un puerto Ethernet 10/100 Mbps</w:t>
      </w:r>
    </w:p>
    <w:p w:rsidR="00F869CF" w:rsidRPr="00E67CBB" w:rsidRDefault="00F869CF" w:rsidP="00BC3835">
      <w:pPr>
        <w:pStyle w:val="Prrafodelista"/>
        <w:numPr>
          <w:ilvl w:val="1"/>
          <w:numId w:val="3"/>
        </w:numPr>
        <w:spacing w:before="240" w:line="480" w:lineRule="auto"/>
        <w:jc w:val="both"/>
        <w:rPr>
          <w:rFonts w:ascii="Arial" w:hAnsi="Arial" w:cs="Arial"/>
          <w:sz w:val="24"/>
          <w:szCs w:val="24"/>
        </w:rPr>
      </w:pPr>
      <w:r w:rsidRPr="00E67CBB">
        <w:rPr>
          <w:rFonts w:ascii="Arial" w:hAnsi="Arial" w:cs="Arial"/>
          <w:sz w:val="24"/>
          <w:szCs w:val="24"/>
        </w:rPr>
        <w:lastRenderedPageBreak/>
        <w:t>Conexión a internet de banda ancha</w:t>
      </w:r>
    </w:p>
    <w:p w:rsidR="00F869CF" w:rsidRPr="00E67CBB" w:rsidRDefault="00F869CF" w:rsidP="00BC3835">
      <w:pPr>
        <w:pStyle w:val="Prrafodelista"/>
        <w:numPr>
          <w:ilvl w:val="1"/>
          <w:numId w:val="3"/>
        </w:numPr>
        <w:spacing w:line="480" w:lineRule="auto"/>
        <w:jc w:val="both"/>
        <w:rPr>
          <w:rFonts w:ascii="Arial" w:hAnsi="Arial" w:cs="Arial"/>
          <w:sz w:val="24"/>
          <w:szCs w:val="24"/>
        </w:rPr>
      </w:pPr>
      <w:r w:rsidRPr="00E67CBB">
        <w:rPr>
          <w:rFonts w:ascii="Arial" w:hAnsi="Arial" w:cs="Arial"/>
          <w:sz w:val="24"/>
          <w:szCs w:val="24"/>
        </w:rPr>
        <w:t>Navegador web actualizado que soporte HTML5 (de preferencia).</w:t>
      </w:r>
    </w:p>
    <w:p w:rsidR="00F869CF" w:rsidRPr="00E67CBB" w:rsidRDefault="00F869CF" w:rsidP="00E67CBB">
      <w:pPr>
        <w:pStyle w:val="Prrafodelista"/>
        <w:spacing w:line="480" w:lineRule="auto"/>
        <w:ind w:left="1440"/>
        <w:jc w:val="both"/>
        <w:rPr>
          <w:rFonts w:ascii="Arial" w:hAnsi="Arial" w:cs="Arial"/>
          <w:sz w:val="24"/>
          <w:szCs w:val="24"/>
        </w:rPr>
      </w:pPr>
    </w:p>
    <w:p w:rsidR="00F869CF" w:rsidRPr="00E67CBB" w:rsidRDefault="00F869CF" w:rsidP="00BC3835">
      <w:pPr>
        <w:pStyle w:val="Prrafodelista"/>
        <w:numPr>
          <w:ilvl w:val="0"/>
          <w:numId w:val="4"/>
        </w:numPr>
        <w:spacing w:line="480" w:lineRule="auto"/>
        <w:jc w:val="both"/>
        <w:rPr>
          <w:rFonts w:ascii="Arial" w:hAnsi="Arial" w:cs="Arial"/>
          <w:sz w:val="24"/>
          <w:szCs w:val="24"/>
        </w:rPr>
      </w:pPr>
      <w:r w:rsidRPr="00E67CBB">
        <w:rPr>
          <w:rFonts w:ascii="Arial" w:hAnsi="Arial" w:cs="Arial"/>
          <w:b/>
          <w:sz w:val="24"/>
          <w:szCs w:val="24"/>
        </w:rPr>
        <w:t>Dispositivos móviles</w:t>
      </w:r>
      <w:r w:rsidRPr="00E67CBB">
        <w:rPr>
          <w:rFonts w:ascii="Arial" w:hAnsi="Arial" w:cs="Arial"/>
          <w:sz w:val="24"/>
          <w:szCs w:val="24"/>
        </w:rPr>
        <w:t xml:space="preserve"> (para el turista)</w:t>
      </w:r>
    </w:p>
    <w:p w:rsidR="00F869CF" w:rsidRPr="00E67CBB" w:rsidRDefault="00F869CF" w:rsidP="00BC3835">
      <w:pPr>
        <w:pStyle w:val="Prrafodelista"/>
        <w:numPr>
          <w:ilvl w:val="1"/>
          <w:numId w:val="4"/>
        </w:numPr>
        <w:spacing w:before="240" w:line="480" w:lineRule="auto"/>
        <w:jc w:val="both"/>
        <w:rPr>
          <w:rFonts w:ascii="Arial" w:hAnsi="Arial" w:cs="Arial"/>
          <w:sz w:val="24"/>
          <w:szCs w:val="24"/>
        </w:rPr>
      </w:pPr>
      <w:r w:rsidRPr="00E67CBB">
        <w:rPr>
          <w:rFonts w:ascii="Arial" w:hAnsi="Arial" w:cs="Arial"/>
          <w:sz w:val="24"/>
          <w:szCs w:val="24"/>
        </w:rPr>
        <w:t>Conexión a internet</w:t>
      </w:r>
    </w:p>
    <w:p w:rsidR="00F869CF" w:rsidRPr="00E67CBB" w:rsidRDefault="00F869CF" w:rsidP="00BC3835">
      <w:pPr>
        <w:pStyle w:val="Prrafodelista"/>
        <w:numPr>
          <w:ilvl w:val="1"/>
          <w:numId w:val="4"/>
        </w:numPr>
        <w:spacing w:before="240" w:line="480" w:lineRule="auto"/>
        <w:jc w:val="both"/>
        <w:rPr>
          <w:rFonts w:ascii="Arial" w:hAnsi="Arial" w:cs="Arial"/>
          <w:sz w:val="24"/>
          <w:szCs w:val="24"/>
        </w:rPr>
      </w:pPr>
      <w:r w:rsidRPr="00E67CBB">
        <w:rPr>
          <w:rFonts w:ascii="Arial" w:hAnsi="Arial" w:cs="Arial"/>
          <w:sz w:val="24"/>
          <w:szCs w:val="24"/>
        </w:rPr>
        <w:t xml:space="preserve">Dispositivo de Gama Alta o Gama Media (no es obligatorio) </w:t>
      </w:r>
    </w:p>
    <w:p w:rsidR="00F869CF" w:rsidRPr="00E67CBB" w:rsidRDefault="00F869CF" w:rsidP="00BC3835">
      <w:pPr>
        <w:pStyle w:val="Prrafodelista"/>
        <w:numPr>
          <w:ilvl w:val="1"/>
          <w:numId w:val="4"/>
        </w:numPr>
        <w:spacing w:line="480" w:lineRule="auto"/>
        <w:jc w:val="both"/>
        <w:rPr>
          <w:rFonts w:ascii="Arial" w:hAnsi="Arial" w:cs="Arial"/>
          <w:sz w:val="24"/>
          <w:szCs w:val="24"/>
        </w:rPr>
      </w:pPr>
      <w:r w:rsidRPr="00E67CBB">
        <w:rPr>
          <w:rFonts w:ascii="Arial" w:hAnsi="Arial" w:cs="Arial"/>
          <w:sz w:val="24"/>
          <w:szCs w:val="24"/>
        </w:rPr>
        <w:t>Navegador web actualizado que soporte HTML5 (de preferencia, pero no obligatorio), para un buen funcionamiento</w:t>
      </w:r>
    </w:p>
    <w:p w:rsidR="00F869CF" w:rsidRPr="00E67CBB" w:rsidRDefault="00F869CF" w:rsidP="00BC3835">
      <w:pPr>
        <w:pStyle w:val="Prrafodelista"/>
        <w:numPr>
          <w:ilvl w:val="1"/>
          <w:numId w:val="4"/>
        </w:numPr>
        <w:spacing w:line="480" w:lineRule="auto"/>
        <w:jc w:val="both"/>
        <w:rPr>
          <w:rFonts w:ascii="Arial" w:hAnsi="Arial" w:cs="Arial"/>
          <w:sz w:val="24"/>
          <w:szCs w:val="24"/>
        </w:rPr>
      </w:pPr>
      <w:r w:rsidRPr="00E67CBB">
        <w:rPr>
          <w:rFonts w:ascii="Arial" w:hAnsi="Arial" w:cs="Arial"/>
          <w:sz w:val="24"/>
          <w:szCs w:val="24"/>
        </w:rPr>
        <w:t>Resolución mínima 320x480 pixeles</w:t>
      </w:r>
    </w:p>
    <w:p w:rsidR="00F869CF" w:rsidRDefault="00F869CF" w:rsidP="00F425FF">
      <w:pPr>
        <w:jc w:val="both"/>
        <w:rPr>
          <w:rFonts w:cs="Arial"/>
        </w:rPr>
      </w:pPr>
      <w:r w:rsidRPr="00E67CBB">
        <w:rPr>
          <w:rFonts w:cs="Arial"/>
        </w:rPr>
        <w:t>Actualmente el departamento de turismo de la alcaldía de San Vicente tiene acceso al servidor institucional cuyas especificaciones técnicas superan las del servidor planteado anteriormente. Además poseen 2 computadoras de escritorio y una portátil que de igual manera superan los requisitos de la computadora de escritorio descrita anteriormente.</w:t>
      </w:r>
    </w:p>
    <w:p w:rsidR="00555301" w:rsidRPr="004A48A2" w:rsidRDefault="00555301" w:rsidP="00555301">
      <w:pPr>
        <w:pStyle w:val="Ttulo3"/>
        <w:spacing w:after="240" w:line="480" w:lineRule="auto"/>
        <w:rPr>
          <w:rFonts w:ascii="Arial" w:eastAsia="Arial Unicode MS" w:hAnsi="Arial" w:cs="Arial"/>
          <w:color w:val="auto"/>
          <w:sz w:val="24"/>
        </w:rPr>
      </w:pPr>
      <w:bookmarkStart w:id="55" w:name="_Toc444185845"/>
      <w:r w:rsidRPr="004A48A2">
        <w:rPr>
          <w:rFonts w:ascii="Arial" w:eastAsia="Arial Unicode MS" w:hAnsi="Arial" w:cs="Arial"/>
          <w:color w:val="auto"/>
          <w:sz w:val="24"/>
        </w:rPr>
        <w:t>1.3.</w:t>
      </w:r>
      <w:r>
        <w:rPr>
          <w:rFonts w:ascii="Arial" w:eastAsia="Arial Unicode MS" w:hAnsi="Arial" w:cs="Arial"/>
          <w:color w:val="auto"/>
          <w:sz w:val="24"/>
        </w:rPr>
        <w:t>3</w:t>
      </w:r>
      <w:r w:rsidRPr="004A48A2">
        <w:rPr>
          <w:rFonts w:ascii="Arial" w:eastAsia="Arial Unicode MS" w:hAnsi="Arial" w:cs="Arial"/>
          <w:color w:val="auto"/>
          <w:sz w:val="24"/>
        </w:rPr>
        <w:t xml:space="preserve"> Factibilidad </w:t>
      </w:r>
      <w:r>
        <w:rPr>
          <w:rFonts w:ascii="Arial" w:eastAsia="Arial Unicode MS" w:hAnsi="Arial" w:cs="Arial"/>
          <w:color w:val="auto"/>
          <w:sz w:val="24"/>
        </w:rPr>
        <w:t>Operativa - Social</w:t>
      </w:r>
      <w:bookmarkEnd w:id="55"/>
    </w:p>
    <w:p w:rsidR="00F869CF" w:rsidRDefault="00F869CF" w:rsidP="00E67CBB">
      <w:pPr>
        <w:jc w:val="both"/>
        <w:rPr>
          <w:rFonts w:eastAsiaTheme="majorEastAsia" w:cs="Arial"/>
          <w:bCs/>
          <w:iCs/>
        </w:rPr>
      </w:pPr>
      <w:r w:rsidRPr="00E67CBB">
        <w:rPr>
          <w:rFonts w:eastAsiaTheme="majorEastAsia" w:cs="Arial"/>
          <w:bCs/>
          <w:iCs/>
        </w:rPr>
        <w:t xml:space="preserve">En esta sección, </w:t>
      </w:r>
      <w:r w:rsidR="009A0310">
        <w:rPr>
          <w:rFonts w:eastAsiaTheme="majorEastAsia" w:cs="Arial"/>
          <w:bCs/>
          <w:iCs/>
        </w:rPr>
        <w:t>se describen</w:t>
      </w:r>
      <w:r w:rsidRPr="00E67CBB">
        <w:rPr>
          <w:rFonts w:eastAsiaTheme="majorEastAsia" w:cs="Arial"/>
          <w:bCs/>
          <w:iCs/>
        </w:rPr>
        <w:t xml:space="preserve"> los beneficios sociales que se </w:t>
      </w:r>
      <w:r w:rsidR="006A24F7">
        <w:rPr>
          <w:rFonts w:eastAsiaTheme="majorEastAsia" w:cs="Arial"/>
          <w:bCs/>
          <w:iCs/>
        </w:rPr>
        <w:t>pretenden generar</w:t>
      </w:r>
      <w:r w:rsidRPr="00E67CBB">
        <w:rPr>
          <w:rFonts w:eastAsiaTheme="majorEastAsia" w:cs="Arial"/>
          <w:bCs/>
          <w:iCs/>
        </w:rPr>
        <w:t xml:space="preserve"> con la implementación de </w:t>
      </w:r>
      <w:r w:rsidR="00B87A36">
        <w:rPr>
          <w:rFonts w:eastAsiaTheme="majorEastAsia" w:cs="Arial"/>
          <w:bCs/>
          <w:iCs/>
        </w:rPr>
        <w:t>este</w:t>
      </w:r>
      <w:r w:rsidRPr="00E67CBB">
        <w:rPr>
          <w:rFonts w:eastAsiaTheme="majorEastAsia" w:cs="Arial"/>
          <w:bCs/>
          <w:iCs/>
        </w:rPr>
        <w:t xml:space="preserve"> proyecto.</w:t>
      </w:r>
    </w:p>
    <w:p w:rsidR="00F869CF" w:rsidRPr="00E67CBB" w:rsidRDefault="00F869CF" w:rsidP="0072171E">
      <w:pPr>
        <w:spacing w:before="240"/>
        <w:jc w:val="both"/>
        <w:rPr>
          <w:rFonts w:eastAsiaTheme="majorEastAsia" w:cs="Arial"/>
          <w:b/>
          <w:bCs/>
          <w:iCs/>
        </w:rPr>
      </w:pPr>
      <w:r w:rsidRPr="00E67CBB">
        <w:rPr>
          <w:rFonts w:eastAsiaTheme="majorEastAsia" w:cs="Arial"/>
          <w:b/>
          <w:bCs/>
          <w:iCs/>
        </w:rPr>
        <w:t>Alcaldía de San Vicente</w:t>
      </w:r>
    </w:p>
    <w:p w:rsidR="00F869CF" w:rsidRPr="00E67CBB" w:rsidRDefault="0072171E" w:rsidP="00BC3835">
      <w:pPr>
        <w:pStyle w:val="Prrafodelista"/>
        <w:numPr>
          <w:ilvl w:val="0"/>
          <w:numId w:val="7"/>
        </w:numPr>
        <w:spacing w:line="480" w:lineRule="auto"/>
        <w:jc w:val="both"/>
        <w:rPr>
          <w:rFonts w:ascii="Arial" w:eastAsiaTheme="majorEastAsia" w:hAnsi="Arial" w:cs="Arial"/>
          <w:bCs/>
          <w:iCs/>
          <w:sz w:val="24"/>
          <w:szCs w:val="24"/>
        </w:rPr>
      </w:pPr>
      <w:r>
        <w:rPr>
          <w:rFonts w:ascii="Arial" w:eastAsiaTheme="majorEastAsia" w:hAnsi="Arial" w:cs="Arial"/>
          <w:bCs/>
          <w:iCs/>
          <w:sz w:val="24"/>
          <w:szCs w:val="24"/>
        </w:rPr>
        <w:t>Ahora cuenta</w:t>
      </w:r>
      <w:r w:rsidR="00F869CF" w:rsidRPr="00E67CBB">
        <w:rPr>
          <w:rFonts w:ascii="Arial" w:eastAsiaTheme="majorEastAsia" w:hAnsi="Arial" w:cs="Arial"/>
          <w:bCs/>
          <w:iCs/>
          <w:sz w:val="24"/>
          <w:szCs w:val="24"/>
        </w:rPr>
        <w:t xml:space="preserve"> con una herramienta tecnológica que le permit</w:t>
      </w:r>
      <w:r>
        <w:rPr>
          <w:rFonts w:ascii="Arial" w:eastAsiaTheme="majorEastAsia" w:hAnsi="Arial" w:cs="Arial"/>
          <w:bCs/>
          <w:iCs/>
          <w:sz w:val="24"/>
          <w:szCs w:val="24"/>
        </w:rPr>
        <w:t>e</w:t>
      </w:r>
      <w:r w:rsidR="00F869CF" w:rsidRPr="00E67CBB">
        <w:rPr>
          <w:rFonts w:ascii="Arial" w:eastAsiaTheme="majorEastAsia" w:hAnsi="Arial" w:cs="Arial"/>
          <w:bCs/>
          <w:iCs/>
          <w:sz w:val="24"/>
          <w:szCs w:val="24"/>
        </w:rPr>
        <w:t xml:space="preserve"> monitorear los distintos flujos de información generados (tales como las calificaciones a </w:t>
      </w:r>
      <w:r w:rsidR="00F869CF" w:rsidRPr="00E67CBB">
        <w:rPr>
          <w:rFonts w:ascii="Arial" w:eastAsiaTheme="majorEastAsia" w:hAnsi="Arial" w:cs="Arial"/>
          <w:bCs/>
          <w:iCs/>
          <w:sz w:val="24"/>
          <w:szCs w:val="24"/>
        </w:rPr>
        <w:lastRenderedPageBreak/>
        <w:t xml:space="preserve">los </w:t>
      </w:r>
      <w:proofErr w:type="spellStart"/>
      <w:r w:rsidR="00F869CF" w:rsidRPr="00E67CBB">
        <w:rPr>
          <w:rFonts w:ascii="Arial" w:eastAsiaTheme="majorEastAsia" w:hAnsi="Arial" w:cs="Arial"/>
          <w:bCs/>
          <w:iCs/>
          <w:sz w:val="24"/>
          <w:szCs w:val="24"/>
        </w:rPr>
        <w:t>turicentros</w:t>
      </w:r>
      <w:proofErr w:type="spellEnd"/>
      <w:r w:rsidR="00F869CF" w:rsidRPr="00E67CBB">
        <w:rPr>
          <w:rFonts w:ascii="Arial" w:eastAsiaTheme="majorEastAsia" w:hAnsi="Arial" w:cs="Arial"/>
          <w:bCs/>
          <w:iCs/>
          <w:sz w:val="24"/>
          <w:szCs w:val="24"/>
        </w:rPr>
        <w:t xml:space="preserve"> vicentinos) por los turistas que utilicen el sistema, contando para ello con informes generados por la aplicación turística, los cuales, podrán ser utilizados para sugerir recomendaciones a los centros turísticos respecto a los servicios que ofrecen (ya sea para mejorar la atención o mantener los procedimientos que les produzcan buenas calificaciones), además de la posibilidad de crear rutas turísticas que la Alcaldía podrá promocionar, en las cuales se haga énfasis en la calidad de los productos ofrecidos por los </w:t>
      </w:r>
      <w:proofErr w:type="spellStart"/>
      <w:r w:rsidR="00F869CF" w:rsidRPr="00E67CBB">
        <w:rPr>
          <w:rFonts w:ascii="Arial" w:eastAsiaTheme="majorEastAsia" w:hAnsi="Arial" w:cs="Arial"/>
          <w:bCs/>
          <w:iCs/>
          <w:sz w:val="24"/>
          <w:szCs w:val="24"/>
        </w:rPr>
        <w:t>turicentros</w:t>
      </w:r>
      <w:proofErr w:type="spellEnd"/>
      <w:r w:rsidR="00F869CF" w:rsidRPr="00E67CBB">
        <w:rPr>
          <w:rFonts w:ascii="Arial" w:eastAsiaTheme="majorEastAsia" w:hAnsi="Arial" w:cs="Arial"/>
          <w:bCs/>
          <w:iCs/>
          <w:sz w:val="24"/>
          <w:szCs w:val="24"/>
        </w:rPr>
        <w:t>.</w:t>
      </w:r>
    </w:p>
    <w:p w:rsidR="00F869CF" w:rsidRPr="00E67CBB" w:rsidRDefault="00F869CF" w:rsidP="00BC3835">
      <w:pPr>
        <w:pStyle w:val="Prrafodelista"/>
        <w:numPr>
          <w:ilvl w:val="0"/>
          <w:numId w:val="7"/>
        </w:numPr>
        <w:spacing w:line="480" w:lineRule="auto"/>
        <w:jc w:val="both"/>
        <w:rPr>
          <w:rFonts w:ascii="Arial" w:eastAsiaTheme="majorEastAsia" w:hAnsi="Arial" w:cs="Arial"/>
          <w:bCs/>
          <w:iCs/>
          <w:sz w:val="24"/>
          <w:szCs w:val="24"/>
        </w:rPr>
      </w:pPr>
      <w:r w:rsidRPr="00E67CBB">
        <w:rPr>
          <w:rFonts w:ascii="Arial" w:eastAsiaTheme="majorEastAsia" w:hAnsi="Arial" w:cs="Arial"/>
          <w:bCs/>
          <w:iCs/>
          <w:sz w:val="24"/>
          <w:szCs w:val="24"/>
        </w:rPr>
        <w:t xml:space="preserve">La aplicación, de acuerdo a su utilización por parte de los </w:t>
      </w:r>
      <w:proofErr w:type="spellStart"/>
      <w:r w:rsidRPr="00E67CBB">
        <w:rPr>
          <w:rFonts w:ascii="Arial" w:eastAsiaTheme="majorEastAsia" w:hAnsi="Arial" w:cs="Arial"/>
          <w:bCs/>
          <w:iCs/>
          <w:sz w:val="24"/>
          <w:szCs w:val="24"/>
        </w:rPr>
        <w:t>turicentros</w:t>
      </w:r>
      <w:proofErr w:type="spellEnd"/>
      <w:r w:rsidRPr="00E67CBB">
        <w:rPr>
          <w:rFonts w:ascii="Arial" w:eastAsiaTheme="majorEastAsia" w:hAnsi="Arial" w:cs="Arial"/>
          <w:bCs/>
          <w:iCs/>
          <w:sz w:val="24"/>
          <w:szCs w:val="24"/>
        </w:rPr>
        <w:t xml:space="preserve">, </w:t>
      </w:r>
      <w:r w:rsidR="0072171E">
        <w:rPr>
          <w:rFonts w:ascii="Arial" w:eastAsiaTheme="majorEastAsia" w:hAnsi="Arial" w:cs="Arial"/>
          <w:bCs/>
          <w:iCs/>
          <w:sz w:val="24"/>
          <w:szCs w:val="24"/>
        </w:rPr>
        <w:t>muestra</w:t>
      </w:r>
      <w:r w:rsidRPr="00E67CBB">
        <w:rPr>
          <w:rFonts w:ascii="Arial" w:eastAsiaTheme="majorEastAsia" w:hAnsi="Arial" w:cs="Arial"/>
          <w:bCs/>
          <w:iCs/>
          <w:sz w:val="24"/>
          <w:szCs w:val="24"/>
        </w:rPr>
        <w:t xml:space="preserve"> indicadores de crecimiento o decrecimiento respecto a la oferta turística del departamento, en donde </w:t>
      </w:r>
      <w:r w:rsidR="0072171E">
        <w:rPr>
          <w:rFonts w:ascii="Arial" w:eastAsiaTheme="majorEastAsia" w:hAnsi="Arial" w:cs="Arial"/>
          <w:bCs/>
          <w:iCs/>
          <w:sz w:val="24"/>
          <w:szCs w:val="24"/>
        </w:rPr>
        <w:t>pueden</w:t>
      </w:r>
      <w:r w:rsidRPr="00E67CBB">
        <w:rPr>
          <w:rFonts w:ascii="Arial" w:eastAsiaTheme="majorEastAsia" w:hAnsi="Arial" w:cs="Arial"/>
          <w:bCs/>
          <w:iCs/>
          <w:sz w:val="24"/>
          <w:szCs w:val="24"/>
        </w:rPr>
        <w:t xml:space="preserve"> establecerse las zonas geográficas de mayor relevancia para los turistas.</w:t>
      </w:r>
    </w:p>
    <w:p w:rsidR="00F869CF" w:rsidRPr="00E67CBB" w:rsidRDefault="00F869CF" w:rsidP="00E67CBB">
      <w:pPr>
        <w:jc w:val="both"/>
        <w:rPr>
          <w:rFonts w:eastAsiaTheme="majorEastAsia" w:cs="Arial"/>
          <w:b/>
          <w:bCs/>
          <w:iCs/>
        </w:rPr>
      </w:pPr>
      <w:r w:rsidRPr="00E67CBB">
        <w:rPr>
          <w:rFonts w:eastAsiaTheme="majorEastAsia" w:cs="Arial"/>
          <w:b/>
          <w:bCs/>
          <w:iCs/>
        </w:rPr>
        <w:t>Turistas del departamento de San Vicente</w:t>
      </w:r>
    </w:p>
    <w:p w:rsidR="00F869CF" w:rsidRPr="00E67CBB" w:rsidRDefault="0072171E" w:rsidP="00BC3835">
      <w:pPr>
        <w:pStyle w:val="Prrafodelista"/>
        <w:numPr>
          <w:ilvl w:val="0"/>
          <w:numId w:val="8"/>
        </w:numPr>
        <w:autoSpaceDE w:val="0"/>
        <w:autoSpaceDN w:val="0"/>
        <w:adjustRightInd w:val="0"/>
        <w:spacing w:after="0" w:line="480" w:lineRule="auto"/>
        <w:jc w:val="both"/>
        <w:rPr>
          <w:rFonts w:ascii="Arial" w:hAnsi="Arial" w:cs="Arial"/>
          <w:sz w:val="24"/>
          <w:szCs w:val="24"/>
        </w:rPr>
      </w:pPr>
      <w:r>
        <w:rPr>
          <w:rFonts w:ascii="Arial" w:hAnsi="Arial" w:cs="Arial"/>
          <w:sz w:val="24"/>
          <w:szCs w:val="24"/>
        </w:rPr>
        <w:t>Provee</w:t>
      </w:r>
      <w:r w:rsidR="00F869CF" w:rsidRPr="00E67CBB">
        <w:rPr>
          <w:rFonts w:ascii="Arial" w:hAnsi="Arial" w:cs="Arial"/>
          <w:sz w:val="24"/>
          <w:szCs w:val="24"/>
        </w:rPr>
        <w:t xml:space="preserve"> al turista extranjero y nacional un sistem</w:t>
      </w:r>
      <w:r>
        <w:rPr>
          <w:rFonts w:ascii="Arial" w:hAnsi="Arial" w:cs="Arial"/>
          <w:sz w:val="24"/>
          <w:szCs w:val="24"/>
        </w:rPr>
        <w:t>a de información que permite</w:t>
      </w:r>
      <w:r w:rsidR="00F869CF" w:rsidRPr="00E67CBB">
        <w:rPr>
          <w:rFonts w:ascii="Arial" w:hAnsi="Arial" w:cs="Arial"/>
          <w:sz w:val="24"/>
          <w:szCs w:val="24"/>
        </w:rPr>
        <w:t xml:space="preserve"> explorar de una forma más amplia (y de acuerdo a sus ubicaciones geográficas) los diferentes destinos turísticos con los que cuenta el departamento de San Vicente.</w:t>
      </w:r>
    </w:p>
    <w:p w:rsidR="00F869CF" w:rsidRPr="00E67CBB" w:rsidRDefault="00F869CF" w:rsidP="00E67CBB">
      <w:pPr>
        <w:pStyle w:val="Prrafodelista"/>
        <w:autoSpaceDE w:val="0"/>
        <w:autoSpaceDN w:val="0"/>
        <w:adjustRightInd w:val="0"/>
        <w:spacing w:after="0" w:line="480" w:lineRule="auto"/>
        <w:jc w:val="both"/>
        <w:rPr>
          <w:rFonts w:ascii="Arial" w:hAnsi="Arial" w:cs="Arial"/>
          <w:sz w:val="24"/>
          <w:szCs w:val="24"/>
        </w:rPr>
      </w:pPr>
    </w:p>
    <w:p w:rsidR="00F869CF" w:rsidRPr="00E67CBB" w:rsidRDefault="00F869CF" w:rsidP="00E67CBB">
      <w:pPr>
        <w:jc w:val="both"/>
        <w:rPr>
          <w:rFonts w:eastAsiaTheme="majorEastAsia" w:cs="Arial"/>
          <w:b/>
          <w:bCs/>
          <w:iCs/>
        </w:rPr>
      </w:pPr>
      <w:r w:rsidRPr="00E67CBB">
        <w:rPr>
          <w:rFonts w:eastAsiaTheme="majorEastAsia" w:cs="Arial"/>
          <w:b/>
          <w:bCs/>
          <w:iCs/>
        </w:rPr>
        <w:t>Centros turísticos del departamento de San Vicente</w:t>
      </w:r>
    </w:p>
    <w:p w:rsidR="00C31A7E" w:rsidRDefault="00F869CF" w:rsidP="00BC3835">
      <w:pPr>
        <w:pStyle w:val="Prrafodelista"/>
        <w:numPr>
          <w:ilvl w:val="0"/>
          <w:numId w:val="8"/>
        </w:numPr>
        <w:autoSpaceDE w:val="0"/>
        <w:autoSpaceDN w:val="0"/>
        <w:adjustRightInd w:val="0"/>
        <w:spacing w:after="0" w:line="480" w:lineRule="auto"/>
        <w:jc w:val="both"/>
        <w:rPr>
          <w:rFonts w:ascii="Arial" w:hAnsi="Arial" w:cs="Arial"/>
          <w:sz w:val="24"/>
          <w:szCs w:val="24"/>
        </w:rPr>
        <w:sectPr w:rsidR="00C31A7E" w:rsidSect="00C573B1">
          <w:headerReference w:type="default" r:id="rId31"/>
          <w:pgSz w:w="12240" w:h="15840"/>
          <w:pgMar w:top="1417" w:right="1701" w:bottom="1417" w:left="1701" w:header="708" w:footer="708" w:gutter="0"/>
          <w:cols w:space="708"/>
          <w:docGrid w:linePitch="360"/>
        </w:sectPr>
      </w:pPr>
      <w:r w:rsidRPr="00E67CBB">
        <w:rPr>
          <w:rFonts w:ascii="Arial" w:hAnsi="Arial" w:cs="Arial"/>
          <w:sz w:val="24"/>
          <w:szCs w:val="24"/>
        </w:rPr>
        <w:t xml:space="preserve">La aplicación proporciona a las microempresas turísticas un medio de comunicación en el que puedan competir, frente a otras empresas que sean </w:t>
      </w:r>
      <w:r w:rsidRPr="00E67CBB">
        <w:rPr>
          <w:rFonts w:ascii="Arial" w:hAnsi="Arial" w:cs="Arial"/>
          <w:sz w:val="24"/>
          <w:szCs w:val="24"/>
        </w:rPr>
        <w:lastRenderedPageBreak/>
        <w:t>de mayor tamaño comercial, por la calidad de sus servicios, y no tanto por</w:t>
      </w:r>
      <w:r w:rsidR="00E1174E">
        <w:rPr>
          <w:rFonts w:ascii="Arial" w:hAnsi="Arial" w:cs="Arial"/>
          <w:sz w:val="24"/>
          <w:szCs w:val="24"/>
        </w:rPr>
        <w:t xml:space="preserve"> la cantidad de dinero necesario</w:t>
      </w:r>
      <w:r w:rsidRPr="00E67CBB">
        <w:rPr>
          <w:rFonts w:ascii="Arial" w:hAnsi="Arial" w:cs="Arial"/>
          <w:sz w:val="24"/>
          <w:szCs w:val="24"/>
        </w:rPr>
        <w:t xml:space="preserve"> para emprender campañas publicitarias.</w:t>
      </w:r>
    </w:p>
    <w:p w:rsidR="007D401A" w:rsidRDefault="007D401A" w:rsidP="007D401A">
      <w:pPr>
        <w:jc w:val="both"/>
        <w:rPr>
          <w:rFonts w:cs="Arial"/>
          <w:b/>
          <w:sz w:val="72"/>
          <w:szCs w:val="72"/>
        </w:rPr>
      </w:pPr>
    </w:p>
    <w:p w:rsidR="00C31A7E" w:rsidRDefault="00C31A7E" w:rsidP="007D401A">
      <w:pPr>
        <w:jc w:val="both"/>
        <w:rPr>
          <w:rFonts w:cs="Arial"/>
          <w:b/>
          <w:sz w:val="72"/>
          <w:szCs w:val="72"/>
        </w:rPr>
      </w:pPr>
    </w:p>
    <w:p w:rsidR="00C31A7E" w:rsidRPr="006B5E28" w:rsidRDefault="00B941C5" w:rsidP="006B5E28">
      <w:pPr>
        <w:pStyle w:val="Ttulo1"/>
        <w:jc w:val="center"/>
        <w:rPr>
          <w:rFonts w:ascii="Arial Unicode MS" w:eastAsia="Arial Unicode MS" w:hAnsi="Arial Unicode MS" w:cs="Arial Unicode MS"/>
          <w:b w:val="0"/>
          <w:iCs/>
          <w:sz w:val="72"/>
        </w:rPr>
        <w:sectPr w:rsidR="00C31A7E" w:rsidRPr="006B5E28" w:rsidSect="00C573B1">
          <w:headerReference w:type="default" r:id="rId32"/>
          <w:pgSz w:w="12240" w:h="15840"/>
          <w:pgMar w:top="1417" w:right="1701" w:bottom="1417" w:left="1701" w:header="708" w:footer="708" w:gutter="0"/>
          <w:cols w:space="708"/>
          <w:docGrid w:linePitch="360"/>
        </w:sectPr>
      </w:pPr>
      <w:bookmarkStart w:id="56" w:name="_Toc444185846"/>
      <w:r>
        <w:rPr>
          <w:rFonts w:ascii="Arial Unicode MS" w:eastAsia="Arial Unicode MS" w:hAnsi="Arial Unicode MS" w:cs="Arial Unicode MS"/>
          <w:sz w:val="72"/>
          <w:u w:val="single"/>
        </w:rPr>
        <w:t>CAPÍTULO</w:t>
      </w:r>
      <w:r w:rsidR="007D401A" w:rsidRPr="006B5E28">
        <w:rPr>
          <w:rFonts w:ascii="Arial Unicode MS" w:eastAsia="Arial Unicode MS" w:hAnsi="Arial Unicode MS" w:cs="Arial Unicode MS"/>
          <w:sz w:val="72"/>
          <w:u w:val="single"/>
        </w:rPr>
        <w:t xml:space="preserve"> II</w:t>
      </w:r>
      <w:r w:rsidR="004D40CC">
        <w:rPr>
          <w:rFonts w:ascii="Arial Unicode MS" w:eastAsia="Arial Unicode MS" w:hAnsi="Arial Unicode MS" w:cs="Arial Unicode MS"/>
          <w:sz w:val="72"/>
          <w:u w:val="single"/>
        </w:rPr>
        <w:t>:</w:t>
      </w:r>
      <w:r w:rsidR="00C0620B">
        <w:rPr>
          <w:rFonts w:ascii="Arial Unicode MS" w:eastAsia="Arial Unicode MS" w:hAnsi="Arial Unicode MS" w:cs="Arial Unicode MS"/>
          <w:sz w:val="72"/>
          <w:u w:val="single"/>
        </w:rPr>
        <w:br/>
      </w:r>
      <w:r w:rsidR="00520A51">
        <w:rPr>
          <w:rFonts w:ascii="Arial Unicode MS" w:eastAsia="Arial Unicode MS" w:hAnsi="Arial Unicode MS" w:cs="Arial Unicode MS"/>
          <w:b w:val="0"/>
          <w:iCs/>
          <w:sz w:val="72"/>
        </w:rPr>
        <w:t>SITUACIÓ</w:t>
      </w:r>
      <w:r w:rsidR="007D401A" w:rsidRPr="006B5E28">
        <w:rPr>
          <w:rFonts w:ascii="Arial Unicode MS" w:eastAsia="Arial Unicode MS" w:hAnsi="Arial Unicode MS" w:cs="Arial Unicode MS"/>
          <w:b w:val="0"/>
          <w:iCs/>
          <w:sz w:val="72"/>
        </w:rPr>
        <w:t>N ACTUAL</w:t>
      </w:r>
      <w:bookmarkEnd w:id="56"/>
    </w:p>
    <w:p w:rsidR="0091162D" w:rsidRPr="00F20587" w:rsidRDefault="00C31A7E" w:rsidP="00C31A7E">
      <w:pPr>
        <w:pStyle w:val="Ttulo2"/>
        <w:spacing w:line="480" w:lineRule="auto"/>
        <w:rPr>
          <w:rFonts w:ascii="Arial" w:hAnsi="Arial" w:cs="Arial"/>
          <w:color w:val="auto"/>
          <w:sz w:val="24"/>
        </w:rPr>
      </w:pPr>
      <w:bookmarkStart w:id="57" w:name="_Toc396319484"/>
      <w:bookmarkStart w:id="58" w:name="_Toc398611477"/>
      <w:bookmarkStart w:id="59" w:name="_Toc444185847"/>
      <w:r>
        <w:rPr>
          <w:rFonts w:ascii="Arial" w:hAnsi="Arial" w:cs="Arial"/>
          <w:color w:val="auto"/>
          <w:sz w:val="24"/>
          <w:szCs w:val="24"/>
        </w:rPr>
        <w:lastRenderedPageBreak/>
        <w:t>2.1 DESCRIPCIÓN DE LOS PROCESOS ACTUALES</w:t>
      </w:r>
      <w:bookmarkEnd w:id="57"/>
      <w:bookmarkEnd w:id="58"/>
      <w:bookmarkEnd w:id="59"/>
    </w:p>
    <w:p w:rsidR="0091162D" w:rsidRPr="0091162D" w:rsidRDefault="0091162D" w:rsidP="00C31A7E">
      <w:pPr>
        <w:spacing w:before="240"/>
        <w:jc w:val="both"/>
        <w:rPr>
          <w:rFonts w:cs="Arial"/>
        </w:rPr>
      </w:pPr>
      <w:r w:rsidRPr="0091162D">
        <w:rPr>
          <w:rFonts w:cs="Arial"/>
        </w:rPr>
        <w:t>Para describir cada uno de los procesos que se realizan en el departamento de turismo de la Alcaldía de San Vice</w:t>
      </w:r>
      <w:r w:rsidR="005D2E3B">
        <w:rPr>
          <w:rFonts w:cs="Arial"/>
        </w:rPr>
        <w:t>nte, es  necesario realizar un m</w:t>
      </w:r>
      <w:r w:rsidRPr="0091162D">
        <w:rPr>
          <w:rFonts w:cs="Arial"/>
        </w:rPr>
        <w:t>odelado de la situación actual referente a los procesos elegidos para tener una claro idea y una mejor apreciación  de sus  actividades y de sus grupos de interés para este estudio de tesis. Est</w:t>
      </w:r>
      <w:r w:rsidR="0053558D">
        <w:rPr>
          <w:rFonts w:cs="Arial"/>
        </w:rPr>
        <w:t xml:space="preserve">o debe servir como base para </w:t>
      </w:r>
      <w:r w:rsidRPr="0091162D">
        <w:rPr>
          <w:rFonts w:cs="Arial"/>
        </w:rPr>
        <w:t xml:space="preserve"> hacer una breve descripción del diagramado de cada una de las diferentes dependencias, de procesos y los diagramas de flujo por los cuales la información transita.</w:t>
      </w:r>
    </w:p>
    <w:p w:rsidR="0091162D" w:rsidRDefault="0091162D" w:rsidP="0091162D">
      <w:pPr>
        <w:jc w:val="both"/>
        <w:rPr>
          <w:rFonts w:cs="Arial"/>
          <w:noProof/>
          <w:lang w:eastAsia="es-SV"/>
        </w:rPr>
      </w:pPr>
      <w:r w:rsidRPr="0091162D">
        <w:rPr>
          <w:rFonts w:cs="Arial"/>
        </w:rPr>
        <w:t>El diagrama de procesos de la Alcaldía Municipal de San Vicente, en el área de turismo se describe en el diagrama siguiente</w:t>
      </w:r>
      <w:r w:rsidR="0088037A">
        <w:rPr>
          <w:rFonts w:cs="Arial"/>
        </w:rPr>
        <w:t>,</w:t>
      </w:r>
      <w:r w:rsidRPr="0091162D">
        <w:rPr>
          <w:rFonts w:cs="Arial"/>
        </w:rPr>
        <w:t xml:space="preserve"> representativo de los procesos actuales del departamento de turismo de la Alcaldía Municipal de San Vicente.</w:t>
      </w:r>
      <w:r w:rsidRPr="0091162D">
        <w:rPr>
          <w:rFonts w:cs="Arial"/>
          <w:noProof/>
          <w:lang w:eastAsia="es-SV"/>
        </w:rPr>
        <w:t xml:space="preserve"> </w:t>
      </w:r>
    </w:p>
    <w:p w:rsidR="00A00F41" w:rsidRDefault="00A00F41" w:rsidP="0091162D">
      <w:pPr>
        <w:jc w:val="both"/>
        <w:rPr>
          <w:rFonts w:cs="Arial"/>
          <w:noProof/>
          <w:lang w:eastAsia="es-SV"/>
        </w:rPr>
      </w:pPr>
    </w:p>
    <w:p w:rsidR="00A00F41" w:rsidRDefault="00A00F41" w:rsidP="0091162D">
      <w:pPr>
        <w:jc w:val="both"/>
        <w:rPr>
          <w:rFonts w:cs="Arial"/>
          <w:noProof/>
          <w:lang w:eastAsia="es-SV"/>
        </w:rPr>
      </w:pPr>
    </w:p>
    <w:p w:rsidR="00A00F41" w:rsidRDefault="00A00F41" w:rsidP="0091162D">
      <w:pPr>
        <w:jc w:val="both"/>
        <w:rPr>
          <w:rFonts w:cs="Arial"/>
          <w:noProof/>
          <w:lang w:eastAsia="es-SV"/>
        </w:rPr>
      </w:pPr>
    </w:p>
    <w:p w:rsidR="00A00F41" w:rsidRDefault="00A00F41" w:rsidP="0091162D">
      <w:pPr>
        <w:jc w:val="both"/>
        <w:rPr>
          <w:rFonts w:cs="Arial"/>
          <w:noProof/>
          <w:lang w:eastAsia="es-SV"/>
        </w:rPr>
      </w:pPr>
    </w:p>
    <w:p w:rsidR="00A00F41" w:rsidRDefault="00A00F41" w:rsidP="0091162D">
      <w:pPr>
        <w:jc w:val="both"/>
        <w:rPr>
          <w:rFonts w:cs="Arial"/>
          <w:noProof/>
          <w:lang w:eastAsia="es-SV"/>
        </w:rPr>
      </w:pPr>
    </w:p>
    <w:p w:rsidR="00A00F41" w:rsidRDefault="00A00F41" w:rsidP="0091162D">
      <w:pPr>
        <w:jc w:val="both"/>
        <w:rPr>
          <w:rFonts w:cs="Arial"/>
          <w:noProof/>
          <w:lang w:eastAsia="es-SV"/>
        </w:rPr>
      </w:pPr>
    </w:p>
    <w:p w:rsidR="00A00F41" w:rsidRDefault="00A00F41" w:rsidP="0091162D">
      <w:pPr>
        <w:jc w:val="both"/>
        <w:rPr>
          <w:rFonts w:cs="Arial"/>
          <w:noProof/>
          <w:lang w:eastAsia="es-SV"/>
        </w:rPr>
      </w:pPr>
    </w:p>
    <w:p w:rsidR="00A00F41" w:rsidRDefault="00A00F41" w:rsidP="0091162D">
      <w:pPr>
        <w:jc w:val="both"/>
        <w:rPr>
          <w:rFonts w:cs="Arial"/>
          <w:noProof/>
          <w:lang w:eastAsia="es-SV"/>
        </w:rPr>
      </w:pPr>
      <w:r>
        <w:rPr>
          <w:rFonts w:cs="Arial"/>
          <w:noProof/>
          <w:lang w:eastAsia="es-SV"/>
        </w:rPr>
        <w:lastRenderedPageBreak/>
        <w:t>Diagrama gerarquico de procesos, del departamento de turismo de la Alcaldia Municipal de San Vicente</w:t>
      </w:r>
    </w:p>
    <w:p w:rsidR="0091162D" w:rsidRPr="003F758A" w:rsidRDefault="00C31A7E" w:rsidP="006669DD">
      <w:pPr>
        <w:pStyle w:val="Epgrafe"/>
        <w:rPr>
          <w:rFonts w:ascii="Segoe UI" w:hAnsi="Segoe UI" w:cs="Segoe UI"/>
        </w:rPr>
      </w:pPr>
      <w:r w:rsidRPr="006669DD">
        <w:rPr>
          <w:rFonts w:ascii="Segoe UI" w:hAnsi="Segoe UI" w:cs="Segoe UI"/>
          <w:noProof/>
          <w:lang w:eastAsia="es-SV"/>
        </w:rPr>
        <w:br/>
      </w:r>
      <w:r w:rsidR="0091162D" w:rsidRPr="003F758A">
        <w:rPr>
          <w:rFonts w:ascii="Segoe UI" w:hAnsi="Segoe UI" w:cs="Segoe UI"/>
          <w:noProof/>
          <w:lang w:eastAsia="es-SV"/>
        </w:rPr>
        <w:drawing>
          <wp:inline distT="0" distB="0" distL="0" distR="0" wp14:anchorId="0C7599DF" wp14:editId="169CBFA1">
            <wp:extent cx="5612130" cy="3438984"/>
            <wp:effectExtent l="0" t="0" r="0" b="952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72171E" w:rsidRPr="0072171E" w:rsidRDefault="0072171E" w:rsidP="0072171E">
      <w:pPr>
        <w:spacing w:after="0" w:line="360" w:lineRule="auto"/>
        <w:jc w:val="left"/>
        <w:rPr>
          <w:rFonts w:cs="Arial"/>
          <w:bCs/>
          <w:sz w:val="18"/>
          <w:szCs w:val="18"/>
        </w:rPr>
      </w:pPr>
      <w:bookmarkStart w:id="60" w:name="_Toc398612852"/>
      <w:bookmarkStart w:id="61" w:name="_Toc444185262"/>
      <w:r w:rsidRPr="0072171E">
        <w:rPr>
          <w:rFonts w:cs="Arial"/>
          <w:b/>
          <w:sz w:val="22"/>
        </w:rPr>
        <w:t xml:space="preserve">Figura </w:t>
      </w:r>
      <w:r w:rsidRPr="0072171E">
        <w:rPr>
          <w:rFonts w:cs="Arial"/>
          <w:b/>
          <w:sz w:val="22"/>
        </w:rPr>
        <w:fldChar w:fldCharType="begin"/>
      </w:r>
      <w:r w:rsidRPr="0072171E">
        <w:rPr>
          <w:rFonts w:cs="Arial"/>
          <w:b/>
          <w:sz w:val="22"/>
        </w:rPr>
        <w:instrText xml:space="preserve"> SEQ Figura \* ARABIC </w:instrText>
      </w:r>
      <w:r w:rsidRPr="0072171E">
        <w:rPr>
          <w:rFonts w:cs="Arial"/>
          <w:b/>
          <w:sz w:val="22"/>
        </w:rPr>
        <w:fldChar w:fldCharType="separate"/>
      </w:r>
      <w:r w:rsidR="006802D3">
        <w:rPr>
          <w:rFonts w:cs="Arial"/>
          <w:b/>
          <w:noProof/>
          <w:sz w:val="22"/>
        </w:rPr>
        <w:t>1</w:t>
      </w:r>
      <w:r w:rsidRPr="0072171E">
        <w:rPr>
          <w:rFonts w:cs="Arial"/>
          <w:b/>
          <w:sz w:val="22"/>
        </w:rPr>
        <w:fldChar w:fldCharType="end"/>
      </w:r>
      <w:r w:rsidRPr="0072171E">
        <w:rPr>
          <w:rFonts w:cs="Arial"/>
          <w:b/>
          <w:sz w:val="22"/>
        </w:rPr>
        <w:t>:</w:t>
      </w:r>
      <w:r w:rsidRPr="0072171E">
        <w:rPr>
          <w:rFonts w:cs="Arial"/>
          <w:sz w:val="22"/>
        </w:rPr>
        <w:t xml:space="preserve"> Representación de los procesos actuales del departamento de turismo</w:t>
      </w:r>
      <w:bookmarkEnd w:id="60"/>
      <w:bookmarkEnd w:id="61"/>
    </w:p>
    <w:p w:rsidR="0091162D" w:rsidRPr="0072171E" w:rsidRDefault="0091162D" w:rsidP="0072171E">
      <w:pPr>
        <w:spacing w:line="360" w:lineRule="auto"/>
        <w:jc w:val="left"/>
        <w:rPr>
          <w:rFonts w:cs="Arial"/>
          <w:sz w:val="20"/>
          <w:szCs w:val="18"/>
        </w:rPr>
      </w:pPr>
      <w:r w:rsidRPr="0072171E">
        <w:rPr>
          <w:rFonts w:cs="Arial"/>
          <w:b/>
          <w:bCs/>
          <w:sz w:val="20"/>
          <w:szCs w:val="18"/>
        </w:rPr>
        <w:t xml:space="preserve">Fuente: </w:t>
      </w:r>
      <w:r w:rsidRPr="0072171E">
        <w:rPr>
          <w:rFonts w:cs="Arial"/>
          <w:bCs/>
          <w:i/>
          <w:sz w:val="20"/>
          <w:szCs w:val="18"/>
        </w:rPr>
        <w:t>E</w:t>
      </w:r>
      <w:r w:rsidRPr="0072171E">
        <w:rPr>
          <w:rFonts w:cs="Arial"/>
          <w:i/>
          <w:sz w:val="20"/>
          <w:szCs w:val="18"/>
        </w:rPr>
        <w:t>quipo de desarrollo del proyecto</w:t>
      </w:r>
      <w:r w:rsidRPr="0072171E">
        <w:rPr>
          <w:rFonts w:cs="Arial"/>
          <w:sz w:val="20"/>
          <w:szCs w:val="18"/>
        </w:rPr>
        <w:t>.</w:t>
      </w:r>
    </w:p>
    <w:p w:rsidR="0091162D" w:rsidRPr="00946D86" w:rsidRDefault="00946D86" w:rsidP="0072171E">
      <w:pPr>
        <w:spacing w:before="240" w:after="0"/>
        <w:jc w:val="left"/>
        <w:rPr>
          <w:rFonts w:cs="Arial"/>
          <w:i/>
          <w:sz w:val="20"/>
        </w:rPr>
      </w:pPr>
      <w:bookmarkStart w:id="62" w:name="_Toc398612303"/>
      <w:bookmarkStart w:id="63" w:name="_Toc436763160"/>
      <w:r w:rsidRPr="0072171E">
        <w:rPr>
          <w:b/>
          <w:sz w:val="22"/>
        </w:rPr>
        <w:t xml:space="preserve">Tabla </w:t>
      </w:r>
      <w:r w:rsidRPr="0072171E">
        <w:rPr>
          <w:b/>
          <w:sz w:val="22"/>
        </w:rPr>
        <w:fldChar w:fldCharType="begin"/>
      </w:r>
      <w:r w:rsidRPr="0072171E">
        <w:rPr>
          <w:b/>
          <w:sz w:val="22"/>
        </w:rPr>
        <w:instrText xml:space="preserve"> SEQ Tabla \* ARABIC </w:instrText>
      </w:r>
      <w:r w:rsidRPr="0072171E">
        <w:rPr>
          <w:b/>
          <w:sz w:val="22"/>
        </w:rPr>
        <w:fldChar w:fldCharType="separate"/>
      </w:r>
      <w:r w:rsidR="000E374E">
        <w:rPr>
          <w:b/>
          <w:noProof/>
          <w:sz w:val="22"/>
        </w:rPr>
        <w:t>5</w:t>
      </w:r>
      <w:r w:rsidRPr="0072171E">
        <w:rPr>
          <w:b/>
          <w:sz w:val="22"/>
        </w:rPr>
        <w:fldChar w:fldCharType="end"/>
      </w:r>
      <w:r w:rsidR="0091162D" w:rsidRPr="00946D86">
        <w:rPr>
          <w:rFonts w:cs="Arial"/>
          <w:i/>
          <w:sz w:val="20"/>
        </w:rPr>
        <w:t xml:space="preserve">: </w:t>
      </w:r>
      <w:r w:rsidR="0091162D" w:rsidRPr="0072171E">
        <w:rPr>
          <w:rFonts w:cs="Arial"/>
          <w:i/>
          <w:sz w:val="22"/>
        </w:rPr>
        <w:t>Resumen de procesos</w:t>
      </w:r>
      <w:bookmarkEnd w:id="62"/>
      <w:bookmarkEnd w:id="63"/>
    </w:p>
    <w:tbl>
      <w:tblPr>
        <w:tblStyle w:val="Sombreadoclaro"/>
        <w:tblW w:w="9554" w:type="dxa"/>
        <w:tblLook w:val="04A0" w:firstRow="1" w:lastRow="0" w:firstColumn="1" w:lastColumn="0" w:noHBand="0" w:noVBand="1"/>
      </w:tblPr>
      <w:tblGrid>
        <w:gridCol w:w="746"/>
        <w:gridCol w:w="1205"/>
        <w:gridCol w:w="7603"/>
      </w:tblGrid>
      <w:tr w:rsidR="0091162D" w:rsidRPr="008B71DE" w:rsidTr="00F74041">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746" w:type="dxa"/>
            <w:shd w:val="clear" w:color="auto" w:fill="365F91" w:themeFill="accent1" w:themeFillShade="BF"/>
            <w:vAlign w:val="center"/>
          </w:tcPr>
          <w:p w:rsidR="0091162D" w:rsidRPr="00F74041" w:rsidRDefault="0091162D" w:rsidP="00F74041">
            <w:pPr>
              <w:spacing w:line="276" w:lineRule="auto"/>
              <w:rPr>
                <w:rFonts w:ascii="Arial" w:hAnsi="Arial" w:cs="Arial"/>
                <w:color w:val="EEECE1" w:themeColor="background2"/>
                <w:szCs w:val="20"/>
              </w:rPr>
            </w:pPr>
            <w:r w:rsidRPr="00F74041">
              <w:rPr>
                <w:rFonts w:ascii="Arial" w:hAnsi="Arial" w:cs="Arial"/>
                <w:color w:val="EEECE1" w:themeColor="background2"/>
                <w:szCs w:val="20"/>
              </w:rPr>
              <w:t>Nº</w:t>
            </w:r>
          </w:p>
        </w:tc>
        <w:tc>
          <w:tcPr>
            <w:tcW w:w="1205" w:type="dxa"/>
            <w:shd w:val="clear" w:color="auto" w:fill="365F91" w:themeFill="accent1" w:themeFillShade="BF"/>
            <w:vAlign w:val="center"/>
          </w:tcPr>
          <w:p w:rsidR="0091162D" w:rsidRPr="00F74041" w:rsidRDefault="0091162D" w:rsidP="00F74041">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EEECE1" w:themeColor="background2"/>
                <w:szCs w:val="20"/>
              </w:rPr>
            </w:pPr>
            <w:r w:rsidRPr="00F74041">
              <w:rPr>
                <w:rFonts w:ascii="Arial" w:hAnsi="Arial" w:cs="Arial"/>
                <w:color w:val="EEECE1" w:themeColor="background2"/>
                <w:szCs w:val="20"/>
              </w:rPr>
              <w:t>Código</w:t>
            </w:r>
          </w:p>
        </w:tc>
        <w:tc>
          <w:tcPr>
            <w:tcW w:w="7603" w:type="dxa"/>
            <w:shd w:val="clear" w:color="auto" w:fill="365F91" w:themeFill="accent1" w:themeFillShade="BF"/>
            <w:vAlign w:val="center"/>
          </w:tcPr>
          <w:p w:rsidR="0091162D" w:rsidRPr="00F74041" w:rsidRDefault="0091162D" w:rsidP="00F74041">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EEECE1" w:themeColor="background2"/>
                <w:szCs w:val="20"/>
              </w:rPr>
            </w:pPr>
            <w:r w:rsidRPr="00F74041">
              <w:rPr>
                <w:rFonts w:ascii="Arial" w:hAnsi="Arial" w:cs="Arial"/>
                <w:color w:val="EEECE1" w:themeColor="background2"/>
                <w:szCs w:val="20"/>
              </w:rPr>
              <w:t>Nombre</w:t>
            </w:r>
          </w:p>
        </w:tc>
      </w:tr>
      <w:tr w:rsidR="0091162D" w:rsidRPr="008B71DE" w:rsidTr="00F74041">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746" w:type="dxa"/>
            <w:vAlign w:val="center"/>
          </w:tcPr>
          <w:p w:rsidR="0091162D" w:rsidRPr="008B71DE" w:rsidRDefault="0091162D" w:rsidP="00F74041">
            <w:pPr>
              <w:spacing w:line="276" w:lineRule="auto"/>
              <w:rPr>
                <w:rFonts w:ascii="Arial" w:hAnsi="Arial" w:cs="Arial"/>
                <w:sz w:val="20"/>
                <w:szCs w:val="20"/>
              </w:rPr>
            </w:pPr>
            <w:r w:rsidRPr="008B71DE">
              <w:rPr>
                <w:rFonts w:ascii="Arial" w:hAnsi="Arial" w:cs="Arial"/>
                <w:sz w:val="20"/>
                <w:szCs w:val="20"/>
              </w:rPr>
              <w:t>1</w:t>
            </w:r>
          </w:p>
        </w:tc>
        <w:tc>
          <w:tcPr>
            <w:tcW w:w="1205" w:type="dxa"/>
            <w:vAlign w:val="center"/>
          </w:tcPr>
          <w:p w:rsidR="0091162D" w:rsidRPr="008B71DE" w:rsidRDefault="0091162D" w:rsidP="00F7404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0</w:t>
            </w:r>
          </w:p>
        </w:tc>
        <w:tc>
          <w:tcPr>
            <w:tcW w:w="7603" w:type="dxa"/>
            <w:vAlign w:val="center"/>
          </w:tcPr>
          <w:p w:rsidR="0091162D" w:rsidRPr="008B71DE" w:rsidRDefault="0091162D" w:rsidP="00F7404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Proceso de promoción turística de la Alcaldía de San Vicente</w:t>
            </w:r>
          </w:p>
        </w:tc>
      </w:tr>
      <w:tr w:rsidR="0091162D" w:rsidRPr="008B71DE" w:rsidTr="00F74041">
        <w:trPr>
          <w:trHeight w:val="326"/>
        </w:trPr>
        <w:tc>
          <w:tcPr>
            <w:cnfStyle w:val="001000000000" w:firstRow="0" w:lastRow="0" w:firstColumn="1" w:lastColumn="0" w:oddVBand="0" w:evenVBand="0" w:oddHBand="0" w:evenHBand="0" w:firstRowFirstColumn="0" w:firstRowLastColumn="0" w:lastRowFirstColumn="0" w:lastRowLastColumn="0"/>
            <w:tcW w:w="746" w:type="dxa"/>
            <w:vAlign w:val="center"/>
          </w:tcPr>
          <w:p w:rsidR="0091162D" w:rsidRPr="008B71DE" w:rsidRDefault="0091162D" w:rsidP="00F74041">
            <w:pPr>
              <w:spacing w:line="276" w:lineRule="auto"/>
              <w:rPr>
                <w:rFonts w:ascii="Arial" w:hAnsi="Arial" w:cs="Arial"/>
                <w:sz w:val="20"/>
                <w:szCs w:val="20"/>
              </w:rPr>
            </w:pPr>
            <w:r w:rsidRPr="008B71DE">
              <w:rPr>
                <w:rFonts w:ascii="Arial" w:hAnsi="Arial" w:cs="Arial"/>
                <w:sz w:val="20"/>
                <w:szCs w:val="20"/>
              </w:rPr>
              <w:t>2</w:t>
            </w:r>
          </w:p>
        </w:tc>
        <w:tc>
          <w:tcPr>
            <w:tcW w:w="1205" w:type="dxa"/>
            <w:vAlign w:val="center"/>
          </w:tcPr>
          <w:p w:rsidR="0091162D" w:rsidRPr="008B71DE" w:rsidRDefault="0091162D" w:rsidP="00F7404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B71DE">
              <w:rPr>
                <w:rFonts w:ascii="Arial" w:hAnsi="Arial" w:cs="Arial"/>
                <w:b/>
                <w:sz w:val="20"/>
                <w:szCs w:val="20"/>
              </w:rPr>
              <w:t>1.0</w:t>
            </w:r>
          </w:p>
        </w:tc>
        <w:tc>
          <w:tcPr>
            <w:tcW w:w="7603" w:type="dxa"/>
            <w:vAlign w:val="center"/>
          </w:tcPr>
          <w:p w:rsidR="0091162D" w:rsidRPr="008B71DE" w:rsidRDefault="0091162D" w:rsidP="00F7404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B71DE">
              <w:rPr>
                <w:rFonts w:ascii="Arial" w:hAnsi="Arial" w:cs="Arial"/>
                <w:b/>
                <w:sz w:val="20"/>
                <w:szCs w:val="20"/>
              </w:rPr>
              <w:t>Turismo</w:t>
            </w:r>
          </w:p>
        </w:tc>
      </w:tr>
      <w:tr w:rsidR="0091162D" w:rsidRPr="008B71DE" w:rsidTr="00F7404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746" w:type="dxa"/>
            <w:vAlign w:val="center"/>
          </w:tcPr>
          <w:p w:rsidR="0091162D" w:rsidRPr="008B71DE" w:rsidRDefault="0091162D" w:rsidP="00F74041">
            <w:pPr>
              <w:spacing w:line="276" w:lineRule="auto"/>
              <w:rPr>
                <w:rFonts w:ascii="Arial" w:hAnsi="Arial" w:cs="Arial"/>
                <w:sz w:val="20"/>
                <w:szCs w:val="20"/>
              </w:rPr>
            </w:pPr>
            <w:r w:rsidRPr="008B71DE">
              <w:rPr>
                <w:rFonts w:ascii="Arial" w:hAnsi="Arial" w:cs="Arial"/>
                <w:sz w:val="20"/>
                <w:szCs w:val="20"/>
              </w:rPr>
              <w:t>3</w:t>
            </w:r>
          </w:p>
        </w:tc>
        <w:tc>
          <w:tcPr>
            <w:tcW w:w="1205" w:type="dxa"/>
            <w:vAlign w:val="center"/>
          </w:tcPr>
          <w:p w:rsidR="0091162D" w:rsidRPr="008B71DE" w:rsidRDefault="0091162D" w:rsidP="00F7404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1.1</w:t>
            </w:r>
          </w:p>
        </w:tc>
        <w:tc>
          <w:tcPr>
            <w:tcW w:w="7603" w:type="dxa"/>
            <w:vAlign w:val="center"/>
          </w:tcPr>
          <w:p w:rsidR="0091162D" w:rsidRPr="008B71DE" w:rsidRDefault="0091162D" w:rsidP="00F7404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Registrar centros turísticos</w:t>
            </w:r>
          </w:p>
        </w:tc>
      </w:tr>
      <w:tr w:rsidR="0091162D" w:rsidRPr="008B71DE" w:rsidTr="00F74041">
        <w:trPr>
          <w:trHeight w:val="326"/>
        </w:trPr>
        <w:tc>
          <w:tcPr>
            <w:cnfStyle w:val="001000000000" w:firstRow="0" w:lastRow="0" w:firstColumn="1" w:lastColumn="0" w:oddVBand="0" w:evenVBand="0" w:oddHBand="0" w:evenHBand="0" w:firstRowFirstColumn="0" w:firstRowLastColumn="0" w:lastRowFirstColumn="0" w:lastRowLastColumn="0"/>
            <w:tcW w:w="746" w:type="dxa"/>
            <w:vAlign w:val="center"/>
          </w:tcPr>
          <w:p w:rsidR="0091162D" w:rsidRPr="008B71DE" w:rsidRDefault="0091162D" w:rsidP="00F74041">
            <w:pPr>
              <w:spacing w:line="276" w:lineRule="auto"/>
              <w:rPr>
                <w:rFonts w:ascii="Arial" w:hAnsi="Arial" w:cs="Arial"/>
                <w:sz w:val="20"/>
                <w:szCs w:val="20"/>
              </w:rPr>
            </w:pPr>
            <w:r w:rsidRPr="008B71DE">
              <w:rPr>
                <w:rFonts w:ascii="Arial" w:hAnsi="Arial" w:cs="Arial"/>
                <w:sz w:val="20"/>
                <w:szCs w:val="20"/>
              </w:rPr>
              <w:t>4</w:t>
            </w:r>
          </w:p>
        </w:tc>
        <w:tc>
          <w:tcPr>
            <w:tcW w:w="1205" w:type="dxa"/>
            <w:vAlign w:val="center"/>
          </w:tcPr>
          <w:p w:rsidR="0091162D" w:rsidRPr="008B71DE" w:rsidRDefault="0091162D" w:rsidP="00F7404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1.2</w:t>
            </w:r>
          </w:p>
        </w:tc>
        <w:tc>
          <w:tcPr>
            <w:tcW w:w="7603" w:type="dxa"/>
            <w:vAlign w:val="center"/>
          </w:tcPr>
          <w:p w:rsidR="0091162D" w:rsidRPr="008B71DE" w:rsidRDefault="0091162D" w:rsidP="00F7404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Organizar eventos turísticos de la alcaldía</w:t>
            </w:r>
          </w:p>
        </w:tc>
      </w:tr>
      <w:tr w:rsidR="0091162D" w:rsidRPr="008B71DE" w:rsidTr="00F7404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746" w:type="dxa"/>
            <w:vAlign w:val="center"/>
          </w:tcPr>
          <w:p w:rsidR="0091162D" w:rsidRPr="008B71DE" w:rsidRDefault="0091162D" w:rsidP="00F74041">
            <w:pPr>
              <w:spacing w:line="276" w:lineRule="auto"/>
              <w:rPr>
                <w:rFonts w:ascii="Arial" w:hAnsi="Arial" w:cs="Arial"/>
                <w:sz w:val="20"/>
                <w:szCs w:val="20"/>
              </w:rPr>
            </w:pPr>
            <w:r w:rsidRPr="008B71DE">
              <w:rPr>
                <w:rFonts w:ascii="Arial" w:hAnsi="Arial" w:cs="Arial"/>
                <w:sz w:val="20"/>
                <w:szCs w:val="20"/>
              </w:rPr>
              <w:t>5</w:t>
            </w:r>
          </w:p>
        </w:tc>
        <w:tc>
          <w:tcPr>
            <w:tcW w:w="1205" w:type="dxa"/>
            <w:vAlign w:val="center"/>
          </w:tcPr>
          <w:p w:rsidR="0091162D" w:rsidRPr="008B71DE" w:rsidRDefault="0091162D" w:rsidP="00F7404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B71DE">
              <w:rPr>
                <w:rFonts w:ascii="Arial" w:hAnsi="Arial" w:cs="Arial"/>
                <w:b/>
                <w:sz w:val="20"/>
                <w:szCs w:val="20"/>
              </w:rPr>
              <w:t>2.0</w:t>
            </w:r>
          </w:p>
        </w:tc>
        <w:tc>
          <w:tcPr>
            <w:tcW w:w="7603" w:type="dxa"/>
            <w:vAlign w:val="center"/>
          </w:tcPr>
          <w:p w:rsidR="0091162D" w:rsidRPr="008B71DE" w:rsidRDefault="0091162D" w:rsidP="00F7404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B71DE">
              <w:rPr>
                <w:rFonts w:ascii="Arial" w:hAnsi="Arial" w:cs="Arial"/>
                <w:b/>
                <w:sz w:val="20"/>
                <w:szCs w:val="20"/>
              </w:rPr>
              <w:t>Informática</w:t>
            </w:r>
          </w:p>
        </w:tc>
      </w:tr>
      <w:tr w:rsidR="0091162D" w:rsidRPr="008B71DE" w:rsidTr="00F74041">
        <w:trPr>
          <w:trHeight w:val="326"/>
        </w:trPr>
        <w:tc>
          <w:tcPr>
            <w:cnfStyle w:val="001000000000" w:firstRow="0" w:lastRow="0" w:firstColumn="1" w:lastColumn="0" w:oddVBand="0" w:evenVBand="0" w:oddHBand="0" w:evenHBand="0" w:firstRowFirstColumn="0" w:firstRowLastColumn="0" w:lastRowFirstColumn="0" w:lastRowLastColumn="0"/>
            <w:tcW w:w="746" w:type="dxa"/>
            <w:vAlign w:val="center"/>
          </w:tcPr>
          <w:p w:rsidR="0091162D" w:rsidRPr="008B71DE" w:rsidRDefault="0091162D" w:rsidP="00F74041">
            <w:pPr>
              <w:spacing w:line="276" w:lineRule="auto"/>
              <w:rPr>
                <w:rFonts w:ascii="Arial" w:hAnsi="Arial" w:cs="Arial"/>
                <w:sz w:val="20"/>
                <w:szCs w:val="20"/>
              </w:rPr>
            </w:pPr>
            <w:r w:rsidRPr="008B71DE">
              <w:rPr>
                <w:rFonts w:ascii="Arial" w:hAnsi="Arial" w:cs="Arial"/>
                <w:sz w:val="20"/>
                <w:szCs w:val="20"/>
              </w:rPr>
              <w:t>6</w:t>
            </w:r>
          </w:p>
        </w:tc>
        <w:tc>
          <w:tcPr>
            <w:tcW w:w="1205" w:type="dxa"/>
            <w:vAlign w:val="center"/>
          </w:tcPr>
          <w:p w:rsidR="0091162D" w:rsidRPr="008B71DE" w:rsidRDefault="0091162D" w:rsidP="00F7404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2.1</w:t>
            </w:r>
          </w:p>
        </w:tc>
        <w:tc>
          <w:tcPr>
            <w:tcW w:w="7603" w:type="dxa"/>
            <w:vAlign w:val="center"/>
          </w:tcPr>
          <w:p w:rsidR="0091162D" w:rsidRPr="008B71DE" w:rsidRDefault="0091162D" w:rsidP="00F7404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Digitalizar boletines informativos sobre eventos turísticos</w:t>
            </w:r>
          </w:p>
        </w:tc>
      </w:tr>
      <w:tr w:rsidR="0091162D" w:rsidRPr="008B71DE" w:rsidTr="00F7404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746" w:type="dxa"/>
            <w:vAlign w:val="center"/>
          </w:tcPr>
          <w:p w:rsidR="0091162D" w:rsidRPr="008B71DE" w:rsidRDefault="0091162D" w:rsidP="00F74041">
            <w:pPr>
              <w:spacing w:line="276" w:lineRule="auto"/>
              <w:rPr>
                <w:rFonts w:ascii="Arial" w:hAnsi="Arial" w:cs="Arial"/>
                <w:sz w:val="20"/>
                <w:szCs w:val="20"/>
              </w:rPr>
            </w:pPr>
            <w:r w:rsidRPr="008B71DE">
              <w:rPr>
                <w:rFonts w:ascii="Arial" w:hAnsi="Arial" w:cs="Arial"/>
                <w:sz w:val="20"/>
                <w:szCs w:val="20"/>
              </w:rPr>
              <w:t>7</w:t>
            </w:r>
          </w:p>
        </w:tc>
        <w:tc>
          <w:tcPr>
            <w:tcW w:w="1205" w:type="dxa"/>
            <w:vAlign w:val="center"/>
          </w:tcPr>
          <w:p w:rsidR="0091162D" w:rsidRPr="008B71DE" w:rsidRDefault="0091162D" w:rsidP="00F7404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2.2</w:t>
            </w:r>
          </w:p>
        </w:tc>
        <w:tc>
          <w:tcPr>
            <w:tcW w:w="7603" w:type="dxa"/>
            <w:vAlign w:val="center"/>
          </w:tcPr>
          <w:p w:rsidR="0091162D" w:rsidRPr="008B71DE" w:rsidRDefault="0091162D" w:rsidP="00F7404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B71DE">
              <w:rPr>
                <w:rFonts w:ascii="Arial" w:hAnsi="Arial" w:cs="Arial"/>
                <w:sz w:val="20"/>
                <w:szCs w:val="20"/>
              </w:rPr>
              <w:t>Elaboración de Revista Turística</w:t>
            </w:r>
          </w:p>
        </w:tc>
      </w:tr>
      <w:tr w:rsidR="0091162D" w:rsidRPr="008B71DE" w:rsidTr="00F74041">
        <w:trPr>
          <w:trHeight w:val="326"/>
        </w:trPr>
        <w:tc>
          <w:tcPr>
            <w:cnfStyle w:val="001000000000" w:firstRow="0" w:lastRow="0" w:firstColumn="1" w:lastColumn="0" w:oddVBand="0" w:evenVBand="0" w:oddHBand="0" w:evenHBand="0" w:firstRowFirstColumn="0" w:firstRowLastColumn="0" w:lastRowFirstColumn="0" w:lastRowLastColumn="0"/>
            <w:tcW w:w="746" w:type="dxa"/>
            <w:vAlign w:val="center"/>
          </w:tcPr>
          <w:p w:rsidR="0091162D" w:rsidRPr="008B71DE" w:rsidRDefault="0091162D" w:rsidP="00F74041">
            <w:pPr>
              <w:spacing w:line="276" w:lineRule="auto"/>
              <w:rPr>
                <w:rFonts w:ascii="Arial" w:hAnsi="Arial" w:cs="Arial"/>
                <w:sz w:val="20"/>
                <w:szCs w:val="20"/>
              </w:rPr>
            </w:pPr>
            <w:r w:rsidRPr="008B71DE">
              <w:rPr>
                <w:rFonts w:ascii="Arial" w:hAnsi="Arial" w:cs="Arial"/>
                <w:sz w:val="20"/>
                <w:szCs w:val="20"/>
              </w:rPr>
              <w:t>8</w:t>
            </w:r>
          </w:p>
        </w:tc>
        <w:tc>
          <w:tcPr>
            <w:tcW w:w="1205" w:type="dxa"/>
            <w:vAlign w:val="center"/>
          </w:tcPr>
          <w:p w:rsidR="0091162D" w:rsidRPr="008B71DE" w:rsidRDefault="0091162D" w:rsidP="00F7404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2.3</w:t>
            </w:r>
          </w:p>
        </w:tc>
        <w:tc>
          <w:tcPr>
            <w:tcW w:w="7603" w:type="dxa"/>
            <w:vAlign w:val="center"/>
          </w:tcPr>
          <w:p w:rsidR="0091162D" w:rsidRPr="008B71DE" w:rsidRDefault="0091162D" w:rsidP="00F7404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Informatizar las listas de centros turísticos</w:t>
            </w:r>
          </w:p>
        </w:tc>
      </w:tr>
      <w:tr w:rsidR="0091162D" w:rsidRPr="008B71DE" w:rsidTr="00F7404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746" w:type="dxa"/>
            <w:vAlign w:val="center"/>
          </w:tcPr>
          <w:p w:rsidR="0091162D" w:rsidRPr="008B71DE" w:rsidRDefault="0091162D" w:rsidP="00F74041">
            <w:pPr>
              <w:spacing w:line="276" w:lineRule="auto"/>
              <w:rPr>
                <w:rFonts w:ascii="Arial" w:hAnsi="Arial" w:cs="Arial"/>
                <w:sz w:val="20"/>
                <w:szCs w:val="20"/>
              </w:rPr>
            </w:pPr>
            <w:r w:rsidRPr="008B71DE">
              <w:rPr>
                <w:rFonts w:ascii="Arial" w:hAnsi="Arial" w:cs="Arial"/>
                <w:sz w:val="20"/>
                <w:szCs w:val="20"/>
              </w:rPr>
              <w:t>9</w:t>
            </w:r>
          </w:p>
        </w:tc>
        <w:tc>
          <w:tcPr>
            <w:tcW w:w="1205" w:type="dxa"/>
            <w:vAlign w:val="center"/>
          </w:tcPr>
          <w:p w:rsidR="0091162D" w:rsidRPr="008B71DE" w:rsidRDefault="0091162D" w:rsidP="00F7404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B71DE">
              <w:rPr>
                <w:rFonts w:ascii="Arial" w:hAnsi="Arial" w:cs="Arial"/>
                <w:b/>
                <w:sz w:val="20"/>
                <w:szCs w:val="20"/>
              </w:rPr>
              <w:t>3.0</w:t>
            </w:r>
          </w:p>
        </w:tc>
        <w:tc>
          <w:tcPr>
            <w:tcW w:w="7603" w:type="dxa"/>
            <w:vAlign w:val="center"/>
          </w:tcPr>
          <w:p w:rsidR="0091162D" w:rsidRPr="008B71DE" w:rsidRDefault="0091162D" w:rsidP="00F7404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B71DE">
              <w:rPr>
                <w:rFonts w:ascii="Arial" w:hAnsi="Arial" w:cs="Arial"/>
                <w:b/>
                <w:sz w:val="20"/>
                <w:szCs w:val="20"/>
              </w:rPr>
              <w:t>Comunicación</w:t>
            </w:r>
          </w:p>
        </w:tc>
      </w:tr>
      <w:tr w:rsidR="0091162D" w:rsidRPr="008B71DE" w:rsidTr="00F74041">
        <w:trPr>
          <w:trHeight w:val="634"/>
        </w:trPr>
        <w:tc>
          <w:tcPr>
            <w:cnfStyle w:val="001000000000" w:firstRow="0" w:lastRow="0" w:firstColumn="1" w:lastColumn="0" w:oddVBand="0" w:evenVBand="0" w:oddHBand="0" w:evenHBand="0" w:firstRowFirstColumn="0" w:firstRowLastColumn="0" w:lastRowFirstColumn="0" w:lastRowLastColumn="0"/>
            <w:tcW w:w="746" w:type="dxa"/>
            <w:vAlign w:val="center"/>
          </w:tcPr>
          <w:p w:rsidR="0091162D" w:rsidRPr="008B71DE" w:rsidRDefault="0091162D" w:rsidP="00F74041">
            <w:pPr>
              <w:spacing w:line="276" w:lineRule="auto"/>
              <w:rPr>
                <w:rFonts w:ascii="Arial" w:hAnsi="Arial" w:cs="Arial"/>
                <w:sz w:val="20"/>
                <w:szCs w:val="20"/>
              </w:rPr>
            </w:pPr>
            <w:r w:rsidRPr="008B71DE">
              <w:rPr>
                <w:rFonts w:ascii="Arial" w:hAnsi="Arial" w:cs="Arial"/>
                <w:sz w:val="20"/>
                <w:szCs w:val="20"/>
              </w:rPr>
              <w:lastRenderedPageBreak/>
              <w:t>10</w:t>
            </w:r>
          </w:p>
        </w:tc>
        <w:tc>
          <w:tcPr>
            <w:tcW w:w="1205" w:type="dxa"/>
            <w:vAlign w:val="center"/>
          </w:tcPr>
          <w:p w:rsidR="0091162D" w:rsidRPr="008B71DE" w:rsidRDefault="0091162D" w:rsidP="00F7404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3.1</w:t>
            </w:r>
          </w:p>
        </w:tc>
        <w:tc>
          <w:tcPr>
            <w:tcW w:w="7603" w:type="dxa"/>
            <w:vAlign w:val="center"/>
          </w:tcPr>
          <w:p w:rsidR="0091162D" w:rsidRPr="008B71DE" w:rsidRDefault="0091162D" w:rsidP="00F7404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71DE">
              <w:rPr>
                <w:rFonts w:ascii="Arial" w:hAnsi="Arial" w:cs="Arial"/>
                <w:sz w:val="20"/>
                <w:szCs w:val="20"/>
              </w:rPr>
              <w:t>Publicar boletines informativos en medios de comunicación</w:t>
            </w:r>
          </w:p>
        </w:tc>
      </w:tr>
    </w:tbl>
    <w:p w:rsidR="0091162D" w:rsidRPr="0072171E" w:rsidRDefault="0091162D" w:rsidP="0072171E">
      <w:pPr>
        <w:spacing w:before="240"/>
        <w:jc w:val="left"/>
        <w:rPr>
          <w:rFonts w:cs="Arial"/>
          <w:sz w:val="22"/>
          <w:szCs w:val="18"/>
        </w:rPr>
      </w:pPr>
      <w:r w:rsidRPr="0072171E">
        <w:rPr>
          <w:rFonts w:cs="Arial"/>
          <w:b/>
          <w:bCs/>
          <w:sz w:val="20"/>
          <w:szCs w:val="18"/>
        </w:rPr>
        <w:t xml:space="preserve">Fuente: </w:t>
      </w:r>
      <w:r w:rsidRPr="0072171E">
        <w:rPr>
          <w:rFonts w:cs="Arial"/>
          <w:i/>
          <w:sz w:val="20"/>
          <w:szCs w:val="18"/>
        </w:rPr>
        <w:t>Propia del equipo de desarrollo del proyecto</w:t>
      </w:r>
      <w:r w:rsidRPr="0072171E">
        <w:rPr>
          <w:rFonts w:cs="Arial"/>
          <w:sz w:val="22"/>
          <w:szCs w:val="18"/>
        </w:rPr>
        <w:t>.</w:t>
      </w:r>
    </w:p>
    <w:p w:rsidR="0091162D" w:rsidRPr="002542FF" w:rsidRDefault="0091162D" w:rsidP="00C54F82">
      <w:pPr>
        <w:spacing w:after="120" w:line="360" w:lineRule="auto"/>
        <w:jc w:val="both"/>
        <w:rPr>
          <w:rFonts w:cs="Arial"/>
        </w:rPr>
      </w:pPr>
      <w:r w:rsidRPr="002542FF">
        <w:rPr>
          <w:rFonts w:cs="Arial"/>
        </w:rPr>
        <w:t xml:space="preserve">Para realizar los </w:t>
      </w:r>
      <w:r w:rsidR="00DD248A">
        <w:rPr>
          <w:rFonts w:cs="Arial"/>
        </w:rPr>
        <w:t>diagramas de procedimientos, se ha utilizado</w:t>
      </w:r>
      <w:r w:rsidRPr="002542FF">
        <w:rPr>
          <w:rFonts w:cs="Arial"/>
        </w:rPr>
        <w:t xml:space="preserve"> la siguiente simbología:</w:t>
      </w:r>
    </w:p>
    <w:p w:rsidR="002542FF" w:rsidRPr="002542FF" w:rsidRDefault="002542FF" w:rsidP="002542FF">
      <w:pPr>
        <w:spacing w:after="0"/>
        <w:jc w:val="left"/>
      </w:pPr>
      <w:bookmarkStart w:id="64" w:name="_Toc398612304"/>
      <w:bookmarkStart w:id="65" w:name="_Toc436763161"/>
      <w:r w:rsidRPr="002542FF">
        <w:rPr>
          <w:b/>
        </w:rPr>
        <w:t xml:space="preserve">Tabla </w:t>
      </w:r>
      <w:r w:rsidRPr="002542FF">
        <w:rPr>
          <w:b/>
        </w:rPr>
        <w:fldChar w:fldCharType="begin"/>
      </w:r>
      <w:r w:rsidRPr="002542FF">
        <w:rPr>
          <w:b/>
        </w:rPr>
        <w:instrText xml:space="preserve"> SEQ Tabla \* ARABIC </w:instrText>
      </w:r>
      <w:r w:rsidRPr="002542FF">
        <w:rPr>
          <w:b/>
        </w:rPr>
        <w:fldChar w:fldCharType="separate"/>
      </w:r>
      <w:r w:rsidR="000E374E">
        <w:rPr>
          <w:b/>
          <w:noProof/>
        </w:rPr>
        <w:t>6</w:t>
      </w:r>
      <w:r w:rsidRPr="002542FF">
        <w:rPr>
          <w:b/>
        </w:rPr>
        <w:fldChar w:fldCharType="end"/>
      </w:r>
      <w:r w:rsidRPr="002542FF">
        <w:rPr>
          <w:b/>
        </w:rPr>
        <w:t>:</w:t>
      </w:r>
      <w:r w:rsidRPr="00C54F82">
        <w:t xml:space="preserve"> Simbología de diagramas de procedimientos</w:t>
      </w:r>
      <w:bookmarkEnd w:id="64"/>
      <w:bookmarkEnd w:id="65"/>
    </w:p>
    <w:tbl>
      <w:tblPr>
        <w:tblStyle w:val="Tablaconcuadrcula"/>
        <w:tblW w:w="9356" w:type="dxa"/>
        <w:tblInd w:w="250"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126"/>
        <w:gridCol w:w="2552"/>
        <w:gridCol w:w="4678"/>
      </w:tblGrid>
      <w:tr w:rsidR="0091162D" w:rsidRPr="008B71DE" w:rsidTr="00F74041">
        <w:trPr>
          <w:trHeight w:val="432"/>
        </w:trPr>
        <w:tc>
          <w:tcPr>
            <w:tcW w:w="2126" w:type="dxa"/>
            <w:shd w:val="clear" w:color="auto" w:fill="365F91" w:themeFill="accent1" w:themeFillShade="BF"/>
            <w:vAlign w:val="center"/>
          </w:tcPr>
          <w:p w:rsidR="0091162D" w:rsidRPr="00F74041" w:rsidRDefault="0091162D" w:rsidP="00F74041">
            <w:pPr>
              <w:spacing w:line="276" w:lineRule="auto"/>
              <w:jc w:val="center"/>
              <w:rPr>
                <w:rFonts w:ascii="Arial" w:hAnsi="Arial" w:cs="Arial"/>
                <w:b/>
                <w:color w:val="EEECE1" w:themeColor="background2"/>
                <w:szCs w:val="20"/>
              </w:rPr>
            </w:pPr>
            <w:r w:rsidRPr="00F74041">
              <w:rPr>
                <w:rFonts w:ascii="Arial" w:hAnsi="Arial" w:cs="Arial"/>
                <w:b/>
                <w:color w:val="EEECE1" w:themeColor="background2"/>
                <w:szCs w:val="20"/>
              </w:rPr>
              <w:t>Nombre</w:t>
            </w:r>
          </w:p>
        </w:tc>
        <w:tc>
          <w:tcPr>
            <w:tcW w:w="2552" w:type="dxa"/>
            <w:shd w:val="clear" w:color="auto" w:fill="365F91" w:themeFill="accent1" w:themeFillShade="BF"/>
            <w:vAlign w:val="center"/>
          </w:tcPr>
          <w:p w:rsidR="0091162D" w:rsidRPr="00F74041" w:rsidRDefault="0091162D" w:rsidP="00F74041">
            <w:pPr>
              <w:spacing w:line="276" w:lineRule="auto"/>
              <w:jc w:val="center"/>
              <w:rPr>
                <w:rFonts w:ascii="Arial" w:hAnsi="Arial" w:cs="Arial"/>
                <w:b/>
                <w:color w:val="EEECE1" w:themeColor="background2"/>
                <w:szCs w:val="20"/>
              </w:rPr>
            </w:pPr>
            <w:r w:rsidRPr="00F74041">
              <w:rPr>
                <w:rFonts w:ascii="Arial" w:hAnsi="Arial" w:cs="Arial"/>
                <w:b/>
                <w:color w:val="EEECE1" w:themeColor="background2"/>
                <w:szCs w:val="20"/>
              </w:rPr>
              <w:t>Símbolo</w:t>
            </w:r>
          </w:p>
        </w:tc>
        <w:tc>
          <w:tcPr>
            <w:tcW w:w="4678" w:type="dxa"/>
            <w:shd w:val="clear" w:color="auto" w:fill="365F91" w:themeFill="accent1" w:themeFillShade="BF"/>
            <w:vAlign w:val="center"/>
          </w:tcPr>
          <w:p w:rsidR="0091162D" w:rsidRPr="00F74041" w:rsidRDefault="0091162D" w:rsidP="00F74041">
            <w:pPr>
              <w:spacing w:line="276" w:lineRule="auto"/>
              <w:jc w:val="center"/>
              <w:rPr>
                <w:rFonts w:ascii="Arial" w:hAnsi="Arial" w:cs="Arial"/>
                <w:b/>
                <w:color w:val="EEECE1" w:themeColor="background2"/>
                <w:szCs w:val="20"/>
              </w:rPr>
            </w:pPr>
            <w:r w:rsidRPr="00F74041">
              <w:rPr>
                <w:rFonts w:ascii="Arial" w:hAnsi="Arial" w:cs="Arial"/>
                <w:b/>
                <w:color w:val="EEECE1" w:themeColor="background2"/>
                <w:szCs w:val="20"/>
              </w:rPr>
              <w:t>Descripción</w:t>
            </w:r>
          </w:p>
        </w:tc>
      </w:tr>
      <w:tr w:rsidR="0091162D" w:rsidRPr="008B71DE" w:rsidTr="00F74041">
        <w:tc>
          <w:tcPr>
            <w:tcW w:w="2126" w:type="dxa"/>
            <w:vAlign w:val="center"/>
          </w:tcPr>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Inicio / Finalización</w:t>
            </w:r>
          </w:p>
        </w:tc>
        <w:tc>
          <w:tcPr>
            <w:tcW w:w="2552" w:type="dxa"/>
            <w:vAlign w:val="center"/>
          </w:tcPr>
          <w:p w:rsidR="0091162D" w:rsidRPr="008B71DE" w:rsidRDefault="003F7756" w:rsidP="00C31A7E">
            <w:pPr>
              <w:spacing w:line="276" w:lineRule="auto"/>
              <w:rPr>
                <w:rFonts w:ascii="Arial" w:hAnsi="Arial" w:cs="Arial"/>
                <w:sz w:val="20"/>
                <w:szCs w:val="20"/>
              </w:rPr>
            </w:pPr>
            <w:r>
              <w:rPr>
                <w:rFonts w:cs="Arial"/>
                <w:noProof/>
                <w:sz w:val="20"/>
                <w:szCs w:val="20"/>
                <w:lang w:eastAsia="es-SV"/>
              </w:rPr>
              <mc:AlternateContent>
                <mc:Choice Requires="wpg">
                  <w:drawing>
                    <wp:anchor distT="0" distB="0" distL="114300" distR="114300" simplePos="0" relativeHeight="251671552" behindDoc="0" locked="0" layoutInCell="1" allowOverlap="1">
                      <wp:simplePos x="0" y="0"/>
                      <wp:positionH relativeFrom="column">
                        <wp:posOffset>251460</wp:posOffset>
                      </wp:positionH>
                      <wp:positionV relativeFrom="paragraph">
                        <wp:posOffset>262255</wp:posOffset>
                      </wp:positionV>
                      <wp:extent cx="1059815" cy="5029200"/>
                      <wp:effectExtent l="0" t="0" r="26035" b="19050"/>
                      <wp:wrapNone/>
                      <wp:docPr id="243" name="243 Grupo"/>
                      <wp:cNvGraphicFramePr/>
                      <a:graphic xmlns:a="http://schemas.openxmlformats.org/drawingml/2006/main">
                        <a:graphicData uri="http://schemas.microsoft.com/office/word/2010/wordprocessingGroup">
                          <wpg:wgp>
                            <wpg:cNvGrpSpPr/>
                            <wpg:grpSpPr>
                              <a:xfrm>
                                <a:off x="0" y="0"/>
                                <a:ext cx="1059815" cy="5029200"/>
                                <a:chOff x="0" y="0"/>
                                <a:chExt cx="1059859" cy="5842256"/>
                              </a:xfrm>
                            </wpg:grpSpPr>
                            <wps:wsp>
                              <wps:cNvPr id="5" name="5 Terminador"/>
                              <wps:cNvSpPr/>
                              <wps:spPr>
                                <a:xfrm>
                                  <a:off x="38100" y="0"/>
                                  <a:ext cx="999561" cy="328304"/>
                                </a:xfrm>
                                <a:prstGeom prst="flowChartTerminator">
                                  <a:avLst/>
                                </a:prstGeom>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6 Datos"/>
                              <wps:cNvSpPr/>
                              <wps:spPr>
                                <a:xfrm>
                                  <a:off x="0" y="1282700"/>
                                  <a:ext cx="1047159" cy="328304"/>
                                </a:xfrm>
                                <a:prstGeom prst="flowChartInputOutput">
                                  <a:avLst/>
                                </a:prstGeom>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8 Operación manual"/>
                              <wps:cNvSpPr/>
                              <wps:spPr>
                                <a:xfrm>
                                  <a:off x="76200" y="1968500"/>
                                  <a:ext cx="894845" cy="423618"/>
                                </a:xfrm>
                                <a:prstGeom prst="flowChartManualOperation">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4 Decisión"/>
                              <wps:cNvSpPr/>
                              <wps:spPr>
                                <a:xfrm>
                                  <a:off x="241300" y="2997200"/>
                                  <a:ext cx="628295" cy="540112"/>
                                </a:xfrm>
                                <a:prstGeom prst="flowChartDecision">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9 Documento"/>
                              <wps:cNvSpPr/>
                              <wps:spPr>
                                <a:xfrm>
                                  <a:off x="165100" y="4229100"/>
                                  <a:ext cx="685413" cy="476570"/>
                                </a:xfrm>
                                <a:prstGeom prst="flowChartDocumen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10 Datos almacenados"/>
                              <wps:cNvSpPr/>
                              <wps:spPr>
                                <a:xfrm>
                                  <a:off x="165100" y="5461000"/>
                                  <a:ext cx="809168" cy="381256"/>
                                </a:xfrm>
                                <a:prstGeom prst="flowChartOnlineStorage">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20 Proceso"/>
                              <wps:cNvSpPr/>
                              <wps:spPr>
                                <a:xfrm>
                                  <a:off x="12700" y="596900"/>
                                  <a:ext cx="1047159" cy="381256"/>
                                </a:xfrm>
                                <a:prstGeom prst="flowChartProcess">
                                  <a:avLst/>
                                </a:prstGeom>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243 Grupo" o:spid="_x0000_s1026" style="position:absolute;margin-left:19.8pt;margin-top:20.65pt;width:83.45pt;height:396pt;z-index:251671552;mso-width-relative:margin;mso-height-relative:margin" coordsize="10598,5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">
                      <v:shapetype id="_x0000_t116" coordsize="21600,21600" o:spt="116" path="m3475,qx,10800,3475,21600l18125,21600qx21600,10800,18125,xe">
                        <v:stroke joinstyle="miter"/>
                        <v:path gradientshapeok="t" o:connecttype="rect" textboxrect="1018,3163,20582,18437"/>
                      </v:shapetype>
                      <v:shape id="5 Terminador" o:spid="_x0000_s1027" type="#_x0000_t116" style="position:absolute;left:381;width:9995;height:3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7pycIA&#10;AADaAAAADwAAAGRycy9kb3ducmV2LnhtbESPQWsCMRSE74X+h/AK3mrWrrW6GkWFlt5Kt4LXx+a5&#10;Wdy8LEmq8d83hUKPw8x8w6w2yfbiQj50jhVMxgUI4sbpjlsFh6/XxzmIEJE19o5JwY0CbNb3dyus&#10;tLvyJ13q2IoM4VChAhPjUEkZGkMWw9gNxNk7OW8xZulbqT1eM9z28qkoZtJix3nB4EB7Q825/rYK&#10;Pnb0ZsvTcZqOfrGdvZhyWqdSqdFD2i5BRErxP/zXftcKnuH3Sr4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zunJwgAAANoAAAAPAAAAAAAAAAAAAAAAAJgCAABkcnMvZG93&#10;bnJldi54bWxQSwUGAAAAAAQABAD1AAAAhwMAAAAA&#10;" fillcolor="white [3201]" strokecolor="#4bacc6 [3208]" strokeweight="2pt"/>
                      <v:shapetype id="_x0000_t111" coordsize="21600,21600" o:spt="111" path="m4321,l21600,,17204,21600,,21600xe">
                        <v:stroke joinstyle="miter"/>
                        <v:path gradientshapeok="t" o:connecttype="custom" o:connectlocs="12961,0;10800,0;2161,10800;8602,21600;10800,21600;19402,10800" textboxrect="4321,0,17204,21600"/>
                      </v:shapetype>
                      <v:shape id="6 Datos" o:spid="_x0000_s1028" type="#_x0000_t111" style="position:absolute;top:12827;width:10471;height:3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uGDcMA&#10;AADaAAAADwAAAGRycy9kb3ducmV2LnhtbESPT2vCQBTE74V+h+UVvNVNPIiNrhIiohcp9c/9kX1N&#10;QrNvk901xm/fFQo9DjPzG2a1GU0rBnK+sawgnSYgiEurG64UXM679wUIH5A1tpZJwYM8bNavLyvM&#10;tL3zFw2nUIkIYZ+hgjqELpPSlzUZ9FPbEUfv2zqDIUpXSe3wHuGmlbMkmUuDDceFGjsqaip/Tjej&#10;YFsUed4fy8sw9m3qPvvrx26fKjV5G/MliEBj+A//tQ9awRyeV+IN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uGDcMAAADaAAAADwAAAAAAAAAAAAAAAACYAgAAZHJzL2Rv&#10;d25yZXYueG1sUEsFBgAAAAAEAAQA9QAAAIgDAAAAAA==&#10;" fillcolor="white [3201]" strokecolor="#4bacc6 [3208]" strokeweight="2pt"/>
                      <v:shapetype id="_x0000_t119" coordsize="21600,21600" o:spt="119" path="m,l21600,,17240,21600r-12880,xe">
                        <v:stroke joinstyle="miter"/>
                        <v:path gradientshapeok="t" o:connecttype="custom" o:connectlocs="10800,0;2180,10800;10800,21600;19420,10800" textboxrect="4321,0,17204,21600"/>
                      </v:shapetype>
                      <v:shape id="8 Operación manual" o:spid="_x0000_s1029" type="#_x0000_t119" style="position:absolute;left:762;top:19685;width:8948;height:4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HUu8IA&#10;AADaAAAADwAAAGRycy9kb3ducmV2LnhtbERPTWvCQBC9F/wPywi91Y0FQ4luQlELkXppFKS3ITtN&#10;0mRnQ3ZrYn9991Dw+Hjfm2wynbjS4BrLCpaLCARxaXXDlYLz6e3pBYTzyBo7y6TgRg6ydPawwUTb&#10;kT/oWvhKhBB2CSqove8TKV1Zk0G3sD1x4L7sYNAHOFRSDziGcNPJ5yiKpcGGQ0ONPW1rKtvixyhY&#10;8dGV7nDJ3/tdjL/746r9Lj6VepxPr2sQniZ/F/+7c60gbA1Xwg2Q6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AdS7wgAAANoAAAAPAAAAAAAAAAAAAAAAAJgCAABkcnMvZG93&#10;bnJldi54bWxQSwUGAAAAAAQABAD1AAAAhwMAAAAA&#10;" fillcolor="white [3201]" strokecolor="#4bacc6 [3208]" strokeweight="2pt"/>
                      <v:shapetype id="_x0000_t110" coordsize="21600,21600" o:spt="110" path="m10800,l,10800,10800,21600,21600,10800xe">
                        <v:stroke joinstyle="miter"/>
                        <v:path gradientshapeok="t" o:connecttype="rect" textboxrect="5400,5400,16200,16200"/>
                      </v:shapetype>
                      <v:shape id="4 Decisión" o:spid="_x0000_s1030" type="#_x0000_t110" style="position:absolute;left:2413;top:29972;width:6282;height:5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oGwsUA&#10;AADaAAAADwAAAGRycy9kb3ducmV2LnhtbESPQWvCQBSE74L/YXlCL1I3SrGSukorCELBYloQb4/s&#10;axLMvo3ZjZv+e7cgeBxm5htmue5NLa7UusqygukkAUGcW11xoeDne/u8AOE8ssbaMin4Iwfr1XCw&#10;xFTbwAe6Zr4QEcIuRQWl900qpctLMugmtiGO3q9tDfoo20LqFkOEm1rOkmQuDVYcF0psaFNSfs46&#10;o6AZnxbTc/a1y8JnuITXYzfvPvZKPY369zcQnnr/CN/bO63gBf6vxBs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gbCxQAAANoAAAAPAAAAAAAAAAAAAAAAAJgCAABkcnMv&#10;ZG93bnJldi54bWxQSwUGAAAAAAQABAD1AAAAigMAAAAA&#10;" fillcolor="white [3201]" strokecolor="#4bacc6 [3208]" strokeweight="2p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9 Documento" o:spid="_x0000_s1031" type="#_x0000_t114" style="position:absolute;left:1651;top:42291;width:6854;height:4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eNmcAA&#10;AADaAAAADwAAAGRycy9kb3ducmV2LnhtbESPQYvCMBSE74L/ITxhb5rqYdFqFBGWld2LVsHro3m2&#10;xealJrHWf28EweMwM98wi1VnatGS85VlBeNRAoI4t7riQsHx8DOcgvABWWNtmRQ8yMNq2e8tMNX2&#10;zntqs1CICGGfooIyhCaV0uclGfQj2xBH72ydwRClK6R2eI9wU8tJknxLgxXHhRIb2pSUX7KbUVCs&#10;/+3fw7Wn3yvTwe2256rNpFJfg249BxGoC5/wu73VCmbwuhJv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eNmcAAAADaAAAADwAAAAAAAAAAAAAAAACYAgAAZHJzL2Rvd25y&#10;ZXYueG1sUEsFBgAAAAAEAAQA9QAAAIUDAAAAAA==&#10;" fillcolor="white [3201]" strokecolor="#4bacc6 [3208]" strokeweight="2p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10 Datos almacenados" o:spid="_x0000_s1032" type="#_x0000_t130" style="position:absolute;left:1651;top:54610;width:8091;height:3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IssMA&#10;AADbAAAADwAAAGRycy9kb3ducmV2LnhtbESPQUsDQQyF74L/YUjBm52tBy1rp0W0wqKnVkG8hZ10&#10;d3Ens92J7fTfN4dCbwnv5b0vi1UOvTnQmLrIDmbTAgxxHX3HjYPvr/f7OZgkyB77yOTgRAlWy9ub&#10;BZY+HnlDh600RkM4leigFRlKa1PdUsA0jQOxars4BhRdx8b6EY8aHnr7UBSPNmDH2tDiQK8t1X/b&#10;/+Cg/91/cKwky1PO67fPXeV/mujc3SS/PIMRynI1X64rr/hKr7/oAHZ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CIssMAAADbAAAADwAAAAAAAAAAAAAAAACYAgAAZHJzL2Rv&#10;d25yZXYueG1sUEsFBgAAAAAEAAQA9QAAAIgDAAAAAA==&#10;" fillcolor="white [3201]" strokecolor="#4bacc6 [3208]" strokeweight="2pt"/>
                      <v:shapetype id="_x0000_t109" coordsize="21600,21600" o:spt="109" path="m,l,21600r21600,l21600,xe">
                        <v:stroke joinstyle="miter"/>
                        <v:path gradientshapeok="t" o:connecttype="rect"/>
                      </v:shapetype>
                      <v:shape id="20 Proceso" o:spid="_x0000_s1033" type="#_x0000_t109" style="position:absolute;left:127;top:5969;width:10471;height:3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h78A&#10;AADbAAAADwAAAGRycy9kb3ducmV2LnhtbERPTYvCMBC9C/sfwix401QFXbpGkYUFURCtZc9DM9sW&#10;m0lJosZ/bw6Cx8f7Xq6j6cSNnG8tK5iMMxDEldUt1wrK8+/oC4QPyBo7y6TgQR7Wq4/BEnNt73yi&#10;WxFqkULY56igCaHPpfRVQwb92PbEifu3zmBI0NVSO7yncNPJaZbNpcGWU0ODPf00VF2Kq1FgyziL&#10;1ezR//ky7o6TxWLPB6fU8DNuvkEEiuEtfrm3WsE0rU9f0g+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7/aHvwAAANsAAAAPAAAAAAAAAAAAAAAAAJgCAABkcnMvZG93bnJl&#10;di54bWxQSwUGAAAAAAQABAD1AAAAhAMAAAAA&#10;" fillcolor="white [3201]" strokecolor="#4bacc6 [3208]" strokeweight="2pt"/>
                    </v:group>
                  </w:pict>
                </mc:Fallback>
              </mc:AlternateContent>
            </w:r>
          </w:p>
        </w:tc>
        <w:tc>
          <w:tcPr>
            <w:tcW w:w="4678" w:type="dxa"/>
            <w:vAlign w:val="center"/>
          </w:tcPr>
          <w:p w:rsidR="00C31A7E" w:rsidRDefault="00C31A7E" w:rsidP="00C31A7E">
            <w:pPr>
              <w:spacing w:line="276" w:lineRule="auto"/>
              <w:rPr>
                <w:rFonts w:ascii="Arial" w:hAnsi="Arial" w:cs="Arial"/>
                <w:sz w:val="20"/>
                <w:szCs w:val="20"/>
              </w:rPr>
            </w:pPr>
          </w:p>
          <w:p w:rsidR="0091162D" w:rsidRDefault="0091162D" w:rsidP="00C31A7E">
            <w:pPr>
              <w:spacing w:line="276" w:lineRule="auto"/>
              <w:rPr>
                <w:rFonts w:ascii="Arial" w:hAnsi="Arial" w:cs="Arial"/>
                <w:sz w:val="20"/>
                <w:szCs w:val="20"/>
              </w:rPr>
            </w:pPr>
            <w:r w:rsidRPr="008B71DE">
              <w:rPr>
                <w:rFonts w:ascii="Arial" w:hAnsi="Arial" w:cs="Arial"/>
                <w:sz w:val="20"/>
                <w:szCs w:val="20"/>
              </w:rPr>
              <w:t>Se utiliza para indicar el momento de inicio de un procedimiento determinado.</w:t>
            </w:r>
          </w:p>
          <w:p w:rsidR="00C31A7E" w:rsidRPr="008B71DE" w:rsidRDefault="00C31A7E" w:rsidP="00C31A7E">
            <w:pPr>
              <w:spacing w:line="276" w:lineRule="auto"/>
              <w:rPr>
                <w:rFonts w:ascii="Arial" w:hAnsi="Arial" w:cs="Arial"/>
                <w:sz w:val="20"/>
                <w:szCs w:val="20"/>
              </w:rPr>
            </w:pPr>
          </w:p>
        </w:tc>
      </w:tr>
      <w:tr w:rsidR="0091162D" w:rsidRPr="008B71DE" w:rsidTr="00F74041">
        <w:tc>
          <w:tcPr>
            <w:tcW w:w="2126" w:type="dxa"/>
            <w:vAlign w:val="center"/>
          </w:tcPr>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Proceso</w:t>
            </w:r>
          </w:p>
        </w:tc>
        <w:tc>
          <w:tcPr>
            <w:tcW w:w="2552" w:type="dxa"/>
            <w:vAlign w:val="center"/>
          </w:tcPr>
          <w:p w:rsidR="0091162D" w:rsidRPr="008B71DE" w:rsidRDefault="0091162D" w:rsidP="00C31A7E">
            <w:pPr>
              <w:spacing w:line="276" w:lineRule="auto"/>
              <w:rPr>
                <w:rFonts w:ascii="Arial" w:hAnsi="Arial" w:cs="Arial"/>
                <w:noProof/>
                <w:sz w:val="20"/>
                <w:szCs w:val="20"/>
                <w:lang w:eastAsia="es-ES_tradnl"/>
              </w:rPr>
            </w:pPr>
          </w:p>
        </w:tc>
        <w:tc>
          <w:tcPr>
            <w:tcW w:w="4678" w:type="dxa"/>
            <w:vAlign w:val="center"/>
          </w:tcPr>
          <w:p w:rsidR="00C31A7E" w:rsidRDefault="00C31A7E" w:rsidP="00C31A7E">
            <w:pPr>
              <w:spacing w:line="276" w:lineRule="auto"/>
              <w:rPr>
                <w:rFonts w:ascii="Arial" w:hAnsi="Arial" w:cs="Arial"/>
                <w:sz w:val="20"/>
                <w:szCs w:val="20"/>
              </w:rPr>
            </w:pP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Se utiliza para indicar un proceso</w:t>
            </w:r>
          </w:p>
          <w:p w:rsidR="0091162D" w:rsidRPr="008B71DE" w:rsidRDefault="0091162D" w:rsidP="00C31A7E">
            <w:pPr>
              <w:spacing w:line="276" w:lineRule="auto"/>
              <w:rPr>
                <w:rFonts w:ascii="Arial" w:hAnsi="Arial" w:cs="Arial"/>
                <w:sz w:val="20"/>
                <w:szCs w:val="20"/>
              </w:rPr>
            </w:pPr>
          </w:p>
        </w:tc>
      </w:tr>
      <w:tr w:rsidR="0091162D" w:rsidRPr="008B71DE" w:rsidTr="00F74041">
        <w:tc>
          <w:tcPr>
            <w:tcW w:w="2126" w:type="dxa"/>
            <w:vAlign w:val="center"/>
          </w:tcPr>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Entrada / Salida</w:t>
            </w:r>
          </w:p>
        </w:tc>
        <w:tc>
          <w:tcPr>
            <w:tcW w:w="2552" w:type="dxa"/>
            <w:vAlign w:val="center"/>
          </w:tcPr>
          <w:p w:rsidR="0091162D" w:rsidRPr="008B71DE" w:rsidRDefault="0091162D" w:rsidP="00C31A7E">
            <w:pPr>
              <w:spacing w:line="276" w:lineRule="auto"/>
              <w:rPr>
                <w:rFonts w:ascii="Arial" w:hAnsi="Arial" w:cs="Arial"/>
                <w:sz w:val="20"/>
                <w:szCs w:val="20"/>
              </w:rPr>
            </w:pPr>
          </w:p>
        </w:tc>
        <w:tc>
          <w:tcPr>
            <w:tcW w:w="4678" w:type="dxa"/>
            <w:vAlign w:val="center"/>
          </w:tcPr>
          <w:p w:rsidR="00C31A7E" w:rsidRDefault="00C31A7E" w:rsidP="00C31A7E">
            <w:pPr>
              <w:spacing w:line="276" w:lineRule="auto"/>
              <w:rPr>
                <w:rFonts w:ascii="Arial" w:hAnsi="Arial" w:cs="Arial"/>
                <w:sz w:val="20"/>
                <w:szCs w:val="20"/>
              </w:rPr>
            </w:pP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 xml:space="preserve">Se registra algo que se recibe o algo que se </w:t>
            </w: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envía</w:t>
            </w:r>
          </w:p>
          <w:p w:rsidR="0091162D" w:rsidRPr="008B71DE" w:rsidRDefault="0091162D" w:rsidP="00C31A7E">
            <w:pPr>
              <w:spacing w:line="276" w:lineRule="auto"/>
              <w:rPr>
                <w:rFonts w:ascii="Arial" w:hAnsi="Arial" w:cs="Arial"/>
                <w:sz w:val="20"/>
                <w:szCs w:val="20"/>
              </w:rPr>
            </w:pPr>
          </w:p>
        </w:tc>
      </w:tr>
      <w:tr w:rsidR="0091162D" w:rsidRPr="008B71DE" w:rsidTr="00F74041">
        <w:tc>
          <w:tcPr>
            <w:tcW w:w="2126" w:type="dxa"/>
            <w:vAlign w:val="center"/>
          </w:tcPr>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Operación manual</w:t>
            </w:r>
          </w:p>
        </w:tc>
        <w:tc>
          <w:tcPr>
            <w:tcW w:w="2552" w:type="dxa"/>
            <w:vAlign w:val="center"/>
          </w:tcPr>
          <w:p w:rsidR="0091162D" w:rsidRPr="008B71DE" w:rsidRDefault="0091162D" w:rsidP="00C31A7E">
            <w:pPr>
              <w:spacing w:line="276" w:lineRule="auto"/>
              <w:rPr>
                <w:rFonts w:ascii="Arial" w:hAnsi="Arial" w:cs="Arial"/>
                <w:sz w:val="20"/>
                <w:szCs w:val="20"/>
              </w:rPr>
            </w:pPr>
          </w:p>
        </w:tc>
        <w:tc>
          <w:tcPr>
            <w:tcW w:w="4678" w:type="dxa"/>
            <w:vAlign w:val="center"/>
          </w:tcPr>
          <w:p w:rsidR="00C31A7E" w:rsidRDefault="00C31A7E" w:rsidP="00C31A7E">
            <w:pPr>
              <w:spacing w:line="276" w:lineRule="auto"/>
              <w:rPr>
                <w:rFonts w:ascii="Arial" w:hAnsi="Arial" w:cs="Arial"/>
                <w:sz w:val="20"/>
                <w:szCs w:val="20"/>
              </w:rPr>
            </w:pP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Es aquella operación ejecutada de acuerdo a la destreza de la persona que la realiza</w:t>
            </w:r>
          </w:p>
          <w:p w:rsidR="0091162D" w:rsidRPr="008B71DE" w:rsidRDefault="0091162D" w:rsidP="00C31A7E">
            <w:pPr>
              <w:spacing w:line="276" w:lineRule="auto"/>
              <w:rPr>
                <w:rFonts w:ascii="Arial" w:hAnsi="Arial" w:cs="Arial"/>
                <w:sz w:val="20"/>
                <w:szCs w:val="20"/>
              </w:rPr>
            </w:pPr>
          </w:p>
        </w:tc>
      </w:tr>
      <w:tr w:rsidR="0091162D" w:rsidRPr="008B71DE" w:rsidTr="00F74041">
        <w:tc>
          <w:tcPr>
            <w:tcW w:w="2126" w:type="dxa"/>
            <w:vAlign w:val="center"/>
          </w:tcPr>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Decisión / Control</w:t>
            </w:r>
          </w:p>
        </w:tc>
        <w:tc>
          <w:tcPr>
            <w:tcW w:w="2552" w:type="dxa"/>
            <w:vAlign w:val="center"/>
          </w:tcPr>
          <w:p w:rsidR="0091162D" w:rsidRPr="008B71DE" w:rsidRDefault="0091162D" w:rsidP="00C31A7E">
            <w:pPr>
              <w:spacing w:line="276" w:lineRule="auto"/>
              <w:rPr>
                <w:rFonts w:ascii="Arial" w:hAnsi="Arial" w:cs="Arial"/>
                <w:sz w:val="20"/>
                <w:szCs w:val="20"/>
              </w:rPr>
            </w:pPr>
          </w:p>
        </w:tc>
        <w:tc>
          <w:tcPr>
            <w:tcW w:w="4678" w:type="dxa"/>
            <w:vAlign w:val="center"/>
          </w:tcPr>
          <w:p w:rsidR="00C31A7E" w:rsidRDefault="00C31A7E" w:rsidP="00C31A7E">
            <w:pPr>
              <w:spacing w:line="276" w:lineRule="auto"/>
              <w:rPr>
                <w:rFonts w:ascii="Arial" w:hAnsi="Arial" w:cs="Arial"/>
                <w:sz w:val="20"/>
                <w:szCs w:val="20"/>
              </w:rPr>
            </w:pP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 xml:space="preserve">Acción que indica un proceso alternativo a </w:t>
            </w: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 xml:space="preserve">seguir de acuerdo al cumplimiento de las </w:t>
            </w: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 xml:space="preserve">acciones preestablecidas después de una </w:t>
            </w: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 xml:space="preserve">operación dada, acciones que implican </w:t>
            </w:r>
          </w:p>
          <w:p w:rsidR="0091162D" w:rsidRDefault="0091162D" w:rsidP="00C31A7E">
            <w:pPr>
              <w:spacing w:line="276" w:lineRule="auto"/>
              <w:rPr>
                <w:rFonts w:ascii="Arial" w:hAnsi="Arial" w:cs="Arial"/>
                <w:sz w:val="20"/>
                <w:szCs w:val="20"/>
              </w:rPr>
            </w:pPr>
            <w:r w:rsidRPr="008B71DE">
              <w:rPr>
                <w:rFonts w:ascii="Arial" w:hAnsi="Arial" w:cs="Arial"/>
                <w:sz w:val="20"/>
                <w:szCs w:val="20"/>
              </w:rPr>
              <w:t>ejercer un control o decidir</w:t>
            </w:r>
          </w:p>
          <w:p w:rsidR="00C31A7E" w:rsidRPr="008B71DE" w:rsidRDefault="00C31A7E" w:rsidP="00C31A7E">
            <w:pPr>
              <w:spacing w:line="276" w:lineRule="auto"/>
              <w:rPr>
                <w:rFonts w:ascii="Arial" w:hAnsi="Arial" w:cs="Arial"/>
                <w:sz w:val="20"/>
                <w:szCs w:val="20"/>
              </w:rPr>
            </w:pPr>
          </w:p>
        </w:tc>
      </w:tr>
      <w:tr w:rsidR="0091162D" w:rsidRPr="008B71DE" w:rsidTr="00F74041">
        <w:tc>
          <w:tcPr>
            <w:tcW w:w="2126" w:type="dxa"/>
            <w:vAlign w:val="center"/>
          </w:tcPr>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Documento</w:t>
            </w:r>
          </w:p>
        </w:tc>
        <w:tc>
          <w:tcPr>
            <w:tcW w:w="2552" w:type="dxa"/>
            <w:vAlign w:val="center"/>
          </w:tcPr>
          <w:p w:rsidR="0091162D" w:rsidRPr="008B71DE" w:rsidRDefault="0091162D" w:rsidP="00C31A7E">
            <w:pPr>
              <w:spacing w:line="276" w:lineRule="auto"/>
              <w:rPr>
                <w:rFonts w:ascii="Arial" w:hAnsi="Arial" w:cs="Arial"/>
                <w:sz w:val="20"/>
                <w:szCs w:val="20"/>
              </w:rPr>
            </w:pPr>
          </w:p>
        </w:tc>
        <w:tc>
          <w:tcPr>
            <w:tcW w:w="4678" w:type="dxa"/>
            <w:vAlign w:val="center"/>
          </w:tcPr>
          <w:p w:rsidR="00C31A7E" w:rsidRDefault="00C31A7E" w:rsidP="00C31A7E">
            <w:pPr>
              <w:spacing w:line="276" w:lineRule="auto"/>
              <w:rPr>
                <w:rFonts w:ascii="Arial" w:hAnsi="Arial" w:cs="Arial"/>
                <w:sz w:val="20"/>
                <w:szCs w:val="20"/>
              </w:rPr>
            </w:pP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 xml:space="preserve">Es utilizado para representar documentos </w:t>
            </w: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 xml:space="preserve">como: solicitudes, certificaciones, listados, </w:t>
            </w: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 xml:space="preserve">recibos y otros documentos portadores de </w:t>
            </w:r>
          </w:p>
          <w:p w:rsidR="0091162D" w:rsidRDefault="0091162D" w:rsidP="00C31A7E">
            <w:pPr>
              <w:spacing w:line="276" w:lineRule="auto"/>
              <w:rPr>
                <w:rFonts w:ascii="Arial" w:hAnsi="Arial" w:cs="Arial"/>
                <w:sz w:val="20"/>
                <w:szCs w:val="20"/>
              </w:rPr>
            </w:pPr>
            <w:r w:rsidRPr="008B71DE">
              <w:rPr>
                <w:rFonts w:ascii="Arial" w:hAnsi="Arial" w:cs="Arial"/>
                <w:sz w:val="20"/>
                <w:szCs w:val="20"/>
              </w:rPr>
              <w:t>información</w:t>
            </w:r>
          </w:p>
          <w:p w:rsidR="00C31A7E" w:rsidRPr="008B71DE" w:rsidRDefault="00C31A7E" w:rsidP="00C31A7E">
            <w:pPr>
              <w:spacing w:line="276" w:lineRule="auto"/>
              <w:rPr>
                <w:rFonts w:ascii="Arial" w:hAnsi="Arial" w:cs="Arial"/>
                <w:sz w:val="20"/>
                <w:szCs w:val="20"/>
              </w:rPr>
            </w:pPr>
          </w:p>
        </w:tc>
      </w:tr>
      <w:tr w:rsidR="0091162D" w:rsidRPr="008B71DE" w:rsidTr="00F74041">
        <w:tc>
          <w:tcPr>
            <w:tcW w:w="2126" w:type="dxa"/>
            <w:vAlign w:val="center"/>
          </w:tcPr>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Archivo</w:t>
            </w:r>
          </w:p>
        </w:tc>
        <w:tc>
          <w:tcPr>
            <w:tcW w:w="2552" w:type="dxa"/>
            <w:vAlign w:val="center"/>
          </w:tcPr>
          <w:p w:rsidR="0091162D" w:rsidRPr="008B71DE" w:rsidRDefault="0091162D" w:rsidP="00C31A7E">
            <w:pPr>
              <w:spacing w:line="276" w:lineRule="auto"/>
              <w:rPr>
                <w:rFonts w:ascii="Arial" w:hAnsi="Arial" w:cs="Arial"/>
                <w:sz w:val="20"/>
                <w:szCs w:val="20"/>
              </w:rPr>
            </w:pPr>
          </w:p>
        </w:tc>
        <w:tc>
          <w:tcPr>
            <w:tcW w:w="4678" w:type="dxa"/>
            <w:vAlign w:val="center"/>
          </w:tcPr>
          <w:p w:rsidR="00C31A7E" w:rsidRDefault="00C31A7E" w:rsidP="00C31A7E">
            <w:pPr>
              <w:spacing w:line="276" w:lineRule="auto"/>
              <w:rPr>
                <w:rFonts w:ascii="Arial" w:hAnsi="Arial" w:cs="Arial"/>
                <w:sz w:val="20"/>
                <w:szCs w:val="20"/>
              </w:rPr>
            </w:pP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 xml:space="preserve">Es utilizado para guardar los documentos </w:t>
            </w:r>
            <w:r w:rsidR="00C452AA" w:rsidRPr="008B71DE">
              <w:rPr>
                <w:rFonts w:ascii="Arial" w:hAnsi="Arial" w:cs="Arial"/>
                <w:sz w:val="20"/>
                <w:szCs w:val="20"/>
              </w:rPr>
              <w:t>en forma</w:t>
            </w:r>
            <w:r w:rsidRPr="008B71DE">
              <w:rPr>
                <w:rFonts w:ascii="Arial" w:hAnsi="Arial" w:cs="Arial"/>
                <w:sz w:val="20"/>
                <w:szCs w:val="20"/>
              </w:rPr>
              <w:t xml:space="preserve"> temporal o permanente</w:t>
            </w:r>
          </w:p>
          <w:p w:rsidR="0091162D" w:rsidRPr="008B71DE" w:rsidRDefault="0091162D" w:rsidP="00C31A7E">
            <w:pPr>
              <w:spacing w:line="276" w:lineRule="auto"/>
              <w:rPr>
                <w:rFonts w:ascii="Arial" w:hAnsi="Arial" w:cs="Arial"/>
                <w:sz w:val="20"/>
                <w:szCs w:val="20"/>
              </w:rPr>
            </w:pPr>
          </w:p>
        </w:tc>
      </w:tr>
      <w:tr w:rsidR="0091162D" w:rsidRPr="008B71DE" w:rsidTr="00F74041">
        <w:tc>
          <w:tcPr>
            <w:tcW w:w="2126" w:type="dxa"/>
            <w:vAlign w:val="center"/>
          </w:tcPr>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lastRenderedPageBreak/>
              <w:t>Conector de operaciones</w:t>
            </w:r>
          </w:p>
        </w:tc>
        <w:tc>
          <w:tcPr>
            <w:tcW w:w="2552" w:type="dxa"/>
            <w:vAlign w:val="center"/>
          </w:tcPr>
          <w:p w:rsidR="0091162D" w:rsidRPr="008B71DE" w:rsidRDefault="003F7756" w:rsidP="00C31A7E">
            <w:pPr>
              <w:spacing w:line="276" w:lineRule="auto"/>
              <w:rPr>
                <w:rFonts w:ascii="Arial" w:hAnsi="Arial" w:cs="Arial"/>
                <w:sz w:val="20"/>
                <w:szCs w:val="20"/>
              </w:rPr>
            </w:pPr>
            <w:r>
              <w:rPr>
                <w:rFonts w:cs="Arial"/>
                <w:noProof/>
                <w:sz w:val="20"/>
                <w:szCs w:val="20"/>
                <w:lang w:eastAsia="es-SV"/>
              </w:rPr>
              <mc:AlternateContent>
                <mc:Choice Requires="wps">
                  <w:drawing>
                    <wp:anchor distT="0" distB="0" distL="114300" distR="114300" simplePos="0" relativeHeight="251669504" behindDoc="0" locked="0" layoutInCell="1" allowOverlap="1" wp14:anchorId="2BFA9C88" wp14:editId="4853EA18">
                      <wp:simplePos x="0" y="0"/>
                      <wp:positionH relativeFrom="column">
                        <wp:posOffset>471805</wp:posOffset>
                      </wp:positionH>
                      <wp:positionV relativeFrom="paragraph">
                        <wp:posOffset>-197485</wp:posOffset>
                      </wp:positionV>
                      <wp:extent cx="523240" cy="508000"/>
                      <wp:effectExtent l="0" t="0" r="10160" b="25400"/>
                      <wp:wrapNone/>
                      <wp:docPr id="11" name="11 Conector"/>
                      <wp:cNvGraphicFramePr/>
                      <a:graphic xmlns:a="http://schemas.openxmlformats.org/drawingml/2006/main">
                        <a:graphicData uri="http://schemas.microsoft.com/office/word/2010/wordprocessingShape">
                          <wps:wsp>
                            <wps:cNvSpPr/>
                            <wps:spPr>
                              <a:xfrm>
                                <a:off x="0" y="0"/>
                                <a:ext cx="523240" cy="508000"/>
                              </a:xfrm>
                              <a:prstGeom prst="flowChartConnector">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11 Conector" o:spid="_x0000_s1026" type="#_x0000_t120" style="position:absolute;margin-left:37.15pt;margin-top:-15.55pt;width:41.2pt;height:4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" fillcolor="white [3201]" strokecolor="#4bacc6 [3208]" strokeweight="2pt"/>
                  </w:pict>
                </mc:Fallback>
              </mc:AlternateContent>
            </w:r>
          </w:p>
        </w:tc>
        <w:tc>
          <w:tcPr>
            <w:tcW w:w="4678" w:type="dxa"/>
            <w:vAlign w:val="center"/>
          </w:tcPr>
          <w:p w:rsidR="00C31A7E" w:rsidRDefault="00C31A7E" w:rsidP="00C31A7E">
            <w:pPr>
              <w:spacing w:line="276" w:lineRule="auto"/>
              <w:rPr>
                <w:rFonts w:ascii="Arial" w:hAnsi="Arial" w:cs="Arial"/>
                <w:sz w:val="20"/>
                <w:szCs w:val="20"/>
              </w:rPr>
            </w:pPr>
          </w:p>
          <w:p w:rsidR="0091162D" w:rsidRDefault="0091162D" w:rsidP="00C31A7E">
            <w:pPr>
              <w:spacing w:line="276" w:lineRule="auto"/>
              <w:rPr>
                <w:rFonts w:ascii="Arial" w:hAnsi="Arial" w:cs="Arial"/>
                <w:sz w:val="20"/>
                <w:szCs w:val="20"/>
              </w:rPr>
            </w:pPr>
            <w:r w:rsidRPr="008B71DE">
              <w:rPr>
                <w:rFonts w:ascii="Arial" w:hAnsi="Arial" w:cs="Arial"/>
                <w:sz w:val="20"/>
                <w:szCs w:val="20"/>
              </w:rPr>
              <w:t>Se utiliza cuando existe una interrupción en el procedimiento, o cuando existe la dificultad en el trazo de líneas continuas que indiquen la dirección del flujo del procedimiento.</w:t>
            </w:r>
          </w:p>
          <w:p w:rsidR="00C31A7E" w:rsidRPr="008B71DE" w:rsidRDefault="00C31A7E" w:rsidP="00C31A7E">
            <w:pPr>
              <w:spacing w:line="276" w:lineRule="auto"/>
              <w:rPr>
                <w:rFonts w:ascii="Arial" w:hAnsi="Arial" w:cs="Arial"/>
                <w:sz w:val="20"/>
                <w:szCs w:val="20"/>
              </w:rPr>
            </w:pPr>
          </w:p>
        </w:tc>
      </w:tr>
      <w:tr w:rsidR="0091162D" w:rsidRPr="008B71DE" w:rsidTr="00C54F82">
        <w:trPr>
          <w:trHeight w:val="745"/>
        </w:trPr>
        <w:tc>
          <w:tcPr>
            <w:tcW w:w="2126" w:type="dxa"/>
            <w:vAlign w:val="center"/>
          </w:tcPr>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Indicador de dirección</w:t>
            </w:r>
          </w:p>
        </w:tc>
        <w:tc>
          <w:tcPr>
            <w:tcW w:w="2552" w:type="dxa"/>
            <w:vAlign w:val="center"/>
          </w:tcPr>
          <w:p w:rsidR="0091162D" w:rsidRPr="008B71DE" w:rsidRDefault="00F74041" w:rsidP="00C31A7E">
            <w:pPr>
              <w:spacing w:line="276" w:lineRule="auto"/>
              <w:rPr>
                <w:rFonts w:ascii="Arial" w:hAnsi="Arial" w:cs="Arial"/>
                <w:sz w:val="20"/>
                <w:szCs w:val="20"/>
              </w:rPr>
            </w:pPr>
            <w:r w:rsidRPr="008B71DE">
              <w:rPr>
                <w:rFonts w:cs="Arial"/>
                <w:noProof/>
                <w:sz w:val="20"/>
                <w:szCs w:val="20"/>
                <w:lang w:eastAsia="es-SV"/>
              </w:rPr>
              <mc:AlternateContent>
                <mc:Choice Requires="wps">
                  <w:drawing>
                    <wp:anchor distT="0" distB="0" distL="114300" distR="114300" simplePos="0" relativeHeight="251663360" behindDoc="0" locked="0" layoutInCell="1" allowOverlap="1" wp14:anchorId="564868A5" wp14:editId="32E3582F">
                      <wp:simplePos x="0" y="0"/>
                      <wp:positionH relativeFrom="column">
                        <wp:posOffset>176530</wp:posOffset>
                      </wp:positionH>
                      <wp:positionV relativeFrom="paragraph">
                        <wp:posOffset>62230</wp:posOffset>
                      </wp:positionV>
                      <wp:extent cx="1047750" cy="0"/>
                      <wp:effectExtent l="0" t="76200" r="19050" b="114300"/>
                      <wp:wrapNone/>
                      <wp:docPr id="13" name="13 Conector recto de flecha"/>
                      <wp:cNvGraphicFramePr/>
                      <a:graphic xmlns:a="http://schemas.openxmlformats.org/drawingml/2006/main">
                        <a:graphicData uri="http://schemas.microsoft.com/office/word/2010/wordprocessingShape">
                          <wps:wsp>
                            <wps:cNvCnPr/>
                            <wps:spPr>
                              <a:xfrm>
                                <a:off x="0" y="0"/>
                                <a:ext cx="1047750" cy="0"/>
                              </a:xfrm>
                              <a:prstGeom prst="straightConnector1">
                                <a:avLst/>
                              </a:prstGeom>
                              <a:ln>
                                <a:tailEnd type="arrow"/>
                              </a:ln>
                            </wps:spPr>
                            <wps:style>
                              <a:lnRef idx="2">
                                <a:schemeClr val="accent5"/>
                              </a:lnRef>
                              <a:fillRef idx="1">
                                <a:schemeClr val="lt1"/>
                              </a:fillRef>
                              <a:effectRef idx="0">
                                <a:schemeClr val="accent5"/>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13 Conector recto de flecha" o:spid="_x0000_s1026" type="#_x0000_t32" style="position:absolute;margin-left:13.9pt;margin-top:4.9pt;width:8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" filled="t" fillcolor="white [3201]" strokecolor="#4bacc6 [3208]" strokeweight="2pt">
                      <v:stroke endarrow="open"/>
                    </v:shape>
                  </w:pict>
                </mc:Fallback>
              </mc:AlternateContent>
            </w:r>
          </w:p>
        </w:tc>
        <w:tc>
          <w:tcPr>
            <w:tcW w:w="4678" w:type="dxa"/>
            <w:vAlign w:val="center"/>
          </w:tcPr>
          <w:p w:rsidR="0091162D" w:rsidRPr="008B71DE" w:rsidRDefault="00C54F82" w:rsidP="00C31A7E">
            <w:pPr>
              <w:spacing w:line="276" w:lineRule="auto"/>
              <w:rPr>
                <w:rFonts w:ascii="Arial" w:hAnsi="Arial" w:cs="Arial"/>
                <w:sz w:val="20"/>
                <w:szCs w:val="20"/>
              </w:rPr>
            </w:pPr>
            <w:r>
              <w:rPr>
                <w:rFonts w:ascii="Arial" w:hAnsi="Arial" w:cs="Arial"/>
                <w:sz w:val="20"/>
                <w:szCs w:val="20"/>
              </w:rPr>
              <w:br/>
            </w:r>
            <w:r w:rsidR="0091162D" w:rsidRPr="008B71DE">
              <w:rPr>
                <w:rFonts w:ascii="Arial" w:hAnsi="Arial" w:cs="Arial"/>
                <w:sz w:val="20"/>
                <w:szCs w:val="20"/>
              </w:rPr>
              <w:t xml:space="preserve">Con este símbolo se ligan los demás </w:t>
            </w:r>
          </w:p>
          <w:p w:rsidR="0091162D" w:rsidRPr="008B71DE" w:rsidRDefault="0091162D" w:rsidP="00C31A7E">
            <w:pPr>
              <w:spacing w:line="276" w:lineRule="auto"/>
              <w:rPr>
                <w:rFonts w:ascii="Arial" w:hAnsi="Arial" w:cs="Arial"/>
                <w:sz w:val="20"/>
                <w:szCs w:val="20"/>
              </w:rPr>
            </w:pPr>
            <w:r w:rsidRPr="008B71DE">
              <w:rPr>
                <w:rFonts w:ascii="Arial" w:hAnsi="Arial" w:cs="Arial"/>
                <w:sz w:val="20"/>
                <w:szCs w:val="20"/>
              </w:rPr>
              <w:t xml:space="preserve">símbolos indicando la secuencia de los </w:t>
            </w:r>
          </w:p>
          <w:p w:rsidR="0091162D" w:rsidRDefault="00C452AA" w:rsidP="00C31A7E">
            <w:pPr>
              <w:spacing w:line="276" w:lineRule="auto"/>
              <w:rPr>
                <w:rFonts w:ascii="Arial" w:hAnsi="Arial" w:cs="Arial"/>
                <w:sz w:val="20"/>
                <w:szCs w:val="20"/>
              </w:rPr>
            </w:pPr>
            <w:r w:rsidRPr="008B71DE">
              <w:rPr>
                <w:rFonts w:ascii="Arial" w:hAnsi="Arial" w:cs="Arial"/>
                <w:sz w:val="20"/>
                <w:szCs w:val="20"/>
              </w:rPr>
              <w:t>Pasos</w:t>
            </w:r>
            <w:r w:rsidR="0091162D" w:rsidRPr="008B71DE">
              <w:rPr>
                <w:rFonts w:ascii="Arial" w:hAnsi="Arial" w:cs="Arial"/>
                <w:sz w:val="20"/>
                <w:szCs w:val="20"/>
              </w:rPr>
              <w:t>.</w:t>
            </w:r>
          </w:p>
          <w:p w:rsidR="00F74041" w:rsidRPr="008B71DE" w:rsidRDefault="00F74041" w:rsidP="00C31A7E">
            <w:pPr>
              <w:spacing w:line="276" w:lineRule="auto"/>
              <w:rPr>
                <w:rFonts w:ascii="Arial" w:hAnsi="Arial" w:cs="Arial"/>
                <w:sz w:val="20"/>
                <w:szCs w:val="20"/>
              </w:rPr>
            </w:pPr>
          </w:p>
        </w:tc>
      </w:tr>
    </w:tbl>
    <w:p w:rsidR="0091162D" w:rsidRPr="0072171E" w:rsidRDefault="0091162D" w:rsidP="0072171E">
      <w:pPr>
        <w:spacing w:before="240"/>
        <w:jc w:val="left"/>
        <w:rPr>
          <w:rFonts w:cs="Arial"/>
          <w:i/>
          <w:sz w:val="22"/>
          <w:szCs w:val="22"/>
        </w:rPr>
      </w:pPr>
      <w:r w:rsidRPr="0072171E">
        <w:rPr>
          <w:rFonts w:cs="Arial"/>
          <w:b/>
          <w:bCs/>
          <w:sz w:val="20"/>
          <w:szCs w:val="22"/>
        </w:rPr>
        <w:t xml:space="preserve">Fuente: </w:t>
      </w:r>
      <w:r w:rsidRPr="0072171E">
        <w:rPr>
          <w:rFonts w:cs="Arial"/>
          <w:i/>
          <w:sz w:val="20"/>
          <w:szCs w:val="22"/>
        </w:rPr>
        <w:t>Propia del equipo de desarrollo del proyecto</w:t>
      </w:r>
      <w:r w:rsidRPr="0072171E">
        <w:rPr>
          <w:rFonts w:cs="Arial"/>
          <w:i/>
          <w:sz w:val="22"/>
          <w:szCs w:val="22"/>
        </w:rPr>
        <w:t>.</w:t>
      </w:r>
    </w:p>
    <w:p w:rsidR="0091162D" w:rsidRPr="006C34D1" w:rsidRDefault="0091162D" w:rsidP="006C34D1">
      <w:pPr>
        <w:jc w:val="left"/>
        <w:rPr>
          <w:rFonts w:cs="Arial"/>
        </w:rPr>
      </w:pPr>
      <w:r w:rsidRPr="006C34D1">
        <w:rPr>
          <w:rFonts w:cs="Arial"/>
        </w:rPr>
        <w:t>A continuación, se presentan los diagramas de procedimientos que corresponden a los procesos de la promoción turística de la alcaldía.</w:t>
      </w:r>
    </w:p>
    <w:p w:rsidR="0091162D" w:rsidRPr="00C31A7E" w:rsidRDefault="002542FF" w:rsidP="002542FF">
      <w:pPr>
        <w:spacing w:after="0"/>
        <w:jc w:val="left"/>
        <w:rPr>
          <w:sz w:val="18"/>
        </w:rPr>
      </w:pPr>
      <w:bookmarkStart w:id="66" w:name="_Toc398612305"/>
      <w:bookmarkStart w:id="67" w:name="_Toc436763162"/>
      <w:r w:rsidRPr="002542FF">
        <w:rPr>
          <w:b/>
        </w:rPr>
        <w:t xml:space="preserve">Tabla </w:t>
      </w:r>
      <w:r w:rsidRPr="002542FF">
        <w:rPr>
          <w:b/>
        </w:rPr>
        <w:fldChar w:fldCharType="begin"/>
      </w:r>
      <w:r w:rsidRPr="002542FF">
        <w:rPr>
          <w:b/>
        </w:rPr>
        <w:instrText xml:space="preserve"> SEQ Tabla \* ARABIC </w:instrText>
      </w:r>
      <w:r w:rsidRPr="002542FF">
        <w:rPr>
          <w:b/>
        </w:rPr>
        <w:fldChar w:fldCharType="separate"/>
      </w:r>
      <w:r w:rsidR="000E374E">
        <w:rPr>
          <w:b/>
          <w:noProof/>
        </w:rPr>
        <w:t>7</w:t>
      </w:r>
      <w:r w:rsidRPr="002542FF">
        <w:rPr>
          <w:b/>
        </w:rPr>
        <w:fldChar w:fldCharType="end"/>
      </w:r>
      <w:r w:rsidR="0091162D" w:rsidRPr="002542FF">
        <w:rPr>
          <w:b/>
        </w:rPr>
        <w:t>:</w:t>
      </w:r>
      <w:r w:rsidR="0091162D" w:rsidRPr="00C31A7E">
        <w:t xml:space="preserve"> Descripción de los procesos, registrar centros turísticos</w:t>
      </w:r>
      <w:bookmarkEnd w:id="66"/>
      <w:bookmarkEnd w:id="67"/>
    </w:p>
    <w:tbl>
      <w:tblPr>
        <w:tblStyle w:val="Tablaconcuadrcula"/>
        <w:tblW w:w="9356" w:type="dxa"/>
        <w:tblInd w:w="2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52"/>
        <w:gridCol w:w="3685"/>
        <w:gridCol w:w="3119"/>
      </w:tblGrid>
      <w:tr w:rsidR="0091162D" w:rsidRPr="008B71DE" w:rsidTr="00F74041">
        <w:trPr>
          <w:trHeight w:val="504"/>
        </w:trPr>
        <w:tc>
          <w:tcPr>
            <w:tcW w:w="9356" w:type="dxa"/>
            <w:gridSpan w:val="3"/>
            <w:shd w:val="clear" w:color="auto" w:fill="365F91" w:themeFill="accent1" w:themeFillShade="BF"/>
            <w:vAlign w:val="center"/>
          </w:tcPr>
          <w:p w:rsidR="0091162D" w:rsidRPr="00C31A7E" w:rsidRDefault="0091162D" w:rsidP="0091162D">
            <w:pPr>
              <w:jc w:val="center"/>
              <w:rPr>
                <w:rFonts w:ascii="Segoe UI" w:hAnsi="Segoe UI" w:cs="Segoe UI"/>
                <w:b/>
                <w:sz w:val="20"/>
                <w:szCs w:val="20"/>
              </w:rPr>
            </w:pPr>
            <w:r w:rsidRPr="00F74041">
              <w:rPr>
                <w:rFonts w:ascii="Segoe UI" w:hAnsi="Segoe UI" w:cs="Segoe UI"/>
                <w:b/>
                <w:color w:val="EEECE1" w:themeColor="background2"/>
                <w:sz w:val="24"/>
                <w:szCs w:val="20"/>
              </w:rPr>
              <w:t>1.1 Registrar centros turísticos</w:t>
            </w:r>
          </w:p>
        </w:tc>
      </w:tr>
      <w:tr w:rsidR="0091162D" w:rsidRPr="008B71DE" w:rsidTr="007775CF">
        <w:trPr>
          <w:trHeight w:val="398"/>
        </w:trPr>
        <w:tc>
          <w:tcPr>
            <w:tcW w:w="2552" w:type="dxa"/>
            <w:shd w:val="clear" w:color="auto" w:fill="BFBFBF" w:themeFill="background1" w:themeFillShade="BF"/>
            <w:vAlign w:val="center"/>
          </w:tcPr>
          <w:p w:rsidR="0091162D" w:rsidRPr="008B71DE" w:rsidRDefault="0091162D" w:rsidP="0091162D">
            <w:pPr>
              <w:jc w:val="center"/>
              <w:rPr>
                <w:rFonts w:ascii="Arial" w:hAnsi="Arial" w:cs="Arial"/>
                <w:b/>
                <w:sz w:val="20"/>
                <w:szCs w:val="20"/>
              </w:rPr>
            </w:pPr>
            <w:r w:rsidRPr="008B71DE">
              <w:rPr>
                <w:rFonts w:ascii="Arial" w:hAnsi="Arial" w:cs="Arial"/>
                <w:b/>
                <w:sz w:val="20"/>
                <w:szCs w:val="20"/>
              </w:rPr>
              <w:t>Descripción del proceso</w:t>
            </w:r>
          </w:p>
        </w:tc>
        <w:tc>
          <w:tcPr>
            <w:tcW w:w="3685" w:type="dxa"/>
            <w:shd w:val="clear" w:color="auto" w:fill="BFBFBF" w:themeFill="background1" w:themeFillShade="BF"/>
            <w:vAlign w:val="center"/>
          </w:tcPr>
          <w:p w:rsidR="0091162D" w:rsidRPr="008B71DE" w:rsidRDefault="0091162D" w:rsidP="0091162D">
            <w:pPr>
              <w:jc w:val="center"/>
              <w:rPr>
                <w:rFonts w:ascii="Arial" w:hAnsi="Arial" w:cs="Arial"/>
                <w:b/>
                <w:sz w:val="20"/>
                <w:szCs w:val="20"/>
              </w:rPr>
            </w:pPr>
            <w:r w:rsidRPr="008B71DE">
              <w:rPr>
                <w:rFonts w:ascii="Arial" w:hAnsi="Arial" w:cs="Arial"/>
                <w:b/>
                <w:sz w:val="20"/>
                <w:szCs w:val="20"/>
              </w:rPr>
              <w:t>Departamento de Turismo</w:t>
            </w:r>
          </w:p>
        </w:tc>
        <w:tc>
          <w:tcPr>
            <w:tcW w:w="3119" w:type="dxa"/>
            <w:shd w:val="clear" w:color="auto" w:fill="BFBFBF" w:themeFill="background1" w:themeFillShade="BF"/>
            <w:vAlign w:val="center"/>
          </w:tcPr>
          <w:p w:rsidR="0091162D" w:rsidRPr="008B71DE" w:rsidRDefault="0091162D" w:rsidP="0091162D">
            <w:pPr>
              <w:jc w:val="center"/>
              <w:rPr>
                <w:rFonts w:ascii="Arial" w:hAnsi="Arial" w:cs="Arial"/>
                <w:b/>
                <w:sz w:val="20"/>
                <w:szCs w:val="20"/>
              </w:rPr>
            </w:pPr>
            <w:r w:rsidRPr="008B71DE">
              <w:rPr>
                <w:rFonts w:ascii="Arial" w:hAnsi="Arial" w:cs="Arial"/>
                <w:b/>
                <w:sz w:val="20"/>
                <w:szCs w:val="20"/>
              </w:rPr>
              <w:t>Departamento de Informática</w:t>
            </w:r>
          </w:p>
        </w:tc>
      </w:tr>
      <w:tr w:rsidR="0091162D" w:rsidRPr="008B71DE" w:rsidTr="00F74041">
        <w:trPr>
          <w:trHeight w:val="2126"/>
        </w:trPr>
        <w:tc>
          <w:tcPr>
            <w:tcW w:w="2552" w:type="dxa"/>
          </w:tcPr>
          <w:p w:rsidR="00F74041" w:rsidRDefault="00F74041" w:rsidP="00F74041">
            <w:pPr>
              <w:pStyle w:val="Prrafodelista"/>
              <w:spacing w:line="360" w:lineRule="auto"/>
              <w:ind w:left="176"/>
              <w:jc w:val="both"/>
              <w:rPr>
                <w:rFonts w:ascii="Arial" w:hAnsi="Arial" w:cs="Arial"/>
                <w:sz w:val="20"/>
                <w:szCs w:val="20"/>
              </w:rPr>
            </w:pPr>
          </w:p>
          <w:p w:rsidR="0091162D" w:rsidRPr="008B71DE" w:rsidRDefault="0091162D" w:rsidP="00BC3835">
            <w:pPr>
              <w:pStyle w:val="Prrafodelista"/>
              <w:numPr>
                <w:ilvl w:val="0"/>
                <w:numId w:val="67"/>
              </w:numPr>
              <w:ind w:left="317"/>
              <w:rPr>
                <w:rFonts w:ascii="Arial" w:hAnsi="Arial" w:cs="Arial"/>
                <w:sz w:val="20"/>
                <w:szCs w:val="20"/>
              </w:rPr>
            </w:pPr>
            <w:r w:rsidRPr="008B71DE">
              <w:rPr>
                <w:rFonts w:ascii="Arial" w:hAnsi="Arial" w:cs="Arial"/>
                <w:sz w:val="20"/>
                <w:szCs w:val="20"/>
              </w:rPr>
              <w:t>El departamento de turismo de la alcaldía recibe los datos referentes a aquellas empresas que informan dedicarse al rubro del turismo en San Vicente.</w:t>
            </w:r>
          </w:p>
          <w:p w:rsidR="0091162D" w:rsidRPr="008B71DE" w:rsidRDefault="0091162D" w:rsidP="00C54F82">
            <w:pPr>
              <w:pStyle w:val="Prrafodelista"/>
              <w:ind w:left="317" w:hanging="284"/>
              <w:rPr>
                <w:rFonts w:ascii="Arial" w:hAnsi="Arial" w:cs="Arial"/>
                <w:sz w:val="20"/>
                <w:szCs w:val="20"/>
              </w:rPr>
            </w:pPr>
          </w:p>
          <w:p w:rsidR="0091162D" w:rsidRDefault="0091162D" w:rsidP="00BC3835">
            <w:pPr>
              <w:pStyle w:val="Prrafodelista"/>
              <w:numPr>
                <w:ilvl w:val="0"/>
                <w:numId w:val="67"/>
              </w:numPr>
              <w:ind w:left="317"/>
              <w:rPr>
                <w:rFonts w:ascii="Arial" w:hAnsi="Arial" w:cs="Arial"/>
                <w:sz w:val="20"/>
                <w:szCs w:val="20"/>
              </w:rPr>
            </w:pPr>
            <w:r w:rsidRPr="008B71DE">
              <w:rPr>
                <w:rFonts w:ascii="Arial" w:hAnsi="Arial" w:cs="Arial"/>
                <w:sz w:val="20"/>
                <w:szCs w:val="20"/>
              </w:rPr>
              <w:t>Búsqueda de datos para comprobar si el centro turístico está en el listado</w:t>
            </w:r>
          </w:p>
          <w:p w:rsidR="000F0163" w:rsidRPr="000F0163" w:rsidRDefault="000F0163" w:rsidP="00C54F82">
            <w:pPr>
              <w:rPr>
                <w:rFonts w:ascii="Arial" w:hAnsi="Arial" w:cs="Arial"/>
                <w:sz w:val="20"/>
                <w:szCs w:val="20"/>
              </w:rPr>
            </w:pPr>
          </w:p>
          <w:p w:rsidR="00F74041" w:rsidRDefault="0091162D" w:rsidP="00BC3835">
            <w:pPr>
              <w:pStyle w:val="Prrafodelista"/>
              <w:numPr>
                <w:ilvl w:val="0"/>
                <w:numId w:val="67"/>
              </w:numPr>
              <w:ind w:left="317"/>
              <w:rPr>
                <w:rFonts w:ascii="Arial" w:hAnsi="Arial" w:cs="Arial"/>
                <w:sz w:val="20"/>
                <w:szCs w:val="20"/>
              </w:rPr>
            </w:pPr>
            <w:r w:rsidRPr="00F74041">
              <w:rPr>
                <w:rFonts w:ascii="Arial" w:hAnsi="Arial" w:cs="Arial"/>
                <w:sz w:val="20"/>
                <w:szCs w:val="20"/>
              </w:rPr>
              <w:t>¿Ya está registrada la empresa turística?</w:t>
            </w:r>
          </w:p>
          <w:p w:rsidR="00F74041" w:rsidRDefault="00F74041" w:rsidP="00C54F82">
            <w:pPr>
              <w:pStyle w:val="Prrafodelista"/>
              <w:ind w:left="317"/>
              <w:rPr>
                <w:rFonts w:ascii="Arial" w:hAnsi="Arial" w:cs="Arial"/>
                <w:sz w:val="20"/>
                <w:szCs w:val="20"/>
              </w:rPr>
            </w:pPr>
          </w:p>
          <w:p w:rsidR="0091162D" w:rsidRDefault="0091162D" w:rsidP="00BC3835">
            <w:pPr>
              <w:pStyle w:val="Prrafodelista"/>
              <w:numPr>
                <w:ilvl w:val="0"/>
                <w:numId w:val="67"/>
              </w:numPr>
              <w:ind w:left="317"/>
              <w:rPr>
                <w:rFonts w:ascii="Arial" w:hAnsi="Arial" w:cs="Arial"/>
                <w:sz w:val="20"/>
                <w:szCs w:val="20"/>
              </w:rPr>
            </w:pPr>
            <w:r w:rsidRPr="000F0163">
              <w:rPr>
                <w:rFonts w:ascii="Arial" w:hAnsi="Arial" w:cs="Arial"/>
                <w:sz w:val="20"/>
                <w:szCs w:val="20"/>
              </w:rPr>
              <w:t>Se actualizan datos si ya están registrados.</w:t>
            </w:r>
          </w:p>
          <w:p w:rsidR="000F0163" w:rsidRPr="000F0163" w:rsidRDefault="000F0163" w:rsidP="00C54F82">
            <w:pPr>
              <w:pStyle w:val="Prrafodelista"/>
              <w:rPr>
                <w:rFonts w:ascii="Arial" w:hAnsi="Arial" w:cs="Arial"/>
                <w:sz w:val="20"/>
                <w:szCs w:val="20"/>
              </w:rPr>
            </w:pPr>
          </w:p>
          <w:p w:rsidR="0091162D" w:rsidRPr="008B71DE" w:rsidRDefault="0091162D" w:rsidP="00BC3835">
            <w:pPr>
              <w:pStyle w:val="Prrafodelista"/>
              <w:numPr>
                <w:ilvl w:val="0"/>
                <w:numId w:val="67"/>
              </w:numPr>
              <w:ind w:left="317"/>
              <w:rPr>
                <w:rFonts w:ascii="Arial" w:hAnsi="Arial" w:cs="Arial"/>
                <w:sz w:val="20"/>
                <w:szCs w:val="20"/>
              </w:rPr>
            </w:pPr>
            <w:r w:rsidRPr="008B71DE">
              <w:rPr>
                <w:rFonts w:ascii="Arial" w:hAnsi="Arial" w:cs="Arial"/>
                <w:sz w:val="20"/>
                <w:szCs w:val="20"/>
              </w:rPr>
              <w:lastRenderedPageBreak/>
              <w:t>Si no es así, se registra el nuevo centro turístico en los archivos pertinentes</w:t>
            </w:r>
            <w:r w:rsidR="00F74041">
              <w:rPr>
                <w:rFonts w:ascii="Arial" w:hAnsi="Arial" w:cs="Arial"/>
                <w:sz w:val="20"/>
                <w:szCs w:val="20"/>
              </w:rPr>
              <w:t xml:space="preserve"> </w:t>
            </w:r>
            <w:r w:rsidRPr="008B71DE">
              <w:rPr>
                <w:rFonts w:ascii="Arial" w:hAnsi="Arial" w:cs="Arial"/>
                <w:sz w:val="20"/>
                <w:szCs w:val="20"/>
              </w:rPr>
              <w:t>que</w:t>
            </w:r>
            <w:r w:rsidR="00F74041">
              <w:rPr>
                <w:rFonts w:ascii="Arial" w:hAnsi="Arial" w:cs="Arial"/>
                <w:sz w:val="20"/>
                <w:szCs w:val="20"/>
              </w:rPr>
              <w:t xml:space="preserve"> </w:t>
            </w:r>
            <w:r w:rsidRPr="008B71DE">
              <w:rPr>
                <w:rFonts w:ascii="Arial" w:hAnsi="Arial" w:cs="Arial"/>
                <w:sz w:val="20"/>
                <w:szCs w:val="20"/>
              </w:rPr>
              <w:t xml:space="preserve">contienen la lista de </w:t>
            </w:r>
            <w:proofErr w:type="spellStart"/>
            <w:r w:rsidRPr="008B71DE">
              <w:rPr>
                <w:rFonts w:ascii="Arial" w:hAnsi="Arial" w:cs="Arial"/>
                <w:sz w:val="20"/>
                <w:szCs w:val="20"/>
              </w:rPr>
              <w:t>turicentros</w:t>
            </w:r>
            <w:proofErr w:type="spellEnd"/>
            <w:r w:rsidRPr="008B71DE">
              <w:rPr>
                <w:rFonts w:ascii="Arial" w:hAnsi="Arial" w:cs="Arial"/>
                <w:sz w:val="20"/>
                <w:szCs w:val="20"/>
              </w:rPr>
              <w:t xml:space="preserve"> vicentinos.</w:t>
            </w:r>
          </w:p>
          <w:p w:rsidR="0091162D" w:rsidRPr="008B71DE" w:rsidRDefault="0091162D" w:rsidP="00F74041">
            <w:pPr>
              <w:pStyle w:val="Prrafodelista"/>
              <w:ind w:left="317" w:hanging="284"/>
              <w:jc w:val="both"/>
              <w:rPr>
                <w:rFonts w:ascii="Arial" w:hAnsi="Arial" w:cs="Arial"/>
                <w:sz w:val="20"/>
                <w:szCs w:val="20"/>
              </w:rPr>
            </w:pPr>
          </w:p>
          <w:p w:rsidR="0091162D" w:rsidRPr="008B71DE" w:rsidRDefault="0091162D" w:rsidP="00BC3835">
            <w:pPr>
              <w:pStyle w:val="Prrafodelista"/>
              <w:numPr>
                <w:ilvl w:val="0"/>
                <w:numId w:val="67"/>
              </w:numPr>
              <w:ind w:left="317"/>
              <w:rPr>
                <w:rFonts w:ascii="Segoe UI" w:hAnsi="Segoe UI" w:cs="Segoe UI"/>
                <w:sz w:val="20"/>
                <w:szCs w:val="20"/>
              </w:rPr>
            </w:pPr>
            <w:r w:rsidRPr="008B71DE">
              <w:rPr>
                <w:rFonts w:ascii="Arial" w:hAnsi="Arial" w:cs="Arial"/>
                <w:sz w:val="20"/>
                <w:szCs w:val="20"/>
              </w:rPr>
              <w:t>Notificar al departamento de informática de los registros realizados, para usos futuros.</w:t>
            </w:r>
          </w:p>
        </w:tc>
        <w:tc>
          <w:tcPr>
            <w:tcW w:w="3685" w:type="dxa"/>
          </w:tcPr>
          <w:p w:rsidR="0091162D" w:rsidRPr="008B71DE" w:rsidRDefault="0091162D" w:rsidP="0091162D">
            <w:pPr>
              <w:rPr>
                <w:rFonts w:ascii="Segoe UI" w:hAnsi="Segoe UI" w:cs="Segoe UI"/>
                <w:sz w:val="20"/>
                <w:szCs w:val="20"/>
              </w:rPr>
            </w:pPr>
            <w:r w:rsidRPr="008B71DE">
              <w:rPr>
                <w:rFonts w:ascii="Segoe UI" w:hAnsi="Segoe UI" w:cs="Segoe UI"/>
                <w:noProof/>
                <w:sz w:val="20"/>
                <w:szCs w:val="20"/>
                <w:lang w:eastAsia="es-SV"/>
              </w:rPr>
              <w:lastRenderedPageBreak/>
              <mc:AlternateContent>
                <mc:Choice Requires="wps">
                  <w:drawing>
                    <wp:anchor distT="0" distB="0" distL="114300" distR="114300" simplePos="0" relativeHeight="251672576" behindDoc="0" locked="0" layoutInCell="1" allowOverlap="1" wp14:anchorId="56BADF89" wp14:editId="5A1E6A27">
                      <wp:simplePos x="0" y="0"/>
                      <wp:positionH relativeFrom="column">
                        <wp:posOffset>614045</wp:posOffset>
                      </wp:positionH>
                      <wp:positionV relativeFrom="paragraph">
                        <wp:posOffset>81280</wp:posOffset>
                      </wp:positionV>
                      <wp:extent cx="923925" cy="323850"/>
                      <wp:effectExtent l="0" t="0" r="28575" b="19050"/>
                      <wp:wrapNone/>
                      <wp:docPr id="12" name="12 Terminador"/>
                      <wp:cNvGraphicFramePr/>
                      <a:graphic xmlns:a="http://schemas.openxmlformats.org/drawingml/2006/main">
                        <a:graphicData uri="http://schemas.microsoft.com/office/word/2010/wordprocessingShape">
                          <wps:wsp>
                            <wps:cNvSpPr/>
                            <wps:spPr>
                              <a:xfrm>
                                <a:off x="0" y="0"/>
                                <a:ext cx="923925" cy="323850"/>
                              </a:xfrm>
                              <a:prstGeom prst="flowChartTerminator">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ED1937" w:rsidRDefault="00CF564D" w:rsidP="0091162D">
                                  <w:pPr>
                                    <w:rPr>
                                      <w:color w:val="000000" w:themeColor="text1"/>
                                    </w:rPr>
                                  </w:pPr>
                                  <w:r w:rsidRPr="00ED1937">
                                    <w:rPr>
                                      <w:color w:val="000000" w:themeColor="text1"/>
                                    </w:rPr>
                                    <w:t>Inicio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2 Terminador" o:spid="_x0000_s1026" type="#_x0000_t116" style="position:absolute;margin-left:48.35pt;margin-top:6.4pt;width:72.75pt;height:2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" filled="f" strokecolor="#7f7f7f [1612]" strokeweight=".25pt">
                      <v:textbox inset=",0,,0">
                        <w:txbxContent>
                          <w:p w:rsidR="00CF564D" w:rsidRPr="00ED1937" w:rsidRDefault="00CF564D" w:rsidP="0091162D">
                            <w:pPr>
                              <w:rPr>
                                <w:color w:val="000000" w:themeColor="text1"/>
                              </w:rPr>
                            </w:pPr>
                            <w:r w:rsidRPr="00ED1937">
                              <w:rPr>
                                <w:color w:val="000000" w:themeColor="text1"/>
                              </w:rPr>
                              <w:t>Inicio</w:t>
                            </w:r>
                          </w:p>
                        </w:txbxContent>
                      </v:textbox>
                    </v:shape>
                  </w:pict>
                </mc:Fallback>
              </mc:AlternateContent>
            </w: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r w:rsidRPr="008B71DE">
              <w:rPr>
                <w:rFonts w:ascii="Segoe UI" w:hAnsi="Segoe UI" w:cs="Segoe UI"/>
                <w:noProof/>
                <w:sz w:val="20"/>
                <w:szCs w:val="20"/>
                <w:lang w:eastAsia="es-SV"/>
              </w:rPr>
              <mc:AlternateContent>
                <mc:Choice Requires="wps">
                  <w:drawing>
                    <wp:anchor distT="0" distB="0" distL="114300" distR="114300" simplePos="0" relativeHeight="251675648" behindDoc="0" locked="0" layoutInCell="1" allowOverlap="1" wp14:anchorId="5BDB3CC6" wp14:editId="04B75345">
                      <wp:simplePos x="0" y="0"/>
                      <wp:positionH relativeFrom="column">
                        <wp:posOffset>1083945</wp:posOffset>
                      </wp:positionH>
                      <wp:positionV relativeFrom="paragraph">
                        <wp:posOffset>41465</wp:posOffset>
                      </wp:positionV>
                      <wp:extent cx="0" cy="361950"/>
                      <wp:effectExtent l="95250" t="0" r="95250" b="57150"/>
                      <wp:wrapNone/>
                      <wp:docPr id="22" name="22 Conector recto de flecha"/>
                      <wp:cNvGraphicFramePr/>
                      <a:graphic xmlns:a="http://schemas.openxmlformats.org/drawingml/2006/main">
                        <a:graphicData uri="http://schemas.microsoft.com/office/word/2010/wordprocessingShape">
                          <wps:wsp>
                            <wps:cNvCnPr/>
                            <wps:spPr>
                              <a:xfrm>
                                <a:off x="0" y="0"/>
                                <a:ext cx="0" cy="36195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22 Conector recto de flecha" o:spid="_x0000_s1026" type="#_x0000_t32" style="position:absolute;margin-left:85.35pt;margin-top:3.25pt;width:0;height:28.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" strokecolor="#7f7f7f [1612]">
                      <v:stroke endarrow="open"/>
                    </v:shape>
                  </w:pict>
                </mc:Fallback>
              </mc:AlternateContent>
            </w: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r w:rsidRPr="008B71DE">
              <w:rPr>
                <w:rFonts w:ascii="Segoe UI" w:hAnsi="Segoe UI" w:cs="Segoe UI"/>
                <w:noProof/>
                <w:sz w:val="20"/>
                <w:szCs w:val="20"/>
                <w:lang w:eastAsia="es-SV"/>
              </w:rPr>
              <mc:AlternateContent>
                <mc:Choice Requires="wps">
                  <w:drawing>
                    <wp:anchor distT="0" distB="0" distL="114300" distR="114300" simplePos="0" relativeHeight="251673600" behindDoc="0" locked="0" layoutInCell="1" allowOverlap="1" wp14:anchorId="080241A8" wp14:editId="599D775D">
                      <wp:simplePos x="0" y="0"/>
                      <wp:positionH relativeFrom="column">
                        <wp:posOffset>389404</wp:posOffset>
                      </wp:positionH>
                      <wp:positionV relativeFrom="paragraph">
                        <wp:posOffset>45645</wp:posOffset>
                      </wp:positionV>
                      <wp:extent cx="1323975" cy="484094"/>
                      <wp:effectExtent l="0" t="0" r="28575" b="11430"/>
                      <wp:wrapNone/>
                      <wp:docPr id="14" name="14 Datos"/>
                      <wp:cNvGraphicFramePr/>
                      <a:graphic xmlns:a="http://schemas.openxmlformats.org/drawingml/2006/main">
                        <a:graphicData uri="http://schemas.microsoft.com/office/word/2010/wordprocessingShape">
                          <wps:wsp>
                            <wps:cNvSpPr/>
                            <wps:spPr>
                              <a:xfrm>
                                <a:off x="0" y="0"/>
                                <a:ext cx="1323975" cy="484094"/>
                              </a:xfrm>
                              <a:prstGeom prst="flowChartInputOutput">
                                <a:avLst/>
                              </a:prstGeom>
                              <a:no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ED1937" w:rsidRDefault="00CF564D" w:rsidP="00F74041">
                                  <w:pPr>
                                    <w:spacing w:line="240" w:lineRule="auto"/>
                                    <w:rPr>
                                      <w:color w:val="000000" w:themeColor="text1"/>
                                      <w:sz w:val="18"/>
                                    </w:rPr>
                                  </w:pPr>
                                  <w:r w:rsidRPr="00ED1937">
                                    <w:rPr>
                                      <w:color w:val="000000" w:themeColor="text1"/>
                                      <w:sz w:val="18"/>
                                    </w:rPr>
                                    <w:t>Nuevos centros turísticos</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4 Datos" o:spid="_x0000_s1027" type="#_x0000_t111" style="position:absolute;margin-left:30.65pt;margin-top:3.6pt;width:104.25pt;height:38.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" filled="f" strokecolor="#7f7f7f [1612]" strokeweight=".5pt">
                      <v:textbox inset="0,,0">
                        <w:txbxContent>
                          <w:p w:rsidR="00CF564D" w:rsidRPr="00ED1937" w:rsidRDefault="00CF564D" w:rsidP="00F74041">
                            <w:pPr>
                              <w:spacing w:line="240" w:lineRule="auto"/>
                              <w:rPr>
                                <w:color w:val="000000" w:themeColor="text1"/>
                                <w:sz w:val="18"/>
                              </w:rPr>
                            </w:pPr>
                            <w:r w:rsidRPr="00ED1937">
                              <w:rPr>
                                <w:color w:val="000000" w:themeColor="text1"/>
                                <w:sz w:val="18"/>
                              </w:rPr>
                              <w:t>Nuevos centros turísticos</w:t>
                            </w:r>
                          </w:p>
                        </w:txbxContent>
                      </v:textbox>
                    </v:shape>
                  </w:pict>
                </mc:Fallback>
              </mc:AlternateContent>
            </w: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F74041" w:rsidP="0091162D">
            <w:pPr>
              <w:rPr>
                <w:rFonts w:ascii="Segoe UI" w:hAnsi="Segoe UI" w:cs="Segoe UI"/>
                <w:sz w:val="20"/>
                <w:szCs w:val="20"/>
              </w:rPr>
            </w:pPr>
            <w:r w:rsidRPr="008B71DE">
              <w:rPr>
                <w:rFonts w:ascii="Segoe UI" w:hAnsi="Segoe UI" w:cs="Segoe UI"/>
                <w:noProof/>
                <w:sz w:val="20"/>
                <w:szCs w:val="20"/>
                <w:lang w:eastAsia="es-SV"/>
              </w:rPr>
              <mc:AlternateContent>
                <mc:Choice Requires="wps">
                  <w:drawing>
                    <wp:anchor distT="0" distB="0" distL="114300" distR="114300" simplePos="0" relativeHeight="251676672" behindDoc="0" locked="0" layoutInCell="1" allowOverlap="1" wp14:anchorId="08F90082" wp14:editId="539526E9">
                      <wp:simplePos x="0" y="0"/>
                      <wp:positionH relativeFrom="column">
                        <wp:posOffset>1078865</wp:posOffset>
                      </wp:positionH>
                      <wp:positionV relativeFrom="paragraph">
                        <wp:posOffset>24765</wp:posOffset>
                      </wp:positionV>
                      <wp:extent cx="7620" cy="254635"/>
                      <wp:effectExtent l="76200" t="0" r="68580" b="50165"/>
                      <wp:wrapNone/>
                      <wp:docPr id="23" name="23 Conector recto de flecha"/>
                      <wp:cNvGraphicFramePr/>
                      <a:graphic xmlns:a="http://schemas.openxmlformats.org/drawingml/2006/main">
                        <a:graphicData uri="http://schemas.microsoft.com/office/word/2010/wordprocessingShape">
                          <wps:wsp>
                            <wps:cNvCnPr/>
                            <wps:spPr>
                              <a:xfrm flipH="1">
                                <a:off x="0" y="0"/>
                                <a:ext cx="7620" cy="254635"/>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3 Conector recto de flecha" o:spid="_x0000_s1026" type="#_x0000_t32" style="position:absolute;margin-left:84.95pt;margin-top:1.95pt;width:.6pt;height:20.0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" strokecolor="#7f7f7f [1612]">
                      <v:stroke endarrow="open"/>
                    </v:shape>
                  </w:pict>
                </mc:Fallback>
              </mc:AlternateContent>
            </w:r>
          </w:p>
          <w:p w:rsidR="0091162D" w:rsidRPr="008B71DE" w:rsidRDefault="0091162D" w:rsidP="0091162D">
            <w:pPr>
              <w:rPr>
                <w:rFonts w:ascii="Segoe UI" w:hAnsi="Segoe UI" w:cs="Segoe UI"/>
                <w:sz w:val="20"/>
                <w:szCs w:val="20"/>
              </w:rPr>
            </w:pPr>
            <w:r w:rsidRPr="008B71DE">
              <w:rPr>
                <w:rFonts w:ascii="Segoe UI" w:hAnsi="Segoe UI" w:cs="Segoe UI"/>
                <w:noProof/>
                <w:sz w:val="20"/>
                <w:szCs w:val="20"/>
                <w:lang w:eastAsia="es-SV"/>
              </w:rPr>
              <mc:AlternateContent>
                <mc:Choice Requires="wps">
                  <w:drawing>
                    <wp:anchor distT="0" distB="0" distL="114300" distR="114300" simplePos="0" relativeHeight="251674624" behindDoc="0" locked="0" layoutInCell="1" allowOverlap="1" wp14:anchorId="1C028E84" wp14:editId="29221793">
                      <wp:simplePos x="0" y="0"/>
                      <wp:positionH relativeFrom="column">
                        <wp:posOffset>499745</wp:posOffset>
                      </wp:positionH>
                      <wp:positionV relativeFrom="paragraph">
                        <wp:posOffset>97345</wp:posOffset>
                      </wp:positionV>
                      <wp:extent cx="1133475" cy="438150"/>
                      <wp:effectExtent l="0" t="0" r="28575" b="19050"/>
                      <wp:wrapNone/>
                      <wp:docPr id="15" name="15 Operación manual"/>
                      <wp:cNvGraphicFramePr/>
                      <a:graphic xmlns:a="http://schemas.openxmlformats.org/drawingml/2006/main">
                        <a:graphicData uri="http://schemas.microsoft.com/office/word/2010/wordprocessingShape">
                          <wps:wsp>
                            <wps:cNvSpPr/>
                            <wps:spPr>
                              <a:xfrm>
                                <a:off x="0" y="0"/>
                                <a:ext cx="1133475" cy="438150"/>
                              </a:xfrm>
                              <a:prstGeom prst="flowChartManualOperation">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ED1937" w:rsidRDefault="00CF564D" w:rsidP="00F74041">
                                  <w:pPr>
                                    <w:spacing w:line="240" w:lineRule="auto"/>
                                    <w:rPr>
                                      <w:color w:val="000000" w:themeColor="text1"/>
                                      <w:sz w:val="16"/>
                                    </w:rPr>
                                  </w:pPr>
                                  <w:r w:rsidRPr="00ED1937">
                                    <w:rPr>
                                      <w:color w:val="000000" w:themeColor="text1"/>
                                      <w:sz w:val="16"/>
                                    </w:rPr>
                                    <w:t>Buscar empresa turística</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15 Operación manual" o:spid="_x0000_s1028" type="#_x0000_t119" style="position:absolute;margin-left:39.35pt;margin-top:7.65pt;width:89.25pt;height:34.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" filled="f" strokecolor="#7f7f7f [1612]" strokeweight=".25pt">
                      <v:textbox inset="0,,0">
                        <w:txbxContent>
                          <w:p w:rsidR="00CF564D" w:rsidRPr="00ED1937" w:rsidRDefault="00CF564D" w:rsidP="00F74041">
                            <w:pPr>
                              <w:spacing w:line="240" w:lineRule="auto"/>
                              <w:rPr>
                                <w:color w:val="000000" w:themeColor="text1"/>
                                <w:sz w:val="16"/>
                              </w:rPr>
                            </w:pPr>
                            <w:r w:rsidRPr="00ED1937">
                              <w:rPr>
                                <w:color w:val="000000" w:themeColor="text1"/>
                                <w:sz w:val="16"/>
                              </w:rPr>
                              <w:t>Buscar empresa turística</w:t>
                            </w:r>
                          </w:p>
                        </w:txbxContent>
                      </v:textbox>
                    </v:shape>
                  </w:pict>
                </mc:Fallback>
              </mc:AlternateContent>
            </w: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r w:rsidRPr="008B71DE">
              <w:rPr>
                <w:rFonts w:ascii="Segoe UI" w:hAnsi="Segoe UI" w:cs="Segoe UI"/>
                <w:noProof/>
                <w:sz w:val="20"/>
                <w:szCs w:val="20"/>
                <w:lang w:eastAsia="es-SV"/>
              </w:rPr>
              <mc:AlternateContent>
                <mc:Choice Requires="wps">
                  <w:drawing>
                    <wp:anchor distT="0" distB="0" distL="114300" distR="114300" simplePos="0" relativeHeight="251677696" behindDoc="0" locked="0" layoutInCell="1" allowOverlap="1" wp14:anchorId="1BEF3008" wp14:editId="42125D47">
                      <wp:simplePos x="0" y="0"/>
                      <wp:positionH relativeFrom="column">
                        <wp:posOffset>1064895</wp:posOffset>
                      </wp:positionH>
                      <wp:positionV relativeFrom="paragraph">
                        <wp:posOffset>-11875</wp:posOffset>
                      </wp:positionV>
                      <wp:extent cx="0" cy="238125"/>
                      <wp:effectExtent l="95250" t="0" r="57150" b="66675"/>
                      <wp:wrapNone/>
                      <wp:docPr id="24" name="24 Conector recto de flecha"/>
                      <wp:cNvGraphicFramePr/>
                      <a:graphic xmlns:a="http://schemas.openxmlformats.org/drawingml/2006/main">
                        <a:graphicData uri="http://schemas.microsoft.com/office/word/2010/wordprocessingShape">
                          <wps:wsp>
                            <wps:cNvCnPr/>
                            <wps:spPr>
                              <a:xfrm>
                                <a:off x="0" y="0"/>
                                <a:ext cx="0" cy="238125"/>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24 Conector recto de flecha" o:spid="_x0000_s1026" type="#_x0000_t32" style="position:absolute;margin-left:83.85pt;margin-top:-.95pt;width:0;height:18.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" strokecolor="#7f7f7f [1612]">
                      <v:stroke endarrow="open"/>
                    </v:shape>
                  </w:pict>
                </mc:Fallback>
              </mc:AlternateContent>
            </w:r>
          </w:p>
          <w:p w:rsidR="0091162D" w:rsidRPr="008B71DE" w:rsidRDefault="0091162D" w:rsidP="0091162D">
            <w:pPr>
              <w:rPr>
                <w:rFonts w:ascii="Segoe UI" w:hAnsi="Segoe UI" w:cs="Segoe UI"/>
                <w:sz w:val="20"/>
                <w:szCs w:val="20"/>
              </w:rPr>
            </w:pPr>
            <w:r w:rsidRPr="008B71DE">
              <w:rPr>
                <w:rFonts w:ascii="Segoe UI" w:hAnsi="Segoe UI" w:cs="Segoe UI"/>
                <w:noProof/>
                <w:sz w:val="20"/>
                <w:szCs w:val="20"/>
                <w:lang w:eastAsia="es-SV"/>
              </w:rPr>
              <mc:AlternateContent>
                <mc:Choice Requires="wpg">
                  <w:drawing>
                    <wp:anchor distT="0" distB="0" distL="114300" distR="114300" simplePos="0" relativeHeight="251678720" behindDoc="0" locked="0" layoutInCell="1" allowOverlap="1" wp14:anchorId="38A7C9E4" wp14:editId="17F912E3">
                      <wp:simplePos x="0" y="0"/>
                      <wp:positionH relativeFrom="column">
                        <wp:posOffset>-25770</wp:posOffset>
                      </wp:positionH>
                      <wp:positionV relativeFrom="paragraph">
                        <wp:posOffset>40598</wp:posOffset>
                      </wp:positionV>
                      <wp:extent cx="2208501" cy="1477108"/>
                      <wp:effectExtent l="0" t="0" r="20955" b="27940"/>
                      <wp:wrapNone/>
                      <wp:docPr id="220" name="220 Grupo"/>
                      <wp:cNvGraphicFramePr/>
                      <a:graphic xmlns:a="http://schemas.openxmlformats.org/drawingml/2006/main">
                        <a:graphicData uri="http://schemas.microsoft.com/office/word/2010/wordprocessingGroup">
                          <wpg:wgp>
                            <wpg:cNvGrpSpPr/>
                            <wpg:grpSpPr>
                              <a:xfrm>
                                <a:off x="0" y="0"/>
                                <a:ext cx="2208501" cy="1477108"/>
                                <a:chOff x="0" y="0"/>
                                <a:chExt cx="2208501" cy="2441987"/>
                              </a:xfrm>
                            </wpg:grpSpPr>
                            <wps:wsp>
                              <wps:cNvPr id="35" name="35 Cuadro de texto"/>
                              <wps:cNvSpPr txBox="1"/>
                              <wps:spPr>
                                <a:xfrm>
                                  <a:off x="1579418" y="106878"/>
                                  <a:ext cx="266700" cy="180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F564D" w:rsidRPr="00ED1937" w:rsidRDefault="00CF564D" w:rsidP="0091162D">
                                    <w:pPr>
                                      <w:rPr>
                                        <w:color w:val="000000" w:themeColor="text1"/>
                                        <w:sz w:val="18"/>
                                      </w:rPr>
                                    </w:pPr>
                                    <w:r w:rsidRPr="00ED1937">
                                      <w:rPr>
                                        <w:color w:val="000000" w:themeColor="text1"/>
                                        <w:sz w:val="18"/>
                                      </w:rP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19" name="219 Grupo"/>
                              <wpg:cNvGrpSpPr/>
                              <wpg:grpSpPr>
                                <a:xfrm>
                                  <a:off x="0" y="0"/>
                                  <a:ext cx="2208501" cy="2441987"/>
                                  <a:chOff x="0" y="0"/>
                                  <a:chExt cx="2208501" cy="2441987"/>
                                </a:xfrm>
                              </wpg:grpSpPr>
                              <wpg:grpSp>
                                <wpg:cNvPr id="218" name="218 Grupo"/>
                                <wpg:cNvGrpSpPr/>
                                <wpg:grpSpPr>
                                  <a:xfrm>
                                    <a:off x="0" y="0"/>
                                    <a:ext cx="2208501" cy="2441987"/>
                                    <a:chOff x="0" y="0"/>
                                    <a:chExt cx="2208501" cy="2441987"/>
                                  </a:xfrm>
                                </wpg:grpSpPr>
                                <wps:wsp>
                                  <wps:cNvPr id="16" name="16 Decisión"/>
                                  <wps:cNvSpPr/>
                                  <wps:spPr>
                                    <a:xfrm>
                                      <a:off x="676894" y="0"/>
                                      <a:ext cx="838200" cy="590550"/>
                                    </a:xfrm>
                                    <a:prstGeom prst="flowChartDecision">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ED1937" w:rsidRDefault="00CF564D" w:rsidP="0091162D">
                                        <w:pPr>
                                          <w:rPr>
                                            <w:color w:val="000000" w:themeColor="text1"/>
                                            <w:sz w:val="18"/>
                                          </w:rPr>
                                        </w:pPr>
                                        <w:r w:rsidRPr="00ED1937">
                                          <w:rPr>
                                            <w:color w:val="000000" w:themeColor="text1"/>
                                            <w:sz w:val="18"/>
                                          </w:rPr>
                                          <w:t>Existe</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27" name="27 Conector angular"/>
                                  <wps:cNvCnPr/>
                                  <wps:spPr>
                                    <a:xfrm rot="16200000" flipH="1">
                                      <a:off x="1460666" y="380010"/>
                                      <a:ext cx="418465" cy="309245"/>
                                    </a:xfrm>
                                    <a:prstGeom prst="bentConnector3">
                                      <a:avLst>
                                        <a:gd name="adj1" fmla="val -2348"/>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8" name="28 Conector angular"/>
                                  <wps:cNvCnPr/>
                                  <wps:spPr>
                                    <a:xfrm rot="5400000">
                                      <a:off x="314697" y="362196"/>
                                      <a:ext cx="418465" cy="309245"/>
                                    </a:xfrm>
                                    <a:prstGeom prst="bentConnector3">
                                      <a:avLst>
                                        <a:gd name="adj1" fmla="val -2348"/>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cNvPr id="217" name="217 Grupo"/>
                                  <wpg:cNvGrpSpPr/>
                                  <wpg:grpSpPr>
                                    <a:xfrm>
                                      <a:off x="0" y="736270"/>
                                      <a:ext cx="2208501" cy="1705717"/>
                                      <a:chOff x="0" y="0"/>
                                      <a:chExt cx="2208687" cy="1705964"/>
                                    </a:xfrm>
                                  </wpg:grpSpPr>
                                  <wps:wsp>
                                    <wps:cNvPr id="17" name="17 Documento"/>
                                    <wps:cNvSpPr/>
                                    <wps:spPr>
                                      <a:xfrm>
                                        <a:off x="0" y="0"/>
                                        <a:ext cx="866775" cy="533400"/>
                                      </a:xfrm>
                                      <a:prstGeom prst="flowChartDocument">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ED1937" w:rsidRDefault="00CF564D" w:rsidP="00F74041">
                                          <w:pPr>
                                            <w:spacing w:line="240" w:lineRule="auto"/>
                                            <w:rPr>
                                              <w:color w:val="000000" w:themeColor="text1"/>
                                              <w:sz w:val="18"/>
                                            </w:rPr>
                                          </w:pPr>
                                          <w:r w:rsidRPr="00ED1937">
                                            <w:rPr>
                                              <w:color w:val="000000" w:themeColor="text1"/>
                                              <w:sz w:val="18"/>
                                            </w:rPr>
                                            <w:t>Actualizar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18 Documento"/>
                                    <wps:cNvSpPr/>
                                    <wps:spPr>
                                      <a:xfrm>
                                        <a:off x="1341912" y="0"/>
                                        <a:ext cx="866775" cy="533400"/>
                                      </a:xfrm>
                                      <a:prstGeom prst="flowChartDocument">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ED1937" w:rsidRDefault="00CF564D" w:rsidP="00F74041">
                                          <w:pPr>
                                            <w:spacing w:after="0" w:line="240" w:lineRule="auto"/>
                                            <w:rPr>
                                              <w:color w:val="000000" w:themeColor="text1"/>
                                              <w:sz w:val="18"/>
                                            </w:rPr>
                                          </w:pPr>
                                          <w:r w:rsidRPr="00ED1937">
                                            <w:rPr>
                                              <w:color w:val="000000" w:themeColor="text1"/>
                                              <w:sz w:val="18"/>
                                            </w:rPr>
                                            <w:t>Guardar nuevos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2" name="92 Grupo"/>
                                    <wpg:cNvGrpSpPr/>
                                    <wpg:grpSpPr>
                                      <a:xfrm>
                                        <a:off x="380011" y="522514"/>
                                        <a:ext cx="1319836" cy="1183450"/>
                                        <a:chOff x="0" y="0"/>
                                        <a:chExt cx="1319836" cy="1183450"/>
                                      </a:xfrm>
                                    </wpg:grpSpPr>
                                    <wps:wsp>
                                      <wps:cNvPr id="21" name="21 Datos almacenados"/>
                                      <wps:cNvSpPr/>
                                      <wps:spPr>
                                        <a:xfrm>
                                          <a:off x="186360" y="680385"/>
                                          <a:ext cx="1133476" cy="503065"/>
                                        </a:xfrm>
                                        <a:prstGeom prst="flowChartOnlineStorage">
                                          <a:avLst/>
                                        </a:prstGeom>
                                        <a:ln w="3175">
                                          <a:solidFill>
                                            <a:schemeClr val="bg1">
                                              <a:lumMod val="50000"/>
                                            </a:schemeClr>
                                          </a:solidFill>
                                        </a:ln>
                                      </wps:spPr>
                                      <wps:style>
                                        <a:lnRef idx="2">
                                          <a:schemeClr val="accent5"/>
                                        </a:lnRef>
                                        <a:fillRef idx="1">
                                          <a:schemeClr val="lt1"/>
                                        </a:fillRef>
                                        <a:effectRef idx="0">
                                          <a:schemeClr val="accent5"/>
                                        </a:effectRef>
                                        <a:fontRef idx="minor">
                                          <a:schemeClr val="dk1"/>
                                        </a:fontRef>
                                      </wps:style>
                                      <wps:txbx>
                                        <w:txbxContent>
                                          <w:p w:rsidR="00CF564D" w:rsidRPr="00ED1937" w:rsidRDefault="00CF564D" w:rsidP="00F74041">
                                            <w:pPr>
                                              <w:spacing w:line="240" w:lineRule="auto"/>
                                              <w:rPr>
                                                <w:color w:val="000000" w:themeColor="text1"/>
                                                <w:sz w:val="18"/>
                                              </w:rPr>
                                            </w:pPr>
                                            <w:r>
                                              <w:rPr>
                                                <w:color w:val="000000" w:themeColor="text1"/>
                                                <w:sz w:val="18"/>
                                              </w:rPr>
                                              <w:t>Banco de datos de turicentros</w:t>
                                            </w:r>
                                          </w:p>
                                        </w:txbxContent>
                                      </wps:txbx>
                                      <wps:bodyPr rot="0" spcFirstLastPara="0" vertOverflow="overflow" horzOverflow="overflow" vert="horz" wrap="square" lIns="0" tIns="45720" rIns="0" bIns="45720" numCol="1" spcCol="0" rtlCol="0" fromWordArt="0" anchor="b" anchorCtr="0" forceAA="0" compatLnSpc="1">
                                        <a:prstTxWarp prst="textNoShape">
                                          <a:avLst/>
                                        </a:prstTxWarp>
                                        <a:noAutofit/>
                                      </wps:bodyPr>
                                    </wps:wsp>
                                    <wps:wsp>
                                      <wps:cNvPr id="19" name="19 Conector angular"/>
                                      <wps:cNvCnPr/>
                                      <wps:spPr>
                                        <a:xfrm rot="16200000" flipH="1">
                                          <a:off x="-92710" y="92710"/>
                                          <a:ext cx="690245" cy="504825"/>
                                        </a:xfrm>
                                        <a:prstGeom prst="bentConnector3">
                                          <a:avLst>
                                            <a:gd name="adj1" fmla="val 50000"/>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32" name="32 Conector angular"/>
                                      <wps:cNvCnPr/>
                                      <wps:spPr>
                                        <a:xfrm rot="5400000">
                                          <a:off x="691061" y="104586"/>
                                          <a:ext cx="690245" cy="504825"/>
                                        </a:xfrm>
                                        <a:prstGeom prst="bentConnector3">
                                          <a:avLst>
                                            <a:gd name="adj1" fmla="val 50000"/>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grpSp>
                              </wpg:grpSp>
                              <wps:wsp>
                                <wps:cNvPr id="36" name="36 Cuadro de texto"/>
                                <wps:cNvSpPr txBox="1"/>
                                <wps:spPr>
                                  <a:xfrm>
                                    <a:off x="356260" y="106878"/>
                                    <a:ext cx="266700" cy="180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F564D" w:rsidRPr="00ED1937" w:rsidRDefault="00CF564D" w:rsidP="0091162D">
                                      <w:pPr>
                                        <w:rPr>
                                          <w:color w:val="000000" w:themeColor="text1"/>
                                          <w:sz w:val="18"/>
                                        </w:rPr>
                                      </w:pPr>
                                      <w:r w:rsidRPr="00ED1937">
                                        <w:rPr>
                                          <w:color w:val="000000" w:themeColor="text1"/>
                                          <w:sz w:val="18"/>
                                        </w:rPr>
                                        <w:t>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220 Grupo" o:spid="_x0000_s1029" style="position:absolute;margin-left:-2.05pt;margin-top:3.2pt;width:173.9pt;height:116.3pt;z-index:251678720;mso-width-relative:margin;mso-height-relative:margin" coordsize="22085,2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">
                      <v:shapetype id="_x0000_t202" coordsize="21600,21600" o:spt="202" path="m,l,21600r21600,l21600,xe">
                        <v:stroke joinstyle="miter"/>
                        <v:path gradientshapeok="t" o:connecttype="rect"/>
                      </v:shapetype>
                      <v:shape id="35 Cuadro de texto" o:spid="_x0000_s1030" type="#_x0000_t202" style="position:absolute;left:15794;top:1068;width:2667;height:1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YlMYA&#10;AADbAAAADwAAAGRycy9kb3ducmV2LnhtbESPW2sCMRSE3wv+h3CEvhTNtvXGapS2ICi0iBd8PmyO&#10;m9XNyXaT6uqvb4RCH4eZ+YaZzBpbijPVvnCs4LmbgCDOnC44V7DbzjsjED4gaywdk4IreZhNWw8T&#10;TLW78JrOm5CLCGGfogITQpVK6TNDFn3XVcTRO7jaYoiyzqWu8RLhtpQvSTKQFguOCwYr+jCUnTY/&#10;VsHo2vt62g+G+2O5Wr6bW/7NnydU6rHdvI1BBGrCf/ivvdAKXvtw/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rYlMYAAADbAAAADwAAAAAAAAAAAAAAAACYAgAAZHJz&#10;L2Rvd25yZXYueG1sUEsFBgAAAAAEAAQA9QAAAIsDAAAAAA==&#10;" fillcolor="white [3201]" stroked="f" strokeweight=".5pt">
                        <v:textbox inset="0,0,0,0">
                          <w:txbxContent>
                            <w:p w:rsidR="00CF564D" w:rsidRPr="00ED1937" w:rsidRDefault="00CF564D" w:rsidP="0091162D">
                              <w:pPr>
                                <w:rPr>
                                  <w:color w:val="000000" w:themeColor="text1"/>
                                  <w:sz w:val="18"/>
                                </w:rPr>
                              </w:pPr>
                              <w:r w:rsidRPr="00ED1937">
                                <w:rPr>
                                  <w:color w:val="000000" w:themeColor="text1"/>
                                  <w:sz w:val="18"/>
                                </w:rPr>
                                <w:t>No</w:t>
                              </w:r>
                            </w:p>
                          </w:txbxContent>
                        </v:textbox>
                      </v:shape>
                      <v:group id="219 Grupo" o:spid="_x0000_s1031" style="position:absolute;width:22085;height:24419" coordsize="22085,244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group id="218 Grupo" o:spid="_x0000_s1032" style="position:absolute;width:22085;height:24419" coordsize="22085,244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type id="_x0000_t110" coordsize="21600,21600" o:spt="110" path="m10800,l,10800,10800,21600,21600,10800xe">
                            <v:stroke joinstyle="miter"/>
                            <v:path gradientshapeok="t" o:connecttype="rect" textboxrect="5400,5400,16200,16200"/>
                          </v:shapetype>
                          <v:shape id="16 Decisión" o:spid="_x0000_s1033" type="#_x0000_t110" style="position:absolute;left:6768;width:8382;height: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SzIb8A&#10;AADbAAAADwAAAGRycy9kb3ducmV2LnhtbERP24rCMBB9F/Yfwgi+aaqgSNcoIissCIKXDxib2abY&#10;TEITY/fvzcKCb3M411ltetuKRF1oHCuYTgoQxJXTDdcKrpf9eAkiRGSNrWNS8EsBNuuPwQpL7Z58&#10;onSOtcghHEpUYGL0pZShMmQxTJwnztyP6yzGDLta6g6fOdy2clYUC2mx4dxg0NPOUHU/P6yCefLh&#10;eDim+rZLVXufmfjlt1qp0bDffoKI1Me3+N/9rfP8Bfz9kg+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lLMhvwAAANsAAAAPAAAAAAAAAAAAAAAAAJgCAABkcnMvZG93bnJl&#10;di54bWxQSwUGAAAAAAQABAD1AAAAhAMAAAAA&#10;" filled="f" strokecolor="#7f7f7f [1612]" strokeweight=".25pt">
                            <v:textbox inset="0,,0">
                              <w:txbxContent>
                                <w:p w:rsidR="00CF564D" w:rsidRPr="00ED1937" w:rsidRDefault="00CF564D" w:rsidP="0091162D">
                                  <w:pPr>
                                    <w:rPr>
                                      <w:color w:val="000000" w:themeColor="text1"/>
                                      <w:sz w:val="18"/>
                                    </w:rPr>
                                  </w:pPr>
                                  <w:r w:rsidRPr="00ED1937">
                                    <w:rPr>
                                      <w:color w:val="000000" w:themeColor="text1"/>
                                      <w:sz w:val="18"/>
                                    </w:rPr>
                                    <w:t>Existe</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27 Conector angular" o:spid="_x0000_s1034" type="#_x0000_t34" style="position:absolute;left:14607;top:3799;width:4184;height:309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nP4cMAAADbAAAADwAAAGRycy9kb3ducmV2LnhtbESPT4vCMBTE78J+h/AWvGmqB5VqKrrs&#10;goc9aNX7o3n9o81LabK17qc3guBxmJnfMKt1b2rRUesqywom4wgEcWZ1xYWC0/FntADhPLLG2jIp&#10;uJODdfIxWGGs7Y0P1KW+EAHCLkYFpfdNLKXLSjLoxrYhDl5uW4M+yLaQusVbgJtaTqNoJg1WHBZK&#10;bOirpOya/hkF51P+7c0mbaLC7Y+X3219/e8mSg0/+80ShKfev8Ov9k4rmM7h+SX8AJk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5z+HDAAAA2wAAAA8AAAAAAAAAAAAA&#10;AAAAoQIAAGRycy9kb3ducmV2LnhtbFBLBQYAAAAABAAEAPkAAACRAwAAAAA=&#10;" adj="-507" strokecolor="#7f7f7f [1612]">
                            <v:stroke endarrow="open"/>
                          </v:shape>
                          <v:shape id="28 Conector angular" o:spid="_x0000_s1035" type="#_x0000_t34" style="position:absolute;left:3146;top:3622;width:4185;height:309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3wf8AAAADbAAAADwAAAGRycy9kb3ducmV2LnhtbERPz2vCMBS+D/wfwhO8jJlWypjVWEQc&#10;enSd7Pxonm235qUmma3/vTkMdvz4fq+L0XTiRs63lhWk8wQEcWV1y7WC8+f7yxsIH5A1dpZJwZ08&#10;FJvJ0xpzbQf+oFsZahFD2OeooAmhz6X0VUMG/dz2xJG7WGcwROhqqR0OMdx0cpEkr9Jgy7GhwZ52&#10;DVU/5a9RcMLyS++T5/ScLQ+V+15i1rVXpWbTcbsCEWgM/+I/91ErWMSx8Uv8AXL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g98H/AAAAA2wAAAA8AAAAAAAAAAAAAAAAA&#10;oQIAAGRycy9kb3ducmV2LnhtbFBLBQYAAAAABAAEAPkAAACOAwAAAAA=&#10;" adj="-507" strokecolor="#7f7f7f [1612]">
                            <v:stroke endarrow="open"/>
                          </v:shape>
                          <v:group id="217 Grupo" o:spid="_x0000_s1036" style="position:absolute;top:7362;width:22085;height:17057" coordsize="22086,17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17 Documento" o:spid="_x0000_s1037" type="#_x0000_t114" style="position:absolute;width:8667;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VMH8QA&#10;AADbAAAADwAAAGRycy9kb3ducmV2LnhtbESP0WrCQBBF3wv+wzKCb3WjD1ZSVymKUqyoSf2AITsm&#10;qdnZNLs16d+7guDbDPeeO3dmi85U4kqNKy0rGA0jEMSZ1SXnCk7f69cpCOeRNVaWScE/OVjMey8z&#10;jLVtOaFr6nMRQtjFqKDwvo6ldFlBBt3Q1sRBO9vGoA9rk0vdYBvCTSXHUTSRBksOFwqsaVlQdkn/&#10;TKhxOP5uUr0x+90Pfdk2364w2So16Hcf7yA8df5pftCfOnBvcP8lDC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lTB/EAAAA2wAAAA8AAAAAAAAAAAAAAAAAmAIAAGRycy9k&#10;b3ducmV2LnhtbFBLBQYAAAAABAAEAPUAAACJAwAAAAA=&#10;" filled="f" strokecolor="#7f7f7f [1612]" strokeweight=".25pt">
                              <v:textbox>
                                <w:txbxContent>
                                  <w:p w:rsidR="00CF564D" w:rsidRPr="00ED1937" w:rsidRDefault="00CF564D" w:rsidP="00F74041">
                                    <w:pPr>
                                      <w:spacing w:line="240" w:lineRule="auto"/>
                                      <w:rPr>
                                        <w:color w:val="000000" w:themeColor="text1"/>
                                        <w:sz w:val="18"/>
                                      </w:rPr>
                                    </w:pPr>
                                    <w:r w:rsidRPr="00ED1937">
                                      <w:rPr>
                                        <w:color w:val="000000" w:themeColor="text1"/>
                                        <w:sz w:val="18"/>
                                      </w:rPr>
                                      <w:t>Actualizar datos</w:t>
                                    </w:r>
                                  </w:p>
                                </w:txbxContent>
                              </v:textbox>
                            </v:shape>
                            <v:shape id="18 Documento" o:spid="_x0000_s1038" type="#_x0000_t114" style="position:absolute;left:13419;width:8667;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rYbcMA&#10;AADbAAAADwAAAGRycy9kb3ducmV2LnhtbESPwW7CQAxE75X4h5WRuJUNHFAVWFAFAlW0ohD6AVbW&#10;TVKy3jS7JeHv8QGpN488bzxerHpXqyu1ofJsYDJOQBHn3lZcGPg6b59fQIWIbLH2TAZuFGC1HDwt&#10;MLW+4xNds1goCeGQooEyxibVOuQlOQxj3xDL7tu3DqPIttC2xU7CXa2nSTLTDiuWCyU2tC4pv2R/&#10;Tmp8Hn93md25w8cPvfuu2G/wtDdmNOxf56Ai9fHf/KDfrHBSVn6RAf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rYbcMAAADbAAAADwAAAAAAAAAAAAAAAACYAgAAZHJzL2Rv&#10;d25yZXYueG1sUEsFBgAAAAAEAAQA9QAAAIgDAAAAAA==&#10;" filled="f" strokecolor="#7f7f7f [1612]" strokeweight=".25pt">
                              <v:textbox>
                                <w:txbxContent>
                                  <w:p w:rsidR="00CF564D" w:rsidRPr="00ED1937" w:rsidRDefault="00CF564D" w:rsidP="00F74041">
                                    <w:pPr>
                                      <w:spacing w:after="0" w:line="240" w:lineRule="auto"/>
                                      <w:rPr>
                                        <w:color w:val="000000" w:themeColor="text1"/>
                                        <w:sz w:val="18"/>
                                      </w:rPr>
                                    </w:pPr>
                                    <w:r w:rsidRPr="00ED1937">
                                      <w:rPr>
                                        <w:color w:val="000000" w:themeColor="text1"/>
                                        <w:sz w:val="18"/>
                                      </w:rPr>
                                      <w:t>Guardar nuevos datos</w:t>
                                    </w:r>
                                  </w:p>
                                </w:txbxContent>
                              </v:textbox>
                            </v:shape>
                            <v:group id="92 Grupo" o:spid="_x0000_s1039" style="position:absolute;left:3800;top:5225;width:13198;height:11834" coordsize="13198,11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21 Datos almacenados" o:spid="_x0000_s1040" type="#_x0000_t130" style="position:absolute;left:1863;top:6803;width:11335;height:503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ilRcMA&#10;AADbAAAADwAAAGRycy9kb3ducmV2LnhtbESPQYvCMBSE78L+h/AWvIimiopUoxRBcMGLVnavj+Zt&#10;WrZ5KU209d9vBMHjMDPfMJtdb2txp9ZXjhVMJwkI4sLpio2Ca34Yr0D4gKyxdkwKHuRht/0YbDDV&#10;ruMz3S/BiAhhn6KCMoQmldIXJVn0E9cQR+/XtRZDlK2RusUuwm0tZ0mylBYrjgslNrQvqfi73KyC&#10;HvPskH2Zzifm1H2PVvP5z+Ko1PCzz9YgAvXhHX61j1rBbArPL/EH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ilRcMAAADbAAAADwAAAAAAAAAAAAAAAACYAgAAZHJzL2Rv&#10;d25yZXYueG1sUEsFBgAAAAAEAAQA9QAAAIgDAAAAAA==&#10;" fillcolor="white [3201]" strokecolor="#7f7f7f [1612]" strokeweight=".25pt">
                                <v:textbox inset="0,,0">
                                  <w:txbxContent>
                                    <w:p w:rsidR="00CF564D" w:rsidRPr="00ED1937" w:rsidRDefault="00CF564D" w:rsidP="00F74041">
                                      <w:pPr>
                                        <w:spacing w:line="240" w:lineRule="auto"/>
                                        <w:rPr>
                                          <w:color w:val="000000" w:themeColor="text1"/>
                                          <w:sz w:val="18"/>
                                        </w:rPr>
                                      </w:pPr>
                                      <w:r>
                                        <w:rPr>
                                          <w:color w:val="000000" w:themeColor="text1"/>
                                          <w:sz w:val="18"/>
                                        </w:rPr>
                                        <w:t>Banco de datos de turicentros</w:t>
                                      </w:r>
                                    </w:p>
                                  </w:txbxContent>
                                </v:textbox>
                              </v:shape>
                              <v:shape id="19 Conector angular" o:spid="_x0000_s1041" type="#_x0000_t34" style="position:absolute;left:-927;top:927;width:6902;height:504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DaZsMAAADbAAAADwAAAGRycy9kb3ducmV2LnhtbERPTWvCQBC9C/0Pywi91Y0tFU2zSgmU&#10;SA/V2kKuQ3ZMgtnZJLvR+O/dQsHbPN7nJJvRNOJMvastK5jPIhDEhdU1lwp+fz6eliCcR9bYWCYF&#10;V3KwWT9MEoy1vfA3nQ++FCGEXYwKKu/bWEpXVGTQzWxLHLij7Q36APtS6h4vIdw08jmKFtJgzaGh&#10;wpbSiorTYTAKsq3s0uWu+3r1w4qzz/1LyXmu1ON0fH8D4Wn0d/G/e6vD/BX8/RIO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w2mbDAAAA2wAAAA8AAAAAAAAAAAAA&#10;AAAAoQIAAGRycy9kb3ducmV2LnhtbFBLBQYAAAAABAAEAPkAAACRAwAAAAA=&#10;" strokecolor="#7f7f7f [1612]">
                                <v:stroke endarrow="open"/>
                              </v:shape>
                              <v:shape id="32 Conector angular" o:spid="_x0000_s1042" type="#_x0000_t34" style="position:absolute;left:6909;top:1046;width:6903;height:504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yiecIAAADbAAAADwAAAGRycy9kb3ducmV2LnhtbESPQYvCMBSE74L/ITzBmyYquEs1isgq&#10;noStXry9bZ5tsXkpTVbjvzfCwh6HmfmGWa6jbcSdOl871jAZKxDEhTM1lxrOp93oE4QPyAYbx6Th&#10;SR7Wq35viZlxD/6mex5KkSDsM9RQhdBmUvqiIot+7Fri5F1dZzEk2ZXSdPhIcNvIqVJzabHmtFBh&#10;S9uKilv+azXsTsdbfo5q9vWj9puLOrb7+HHRejiImwWIQDH8h//aB6NhNoX3l/Q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wyiecIAAADbAAAADwAAAAAAAAAAAAAA&#10;AAChAgAAZHJzL2Rvd25yZXYueG1sUEsFBgAAAAAEAAQA+QAAAJADAAAAAA==&#10;" strokecolor="#7f7f7f [1612]">
                                <v:stroke endarrow="open"/>
                              </v:shape>
                            </v:group>
                          </v:group>
                        </v:group>
                        <v:shape id="36 Cuadro de texto" o:spid="_x0000_s1043" type="#_x0000_t202" style="position:absolute;left:3562;top:1068;width:2667;height:1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hG48UA&#10;AADbAAAADwAAAGRycy9kb3ducmV2LnhtbESPQWsCMRSE74L/ITyhF6nZVllla5S2UKigFG3x/Ng8&#10;N6ubl+0m1dVfb4SCx2FmvmGm89ZW4kiNLx0reBokIIhzp0suFPx8fzxOQPiArLFyTArO5GE+63am&#10;mGl34jUdN6EQEcI+QwUmhDqT0ueGLPqBq4mjt3ONxRBlU0jd4CnCbSWfkySVFkuOCwZrejeUHzZ/&#10;VsHkPFr1t+l4u6++Fm/mUvzy8oBKPfTa1xcQgdpwD/+3P7WCYQq3L/EH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EbjxQAAANsAAAAPAAAAAAAAAAAAAAAAAJgCAABkcnMv&#10;ZG93bnJldi54bWxQSwUGAAAAAAQABAD1AAAAigMAAAAA&#10;" fillcolor="white [3201]" stroked="f" strokeweight=".5pt">
                          <v:textbox inset="0,0,0,0">
                            <w:txbxContent>
                              <w:p w:rsidR="00CF564D" w:rsidRPr="00ED1937" w:rsidRDefault="00CF564D" w:rsidP="0091162D">
                                <w:pPr>
                                  <w:rPr>
                                    <w:color w:val="000000" w:themeColor="text1"/>
                                    <w:sz w:val="18"/>
                                  </w:rPr>
                                </w:pPr>
                                <w:r w:rsidRPr="00ED1937">
                                  <w:rPr>
                                    <w:color w:val="000000" w:themeColor="text1"/>
                                    <w:sz w:val="18"/>
                                  </w:rPr>
                                  <w:t>Si</w:t>
                                </w:r>
                              </w:p>
                            </w:txbxContent>
                          </v:textbox>
                        </v:shape>
                      </v:group>
                    </v:group>
                  </w:pict>
                </mc:Fallback>
              </mc:AlternateContent>
            </w: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color w:val="0070C0"/>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color w:val="0070C0"/>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0F0163" w:rsidP="0091162D">
            <w:pPr>
              <w:rPr>
                <w:rFonts w:ascii="Segoe UI" w:hAnsi="Segoe UI" w:cs="Segoe UI"/>
                <w:sz w:val="20"/>
                <w:szCs w:val="20"/>
              </w:rPr>
            </w:pPr>
            <w:r>
              <w:rPr>
                <w:rFonts w:ascii="Segoe UI" w:hAnsi="Segoe UI" w:cs="Segoe UI"/>
                <w:noProof/>
                <w:sz w:val="20"/>
                <w:szCs w:val="20"/>
                <w:lang w:eastAsia="es-SV"/>
              </w:rPr>
              <mc:AlternateContent>
                <mc:Choice Requires="wps">
                  <w:drawing>
                    <wp:anchor distT="0" distB="0" distL="114300" distR="114300" simplePos="0" relativeHeight="251830272" behindDoc="0" locked="0" layoutInCell="1" allowOverlap="1" wp14:anchorId="5CDC4F9F" wp14:editId="0AE763D4">
                      <wp:simplePos x="0" y="0"/>
                      <wp:positionH relativeFrom="column">
                        <wp:posOffset>1062890</wp:posOffset>
                      </wp:positionH>
                      <wp:positionV relativeFrom="paragraph">
                        <wp:posOffset>113264</wp:posOffset>
                      </wp:positionV>
                      <wp:extent cx="0" cy="293604"/>
                      <wp:effectExtent l="95250" t="0" r="76200" b="49530"/>
                      <wp:wrapNone/>
                      <wp:docPr id="997" name="997 Conector recto de flecha"/>
                      <wp:cNvGraphicFramePr/>
                      <a:graphic xmlns:a="http://schemas.openxmlformats.org/drawingml/2006/main">
                        <a:graphicData uri="http://schemas.microsoft.com/office/word/2010/wordprocessingShape">
                          <wps:wsp>
                            <wps:cNvCnPr/>
                            <wps:spPr>
                              <a:xfrm>
                                <a:off x="0" y="0"/>
                                <a:ext cx="0" cy="29360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997 Conector recto de flecha" o:spid="_x0000_s1026" type="#_x0000_t32" style="position:absolute;margin-left:83.7pt;margin-top:8.9pt;width:0;height:23.1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" strokecolor="black [3040]">
                      <v:stroke endarrow="open"/>
                    </v:shape>
                  </w:pict>
                </mc:Fallback>
              </mc:AlternateContent>
            </w:r>
          </w:p>
          <w:p w:rsidR="0091162D" w:rsidRPr="008B71DE" w:rsidRDefault="00F74041" w:rsidP="0091162D">
            <w:pPr>
              <w:rPr>
                <w:rFonts w:ascii="Segoe UI" w:hAnsi="Segoe UI" w:cs="Segoe UI"/>
                <w:sz w:val="20"/>
                <w:szCs w:val="20"/>
              </w:rPr>
            </w:pPr>
            <w:r>
              <w:rPr>
                <w:noProof/>
                <w:lang w:eastAsia="es-SV"/>
              </w:rPr>
              <mc:AlternateContent>
                <mc:Choice Requires="wps">
                  <w:drawing>
                    <wp:anchor distT="0" distB="0" distL="114300" distR="114300" simplePos="0" relativeHeight="251828224" behindDoc="0" locked="0" layoutInCell="1" allowOverlap="1" wp14:anchorId="5E68EA3A" wp14:editId="79EE9E84">
                      <wp:simplePos x="0" y="0"/>
                      <wp:positionH relativeFrom="column">
                        <wp:posOffset>918511</wp:posOffset>
                      </wp:positionH>
                      <wp:positionV relativeFrom="paragraph">
                        <wp:posOffset>-71956</wp:posOffset>
                      </wp:positionV>
                      <wp:extent cx="8021" cy="449179"/>
                      <wp:effectExtent l="0" t="0" r="30480" b="27305"/>
                      <wp:wrapNone/>
                      <wp:docPr id="995" name="995 Conector recto"/>
                      <wp:cNvGraphicFramePr/>
                      <a:graphic xmlns:a="http://schemas.openxmlformats.org/drawingml/2006/main">
                        <a:graphicData uri="http://schemas.microsoft.com/office/word/2010/wordprocessingShape">
                          <wps:wsp>
                            <wps:cNvCnPr/>
                            <wps:spPr>
                              <a:xfrm>
                                <a:off x="0" y="0"/>
                                <a:ext cx="8021" cy="4491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995 Conector recto"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72.3pt,-5.65pt" to="72.9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" strokecolor="black [3040]"/>
                  </w:pict>
                </mc:Fallback>
              </mc:AlternateContent>
            </w:r>
            <w:r>
              <w:rPr>
                <w:noProof/>
                <w:lang w:eastAsia="es-SV"/>
              </w:rPr>
              <mc:AlternateContent>
                <mc:Choice Requires="wps">
                  <w:drawing>
                    <wp:anchor distT="0" distB="0" distL="114300" distR="114300" simplePos="0" relativeHeight="251826176" behindDoc="0" locked="0" layoutInCell="1" allowOverlap="1" wp14:anchorId="327D3750" wp14:editId="08BFB655">
                      <wp:simplePos x="0" y="0"/>
                      <wp:positionH relativeFrom="column">
                        <wp:posOffset>2637790</wp:posOffset>
                      </wp:positionH>
                      <wp:positionV relativeFrom="paragraph">
                        <wp:posOffset>127635</wp:posOffset>
                      </wp:positionV>
                      <wp:extent cx="1047115" cy="485140"/>
                      <wp:effectExtent l="0" t="0" r="19685" b="10160"/>
                      <wp:wrapNone/>
                      <wp:docPr id="29" name="29 Proceso"/>
                      <wp:cNvGraphicFramePr/>
                      <a:graphic xmlns:a="http://schemas.openxmlformats.org/drawingml/2006/main">
                        <a:graphicData uri="http://schemas.microsoft.com/office/word/2010/wordprocessingShape">
                          <wps:wsp>
                            <wps:cNvSpPr/>
                            <wps:spPr>
                              <a:xfrm>
                                <a:off x="0" y="0"/>
                                <a:ext cx="1047115" cy="485140"/>
                              </a:xfrm>
                              <a:prstGeom prst="flowChartProcess">
                                <a:avLst/>
                              </a:prstGeom>
                              <a:ln w="3175">
                                <a:solidFill>
                                  <a:schemeClr val="bg1">
                                    <a:lumMod val="50000"/>
                                  </a:schemeClr>
                                </a:solidFill>
                              </a:ln>
                            </wps:spPr>
                            <wps:style>
                              <a:lnRef idx="2">
                                <a:schemeClr val="accent5"/>
                              </a:lnRef>
                              <a:fillRef idx="1">
                                <a:schemeClr val="lt1"/>
                              </a:fillRef>
                              <a:effectRef idx="0">
                                <a:schemeClr val="accent5"/>
                              </a:effectRef>
                              <a:fontRef idx="minor">
                                <a:schemeClr val="dk1"/>
                              </a:fontRef>
                            </wps:style>
                            <wps:txbx>
                              <w:txbxContent>
                                <w:p w:rsidR="00CF564D" w:rsidRPr="00ED1937" w:rsidRDefault="00CF564D" w:rsidP="00F74041">
                                  <w:pPr>
                                    <w:spacing w:line="240" w:lineRule="auto"/>
                                    <w:rPr>
                                      <w:color w:val="000000" w:themeColor="text1"/>
                                    </w:rPr>
                                  </w:pPr>
                                  <w:r w:rsidRPr="00ED1937">
                                    <w:rPr>
                                      <w:color w:val="000000" w:themeColor="text1"/>
                                    </w:rPr>
                                    <w:t>Notificación recibida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29 Proceso" o:spid="_x0000_s1044" type="#_x0000_t109" style="position:absolute;margin-left:207.7pt;margin-top:10.05pt;width:82.45pt;height:38.2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" fillcolor="white [3201]" strokecolor="#7f7f7f [1612]" strokeweight=".25pt">
                      <v:textbox>
                        <w:txbxContent>
                          <w:p w:rsidR="00CF564D" w:rsidRPr="00ED1937" w:rsidRDefault="00CF564D" w:rsidP="00F74041">
                            <w:pPr>
                              <w:spacing w:line="240" w:lineRule="auto"/>
                              <w:rPr>
                                <w:color w:val="000000" w:themeColor="text1"/>
                              </w:rPr>
                            </w:pPr>
                            <w:r w:rsidRPr="00ED1937">
                              <w:rPr>
                                <w:color w:val="000000" w:themeColor="text1"/>
                              </w:rPr>
                              <w:t>Notificación recibida</w:t>
                            </w:r>
                          </w:p>
                        </w:txbxContent>
                      </v:textbox>
                    </v:shape>
                  </w:pict>
                </mc:Fallback>
              </mc:AlternateContent>
            </w:r>
          </w:p>
          <w:p w:rsidR="0091162D" w:rsidRPr="008B71DE" w:rsidRDefault="0091162D" w:rsidP="0091162D">
            <w:pPr>
              <w:rPr>
                <w:rFonts w:ascii="Segoe UI" w:hAnsi="Segoe UI" w:cs="Segoe UI"/>
                <w:sz w:val="20"/>
                <w:szCs w:val="20"/>
              </w:rPr>
            </w:pPr>
          </w:p>
          <w:p w:rsidR="0091162D" w:rsidRPr="008B71DE" w:rsidRDefault="00F74041" w:rsidP="0091162D">
            <w:pPr>
              <w:rPr>
                <w:rFonts w:ascii="Segoe UI" w:hAnsi="Segoe UI" w:cs="Segoe UI"/>
                <w:sz w:val="20"/>
                <w:szCs w:val="20"/>
              </w:rPr>
            </w:pPr>
            <w:r>
              <w:rPr>
                <w:rFonts w:ascii="Segoe UI" w:hAnsi="Segoe UI" w:cs="Segoe UI"/>
                <w:noProof/>
                <w:sz w:val="20"/>
                <w:szCs w:val="20"/>
                <w:lang w:eastAsia="es-SV"/>
              </w:rPr>
              <mc:AlternateContent>
                <mc:Choice Requires="wps">
                  <w:drawing>
                    <wp:anchor distT="0" distB="0" distL="114300" distR="114300" simplePos="0" relativeHeight="251829248" behindDoc="0" locked="0" layoutInCell="1" allowOverlap="1" wp14:anchorId="3DC28C2F" wp14:editId="6B88AE7B">
                      <wp:simplePos x="0" y="0"/>
                      <wp:positionH relativeFrom="column">
                        <wp:posOffset>926130</wp:posOffset>
                      </wp:positionH>
                      <wp:positionV relativeFrom="paragraph">
                        <wp:posOffset>39169</wp:posOffset>
                      </wp:positionV>
                      <wp:extent cx="1708885" cy="0"/>
                      <wp:effectExtent l="0" t="76200" r="24765" b="114300"/>
                      <wp:wrapNone/>
                      <wp:docPr id="996" name="996 Conector recto de flecha"/>
                      <wp:cNvGraphicFramePr/>
                      <a:graphic xmlns:a="http://schemas.openxmlformats.org/drawingml/2006/main">
                        <a:graphicData uri="http://schemas.microsoft.com/office/word/2010/wordprocessingShape">
                          <wps:wsp>
                            <wps:cNvCnPr/>
                            <wps:spPr>
                              <a:xfrm>
                                <a:off x="0" y="0"/>
                                <a:ext cx="170888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996 Conector recto de flecha" o:spid="_x0000_s1026" type="#_x0000_t32" style="position:absolute;margin-left:72.9pt;margin-top:3.1pt;width:134.55pt;height:0;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" strokecolor="black [3040]">
                      <v:stroke endarrow="open"/>
                    </v:shape>
                  </w:pict>
                </mc:Fallback>
              </mc:AlternateContent>
            </w:r>
          </w:p>
          <w:p w:rsidR="0091162D" w:rsidRPr="008B71DE" w:rsidRDefault="006325D5" w:rsidP="0091162D">
            <w:pPr>
              <w:rPr>
                <w:rFonts w:ascii="Segoe UI" w:hAnsi="Segoe UI" w:cs="Segoe UI"/>
                <w:sz w:val="20"/>
                <w:szCs w:val="20"/>
              </w:rPr>
            </w:pPr>
            <w:r>
              <w:rPr>
                <w:noProof/>
                <w:lang w:eastAsia="es-SV"/>
              </w:rPr>
              <mc:AlternateContent>
                <mc:Choice Requires="wps">
                  <w:drawing>
                    <wp:anchor distT="0" distB="0" distL="114300" distR="114300" simplePos="0" relativeHeight="251827200" behindDoc="0" locked="0" layoutInCell="1" allowOverlap="1" wp14:anchorId="3FDECEBA" wp14:editId="61AD9DDE">
                      <wp:simplePos x="0" y="0"/>
                      <wp:positionH relativeFrom="column">
                        <wp:posOffset>3138805</wp:posOffset>
                      </wp:positionH>
                      <wp:positionV relativeFrom="paragraph">
                        <wp:posOffset>109220</wp:posOffset>
                      </wp:positionV>
                      <wp:extent cx="0" cy="194945"/>
                      <wp:effectExtent l="95250" t="0" r="57150" b="52705"/>
                      <wp:wrapNone/>
                      <wp:docPr id="34" name="34 Conector recto de flecha"/>
                      <wp:cNvGraphicFramePr/>
                      <a:graphic xmlns:a="http://schemas.openxmlformats.org/drawingml/2006/main">
                        <a:graphicData uri="http://schemas.microsoft.com/office/word/2010/wordprocessingShape">
                          <wps:wsp>
                            <wps:cNvCnPr/>
                            <wps:spPr>
                              <a:xfrm>
                                <a:off x="0" y="0"/>
                                <a:ext cx="0" cy="194945"/>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34 Conector recto de flecha" o:spid="_x0000_s1026" type="#_x0000_t32" style="position:absolute;margin-left:247.15pt;margin-top:8.6pt;width:0;height:15.35pt;z-index:251827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" strokecolor="#7f7f7f [1612]">
                      <v:stroke endarrow="open"/>
                    </v:shape>
                  </w:pict>
                </mc:Fallback>
              </mc:AlternateContent>
            </w:r>
          </w:p>
          <w:p w:rsidR="0091162D" w:rsidRPr="008B71DE" w:rsidRDefault="006325D5" w:rsidP="0091162D">
            <w:pPr>
              <w:rPr>
                <w:rFonts w:ascii="Segoe UI" w:hAnsi="Segoe UI" w:cs="Segoe UI"/>
                <w:sz w:val="20"/>
                <w:szCs w:val="20"/>
              </w:rPr>
            </w:pPr>
            <w:r>
              <w:rPr>
                <w:noProof/>
                <w:lang w:eastAsia="es-SV"/>
              </w:rPr>
              <mc:AlternateContent>
                <mc:Choice Requires="wps">
                  <w:drawing>
                    <wp:anchor distT="0" distB="0" distL="114300" distR="114300" simplePos="0" relativeHeight="251825152" behindDoc="0" locked="0" layoutInCell="1" allowOverlap="1" wp14:anchorId="1DBAEE3F" wp14:editId="2752B590">
                      <wp:simplePos x="0" y="0"/>
                      <wp:positionH relativeFrom="column">
                        <wp:posOffset>2685415</wp:posOffset>
                      </wp:positionH>
                      <wp:positionV relativeFrom="paragraph">
                        <wp:posOffset>136525</wp:posOffset>
                      </wp:positionV>
                      <wp:extent cx="923290" cy="323215"/>
                      <wp:effectExtent l="0" t="0" r="10160" b="19685"/>
                      <wp:wrapNone/>
                      <wp:docPr id="25" name="25 Terminador"/>
                      <wp:cNvGraphicFramePr/>
                      <a:graphic xmlns:a="http://schemas.openxmlformats.org/drawingml/2006/main">
                        <a:graphicData uri="http://schemas.microsoft.com/office/word/2010/wordprocessingShape">
                          <wps:wsp>
                            <wps:cNvSpPr/>
                            <wps:spPr>
                              <a:xfrm>
                                <a:off x="0" y="0"/>
                                <a:ext cx="923290" cy="323215"/>
                              </a:xfrm>
                              <a:prstGeom prst="flowChartTerminator">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ED1937" w:rsidRDefault="00CF564D" w:rsidP="00F74041">
                                  <w:pPr>
                                    <w:rPr>
                                      <w:color w:val="000000" w:themeColor="text1"/>
                                    </w:rPr>
                                  </w:pPr>
                                  <w:r w:rsidRPr="00ED1937">
                                    <w:rPr>
                                      <w:color w:val="000000" w:themeColor="text1"/>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25 Terminador" o:spid="_x0000_s1045" type="#_x0000_t116" style="position:absolute;margin-left:211.45pt;margin-top:10.75pt;width:72.7pt;height:25.45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" filled="f" strokecolor="#7f7f7f [1612]" strokeweight=".25pt">
                      <v:textbox>
                        <w:txbxContent>
                          <w:p w:rsidR="00CF564D" w:rsidRPr="00ED1937" w:rsidRDefault="00CF564D" w:rsidP="00F74041">
                            <w:pPr>
                              <w:rPr>
                                <w:color w:val="000000" w:themeColor="text1"/>
                              </w:rPr>
                            </w:pPr>
                            <w:r w:rsidRPr="00ED1937">
                              <w:rPr>
                                <w:color w:val="000000" w:themeColor="text1"/>
                              </w:rPr>
                              <w:t>Fin</w:t>
                            </w:r>
                          </w:p>
                        </w:txbxContent>
                      </v:textbox>
                    </v:shape>
                  </w:pict>
                </mc:Fallback>
              </mc:AlternateContent>
            </w: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tc>
        <w:tc>
          <w:tcPr>
            <w:tcW w:w="3119" w:type="dxa"/>
          </w:tcPr>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bookmarkStart w:id="68" w:name="_GoBack"/>
            <w:bookmarkEnd w:id="68"/>
          </w:p>
        </w:tc>
      </w:tr>
    </w:tbl>
    <w:p w:rsidR="0091162D" w:rsidRPr="006C34D1" w:rsidRDefault="00C31A7E" w:rsidP="00C31A7E">
      <w:pPr>
        <w:spacing w:before="240"/>
        <w:jc w:val="left"/>
        <w:rPr>
          <w:rFonts w:cs="Arial"/>
          <w:sz w:val="18"/>
          <w:szCs w:val="18"/>
        </w:rPr>
      </w:pPr>
      <w:r w:rsidRPr="0072171E">
        <w:rPr>
          <w:rFonts w:cs="Arial"/>
          <w:b/>
          <w:bCs/>
          <w:sz w:val="20"/>
          <w:szCs w:val="18"/>
        </w:rPr>
        <w:lastRenderedPageBreak/>
        <w:t xml:space="preserve">  </w:t>
      </w:r>
      <w:r w:rsidR="0091162D" w:rsidRPr="0072171E">
        <w:rPr>
          <w:rFonts w:cs="Arial"/>
          <w:b/>
          <w:bCs/>
          <w:sz w:val="20"/>
          <w:szCs w:val="18"/>
        </w:rPr>
        <w:t xml:space="preserve">Fuente: </w:t>
      </w:r>
      <w:r w:rsidR="0091162D" w:rsidRPr="0072171E">
        <w:rPr>
          <w:rFonts w:cs="Arial"/>
          <w:i/>
          <w:sz w:val="20"/>
          <w:szCs w:val="18"/>
        </w:rPr>
        <w:t>Propia del equipo de desarrollo del proyecto</w:t>
      </w:r>
      <w:r w:rsidR="0091162D" w:rsidRPr="006C34D1">
        <w:rPr>
          <w:rFonts w:cs="Arial"/>
          <w:sz w:val="18"/>
          <w:szCs w:val="18"/>
        </w:rPr>
        <w:t>.</w:t>
      </w:r>
    </w:p>
    <w:p w:rsidR="0091162D" w:rsidRPr="002542FF" w:rsidRDefault="002542FF" w:rsidP="002542FF">
      <w:pPr>
        <w:spacing w:after="0"/>
        <w:jc w:val="left"/>
        <w:rPr>
          <w:sz w:val="22"/>
        </w:rPr>
      </w:pPr>
      <w:bookmarkStart w:id="69" w:name="_Toc398612306"/>
      <w:bookmarkStart w:id="70" w:name="_Toc436763163"/>
      <w:r w:rsidRPr="002542FF">
        <w:rPr>
          <w:b/>
          <w:sz w:val="22"/>
        </w:rPr>
        <w:t xml:space="preserve">Tabla </w:t>
      </w:r>
      <w:r w:rsidRPr="002542FF">
        <w:rPr>
          <w:b/>
          <w:sz w:val="22"/>
        </w:rPr>
        <w:fldChar w:fldCharType="begin"/>
      </w:r>
      <w:r w:rsidRPr="002542FF">
        <w:rPr>
          <w:b/>
          <w:sz w:val="22"/>
        </w:rPr>
        <w:instrText xml:space="preserve"> SEQ Tabla \* ARABIC </w:instrText>
      </w:r>
      <w:r w:rsidRPr="002542FF">
        <w:rPr>
          <w:b/>
          <w:sz w:val="22"/>
        </w:rPr>
        <w:fldChar w:fldCharType="separate"/>
      </w:r>
      <w:r w:rsidR="000E374E">
        <w:rPr>
          <w:b/>
          <w:noProof/>
          <w:sz w:val="22"/>
        </w:rPr>
        <w:t>8</w:t>
      </w:r>
      <w:r w:rsidRPr="002542FF">
        <w:rPr>
          <w:b/>
          <w:sz w:val="22"/>
        </w:rPr>
        <w:fldChar w:fldCharType="end"/>
      </w:r>
      <w:r w:rsidR="0091162D" w:rsidRPr="002542FF">
        <w:rPr>
          <w:b/>
          <w:sz w:val="22"/>
        </w:rPr>
        <w:t>:</w:t>
      </w:r>
      <w:r w:rsidR="0091162D" w:rsidRPr="002542FF">
        <w:rPr>
          <w:sz w:val="22"/>
        </w:rPr>
        <w:t xml:space="preserve"> Descripción de los procesos, organizar eventos turísticos</w:t>
      </w:r>
      <w:bookmarkEnd w:id="69"/>
      <w:bookmarkEnd w:id="70"/>
    </w:p>
    <w:tbl>
      <w:tblPr>
        <w:tblStyle w:val="Tablaconcuadrcula"/>
        <w:tblW w:w="9214" w:type="dxa"/>
        <w:tblInd w:w="2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60"/>
        <w:gridCol w:w="5954"/>
      </w:tblGrid>
      <w:tr w:rsidR="0091162D" w:rsidRPr="008B71DE" w:rsidTr="007775CF">
        <w:trPr>
          <w:trHeight w:val="382"/>
        </w:trPr>
        <w:tc>
          <w:tcPr>
            <w:tcW w:w="9214" w:type="dxa"/>
            <w:gridSpan w:val="2"/>
            <w:shd w:val="clear" w:color="auto" w:fill="365F91" w:themeFill="accent1" w:themeFillShade="BF"/>
            <w:vAlign w:val="center"/>
          </w:tcPr>
          <w:p w:rsidR="0091162D" w:rsidRPr="008B71DE" w:rsidRDefault="0091162D" w:rsidP="007775CF">
            <w:pPr>
              <w:jc w:val="center"/>
              <w:rPr>
                <w:rFonts w:ascii="Arial" w:hAnsi="Arial" w:cs="Arial"/>
                <w:sz w:val="20"/>
                <w:szCs w:val="20"/>
              </w:rPr>
            </w:pPr>
            <w:r w:rsidRPr="007775CF">
              <w:rPr>
                <w:rFonts w:ascii="Segoe UI" w:hAnsi="Segoe UI" w:cs="Segoe UI"/>
                <w:b/>
                <w:color w:val="EEECE1" w:themeColor="background2"/>
                <w:sz w:val="24"/>
                <w:szCs w:val="20"/>
              </w:rPr>
              <w:t>1.2 Organizar eventos turísticos de la alcaldía</w:t>
            </w:r>
          </w:p>
        </w:tc>
      </w:tr>
      <w:tr w:rsidR="0091162D" w:rsidRPr="008B71DE" w:rsidTr="007775CF">
        <w:trPr>
          <w:trHeight w:val="338"/>
        </w:trPr>
        <w:tc>
          <w:tcPr>
            <w:tcW w:w="3260" w:type="dxa"/>
            <w:shd w:val="clear" w:color="auto" w:fill="BFBFBF" w:themeFill="background1" w:themeFillShade="BF"/>
            <w:vAlign w:val="center"/>
          </w:tcPr>
          <w:p w:rsidR="0091162D" w:rsidRPr="008B71DE" w:rsidRDefault="0091162D" w:rsidP="0091162D">
            <w:pPr>
              <w:jc w:val="center"/>
              <w:rPr>
                <w:rFonts w:ascii="Arial" w:hAnsi="Arial" w:cs="Arial"/>
                <w:b/>
                <w:sz w:val="20"/>
                <w:szCs w:val="20"/>
              </w:rPr>
            </w:pPr>
            <w:r w:rsidRPr="008B71DE">
              <w:rPr>
                <w:rFonts w:ascii="Arial" w:hAnsi="Arial" w:cs="Arial"/>
                <w:b/>
                <w:sz w:val="20"/>
                <w:szCs w:val="20"/>
              </w:rPr>
              <w:t>Descripción del proceso</w:t>
            </w:r>
          </w:p>
        </w:tc>
        <w:tc>
          <w:tcPr>
            <w:tcW w:w="5954" w:type="dxa"/>
            <w:shd w:val="clear" w:color="auto" w:fill="BFBFBF" w:themeFill="background1" w:themeFillShade="BF"/>
            <w:vAlign w:val="center"/>
          </w:tcPr>
          <w:p w:rsidR="0091162D" w:rsidRPr="008B71DE" w:rsidRDefault="0091162D" w:rsidP="0091162D">
            <w:pPr>
              <w:jc w:val="center"/>
              <w:rPr>
                <w:rFonts w:ascii="Arial" w:hAnsi="Arial" w:cs="Arial"/>
                <w:b/>
                <w:sz w:val="20"/>
                <w:szCs w:val="20"/>
              </w:rPr>
            </w:pPr>
            <w:r w:rsidRPr="008B71DE">
              <w:rPr>
                <w:rFonts w:ascii="Arial" w:hAnsi="Arial" w:cs="Arial"/>
                <w:b/>
                <w:sz w:val="20"/>
                <w:szCs w:val="20"/>
              </w:rPr>
              <w:t>Departamento de Turismo</w:t>
            </w:r>
          </w:p>
        </w:tc>
      </w:tr>
      <w:tr w:rsidR="0091162D" w:rsidRPr="008B71DE" w:rsidTr="007775CF">
        <w:tc>
          <w:tcPr>
            <w:tcW w:w="3260" w:type="dxa"/>
          </w:tcPr>
          <w:p w:rsidR="0091162D" w:rsidRDefault="007775CF" w:rsidP="00C1549E">
            <w:pPr>
              <w:spacing w:line="276" w:lineRule="auto"/>
              <w:rPr>
                <w:rFonts w:ascii="Arial" w:hAnsi="Arial" w:cs="Arial"/>
                <w:sz w:val="20"/>
                <w:szCs w:val="20"/>
              </w:rPr>
            </w:pPr>
            <w:r>
              <w:rPr>
                <w:rFonts w:ascii="Arial" w:hAnsi="Arial" w:cs="Arial"/>
                <w:sz w:val="20"/>
                <w:szCs w:val="20"/>
              </w:rPr>
              <w:br/>
            </w:r>
            <w:r w:rsidR="0091162D" w:rsidRPr="008B71DE">
              <w:rPr>
                <w:rFonts w:ascii="Arial" w:hAnsi="Arial" w:cs="Arial"/>
                <w:sz w:val="20"/>
                <w:szCs w:val="20"/>
              </w:rPr>
              <w:t>La organización de los eventos turísticos requiere de los siguientes pasos:</w:t>
            </w:r>
          </w:p>
          <w:p w:rsidR="007775CF" w:rsidRPr="008B71DE" w:rsidRDefault="007775CF" w:rsidP="00C1549E">
            <w:pPr>
              <w:spacing w:line="276" w:lineRule="auto"/>
              <w:rPr>
                <w:rFonts w:ascii="Arial" w:hAnsi="Arial" w:cs="Arial"/>
                <w:sz w:val="20"/>
                <w:szCs w:val="20"/>
              </w:rPr>
            </w:pPr>
          </w:p>
          <w:p w:rsidR="0091162D" w:rsidRPr="007775CF" w:rsidRDefault="0091162D" w:rsidP="00BC3835">
            <w:pPr>
              <w:pStyle w:val="Prrafodelista"/>
              <w:numPr>
                <w:ilvl w:val="0"/>
                <w:numId w:val="68"/>
              </w:numPr>
              <w:ind w:left="317"/>
              <w:rPr>
                <w:rFonts w:ascii="Arial" w:hAnsi="Arial" w:cs="Arial"/>
                <w:sz w:val="20"/>
                <w:szCs w:val="20"/>
              </w:rPr>
            </w:pPr>
            <w:r w:rsidRPr="007775CF">
              <w:rPr>
                <w:rFonts w:ascii="Arial" w:hAnsi="Arial" w:cs="Arial"/>
                <w:sz w:val="20"/>
                <w:szCs w:val="20"/>
              </w:rPr>
              <w:t>Revisar la calendarización de los eventos turísticos de la alcaldía</w:t>
            </w:r>
          </w:p>
          <w:p w:rsidR="0091162D" w:rsidRPr="007775CF" w:rsidRDefault="0091162D" w:rsidP="00C1549E">
            <w:pPr>
              <w:pStyle w:val="Prrafodelista"/>
              <w:ind w:left="317"/>
              <w:rPr>
                <w:rFonts w:ascii="Arial" w:hAnsi="Arial" w:cs="Arial"/>
                <w:sz w:val="20"/>
                <w:szCs w:val="20"/>
              </w:rPr>
            </w:pPr>
          </w:p>
          <w:p w:rsidR="0091162D" w:rsidRPr="007775CF" w:rsidRDefault="0091162D" w:rsidP="00BC3835">
            <w:pPr>
              <w:pStyle w:val="Prrafodelista"/>
              <w:numPr>
                <w:ilvl w:val="0"/>
                <w:numId w:val="68"/>
              </w:numPr>
              <w:ind w:left="317"/>
              <w:rPr>
                <w:rFonts w:ascii="Arial" w:hAnsi="Arial" w:cs="Arial"/>
                <w:sz w:val="20"/>
                <w:szCs w:val="20"/>
              </w:rPr>
            </w:pPr>
            <w:r w:rsidRPr="007775CF">
              <w:rPr>
                <w:rFonts w:ascii="Arial" w:hAnsi="Arial" w:cs="Arial"/>
                <w:sz w:val="20"/>
                <w:szCs w:val="20"/>
              </w:rPr>
              <w:t>¿Existe fecha con evento turístico asignado?</w:t>
            </w:r>
          </w:p>
          <w:p w:rsidR="0091162D" w:rsidRPr="007775CF" w:rsidRDefault="0091162D" w:rsidP="00C1549E">
            <w:pPr>
              <w:pStyle w:val="Prrafodelista"/>
              <w:ind w:left="317"/>
              <w:rPr>
                <w:rFonts w:ascii="Arial" w:hAnsi="Arial" w:cs="Arial"/>
                <w:sz w:val="20"/>
                <w:szCs w:val="20"/>
              </w:rPr>
            </w:pPr>
          </w:p>
          <w:p w:rsidR="0091162D" w:rsidRPr="007775CF" w:rsidRDefault="0091162D" w:rsidP="00BC3835">
            <w:pPr>
              <w:pStyle w:val="Prrafodelista"/>
              <w:numPr>
                <w:ilvl w:val="0"/>
                <w:numId w:val="68"/>
              </w:numPr>
              <w:ind w:left="317"/>
              <w:rPr>
                <w:rFonts w:ascii="Arial" w:hAnsi="Arial" w:cs="Arial"/>
                <w:sz w:val="20"/>
                <w:szCs w:val="20"/>
              </w:rPr>
            </w:pPr>
            <w:r w:rsidRPr="007775CF">
              <w:rPr>
                <w:rFonts w:ascii="Arial" w:hAnsi="Arial" w:cs="Arial"/>
                <w:sz w:val="20"/>
                <w:szCs w:val="20"/>
              </w:rPr>
              <w:t>Si no existe un evento cercano, esperar hasta la siguiente fecha.</w:t>
            </w:r>
          </w:p>
          <w:p w:rsidR="0091162D" w:rsidRPr="007775CF" w:rsidRDefault="0091162D" w:rsidP="00C1549E">
            <w:pPr>
              <w:pStyle w:val="Prrafodelista"/>
              <w:ind w:left="317"/>
              <w:rPr>
                <w:rFonts w:ascii="Arial" w:hAnsi="Arial" w:cs="Arial"/>
                <w:sz w:val="20"/>
                <w:szCs w:val="20"/>
              </w:rPr>
            </w:pPr>
          </w:p>
          <w:p w:rsidR="0091162D" w:rsidRPr="007775CF" w:rsidRDefault="0091162D" w:rsidP="00BC3835">
            <w:pPr>
              <w:pStyle w:val="Prrafodelista"/>
              <w:numPr>
                <w:ilvl w:val="0"/>
                <w:numId w:val="68"/>
              </w:numPr>
              <w:ind w:left="317"/>
              <w:rPr>
                <w:rFonts w:ascii="Arial" w:hAnsi="Arial" w:cs="Arial"/>
                <w:sz w:val="20"/>
                <w:szCs w:val="20"/>
              </w:rPr>
            </w:pPr>
            <w:r w:rsidRPr="007775CF">
              <w:rPr>
                <w:rFonts w:ascii="Arial" w:hAnsi="Arial" w:cs="Arial"/>
                <w:sz w:val="20"/>
                <w:szCs w:val="20"/>
              </w:rPr>
              <w:t>Si la fecha indica un evento turístico, el departamento de turismo prepara los documentos que describirán las actividades a realizarse (tal como el Festival Gastronómico, Fiestas Patronales, etc.)</w:t>
            </w:r>
          </w:p>
          <w:p w:rsidR="0091162D" w:rsidRPr="007775CF" w:rsidRDefault="0091162D" w:rsidP="00C1549E">
            <w:pPr>
              <w:pStyle w:val="Prrafodelista"/>
              <w:ind w:left="317"/>
              <w:rPr>
                <w:rFonts w:ascii="Arial" w:hAnsi="Arial" w:cs="Arial"/>
                <w:sz w:val="20"/>
                <w:szCs w:val="20"/>
              </w:rPr>
            </w:pPr>
          </w:p>
          <w:p w:rsidR="0091162D" w:rsidRPr="007775CF" w:rsidRDefault="0091162D" w:rsidP="00BC3835">
            <w:pPr>
              <w:pStyle w:val="Prrafodelista"/>
              <w:numPr>
                <w:ilvl w:val="0"/>
                <w:numId w:val="68"/>
              </w:numPr>
              <w:ind w:left="317"/>
              <w:rPr>
                <w:rFonts w:ascii="Arial" w:hAnsi="Arial" w:cs="Arial"/>
                <w:sz w:val="20"/>
                <w:szCs w:val="20"/>
              </w:rPr>
            </w:pPr>
            <w:r w:rsidRPr="007775CF">
              <w:rPr>
                <w:rFonts w:ascii="Arial" w:hAnsi="Arial" w:cs="Arial"/>
                <w:sz w:val="20"/>
                <w:szCs w:val="20"/>
              </w:rPr>
              <w:lastRenderedPageBreak/>
              <w:t>Los documentos son almacenados para dejar constancia de la información.</w:t>
            </w:r>
          </w:p>
        </w:tc>
        <w:tc>
          <w:tcPr>
            <w:tcW w:w="5954" w:type="dxa"/>
          </w:tcPr>
          <w:p w:rsidR="0091162D" w:rsidRPr="008B71DE" w:rsidRDefault="0091162D" w:rsidP="0091162D">
            <w:pPr>
              <w:rPr>
                <w:rFonts w:ascii="Arial" w:hAnsi="Arial" w:cs="Arial"/>
                <w:sz w:val="20"/>
                <w:szCs w:val="20"/>
              </w:rPr>
            </w:pPr>
            <w:r w:rsidRPr="008B71DE">
              <w:rPr>
                <w:rFonts w:cs="Arial"/>
                <w:noProof/>
                <w:sz w:val="20"/>
                <w:szCs w:val="20"/>
                <w:lang w:eastAsia="es-SV"/>
              </w:rPr>
              <w:lastRenderedPageBreak/>
              <mc:AlternateContent>
                <mc:Choice Requires="wpg">
                  <w:drawing>
                    <wp:anchor distT="0" distB="0" distL="114300" distR="114300" simplePos="0" relativeHeight="251681792" behindDoc="0" locked="0" layoutInCell="1" allowOverlap="1" wp14:anchorId="294854AC" wp14:editId="56E510D7">
                      <wp:simplePos x="0" y="0"/>
                      <wp:positionH relativeFrom="column">
                        <wp:posOffset>665607</wp:posOffset>
                      </wp:positionH>
                      <wp:positionV relativeFrom="paragraph">
                        <wp:posOffset>65151</wp:posOffset>
                      </wp:positionV>
                      <wp:extent cx="2636520" cy="3914208"/>
                      <wp:effectExtent l="0" t="0" r="11430" b="10160"/>
                      <wp:wrapNone/>
                      <wp:docPr id="62" name="62 Grupo"/>
                      <wp:cNvGraphicFramePr/>
                      <a:graphic xmlns:a="http://schemas.openxmlformats.org/drawingml/2006/main">
                        <a:graphicData uri="http://schemas.microsoft.com/office/word/2010/wordprocessingGroup">
                          <wpg:wgp>
                            <wpg:cNvGrpSpPr/>
                            <wpg:grpSpPr>
                              <a:xfrm>
                                <a:off x="0" y="0"/>
                                <a:ext cx="2636520" cy="3914208"/>
                                <a:chOff x="0" y="0"/>
                                <a:chExt cx="2636874" cy="3914480"/>
                              </a:xfrm>
                            </wpg:grpSpPr>
                            <wps:wsp>
                              <wps:cNvPr id="37" name="37 Terminador"/>
                              <wps:cNvSpPr/>
                              <wps:spPr>
                                <a:xfrm>
                                  <a:off x="648586" y="0"/>
                                  <a:ext cx="923925" cy="323850"/>
                                </a:xfrm>
                                <a:prstGeom prst="flowChartTerminator">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8B6F9F" w:rsidRDefault="00CF564D" w:rsidP="0091162D">
                                    <w:pPr>
                                      <w:rPr>
                                        <w:color w:val="000000" w:themeColor="text1"/>
                                      </w:rPr>
                                    </w:pPr>
                                    <w:r w:rsidRPr="008B6F9F">
                                      <w:rPr>
                                        <w:color w:val="000000" w:themeColor="text1"/>
                                      </w:rPr>
                                      <w:t>Inicio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40" name="40 Conector recto de flecha"/>
                              <wps:cNvCnPr/>
                              <wps:spPr>
                                <a:xfrm>
                                  <a:off x="1116418" y="329609"/>
                                  <a:ext cx="0" cy="36195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41" name="41 Conector recto de flecha"/>
                              <wps:cNvCnPr/>
                              <wps:spPr>
                                <a:xfrm>
                                  <a:off x="1116418" y="1084521"/>
                                  <a:ext cx="0" cy="36195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42" name="42 Proceso"/>
                              <wps:cNvSpPr/>
                              <wps:spPr>
                                <a:xfrm>
                                  <a:off x="627321" y="691116"/>
                                  <a:ext cx="1047750" cy="390525"/>
                                </a:xfrm>
                                <a:prstGeom prst="flowChartProcess">
                                  <a:avLst/>
                                </a:prstGeom>
                                <a:ln w="3175">
                                  <a:solidFill>
                                    <a:schemeClr val="bg1">
                                      <a:lumMod val="50000"/>
                                    </a:schemeClr>
                                  </a:solidFill>
                                </a:ln>
                              </wps:spPr>
                              <wps:style>
                                <a:lnRef idx="2">
                                  <a:schemeClr val="accent5"/>
                                </a:lnRef>
                                <a:fillRef idx="1">
                                  <a:schemeClr val="lt1"/>
                                </a:fillRef>
                                <a:effectRef idx="0">
                                  <a:schemeClr val="accent5"/>
                                </a:effectRef>
                                <a:fontRef idx="minor">
                                  <a:schemeClr val="dk1"/>
                                </a:fontRef>
                              </wps:style>
                              <wps:txbx>
                                <w:txbxContent>
                                  <w:p w:rsidR="00CF564D" w:rsidRPr="008B6F9F" w:rsidRDefault="00CF564D" w:rsidP="0091162D">
                                    <w:pPr>
                                      <w:spacing w:line="240" w:lineRule="auto"/>
                                      <w:rPr>
                                        <w:color w:val="000000" w:themeColor="text1"/>
                                        <w:sz w:val="20"/>
                                      </w:rPr>
                                    </w:pPr>
                                    <w:r w:rsidRPr="008B6F9F">
                                      <w:rPr>
                                        <w:color w:val="000000" w:themeColor="text1"/>
                                        <w:sz w:val="20"/>
                                      </w:rPr>
                                      <w:t xml:space="preserve">Revisar </w:t>
                                    </w:r>
                                    <w:r>
                                      <w:rPr>
                                        <w:color w:val="000000" w:themeColor="text1"/>
                                        <w:sz w:val="20"/>
                                      </w:rPr>
                                      <w:t>fechas de eventos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43 Decisión"/>
                              <wps:cNvSpPr/>
                              <wps:spPr>
                                <a:xfrm>
                                  <a:off x="691116" y="1446028"/>
                                  <a:ext cx="838200" cy="590550"/>
                                </a:xfrm>
                                <a:prstGeom prst="flowChartDecision">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8B6F9F" w:rsidRDefault="00CF564D" w:rsidP="0091162D">
                                    <w:pPr>
                                      <w:rPr>
                                        <w:color w:val="000000" w:themeColor="text1"/>
                                        <w:sz w:val="18"/>
                                      </w:rPr>
                                    </w:pPr>
                                    <w:r w:rsidRPr="008B6F9F">
                                      <w:rPr>
                                        <w:color w:val="000000" w:themeColor="text1"/>
                                        <w:sz w:val="18"/>
                                      </w:rPr>
                                      <w:t>Existe</w:t>
                                    </w:r>
                                    <w:r>
                                      <w:rPr>
                                        <w:color w:val="000000" w:themeColor="text1"/>
                                        <w:sz w:val="18"/>
                                      </w:rPr>
                                      <w:t xml:space="preserve"> </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45" name="45 Conector angular"/>
                              <wps:cNvCnPr/>
                              <wps:spPr>
                                <a:xfrm rot="5400000">
                                  <a:off x="324293" y="1812851"/>
                                  <a:ext cx="418465" cy="309245"/>
                                </a:xfrm>
                                <a:prstGeom prst="bentConnector3">
                                  <a:avLst>
                                    <a:gd name="adj1" fmla="val -2348"/>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46" name="46 Datos"/>
                              <wps:cNvSpPr/>
                              <wps:spPr>
                                <a:xfrm>
                                  <a:off x="0" y="2190128"/>
                                  <a:ext cx="1114425" cy="601394"/>
                                </a:xfrm>
                                <a:prstGeom prst="flowChartInputOutput">
                                  <a:avLst/>
                                </a:prstGeom>
                                <a:no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281186" w:rsidRDefault="00CF564D" w:rsidP="007775CF">
                                    <w:pPr>
                                      <w:spacing w:line="240" w:lineRule="auto"/>
                                      <w:rPr>
                                        <w:color w:val="000000" w:themeColor="text1"/>
                                        <w:sz w:val="18"/>
                                      </w:rPr>
                                    </w:pPr>
                                    <w:r w:rsidRPr="00281186">
                                      <w:rPr>
                                        <w:color w:val="000000" w:themeColor="text1"/>
                                        <w:sz w:val="18"/>
                                      </w:rPr>
                                      <w:t>Preparar información que describa el evento</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47" name="47 Proceso"/>
                              <wps:cNvSpPr/>
                              <wps:spPr>
                                <a:xfrm>
                                  <a:off x="1318437" y="2179495"/>
                                  <a:ext cx="1047750" cy="371378"/>
                                </a:xfrm>
                                <a:prstGeom prst="flowChartProcess">
                                  <a:avLst/>
                                </a:prstGeom>
                                <a:ln w="3175">
                                  <a:solidFill>
                                    <a:schemeClr val="bg1">
                                      <a:lumMod val="50000"/>
                                    </a:schemeClr>
                                  </a:solidFill>
                                </a:ln>
                              </wps:spPr>
                              <wps:style>
                                <a:lnRef idx="2">
                                  <a:schemeClr val="accent5"/>
                                </a:lnRef>
                                <a:fillRef idx="1">
                                  <a:schemeClr val="lt1"/>
                                </a:fillRef>
                                <a:effectRef idx="0">
                                  <a:schemeClr val="accent5"/>
                                </a:effectRef>
                                <a:fontRef idx="minor">
                                  <a:schemeClr val="dk1"/>
                                </a:fontRef>
                              </wps:style>
                              <wps:txbx>
                                <w:txbxContent>
                                  <w:p w:rsidR="00CF564D" w:rsidRPr="007775CF" w:rsidRDefault="00CF564D" w:rsidP="007775CF">
                                    <w:pPr>
                                      <w:spacing w:line="240" w:lineRule="auto"/>
                                      <w:rPr>
                                        <w:color w:val="000000" w:themeColor="text1"/>
                                        <w:sz w:val="20"/>
                                        <w:szCs w:val="18"/>
                                      </w:rPr>
                                    </w:pPr>
                                    <w:r w:rsidRPr="007775CF">
                                      <w:rPr>
                                        <w:color w:val="000000" w:themeColor="text1"/>
                                        <w:sz w:val="20"/>
                                        <w:szCs w:val="18"/>
                                      </w:rPr>
                                      <w:t>Esperar fecha cercana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48 Conector angular"/>
                              <wps:cNvCnPr/>
                              <wps:spPr>
                                <a:xfrm rot="16200000" flipH="1">
                                  <a:off x="1472609" y="1823484"/>
                                  <a:ext cx="418465" cy="309245"/>
                                </a:xfrm>
                                <a:prstGeom prst="bentConnector3">
                                  <a:avLst>
                                    <a:gd name="adj1" fmla="val -2348"/>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49" name="49 Conector angular"/>
                              <wps:cNvCnPr/>
                              <wps:spPr>
                                <a:xfrm rot="10800000">
                                  <a:off x="1658679" y="861237"/>
                                  <a:ext cx="961390" cy="897888"/>
                                </a:xfrm>
                                <a:prstGeom prst="bentConnector3">
                                  <a:avLst>
                                    <a:gd name="adj1" fmla="val -529"/>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50" name="50 Conector recto"/>
                              <wps:cNvCnPr/>
                              <wps:spPr>
                                <a:xfrm>
                                  <a:off x="2360428" y="2424223"/>
                                  <a:ext cx="26606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51" name="51 Conector recto"/>
                              <wps:cNvCnPr/>
                              <wps:spPr>
                                <a:xfrm flipV="1">
                                  <a:off x="2636874" y="1765005"/>
                                  <a:ext cx="0" cy="664844"/>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54" name="54 Terminador"/>
                              <wps:cNvSpPr/>
                              <wps:spPr>
                                <a:xfrm>
                                  <a:off x="1100219" y="3590630"/>
                                  <a:ext cx="923925" cy="323850"/>
                                </a:xfrm>
                                <a:prstGeom prst="flowChartTerminator">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006DAB" w:rsidRDefault="00CF564D" w:rsidP="0091162D">
                                    <w:pPr>
                                      <w:rPr>
                                        <w:color w:val="000000" w:themeColor="text1"/>
                                      </w:rPr>
                                    </w:pPr>
                                    <w:r w:rsidRPr="00006DAB">
                                      <w:rPr>
                                        <w:color w:val="000000" w:themeColor="text1"/>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56 Conector recto de flecha"/>
                              <wps:cNvCnPr/>
                              <wps:spPr>
                                <a:xfrm>
                                  <a:off x="1524205" y="3255810"/>
                                  <a:ext cx="5111" cy="328887"/>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58" name="58 Conector recto"/>
                              <wps:cNvCnPr/>
                              <wps:spPr>
                                <a:xfrm flipH="1">
                                  <a:off x="527172" y="2791486"/>
                                  <a:ext cx="1" cy="21113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60" name="60 Documento"/>
                              <wps:cNvSpPr/>
                              <wps:spPr>
                                <a:xfrm>
                                  <a:off x="1183661" y="2791565"/>
                                  <a:ext cx="866775" cy="464482"/>
                                </a:xfrm>
                                <a:prstGeom prst="flowChartDocument">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006DAB" w:rsidRDefault="00CF564D" w:rsidP="007775CF">
                                    <w:pPr>
                                      <w:spacing w:line="240" w:lineRule="auto"/>
                                      <w:rPr>
                                        <w:color w:val="000000" w:themeColor="text1"/>
                                        <w:sz w:val="18"/>
                                      </w:rPr>
                                    </w:pPr>
                                    <w:r>
                                      <w:rPr>
                                        <w:color w:val="000000" w:themeColor="text1"/>
                                        <w:sz w:val="18"/>
                                      </w:rPr>
                                      <w:t>Guardar evento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62 Grupo" o:spid="_x0000_s1046" style="position:absolute;margin-left:52.4pt;margin-top:5.15pt;width:207.6pt;height:308.2pt;z-index:251681792;mso-width-relative:margin;mso-height-relative:margin" coordsize="26368,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">
                      <v:shape id="37 Terminador" o:spid="_x0000_s1047" type="#_x0000_t116" style="position:absolute;left:6485;width:9240;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3MvcIA&#10;AADbAAAADwAAAGRycy9kb3ducmV2LnhtbESPUU/CQBCE3038D5cl8U2uVIOlcBBiIuIj4A9Yektb&#10;7e01dyuUf8+ZmPg4mZlvMovV4Dp1phBbzwYm4wwUceVty7WBz8PbYwEqCrLFzjMZuFKE1fL+boGl&#10;9Rfe0XkvtUoQjiUaaET6UutYNeQwjn1PnLyTDw4lyVBrG/CS4K7TeZZNtcOW00KDPb02VH3vf5yB&#10;nL/sehbeD1LIUeeb5+JjWhfGPIyG9RyU0CD/4b/21hp4eoHfL+kH6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cy9wgAAANsAAAAPAAAAAAAAAAAAAAAAAJgCAABkcnMvZG93&#10;bnJldi54bWxQSwUGAAAAAAQABAD1AAAAhwMAAAAA&#10;" filled="f" strokecolor="#7f7f7f [1612]" strokeweight=".25pt">
                        <v:textbox inset=",0,,0">
                          <w:txbxContent>
                            <w:p w:rsidR="00CF564D" w:rsidRPr="008B6F9F" w:rsidRDefault="00CF564D" w:rsidP="0091162D">
                              <w:pPr>
                                <w:rPr>
                                  <w:color w:val="000000" w:themeColor="text1"/>
                                </w:rPr>
                              </w:pPr>
                              <w:r w:rsidRPr="008B6F9F">
                                <w:rPr>
                                  <w:color w:val="000000" w:themeColor="text1"/>
                                </w:rPr>
                                <w:t>Inicio</w:t>
                              </w:r>
                            </w:p>
                          </w:txbxContent>
                        </v:textbox>
                      </v:shape>
                      <v:shape id="40 Conector recto de flecha" o:spid="_x0000_s1048" type="#_x0000_t32" style="position:absolute;left:11164;top:3296;width:0;height:3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79jL8AAADbAAAADwAAAGRycy9kb3ducmV2LnhtbERPzYrCMBC+L/gOYQRva6rIdq1GkYIo&#10;CsKqDzA2Y1tsJiWJWt/eHBY8fnz/82VnGvEg52vLCkbDBARxYXXNpYLzaf39C8IHZI2NZVLwIg/L&#10;Re9rjpm2T/6jxzGUIoawz1BBFUKbSemLigz6oW2JI3e1zmCI0JVSO3zGcNPIcZL8SIM1x4YKW8or&#10;Km7Hu1Eg96/zAdN8l06Tg5Gpvaw2uVNq0O9WMxCBuvAR/7u3WsEkro9f4g+Qi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D79jL8AAADbAAAADwAAAAAAAAAAAAAAAACh&#10;AgAAZHJzL2Rvd25yZXYueG1sUEsFBgAAAAAEAAQA+QAAAI0DAAAAAA==&#10;" strokecolor="#7f7f7f [1612]">
                        <v:stroke endarrow="open"/>
                      </v:shape>
                      <v:shape id="41 Conector recto de flecha" o:spid="_x0000_s1049" type="#_x0000_t32" style="position:absolute;left:11164;top:10845;width:0;height:3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JYF8QAAADbAAAADwAAAGRycy9kb3ducmV2LnhtbESP0WrCQBRE34X+w3ILfdONpZg2uoYQ&#10;KBaFQK0fcM3eJqHZu2F31eTvu0Khj8PMnGE2+Wh6cSXnO8sKlosEBHFtdceNgtPX+/wVhA/IGnvL&#10;pGAiD/n2YbbBTNsbf9L1GBoRIewzVNCGMGRS+rolg35hB+LofVtnMETpGqkd3iLc9PI5SVbSYMdx&#10;ocWBypbqn+PFKJCH6VRhWu7Tt6QyMrXnYlc6pZ4ex2INItAY/sN/7Q+t4GUJ9y/xB8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clgXxAAAANsAAAAPAAAAAAAAAAAA&#10;AAAAAKECAABkcnMvZG93bnJldi54bWxQSwUGAAAAAAQABAD5AAAAkgMAAAAA&#10;" strokecolor="#7f7f7f [1612]">
                        <v:stroke endarrow="open"/>
                      </v:shape>
                      <v:shape id="42 Proceso" o:spid="_x0000_s1050" type="#_x0000_t109" style="position:absolute;left:6273;top:6911;width:10477;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siIcEA&#10;AADbAAAADwAAAGRycy9kb3ducmV2LnhtbESPQYvCMBSE74L/ITzBS9G0oqtUo+iCuFddL94ezbOt&#10;Ni+lydb6742w4HGYmW+Y1aYzlWipcaVlBck4BkGcWV1yruD8ux8tQDiPrLGyTAqe5GCz7vdWmGr7&#10;4CO1J5+LAGGXooLC+zqV0mUFGXRjWxMH72obgz7IJpe6wUeAm0pO4vhLGiw5LBRY03dB2f30ZxQc&#10;dtFlTvsoMbPo1lUJtTu7uCo1HHTbJQhPnf+E/9s/WsF0Au8v4Q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7IiHBAAAA2wAAAA8AAAAAAAAAAAAAAAAAmAIAAGRycy9kb3du&#10;cmV2LnhtbFBLBQYAAAAABAAEAPUAAACGAwAAAAA=&#10;" fillcolor="white [3201]" strokecolor="#7f7f7f [1612]" strokeweight=".25pt">
                        <v:textbox>
                          <w:txbxContent>
                            <w:p w:rsidR="00CF564D" w:rsidRPr="008B6F9F" w:rsidRDefault="00CF564D" w:rsidP="0091162D">
                              <w:pPr>
                                <w:spacing w:line="240" w:lineRule="auto"/>
                                <w:rPr>
                                  <w:color w:val="000000" w:themeColor="text1"/>
                                  <w:sz w:val="20"/>
                                </w:rPr>
                              </w:pPr>
                              <w:r w:rsidRPr="008B6F9F">
                                <w:rPr>
                                  <w:color w:val="000000" w:themeColor="text1"/>
                                  <w:sz w:val="20"/>
                                </w:rPr>
                                <w:t xml:space="preserve">Revisar </w:t>
                              </w:r>
                              <w:r>
                                <w:rPr>
                                  <w:color w:val="000000" w:themeColor="text1"/>
                                  <w:sz w:val="20"/>
                                </w:rPr>
                                <w:t>fechas de eventos</w:t>
                              </w:r>
                            </w:p>
                          </w:txbxContent>
                        </v:textbox>
                      </v:shape>
                      <v:shape id="43 Decisión" o:spid="_x0000_s1051" type="#_x0000_t110" style="position:absolute;left:6911;top:14460;width:8382;height: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A/pMIA&#10;AADbAAAADwAAAGRycy9kb3ducmV2LnhtbESP0WoCMRRE3wv+Q7iFvtVsrZWyGkVEoSAIVT/gdnPd&#10;LG5uwibG7d8bQfBxmJkzzGzR21Yk6kLjWMHHsABBXDndcK3geNi8f4MIEVlj65gU/FOAxXzwMsNS&#10;uyv/UtrHWmQIhxIVmBh9KWWoDFkMQ+eJs3dyncWYZVdL3eE1w20rR0UxkRYbzgsGPa0MVef9xSr4&#10;Sj7strtU/61S1Z5HJq79Uiv19tovpyAi9fEZfrR/tILxJ9y/5B8g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D+kwgAAANsAAAAPAAAAAAAAAAAAAAAAAJgCAABkcnMvZG93&#10;bnJldi54bWxQSwUGAAAAAAQABAD1AAAAhwMAAAAA&#10;" filled="f" strokecolor="#7f7f7f [1612]" strokeweight=".25pt">
                        <v:textbox inset="0,,0">
                          <w:txbxContent>
                            <w:p w:rsidR="00CF564D" w:rsidRPr="008B6F9F" w:rsidRDefault="00CF564D" w:rsidP="0091162D">
                              <w:pPr>
                                <w:rPr>
                                  <w:color w:val="000000" w:themeColor="text1"/>
                                  <w:sz w:val="18"/>
                                </w:rPr>
                              </w:pPr>
                              <w:r w:rsidRPr="008B6F9F">
                                <w:rPr>
                                  <w:color w:val="000000" w:themeColor="text1"/>
                                  <w:sz w:val="18"/>
                                </w:rPr>
                                <w:t>Existe</w:t>
                              </w:r>
                              <w:r>
                                <w:rPr>
                                  <w:color w:val="000000" w:themeColor="text1"/>
                                  <w:sz w:val="18"/>
                                </w:rPr>
                                <w:t xml:space="preserve"> </w:t>
                              </w:r>
                            </w:p>
                          </w:txbxContent>
                        </v:textbox>
                      </v:shape>
                      <v:shape id="45 Conector angular" o:spid="_x0000_s1052" type="#_x0000_t34" style="position:absolute;left:3242;top:18129;width:4185;height:309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6QcMAAADbAAAADwAAAGRycy9kb3ducmV2LnhtbESPQWvCQBSE70L/w/IEL6XZKFFqmlVK&#10;sbRHjeL5kX0mqdm36e6q6b/vFgoeh5n5hinWg+nElZxvLSuYJikI4srqlmsFh/370zMIH5A1dpZJ&#10;wQ95WK8eRgXm2t54R9cy1CJC2OeooAmhz6X0VUMGfWJ74uidrDMYonS11A5vEW46OUvThTTYclxo&#10;sKe3hqpzeTEKtlge9SZ9nB6y5UflvpaYde23UpPx8PoCItAQ7uH/9qdWkM3h70v8A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jukHDAAAA2wAAAA8AAAAAAAAAAAAA&#10;AAAAoQIAAGRycy9kb3ducmV2LnhtbFBLBQYAAAAABAAEAPkAAACRAwAAAAA=&#10;" adj="-507" strokecolor="#7f7f7f [1612]">
                        <v:stroke endarrow="open"/>
                      </v:shape>
                      <v:shape id="46 Datos" o:spid="_x0000_s1053" type="#_x0000_t111" style="position:absolute;top:21901;width:11144;height:60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5XcIA&#10;AADbAAAADwAAAGRycy9kb3ducmV2LnhtbESPT2sCMRTE7wW/Q3iFXkrNKnYpq1FEKvUk+O/+2DyT&#10;pZuXdZOu67c3gtDjMDO/YWaL3tWiozZUnhWMhhkI4tLrio2C42H98QUiRGSNtWdScKMAi/ngZYaF&#10;9lfeUbePRiQIhwIV2BibQspQWnIYhr4hTt7Ztw5jkq2RusVrgrtajrMslw4rTgsWG1pZKn/3f07B&#10;z677XOGt276f8srhtzXNxRml3l775RREpD7+h5/tjVYwyeHxJf0A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afldwgAAANsAAAAPAAAAAAAAAAAAAAAAAJgCAABkcnMvZG93&#10;bnJldi54bWxQSwUGAAAAAAQABAD1AAAAhwMAAAAA&#10;" filled="f" strokecolor="#7f7f7f [1612]" strokeweight=".5pt">
                        <v:textbox inset="0,,0">
                          <w:txbxContent>
                            <w:p w:rsidR="00CF564D" w:rsidRPr="00281186" w:rsidRDefault="00CF564D" w:rsidP="007775CF">
                              <w:pPr>
                                <w:spacing w:line="240" w:lineRule="auto"/>
                                <w:rPr>
                                  <w:color w:val="000000" w:themeColor="text1"/>
                                  <w:sz w:val="18"/>
                                </w:rPr>
                              </w:pPr>
                              <w:r w:rsidRPr="00281186">
                                <w:rPr>
                                  <w:color w:val="000000" w:themeColor="text1"/>
                                  <w:sz w:val="18"/>
                                </w:rPr>
                                <w:t>Preparar información que describa el evento</w:t>
                              </w:r>
                            </w:p>
                          </w:txbxContent>
                        </v:textbox>
                      </v:shape>
                      <v:shape id="47 Proceso" o:spid="_x0000_s1054" type="#_x0000_t109" style="position:absolute;left:13184;top:21794;width:10477;height:3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yBucEA&#10;AADbAAAADwAAAGRycy9kb3ducmV2LnhtbESPQYvCMBSE74L/ITzBS9G0sq5SjaKCuFddL94ezbOt&#10;Ni+libX+e7Ow4HGYmW+Y5bozlWipcaVlBck4BkGcWV1yruD8ux/NQTiPrLGyTApe5GC96veWmGr7&#10;5CO1J5+LAGGXooLC+zqV0mUFGXRjWxMH72obgz7IJpe6wWeAm0pO4vhbGiw5LBRY066g7H56GAWH&#10;bXSZ0T5KzDS6dVVC7dbOr0oNB91mAcJT5z/h//aPVvA1g78v4Qf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MgbnBAAAA2wAAAA8AAAAAAAAAAAAAAAAAmAIAAGRycy9kb3du&#10;cmV2LnhtbFBLBQYAAAAABAAEAPUAAACGAwAAAAA=&#10;" fillcolor="white [3201]" strokecolor="#7f7f7f [1612]" strokeweight=".25pt">
                        <v:textbox>
                          <w:txbxContent>
                            <w:p w:rsidR="00CF564D" w:rsidRPr="007775CF" w:rsidRDefault="00CF564D" w:rsidP="007775CF">
                              <w:pPr>
                                <w:spacing w:line="240" w:lineRule="auto"/>
                                <w:rPr>
                                  <w:color w:val="000000" w:themeColor="text1"/>
                                  <w:sz w:val="20"/>
                                  <w:szCs w:val="18"/>
                                </w:rPr>
                              </w:pPr>
                              <w:r w:rsidRPr="007775CF">
                                <w:rPr>
                                  <w:color w:val="000000" w:themeColor="text1"/>
                                  <w:sz w:val="20"/>
                                  <w:szCs w:val="18"/>
                                </w:rPr>
                                <w:t>Esperar fecha cercana</w:t>
                              </w:r>
                            </w:p>
                          </w:txbxContent>
                        </v:textbox>
                      </v:shape>
                      <v:shape id="48 Conector angular" o:spid="_x0000_s1055" type="#_x0000_t34" style="position:absolute;left:14725;top:18235;width:4185;height:309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m+M78AAADbAAAADwAAAGRycy9kb3ducmV2LnhtbERPTYvCMBC9L/gfwgje1lQRka5pUVHw&#10;4EGrex+asa02k9LEWvfXbw6Cx8f7Xqa9qUVHrassK5iMIxDEudUVFwou5933AoTzyBpry6TgRQ7S&#10;ZPC1xFjbJ5+oy3whQgi7GBWU3jexlC4vyaAb24Y4cFfbGvQBtoXULT5DuKnlNIrm0mDFoaHEhjYl&#10;5ffsYRT8Xq5bb1ZZExXueL4d1vX9r5soNRr2qx8Qnnr/Eb/de61gFsaGL+EHyOQ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jm+M78AAADbAAAADwAAAAAAAAAAAAAAAACh&#10;AgAAZHJzL2Rvd25yZXYueG1sUEsFBgAAAAAEAAQA+QAAAI0DAAAAAA==&#10;" adj="-507" strokecolor="#7f7f7f [1612]">
                        <v:stroke endarrow="open"/>
                      </v:shape>
                      <v:shape id="49 Conector angular" o:spid="_x0000_s1056" type="#_x0000_t34" style="position:absolute;left:16586;top:8612;width:9614;height:8979;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soCcUAAADbAAAADwAAAGRycy9kb3ducmV2LnhtbESP3WoCMRSE74W+QzgFb4pmK1LWdaPY&#10;Yqs3Fqo+wGFz9sduTpZN1Pj2plDwcpiZb5h8GUwrLtS7xrKC13ECgriwuuFKwfHwOUpBOI+ssbVM&#10;Cm7kYLl4GuSYaXvlH7rsfSUihF2GCmrvu0xKV9Rk0I1tRxy90vYGfZR9JXWP1wg3rZwkyZs02HBc&#10;qLGjj5qK3/3ZKPhen8L7qQxNuL2spuk2nX1tdlqp4XNYzUF4Cv4R/m9vtYLpDP6+xB8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soCcUAAADbAAAADwAAAAAAAAAA&#10;AAAAAAChAgAAZHJzL2Rvd25yZXYueG1sUEsFBgAAAAAEAAQA+QAAAJMDAAAAAA==&#10;" adj="-114" strokecolor="#7f7f7f [1612]">
                        <v:stroke endarrow="open"/>
                      </v:shape>
                      <v:line id="50 Conector recto" o:spid="_x0000_s1057" style="position:absolute;visibility:visible;mso-wrap-style:square" from="23604,24242" to="26264,24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bAQMEAAADbAAAADwAAAGRycy9kb3ducmV2LnhtbERP3WrCMBS+H/gO4Qi7KZpO2NRqFBlu&#10;DjoEqw9waI5tsTkJTWa7tzcXg11+fP/r7WBacafON5YVvExTEMSl1Q1XCi7nj8kChA/IGlvLpOCX&#10;PGw3o6c1Ztr2fKJ7ESoRQ9hnqKAOwWVS+rImg35qHXHkrrYzGCLsKqk77GO4aeUsTd+kwYZjQ42O&#10;3msqb8WPUeC++3l+zJP+UBb7T90mwRAvlXoeD7sViEBD+Bf/ub+0gte4Pn6JP0B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1sBAwQAAANsAAAAPAAAAAAAAAAAAAAAA&#10;AKECAABkcnMvZG93bnJldi54bWxQSwUGAAAAAAQABAD5AAAAjwMAAAAA&#10;" strokecolor="#bfbfbf [2412]"/>
                      <v:line id="51 Conector recto" o:spid="_x0000_s1058" style="position:absolute;flip:y;visibility:visible;mso-wrap-style:square" from="26368,17650" to="26368,2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YG9cAAAADbAAAADwAAAGRycy9kb3ducmV2LnhtbESPT4vCMBTE7wt+h/AEb5p2caVUo4iw&#10;6LX+AY+P5tkWm5eSRFu/vREW9jjMzG+Y1WYwrXiS841lBeksAUFcWt1wpeB8+p1mIHxA1thaJgUv&#10;8rBZj75WmGvbc0HPY6hEhLDPUUEdQpdL6cuaDPqZ7Yijd7POYIjSVVI77CPctPI7SRbSYMNxocaO&#10;djWV9+PDKOirwzXJ7teiTNH5xzzjQl72Sk3Gw3YJItAQ/sN/7YNW8JPC50v8AXL9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AWBvXAAAAA2wAAAA8AAAAAAAAAAAAAAAAA&#10;oQIAAGRycy9kb3ducmV2LnhtbFBLBQYAAAAABAAEAPkAAACOAwAAAAA=&#10;" strokecolor="#bfbfbf [2412]" strokeweight="1.5pt"/>
                      <v:shape id="54 Terminador" o:spid="_x0000_s1059" type="#_x0000_t116" style="position:absolute;left:11002;top:35906;width:9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DiLMUA&#10;AADbAAAADwAAAGRycy9kb3ducmV2LnhtbESPT2vCQBTE74V+h+UVvJS6sdESUtcg0oJX/9H29pp9&#10;TUKyb2N21dRP7wqCx2FmfsNMs9404kidqywrGA0jEMS51RUXCrabz5cEhPPIGhvLpOCfHGSzx4cp&#10;ptqeeEXHtS9EgLBLUUHpfZtK6fKSDLqhbYmD92c7gz7IrpC6w1OAm0a+RtGbNFhxWCixpUVJeb0+&#10;GAW/+zipzx9f+MPPy5qT+Hs3KaxSg6d+/g7CU+/v4Vt7qRVMxnD9En6An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UOIsxQAAANsAAAAPAAAAAAAAAAAAAAAAAJgCAABkcnMv&#10;ZG93bnJldi54bWxQSwUGAAAAAAQABAD1AAAAigMAAAAA&#10;" filled="f" strokecolor="#7f7f7f [1612]" strokeweight=".25pt">
                        <v:textbox>
                          <w:txbxContent>
                            <w:p w:rsidR="00CF564D" w:rsidRPr="00006DAB" w:rsidRDefault="00CF564D" w:rsidP="0091162D">
                              <w:pPr>
                                <w:rPr>
                                  <w:color w:val="000000" w:themeColor="text1"/>
                                </w:rPr>
                              </w:pPr>
                              <w:r w:rsidRPr="00006DAB">
                                <w:rPr>
                                  <w:color w:val="000000" w:themeColor="text1"/>
                                </w:rPr>
                                <w:t>Fin</w:t>
                              </w:r>
                            </w:p>
                          </w:txbxContent>
                        </v:textbox>
                      </v:shape>
                      <v:shape id="56 Conector recto de flecha" o:spid="_x0000_s1060" type="#_x0000_t32" style="position:absolute;left:15242;top:32558;width:51;height:32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JWvsIAAADbAAAADwAAAGRycy9kb3ducmV2LnhtbESP3YrCMBSE7xd8h3CEvVtTBa1Wo0hh&#10;cVEQ/HmAY3Nsi81JSbJa394IC3s5zMw3zGLVmUbcyfnasoLhIAFBXFhdc6ngfPr+moLwAVljY5kU&#10;PMnDatn7WGCm7YMPdD+GUkQI+wwVVCG0mZS+qMigH9iWOHpX6wyGKF0ptcNHhJtGjpJkIg3WHBcq&#10;bCmvqLgdf40CuXue95jm23SW7I1M7WW9yZ1Sn/1uPQcRqAv/4b/2j1YwnsD7S/wBcv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JWvsIAAADbAAAADwAAAAAAAAAAAAAA&#10;AAChAgAAZHJzL2Rvd25yZXYueG1sUEsFBgAAAAAEAAQA+QAAAJADAAAAAA==&#10;" strokecolor="#7f7f7f [1612]">
                        <v:stroke endarrow="open"/>
                      </v:shape>
                      <v:line id="58 Conector recto" o:spid="_x0000_s1061" style="position:absolute;flip:x;visibility:visible;mso-wrap-style:square" from="5271,27914" to="5271,3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9ZSL8AAADbAAAADwAAAGRycy9kb3ducmV2LnhtbERPTYvCMBC9L/gfwgje1lTBVaqxSEEU&#10;VoSteh+asSk2k9pErf9+c1jY4+N9r7LeNuJJna8dK5iMExDEpdM1VwrOp+3nAoQPyBobx6TgTR6y&#10;9eBjhal2L/6hZxEqEUPYp6jAhNCmUvrSkEU/di1x5K6usxgi7CqpO3zFcNvIaZJ8SYs1xwaDLeWG&#10;ylvxsAoO7uDvORt7PL2Pl4d033o3nys1GvabJYhAffgX/7n3WsEsjo1f4g+Q6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u9ZSL8AAADbAAAADwAAAAAAAAAAAAAAAACh&#10;AgAAZHJzL2Rvd25yZXYueG1sUEsFBgAAAAAEAAQA+QAAAI0DAAAAAA==&#10;" strokecolor="#a5a5a5 [2092]"/>
                      <v:shape id="60 Documento" o:spid="_x0000_s1062" type="#_x0000_t114" style="position:absolute;left:11836;top:27915;width:8668;height:4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qnFsQA&#10;AADbAAAADwAAAGRycy9kb3ducmV2LnhtbESPwW7CMAyG70h7h8iTdoN0HBAqBDRtGpoYAtrtAazG&#10;a7s1TmkyWt4eH5A4Wr//z5+X68E16kxdqD0beJ4koIgLb2suDXx/vY/noEJEtth4JgMXCrBePYyW&#10;mFrfc0bnPJZKIBxSNFDF2KZah6Iih2HiW2LJfnznMMrYldp22AvcNXqaJDPtsGa5UGFLrxUVf/m/&#10;E43D8bTJ7cbtd7/06fty+4bZ1pinx+FlASrSEO/Lt/aHNTATe/lFA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KpxbEAAAA2wAAAA8AAAAAAAAAAAAAAAAAmAIAAGRycy9k&#10;b3ducmV2LnhtbFBLBQYAAAAABAAEAPUAAACJAwAAAAA=&#10;" filled="f" strokecolor="#7f7f7f [1612]" strokeweight=".25pt">
                        <v:textbox>
                          <w:txbxContent>
                            <w:p w:rsidR="00CF564D" w:rsidRPr="00006DAB" w:rsidRDefault="00CF564D" w:rsidP="007775CF">
                              <w:pPr>
                                <w:spacing w:line="240" w:lineRule="auto"/>
                                <w:rPr>
                                  <w:color w:val="000000" w:themeColor="text1"/>
                                  <w:sz w:val="18"/>
                                </w:rPr>
                              </w:pPr>
                              <w:r>
                                <w:rPr>
                                  <w:color w:val="000000" w:themeColor="text1"/>
                                  <w:sz w:val="18"/>
                                </w:rPr>
                                <w:t>Guardar evento</w:t>
                              </w:r>
                            </w:p>
                          </w:txbxContent>
                        </v:textbox>
                      </v:shape>
                    </v:group>
                  </w:pict>
                </mc:Fallback>
              </mc:AlternateContent>
            </w: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r w:rsidRPr="008B71DE">
              <w:rPr>
                <w:rFonts w:cs="Arial"/>
                <w:noProof/>
                <w:sz w:val="20"/>
                <w:szCs w:val="20"/>
                <w:lang w:eastAsia="es-SV"/>
              </w:rPr>
              <mc:AlternateContent>
                <mc:Choice Requires="wps">
                  <w:drawing>
                    <wp:anchor distT="0" distB="0" distL="114300" distR="114300" simplePos="0" relativeHeight="251680768" behindDoc="0" locked="0" layoutInCell="1" allowOverlap="1" wp14:anchorId="2CC3F773" wp14:editId="74F8CD77">
                      <wp:simplePos x="0" y="0"/>
                      <wp:positionH relativeFrom="column">
                        <wp:posOffset>1035685</wp:posOffset>
                      </wp:positionH>
                      <wp:positionV relativeFrom="paragraph">
                        <wp:posOffset>172085</wp:posOffset>
                      </wp:positionV>
                      <wp:extent cx="266700" cy="180975"/>
                      <wp:effectExtent l="0" t="0" r="0" b="9525"/>
                      <wp:wrapNone/>
                      <wp:docPr id="53" name="53 Cuadro de texto"/>
                      <wp:cNvGraphicFramePr/>
                      <a:graphic xmlns:a="http://schemas.openxmlformats.org/drawingml/2006/main">
                        <a:graphicData uri="http://schemas.microsoft.com/office/word/2010/wordprocessingShape">
                          <wps:wsp>
                            <wps:cNvSpPr txBox="1"/>
                            <wps:spPr>
                              <a:xfrm>
                                <a:off x="0" y="0"/>
                                <a:ext cx="266700" cy="180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F564D" w:rsidRPr="00281186" w:rsidRDefault="00CF564D" w:rsidP="0091162D">
                                  <w:pPr>
                                    <w:rPr>
                                      <w:color w:val="000000" w:themeColor="text1"/>
                                      <w:sz w:val="18"/>
                                    </w:rPr>
                                  </w:pPr>
                                  <w:r w:rsidRPr="00281186">
                                    <w:rPr>
                                      <w:color w:val="000000" w:themeColor="text1"/>
                                      <w:sz w:val="18"/>
                                    </w:rPr>
                                    <w:t>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3 Cuadro de texto" o:spid="_x0000_s1063" type="#_x0000_t202" style="position:absolute;margin-left:81.55pt;margin-top:13.55pt;width:21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" fillcolor="white [3201]" stroked="f" strokeweight=".5pt">
                      <v:textbox inset="0,0,0,0">
                        <w:txbxContent>
                          <w:p w:rsidR="00CF564D" w:rsidRPr="00281186" w:rsidRDefault="00CF564D" w:rsidP="0091162D">
                            <w:pPr>
                              <w:rPr>
                                <w:color w:val="000000" w:themeColor="text1"/>
                                <w:sz w:val="18"/>
                              </w:rPr>
                            </w:pPr>
                            <w:r w:rsidRPr="00281186">
                              <w:rPr>
                                <w:color w:val="000000" w:themeColor="text1"/>
                                <w:sz w:val="18"/>
                              </w:rPr>
                              <w:t>Si</w:t>
                            </w:r>
                          </w:p>
                        </w:txbxContent>
                      </v:textbox>
                    </v:shape>
                  </w:pict>
                </mc:Fallback>
              </mc:AlternateContent>
            </w:r>
          </w:p>
          <w:p w:rsidR="0091162D" w:rsidRPr="008B71DE" w:rsidRDefault="0091162D" w:rsidP="0091162D">
            <w:pPr>
              <w:rPr>
                <w:rFonts w:ascii="Arial" w:hAnsi="Arial" w:cs="Arial"/>
                <w:sz w:val="20"/>
                <w:szCs w:val="20"/>
              </w:rPr>
            </w:pPr>
            <w:r w:rsidRPr="008B71DE">
              <w:rPr>
                <w:rFonts w:cs="Arial"/>
                <w:noProof/>
                <w:sz w:val="20"/>
                <w:szCs w:val="20"/>
                <w:lang w:eastAsia="es-SV"/>
              </w:rPr>
              <mc:AlternateContent>
                <mc:Choice Requires="wps">
                  <w:drawing>
                    <wp:anchor distT="0" distB="0" distL="114300" distR="114300" simplePos="0" relativeHeight="251679744" behindDoc="0" locked="0" layoutInCell="1" allowOverlap="1" wp14:anchorId="07EF5481" wp14:editId="03899F86">
                      <wp:simplePos x="0" y="0"/>
                      <wp:positionH relativeFrom="column">
                        <wp:posOffset>2244090</wp:posOffset>
                      </wp:positionH>
                      <wp:positionV relativeFrom="paragraph">
                        <wp:posOffset>-1270</wp:posOffset>
                      </wp:positionV>
                      <wp:extent cx="266700" cy="180975"/>
                      <wp:effectExtent l="0" t="0" r="0" b="9525"/>
                      <wp:wrapNone/>
                      <wp:docPr id="52" name="52 Cuadro de texto"/>
                      <wp:cNvGraphicFramePr/>
                      <a:graphic xmlns:a="http://schemas.openxmlformats.org/drawingml/2006/main">
                        <a:graphicData uri="http://schemas.microsoft.com/office/word/2010/wordprocessingShape">
                          <wps:wsp>
                            <wps:cNvSpPr txBox="1"/>
                            <wps:spPr>
                              <a:xfrm>
                                <a:off x="0" y="0"/>
                                <a:ext cx="266700" cy="180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F564D" w:rsidRPr="00281186" w:rsidRDefault="00CF564D" w:rsidP="0091162D">
                                  <w:pPr>
                                    <w:rPr>
                                      <w:color w:val="000000" w:themeColor="text1"/>
                                      <w:sz w:val="18"/>
                                    </w:rPr>
                                  </w:pPr>
                                  <w:r w:rsidRPr="00281186">
                                    <w:rPr>
                                      <w:color w:val="000000" w:themeColor="text1"/>
                                      <w:sz w:val="18"/>
                                    </w:rP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2 Cuadro de texto" o:spid="_x0000_s1064" type="#_x0000_t202" style="position:absolute;margin-left:176.7pt;margin-top:-.1pt;width:21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" fillcolor="white [3201]" stroked="f" strokeweight=".5pt">
                      <v:textbox inset="0,0,0,0">
                        <w:txbxContent>
                          <w:p w:rsidR="00CF564D" w:rsidRPr="00281186" w:rsidRDefault="00CF564D" w:rsidP="0091162D">
                            <w:pPr>
                              <w:rPr>
                                <w:color w:val="000000" w:themeColor="text1"/>
                                <w:sz w:val="18"/>
                              </w:rPr>
                            </w:pPr>
                            <w:r w:rsidRPr="00281186">
                              <w:rPr>
                                <w:color w:val="000000" w:themeColor="text1"/>
                                <w:sz w:val="18"/>
                              </w:rPr>
                              <w:t>No</w:t>
                            </w:r>
                          </w:p>
                        </w:txbxContent>
                      </v:textbox>
                    </v:shape>
                  </w:pict>
                </mc:Fallback>
              </mc:AlternateContent>
            </w: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color w:val="A6A6A6" w:themeColor="background1" w:themeShade="A6"/>
                <w:sz w:val="20"/>
                <w:szCs w:val="20"/>
              </w:rPr>
            </w:pPr>
            <w:r w:rsidRPr="008B71DE">
              <w:rPr>
                <w:rFonts w:cs="Arial"/>
                <w:noProof/>
                <w:sz w:val="20"/>
                <w:szCs w:val="20"/>
                <w:lang w:eastAsia="es-SV"/>
              </w:rPr>
              <mc:AlternateContent>
                <mc:Choice Requires="wps">
                  <w:drawing>
                    <wp:anchor distT="0" distB="0" distL="114300" distR="114300" simplePos="0" relativeHeight="251682816" behindDoc="0" locked="0" layoutInCell="1" allowOverlap="1" wp14:anchorId="51B9962B" wp14:editId="57C2DC31">
                      <wp:simplePos x="0" y="0"/>
                      <wp:positionH relativeFrom="column">
                        <wp:posOffset>1189863</wp:posOffset>
                      </wp:positionH>
                      <wp:positionV relativeFrom="paragraph">
                        <wp:posOffset>873633</wp:posOffset>
                      </wp:positionV>
                      <wp:extent cx="694944" cy="3175"/>
                      <wp:effectExtent l="0" t="76200" r="10160" b="111125"/>
                      <wp:wrapNone/>
                      <wp:docPr id="61" name="61 Conector recto de flecha"/>
                      <wp:cNvGraphicFramePr/>
                      <a:graphic xmlns:a="http://schemas.openxmlformats.org/drawingml/2006/main">
                        <a:graphicData uri="http://schemas.microsoft.com/office/word/2010/wordprocessingShape">
                          <wps:wsp>
                            <wps:cNvCnPr/>
                            <wps:spPr>
                              <a:xfrm>
                                <a:off x="0" y="0"/>
                                <a:ext cx="694944" cy="3175"/>
                              </a:xfrm>
                              <a:prstGeom prst="straightConnector1">
                                <a:avLst/>
                              </a:prstGeom>
                              <a:ln>
                                <a:solidFill>
                                  <a:schemeClr val="bg1">
                                    <a:lumMod val="6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61 Conector recto de flecha" o:spid="_x0000_s1026" type="#_x0000_t32" style="position:absolute;margin-left:93.7pt;margin-top:68.8pt;width:54.7pt;height:.2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" strokecolor="#a5a5a5 [2092]">
                      <v:stroke endarrow="open"/>
                    </v:shape>
                  </w:pict>
                </mc:Fallback>
              </mc:AlternateContent>
            </w:r>
          </w:p>
        </w:tc>
      </w:tr>
    </w:tbl>
    <w:p w:rsidR="0091162D" w:rsidRPr="002542FF" w:rsidRDefault="007775CF" w:rsidP="002542FF">
      <w:pPr>
        <w:spacing w:before="240"/>
        <w:jc w:val="left"/>
        <w:rPr>
          <w:rFonts w:cs="Arial"/>
          <w:i/>
          <w:sz w:val="18"/>
          <w:szCs w:val="18"/>
        </w:rPr>
      </w:pPr>
      <w:r w:rsidRPr="00760166">
        <w:rPr>
          <w:rFonts w:cs="Arial"/>
          <w:b/>
          <w:bCs/>
          <w:sz w:val="20"/>
          <w:szCs w:val="18"/>
        </w:rPr>
        <w:lastRenderedPageBreak/>
        <w:t xml:space="preserve">   </w:t>
      </w:r>
      <w:r w:rsidR="0091162D" w:rsidRPr="00760166">
        <w:rPr>
          <w:rFonts w:cs="Arial"/>
          <w:b/>
          <w:bCs/>
          <w:sz w:val="20"/>
          <w:szCs w:val="18"/>
        </w:rPr>
        <w:t xml:space="preserve">Fuente: </w:t>
      </w:r>
      <w:r w:rsidR="0091162D" w:rsidRPr="00760166">
        <w:rPr>
          <w:rFonts w:cs="Arial"/>
          <w:i/>
          <w:sz w:val="20"/>
          <w:szCs w:val="18"/>
        </w:rPr>
        <w:t>Propia del equipo de desarrollo del proyecto</w:t>
      </w:r>
      <w:r w:rsidR="0091162D" w:rsidRPr="002542FF">
        <w:rPr>
          <w:rFonts w:cs="Arial"/>
          <w:i/>
          <w:sz w:val="18"/>
          <w:szCs w:val="18"/>
        </w:rPr>
        <w:t>.</w:t>
      </w:r>
    </w:p>
    <w:p w:rsidR="0091162D" w:rsidRPr="002542FF" w:rsidRDefault="002542FF" w:rsidP="002542FF">
      <w:pPr>
        <w:spacing w:after="0"/>
        <w:jc w:val="left"/>
        <w:rPr>
          <w:sz w:val="22"/>
        </w:rPr>
      </w:pPr>
      <w:bookmarkStart w:id="71" w:name="_Toc398612307"/>
      <w:bookmarkStart w:id="72" w:name="_Toc436763164"/>
      <w:r w:rsidRPr="002542FF">
        <w:rPr>
          <w:b/>
          <w:sz w:val="22"/>
        </w:rPr>
        <w:t xml:space="preserve">Tabla </w:t>
      </w:r>
      <w:r w:rsidRPr="002542FF">
        <w:rPr>
          <w:b/>
          <w:sz w:val="22"/>
        </w:rPr>
        <w:fldChar w:fldCharType="begin"/>
      </w:r>
      <w:r w:rsidRPr="002542FF">
        <w:rPr>
          <w:b/>
          <w:sz w:val="22"/>
        </w:rPr>
        <w:instrText xml:space="preserve"> SEQ Tabla \* ARABIC </w:instrText>
      </w:r>
      <w:r w:rsidRPr="002542FF">
        <w:rPr>
          <w:b/>
          <w:sz w:val="22"/>
        </w:rPr>
        <w:fldChar w:fldCharType="separate"/>
      </w:r>
      <w:r w:rsidR="000E374E">
        <w:rPr>
          <w:b/>
          <w:noProof/>
          <w:sz w:val="22"/>
        </w:rPr>
        <w:t>9</w:t>
      </w:r>
      <w:r w:rsidRPr="002542FF">
        <w:rPr>
          <w:b/>
          <w:sz w:val="22"/>
        </w:rPr>
        <w:fldChar w:fldCharType="end"/>
      </w:r>
      <w:r w:rsidR="0091162D" w:rsidRPr="002542FF">
        <w:rPr>
          <w:sz w:val="22"/>
        </w:rPr>
        <w:t>: Descripción de los procesos, digitalizar boletines informativos</w:t>
      </w:r>
      <w:bookmarkEnd w:id="71"/>
      <w:bookmarkEnd w:id="72"/>
    </w:p>
    <w:tbl>
      <w:tblPr>
        <w:tblStyle w:val="Tablaconcuadrcula"/>
        <w:tblW w:w="9356"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10"/>
        <w:gridCol w:w="3260"/>
        <w:gridCol w:w="3686"/>
      </w:tblGrid>
      <w:tr w:rsidR="0091162D" w:rsidRPr="008B71DE" w:rsidTr="00C1549E">
        <w:trPr>
          <w:trHeight w:val="475"/>
        </w:trPr>
        <w:tc>
          <w:tcPr>
            <w:tcW w:w="9356" w:type="dxa"/>
            <w:gridSpan w:val="3"/>
            <w:shd w:val="clear" w:color="auto" w:fill="1F497D" w:themeFill="text2"/>
            <w:vAlign w:val="center"/>
          </w:tcPr>
          <w:p w:rsidR="0091162D" w:rsidRPr="00C1549E" w:rsidRDefault="0091162D" w:rsidP="0091162D">
            <w:pPr>
              <w:jc w:val="center"/>
              <w:rPr>
                <w:rFonts w:ascii="Arial" w:hAnsi="Arial" w:cs="Arial"/>
                <w:b/>
                <w:sz w:val="20"/>
                <w:szCs w:val="20"/>
              </w:rPr>
            </w:pPr>
            <w:r w:rsidRPr="00C1549E">
              <w:rPr>
                <w:rFonts w:ascii="Arial" w:hAnsi="Arial" w:cs="Arial"/>
                <w:b/>
                <w:color w:val="EEECE1" w:themeColor="background2"/>
                <w:szCs w:val="20"/>
              </w:rPr>
              <w:t>2.1 Digitalizar boletines informativos</w:t>
            </w:r>
          </w:p>
        </w:tc>
      </w:tr>
      <w:tr w:rsidR="0091162D" w:rsidRPr="008B71DE" w:rsidTr="00C1549E">
        <w:trPr>
          <w:trHeight w:val="411"/>
        </w:trPr>
        <w:tc>
          <w:tcPr>
            <w:tcW w:w="2410" w:type="dxa"/>
            <w:shd w:val="clear" w:color="auto" w:fill="A6A6A6" w:themeFill="background1" w:themeFillShade="A6"/>
            <w:vAlign w:val="center"/>
          </w:tcPr>
          <w:p w:rsidR="0091162D" w:rsidRPr="00C1549E" w:rsidRDefault="0091162D" w:rsidP="0091162D">
            <w:pPr>
              <w:jc w:val="center"/>
              <w:rPr>
                <w:rFonts w:ascii="Arial" w:hAnsi="Arial" w:cs="Arial"/>
                <w:b/>
                <w:sz w:val="18"/>
                <w:szCs w:val="20"/>
              </w:rPr>
            </w:pPr>
            <w:r w:rsidRPr="00C1549E">
              <w:rPr>
                <w:rFonts w:ascii="Arial" w:hAnsi="Arial" w:cs="Arial"/>
                <w:b/>
                <w:sz w:val="18"/>
                <w:szCs w:val="20"/>
              </w:rPr>
              <w:t>Descripción del proceso</w:t>
            </w:r>
          </w:p>
        </w:tc>
        <w:tc>
          <w:tcPr>
            <w:tcW w:w="3260" w:type="dxa"/>
            <w:shd w:val="clear" w:color="auto" w:fill="A6A6A6" w:themeFill="background1" w:themeFillShade="A6"/>
            <w:vAlign w:val="center"/>
          </w:tcPr>
          <w:p w:rsidR="0091162D" w:rsidRPr="00C1549E" w:rsidRDefault="0091162D" w:rsidP="0091162D">
            <w:pPr>
              <w:jc w:val="center"/>
              <w:rPr>
                <w:rFonts w:ascii="Arial" w:hAnsi="Arial" w:cs="Arial"/>
                <w:b/>
                <w:sz w:val="18"/>
                <w:szCs w:val="20"/>
              </w:rPr>
            </w:pPr>
            <w:r w:rsidRPr="00C1549E">
              <w:rPr>
                <w:rFonts w:ascii="Arial" w:hAnsi="Arial" w:cs="Arial"/>
                <w:b/>
                <w:sz w:val="18"/>
                <w:szCs w:val="20"/>
              </w:rPr>
              <w:t>Departamento de turismo</w:t>
            </w:r>
          </w:p>
        </w:tc>
        <w:tc>
          <w:tcPr>
            <w:tcW w:w="3686" w:type="dxa"/>
            <w:shd w:val="clear" w:color="auto" w:fill="A6A6A6" w:themeFill="background1" w:themeFillShade="A6"/>
            <w:vAlign w:val="center"/>
          </w:tcPr>
          <w:p w:rsidR="0091162D" w:rsidRPr="00C1549E" w:rsidRDefault="0091162D" w:rsidP="0091162D">
            <w:pPr>
              <w:jc w:val="center"/>
              <w:rPr>
                <w:rFonts w:ascii="Arial" w:hAnsi="Arial" w:cs="Arial"/>
                <w:b/>
                <w:sz w:val="18"/>
                <w:szCs w:val="20"/>
              </w:rPr>
            </w:pPr>
            <w:r w:rsidRPr="00C1549E">
              <w:rPr>
                <w:rFonts w:ascii="Arial" w:hAnsi="Arial" w:cs="Arial"/>
                <w:b/>
                <w:sz w:val="18"/>
                <w:szCs w:val="20"/>
              </w:rPr>
              <w:t>Departamento de informática</w:t>
            </w:r>
          </w:p>
        </w:tc>
      </w:tr>
      <w:tr w:rsidR="0091162D" w:rsidRPr="008B71DE" w:rsidTr="00C1549E">
        <w:trPr>
          <w:trHeight w:val="3984"/>
        </w:trPr>
        <w:tc>
          <w:tcPr>
            <w:tcW w:w="2410" w:type="dxa"/>
          </w:tcPr>
          <w:p w:rsidR="0091162D" w:rsidRPr="008B71DE" w:rsidRDefault="00034A9C" w:rsidP="00BC3835">
            <w:pPr>
              <w:pStyle w:val="Prrafodelista"/>
              <w:numPr>
                <w:ilvl w:val="0"/>
                <w:numId w:val="69"/>
              </w:numPr>
              <w:ind w:left="318"/>
              <w:rPr>
                <w:rFonts w:ascii="Arial" w:hAnsi="Arial" w:cs="Arial"/>
                <w:sz w:val="20"/>
                <w:szCs w:val="20"/>
              </w:rPr>
            </w:pPr>
            <w:r>
              <w:rPr>
                <w:rFonts w:ascii="Arial" w:hAnsi="Arial" w:cs="Arial"/>
                <w:sz w:val="20"/>
                <w:szCs w:val="20"/>
              </w:rPr>
              <w:t xml:space="preserve">El departamento de </w:t>
            </w:r>
            <w:proofErr w:type="spellStart"/>
            <w:r>
              <w:rPr>
                <w:rFonts w:ascii="Arial" w:hAnsi="Arial" w:cs="Arial"/>
                <w:sz w:val="20"/>
                <w:szCs w:val="20"/>
              </w:rPr>
              <w:t>turí</w:t>
            </w:r>
            <w:r w:rsidR="0091162D" w:rsidRPr="008B71DE">
              <w:rPr>
                <w:rFonts w:ascii="Arial" w:hAnsi="Arial" w:cs="Arial"/>
                <w:sz w:val="20"/>
                <w:szCs w:val="20"/>
              </w:rPr>
              <w:t>smo</w:t>
            </w:r>
            <w:proofErr w:type="spellEnd"/>
            <w:r w:rsidR="0091162D" w:rsidRPr="008B71DE">
              <w:rPr>
                <w:rFonts w:ascii="Arial" w:hAnsi="Arial" w:cs="Arial"/>
                <w:sz w:val="20"/>
                <w:szCs w:val="20"/>
              </w:rPr>
              <w:t xml:space="preserve"> envía información sobre los eventos turísticos que apoyará la alcaldía.</w:t>
            </w:r>
          </w:p>
          <w:p w:rsidR="0091162D" w:rsidRPr="008B71DE" w:rsidRDefault="0091162D" w:rsidP="00C1549E">
            <w:pPr>
              <w:pStyle w:val="Prrafodelista"/>
              <w:ind w:left="318" w:hanging="141"/>
              <w:rPr>
                <w:rFonts w:ascii="Arial" w:hAnsi="Arial" w:cs="Arial"/>
                <w:sz w:val="20"/>
                <w:szCs w:val="20"/>
              </w:rPr>
            </w:pPr>
          </w:p>
          <w:p w:rsidR="0091162D" w:rsidRPr="008B71DE" w:rsidRDefault="0091162D" w:rsidP="00BC3835">
            <w:pPr>
              <w:pStyle w:val="Prrafodelista"/>
              <w:numPr>
                <w:ilvl w:val="0"/>
                <w:numId w:val="69"/>
              </w:numPr>
              <w:ind w:left="318"/>
              <w:rPr>
                <w:rFonts w:ascii="Arial" w:hAnsi="Arial" w:cs="Arial"/>
                <w:sz w:val="20"/>
                <w:szCs w:val="20"/>
              </w:rPr>
            </w:pPr>
            <w:r w:rsidRPr="008B71DE">
              <w:rPr>
                <w:rFonts w:ascii="Arial" w:hAnsi="Arial" w:cs="Arial"/>
                <w:sz w:val="20"/>
                <w:szCs w:val="20"/>
              </w:rPr>
              <w:t xml:space="preserve"> Se procede a la elaboración de los boletines informativos que serán anunciados después por el departamento de comunicación</w:t>
            </w:r>
          </w:p>
        </w:tc>
        <w:tc>
          <w:tcPr>
            <w:tcW w:w="3260" w:type="dxa"/>
          </w:tcPr>
          <w:p w:rsidR="0091162D" w:rsidRPr="008B71DE" w:rsidRDefault="0091162D" w:rsidP="0091162D">
            <w:pPr>
              <w:rPr>
                <w:rFonts w:ascii="Arial" w:hAnsi="Arial" w:cs="Arial"/>
                <w:sz w:val="20"/>
                <w:szCs w:val="20"/>
              </w:rPr>
            </w:pPr>
            <w:r w:rsidRPr="008B71DE">
              <w:rPr>
                <w:rFonts w:cs="Arial"/>
                <w:noProof/>
                <w:sz w:val="20"/>
                <w:szCs w:val="20"/>
                <w:lang w:eastAsia="es-SV"/>
              </w:rPr>
              <mc:AlternateContent>
                <mc:Choice Requires="wpg">
                  <w:drawing>
                    <wp:anchor distT="0" distB="0" distL="114300" distR="114300" simplePos="0" relativeHeight="251683840" behindDoc="0" locked="0" layoutInCell="1" allowOverlap="1" wp14:anchorId="1E004245" wp14:editId="0AFB0917">
                      <wp:simplePos x="0" y="0"/>
                      <wp:positionH relativeFrom="column">
                        <wp:posOffset>158729</wp:posOffset>
                      </wp:positionH>
                      <wp:positionV relativeFrom="paragraph">
                        <wp:posOffset>109986</wp:posOffset>
                      </wp:positionV>
                      <wp:extent cx="3474962" cy="2349062"/>
                      <wp:effectExtent l="0" t="0" r="11430" b="13335"/>
                      <wp:wrapNone/>
                      <wp:docPr id="78" name="78 Grupo"/>
                      <wp:cNvGraphicFramePr/>
                      <a:graphic xmlns:a="http://schemas.openxmlformats.org/drawingml/2006/main">
                        <a:graphicData uri="http://schemas.microsoft.com/office/word/2010/wordprocessingGroup">
                          <wpg:wgp>
                            <wpg:cNvGrpSpPr/>
                            <wpg:grpSpPr>
                              <a:xfrm>
                                <a:off x="0" y="0"/>
                                <a:ext cx="3474962" cy="2349062"/>
                                <a:chOff x="0" y="0"/>
                                <a:chExt cx="3641873" cy="2566684"/>
                              </a:xfrm>
                            </wpg:grpSpPr>
                            <wps:wsp>
                              <wps:cNvPr id="67" name="67 Conector recto"/>
                              <wps:cNvCnPr/>
                              <wps:spPr>
                                <a:xfrm>
                                  <a:off x="701749" y="1084521"/>
                                  <a:ext cx="0" cy="25200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grpSp>
                              <wpg:cNvPr id="55" name="55 Grupo"/>
                              <wpg:cNvGrpSpPr/>
                              <wpg:grpSpPr>
                                <a:xfrm>
                                  <a:off x="0" y="0"/>
                                  <a:ext cx="3641873" cy="2566684"/>
                                  <a:chOff x="0" y="0"/>
                                  <a:chExt cx="3641873" cy="2566684"/>
                                </a:xfrm>
                              </wpg:grpSpPr>
                              <wps:wsp>
                                <wps:cNvPr id="63" name="63 Terminador"/>
                                <wps:cNvSpPr/>
                                <wps:spPr>
                                  <a:xfrm>
                                    <a:off x="233916" y="0"/>
                                    <a:ext cx="923925" cy="323850"/>
                                  </a:xfrm>
                                  <a:prstGeom prst="flowChartTerminator">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A24F0F" w:rsidRDefault="00CF564D" w:rsidP="0091162D">
                                      <w:pPr>
                                        <w:rPr>
                                          <w:color w:val="000000" w:themeColor="text1"/>
                                        </w:rPr>
                                      </w:pPr>
                                      <w:r w:rsidRPr="00A24F0F">
                                        <w:rPr>
                                          <w:color w:val="000000" w:themeColor="text1"/>
                                        </w:rPr>
                                        <w:t>Inicio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64" name="64 Datos"/>
                                <wps:cNvSpPr/>
                                <wps:spPr>
                                  <a:xfrm>
                                    <a:off x="0" y="691116"/>
                                    <a:ext cx="1323975" cy="390525"/>
                                  </a:xfrm>
                                  <a:prstGeom prst="flowChartInputOutput">
                                    <a:avLst/>
                                  </a:prstGeom>
                                  <a:no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A24F0F" w:rsidRDefault="00CF564D" w:rsidP="00C1549E">
                                      <w:pPr>
                                        <w:spacing w:line="240" w:lineRule="auto"/>
                                        <w:rPr>
                                          <w:color w:val="000000" w:themeColor="text1"/>
                                          <w:sz w:val="18"/>
                                        </w:rPr>
                                      </w:pPr>
                                      <w:r>
                                        <w:rPr>
                                          <w:color w:val="000000" w:themeColor="text1"/>
                                          <w:sz w:val="18"/>
                                        </w:rPr>
                                        <w:t>Nuevos eventos turísticos</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65" name="65 Conector recto de flecha"/>
                                <wps:cNvCnPr/>
                                <wps:spPr>
                                  <a:xfrm>
                                    <a:off x="701749" y="329609"/>
                                    <a:ext cx="0" cy="36195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66" name="66 Datos"/>
                                <wps:cNvSpPr/>
                                <wps:spPr>
                                  <a:xfrm>
                                    <a:off x="2317898" y="1605516"/>
                                    <a:ext cx="1323975" cy="390525"/>
                                  </a:xfrm>
                                  <a:prstGeom prst="flowChartInputOutput">
                                    <a:avLst/>
                                  </a:prstGeom>
                                  <a:no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A24F0F" w:rsidRDefault="00CF564D" w:rsidP="00C1549E">
                                      <w:pPr>
                                        <w:spacing w:line="240" w:lineRule="auto"/>
                                        <w:rPr>
                                          <w:color w:val="000000" w:themeColor="text1"/>
                                          <w:sz w:val="18"/>
                                        </w:rPr>
                                      </w:pPr>
                                      <w:r>
                                        <w:rPr>
                                          <w:color w:val="000000" w:themeColor="text1"/>
                                          <w:sz w:val="18"/>
                                        </w:rPr>
                                        <w:t>Elaborar boletines</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68" name="68 Conector recto"/>
                                <wps:cNvCnPr/>
                                <wps:spPr>
                                  <a:xfrm flipV="1">
                                    <a:off x="701749" y="1339702"/>
                                    <a:ext cx="2349795" cy="3722"/>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69" name="69 Conector recto de flecha"/>
                                <wps:cNvCnPr/>
                                <wps:spPr>
                                  <a:xfrm>
                                    <a:off x="3040912" y="1339702"/>
                                    <a:ext cx="0" cy="25200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70" name="70 Terminador"/>
                                <wps:cNvSpPr/>
                                <wps:spPr>
                                  <a:xfrm>
                                    <a:off x="2551814" y="2243469"/>
                                    <a:ext cx="923290" cy="323215"/>
                                  </a:xfrm>
                                  <a:prstGeom prst="flowChartTerminator">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C1549E" w:rsidRDefault="00CF564D" w:rsidP="0091162D">
                                      <w:pPr>
                                        <w:rPr>
                                          <w:color w:val="000000" w:themeColor="text1"/>
                                          <w:sz w:val="22"/>
                                        </w:rPr>
                                      </w:pPr>
                                      <w:r w:rsidRPr="00C1549E">
                                        <w:rPr>
                                          <w:color w:val="000000" w:themeColor="text1"/>
                                          <w:sz w:val="22"/>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71 Conector recto de flecha"/>
                                <wps:cNvCnPr/>
                                <wps:spPr>
                                  <a:xfrm>
                                    <a:off x="3040912" y="1988288"/>
                                    <a:ext cx="0" cy="25146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78 Grupo" o:spid="_x0000_s1065" style="position:absolute;margin-left:12.5pt;margin-top:8.65pt;width:273.6pt;height:184.95pt;z-index:251683840;mso-width-relative:margin;mso-height-relative:margin" coordsize="36418,25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">
                      <v:line id="67 Conector recto" o:spid="_x0000_s1066" style="position:absolute;visibility:visible;mso-wrap-style:square" from="7017,10845" to="7017,13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5HScQAAADbAAAADwAAAGRycy9kb3ducmV2LnhtbESPQWvCQBSE7wX/w/KE3pqNHtISs4oI&#10;ASntQSvi8Zl9ZmOyb0N2q/HfdwuFHoeZ+YYpVqPtxI0G3zhWMEtSEMSV0w3XCg5f5csbCB+QNXaO&#10;ScGDPKyWk6cCc+3uvKPbPtQiQtjnqMCE0OdS+sqQRZ+4njh6FzdYDFEOtdQD3iPcdnKeppm02HBc&#10;MNjTxlDV7r+tgjV/ns6l/zjO2Lx39e7aPnR7UOp5Oq4XIAKN4T/8195qBdkr/H6JP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vkdJxAAAANsAAAAPAAAAAAAAAAAA&#10;AAAAAKECAABkcnMvZG93bnJldi54bWxQSwUGAAAAAAQABAD5AAAAkgMAAAAA&#10;" strokecolor="#a5a5a5 [2092]"/>
                      <v:group id="55 Grupo" o:spid="_x0000_s1067" style="position:absolute;width:36418;height:25666" coordsize="36418,25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63 Terminador" o:spid="_x0000_s1068" type="#_x0000_t116" style="position:absolute;left:2339;width:9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lo8IA&#10;AADbAAAADwAAAGRycy9kb3ducmV2LnhtbESPUWvCQBCE3wv9D8cWfKuXxhJi9BQptNXHqj9gzW2T&#10;tLm9cLfV9N97BaGPw8x8wyzXo+vVmULsPBt4mmagiGtvO24MHA+vjyWoKMgWe89k4JcirFf3d0us&#10;rL/wB5330qgE4VihgVZkqLSOdUsO49QPxMn79MGhJBkabQNeEtz1Os+yQjvsOC20ONBLS/X3/scZ&#10;yPnLbubh/SClnHT+9lzuiqY0ZvIwbhaghEb5D9/aW2ugmMHfl/QD9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9eWjwgAAANsAAAAPAAAAAAAAAAAAAAAAAJgCAABkcnMvZG93&#10;bnJldi54bWxQSwUGAAAAAAQABAD1AAAAhwMAAAAA&#10;" filled="f" strokecolor="#7f7f7f [1612]" strokeweight=".25pt">
                          <v:textbox inset=",0,,0">
                            <w:txbxContent>
                              <w:p w:rsidR="00CF564D" w:rsidRPr="00A24F0F" w:rsidRDefault="00CF564D" w:rsidP="0091162D">
                                <w:pPr>
                                  <w:rPr>
                                    <w:color w:val="000000" w:themeColor="text1"/>
                                  </w:rPr>
                                </w:pPr>
                                <w:r w:rsidRPr="00A24F0F">
                                  <w:rPr>
                                    <w:color w:val="000000" w:themeColor="text1"/>
                                  </w:rPr>
                                  <w:t>Inicio</w:t>
                                </w:r>
                              </w:p>
                            </w:txbxContent>
                          </v:textbox>
                        </v:shape>
                        <v:shape id="64 Datos" o:spid="_x0000_s1069" type="#_x0000_t111" style="position:absolute;top:6911;width:13239;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0cIA&#10;AADbAAAADwAAAGRycy9kb3ducmV2LnhtbESPT2sCMRTE7wW/Q3iFXkrNKnYpq1FEKvUk+O/+2DyT&#10;pZuXdZOu67c3gtDjMDO/YWaL3tWiozZUnhWMhhkI4tLrio2C42H98QUiRGSNtWdScKMAi/ngZYaF&#10;9lfeUbePRiQIhwIV2BibQspQWnIYhr4hTt7Ztw5jkq2RusVrgrtajrMslw4rTgsWG1pZKn/3f07B&#10;z677XOGt276f8srhtzXNxRml3l775RREpD7+h5/tjVaQT+DxJf0A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Qp7RwgAAANsAAAAPAAAAAAAAAAAAAAAAAJgCAABkcnMvZG93&#10;bnJldi54bWxQSwUGAAAAAAQABAD1AAAAhwMAAAAA&#10;" filled="f" strokecolor="#7f7f7f [1612]" strokeweight=".5pt">
                          <v:textbox inset="0,,0">
                            <w:txbxContent>
                              <w:p w:rsidR="00CF564D" w:rsidRPr="00A24F0F" w:rsidRDefault="00CF564D" w:rsidP="00C1549E">
                                <w:pPr>
                                  <w:spacing w:line="240" w:lineRule="auto"/>
                                  <w:rPr>
                                    <w:color w:val="000000" w:themeColor="text1"/>
                                    <w:sz w:val="18"/>
                                  </w:rPr>
                                </w:pPr>
                                <w:r>
                                  <w:rPr>
                                    <w:color w:val="000000" w:themeColor="text1"/>
                                    <w:sz w:val="18"/>
                                  </w:rPr>
                                  <w:t>Nuevos eventos turísticos</w:t>
                                </w:r>
                              </w:p>
                            </w:txbxContent>
                          </v:textbox>
                        </v:shape>
                        <v:shape id="65 Conector recto de flecha" o:spid="_x0000_s1070" type="#_x0000_t32" style="position:absolute;left:7017;top:3296;width:0;height:3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CdMIAAADbAAAADwAAAGRycy9kb3ducmV2LnhtbESP3YrCMBSE7xd8h3CEvVtTBa1Wo0hh&#10;cVEQ/HmAY3Nsi81JSbJa394IC3s5zMw3zGLVmUbcyfnasoLhIAFBXFhdc6ngfPr+moLwAVljY5kU&#10;PMnDatn7WGCm7YMPdD+GUkQI+wwVVCG0mZS+qMigH9iWOHpX6wyGKF0ptcNHhJtGjpJkIg3WHBcq&#10;bCmvqLgdf40CuXue95jm23SW7I1M7WW9yZ1Sn/1uPQcRqAv/4b/2j1YwGcP7S/wBcv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wCdMIAAADbAAAADwAAAAAAAAAAAAAA&#10;AAChAgAAZHJzL2Rvd25yZXYueG1sUEsFBgAAAAAEAAQA+QAAAJADAAAAAA==&#10;" strokecolor="#7f7f7f [1612]">
                          <v:stroke endarrow="open"/>
                        </v:shape>
                        <v:shape id="66 Datos" o:spid="_x0000_s1071" type="#_x0000_t111" style="position:absolute;left:23178;top:16055;width:13240;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lPcIA&#10;AADbAAAADwAAAGRycy9kb3ducmV2LnhtbESPQWsCMRSE74X+h/AEL0WzFlzKulFELPUkaNv7Y/NM&#10;Fjcv2026rv/eCILHYWa+YcrV4BrRUxdqzwpm0wwEceV1zUbBz/fn5ANEiMgaG8+k4EoBVsvXlxIL&#10;7S98oP4YjUgQDgUqsDG2hZShsuQwTH1LnLyT7xzGJDsjdYeXBHeNfM+yXDqsOS1YbGljqTof/52C&#10;r0M/3+C137/95rXDrTXtnzNKjUfDegEi0hCf4Ud7pxXkOdy/pB8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3KU9wgAAANsAAAAPAAAAAAAAAAAAAAAAAJgCAABkcnMvZG93&#10;bnJldi54bWxQSwUGAAAAAAQABAD1AAAAhwMAAAAA&#10;" filled="f" strokecolor="#7f7f7f [1612]" strokeweight=".5pt">
                          <v:textbox inset="0,,0">
                            <w:txbxContent>
                              <w:p w:rsidR="00CF564D" w:rsidRPr="00A24F0F" w:rsidRDefault="00CF564D" w:rsidP="00C1549E">
                                <w:pPr>
                                  <w:spacing w:line="240" w:lineRule="auto"/>
                                  <w:rPr>
                                    <w:color w:val="000000" w:themeColor="text1"/>
                                    <w:sz w:val="18"/>
                                  </w:rPr>
                                </w:pPr>
                                <w:r>
                                  <w:rPr>
                                    <w:color w:val="000000" w:themeColor="text1"/>
                                    <w:sz w:val="18"/>
                                  </w:rPr>
                                  <w:t>Elaborar boletines</w:t>
                                </w:r>
                              </w:p>
                            </w:txbxContent>
                          </v:textbox>
                        </v:shape>
                        <v:line id="68 Conector recto" o:spid="_x0000_s1072" style="position:absolute;flip:y;visibility:visible;mso-wrap-style:square" from="7017,13397" to="30515,1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OT9bsAAADbAAAADwAAAGRycy9kb3ducmV2LnhtbERPSwrCMBDdC94hjOBOU12oVKOIIAqK&#10;4G8/NGNTbCa1iVpvbxaCy8f7zxaNLcWLal84VjDoJyCIM6cLzhVczuveBIQPyBpLx6TgQx4W83Zr&#10;hql2bz7S6xRyEUPYp6jAhFClUvrMkEXfdxVx5G6uthgirHOpa3zHcFvKYZKMpMWCY4PBilaGsvvp&#10;aRXs3d4/Vmzs4fw5XJ/S7fRmPFaq22mWUxCBmvAX/9xbrWAUx8Yv8QfI+R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8g5P1uwAAANsAAAAPAAAAAAAAAAAAAAAAAKECAABk&#10;cnMvZG93bnJldi54bWxQSwUGAAAAAAQABAD5AAAAiQMAAAAA&#10;" strokecolor="#a5a5a5 [2092]"/>
                        <v:shape id="69 Conector recto de flecha" o:spid="_x0000_s1073" type="#_x0000_t32" style="position:absolute;left:30409;top:13397;width:0;height:25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EIccIAAADbAAAADwAAAGRycy9kb3ducmV2LnhtbESP0YrCMBRE3wX/IVxh3zR1H6xWo0hh&#10;2WUFweoHXJtrW2xuSpLV+vcbQfBxmJkzzGrTm1bcyPnGsoLpJAFBXFrdcKXgdPwaz0H4gKyxtUwK&#10;HuRhsx4OVphpe+cD3YpQiQhhn6GCOoQuk9KXNRn0E9sRR+9incEQpaukdniPcNPKzySZSYMNx4Ua&#10;O8prKq/Fn1Egd4/THtP8N10keyNTe95+506pj1G/XYII1Id3+NX+0QpmC3h+iT9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rEIccIAAADbAAAADwAAAAAAAAAAAAAA&#10;AAChAgAAZHJzL2Rvd25yZXYueG1sUEsFBgAAAAAEAAQA+QAAAJADAAAAAA==&#10;" strokecolor="#7f7f7f [1612]">
                          <v:stroke endarrow="open"/>
                        </v:shape>
                        <v:shape id="70 Terminador" o:spid="_x0000_s1074" type="#_x0000_t116" style="position:absolute;left:25518;top:22434;width:9233;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64T8EA&#10;AADbAAAADwAAAGRycy9kb3ducmV2LnhtbERPTWvCQBC9C/6HZQQvRTdWqiG6ipQKXrUV9TZmxyQk&#10;O5tmV43++u6h4PHxvufL1lTiRo0rLCsYDSMQxKnVBWcKfr7XgxiE88gaK8uk4EEOlotuZ46Jtnfe&#10;0m3nMxFC2CWoIPe+TqR0aU4G3dDWxIG72MagD7DJpG7wHsJNJd+jaCINFhwacqzpM6e03F2NgvPv&#10;OC6fXwc88dum5Hh83H9kVql+r13NQHhq/Uv8795oBdOwPnwJP0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euE/BAAAA2wAAAA8AAAAAAAAAAAAAAAAAmAIAAGRycy9kb3du&#10;cmV2LnhtbFBLBQYAAAAABAAEAPUAAACGAwAAAAA=&#10;" filled="f" strokecolor="#7f7f7f [1612]" strokeweight=".25pt">
                          <v:textbox>
                            <w:txbxContent>
                              <w:p w:rsidR="00CF564D" w:rsidRPr="00C1549E" w:rsidRDefault="00CF564D" w:rsidP="0091162D">
                                <w:pPr>
                                  <w:rPr>
                                    <w:color w:val="000000" w:themeColor="text1"/>
                                    <w:sz w:val="22"/>
                                  </w:rPr>
                                </w:pPr>
                                <w:r w:rsidRPr="00C1549E">
                                  <w:rPr>
                                    <w:color w:val="000000" w:themeColor="text1"/>
                                    <w:sz w:val="22"/>
                                  </w:rPr>
                                  <w:t>Fin</w:t>
                                </w:r>
                              </w:p>
                            </w:txbxContent>
                          </v:textbox>
                        </v:shape>
                        <v:shape id="71 Conector recto de flecha" o:spid="_x0000_s1075" type="#_x0000_t32" style="position:absolute;left:30409;top:19882;width:0;height:2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6SqsEAAADbAAAADwAAAGRycy9kb3ducmV2LnhtbESP0YrCMBRE3wX/IVzBN03dB7tWo0hB&#10;FBeEVT/g2lzbYnNTkqzWvzcLgo/DzJxhFqvONOJOzteWFUzGCQjiwuqaSwXn02b0DcIHZI2NZVLw&#10;JA+rZb+3wEzbB//S/RhKESHsM1RQhdBmUvqiIoN+bFvi6F2tMxiidKXUDh8Rbhr5lSRTabDmuFBh&#10;S3lFxe34ZxTIn+f5gGm+T2fJwcjUXtbb3Ck1HHTrOYhAXfiE3+2dVpBO4P9L/AF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HpKqwQAAANsAAAAPAAAAAAAAAAAAAAAA&#10;AKECAABkcnMvZG93bnJldi54bWxQSwUGAAAAAAQABAD5AAAAjwMAAAAA&#10;" strokecolor="#7f7f7f [1612]">
                          <v:stroke endarrow="open"/>
                        </v:shape>
                      </v:group>
                    </v:group>
                  </w:pict>
                </mc:Fallback>
              </mc:AlternateContent>
            </w:r>
          </w:p>
        </w:tc>
        <w:tc>
          <w:tcPr>
            <w:tcW w:w="3686" w:type="dxa"/>
          </w:tcPr>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tc>
      </w:tr>
    </w:tbl>
    <w:p w:rsidR="0091162D" w:rsidRPr="002542FF" w:rsidRDefault="0091162D" w:rsidP="002542FF">
      <w:pPr>
        <w:spacing w:before="240" w:line="360" w:lineRule="auto"/>
        <w:jc w:val="left"/>
        <w:rPr>
          <w:rFonts w:ascii="Segoe UI" w:hAnsi="Segoe UI" w:cs="Segoe UI"/>
          <w:i/>
          <w:sz w:val="20"/>
        </w:rPr>
      </w:pPr>
      <w:r w:rsidRPr="00931229">
        <w:rPr>
          <w:rFonts w:cs="Arial"/>
          <w:b/>
          <w:bCs/>
          <w:sz w:val="18"/>
          <w:szCs w:val="18"/>
        </w:rPr>
        <w:t xml:space="preserve">Fuente: </w:t>
      </w:r>
      <w:r w:rsidR="002542FF" w:rsidRPr="002542FF">
        <w:rPr>
          <w:rFonts w:cs="Arial"/>
          <w:bCs/>
          <w:i/>
          <w:sz w:val="18"/>
          <w:szCs w:val="18"/>
        </w:rPr>
        <w:t>E</w:t>
      </w:r>
      <w:r w:rsidRPr="002542FF">
        <w:rPr>
          <w:rFonts w:cs="Arial"/>
          <w:i/>
          <w:sz w:val="18"/>
          <w:szCs w:val="18"/>
        </w:rPr>
        <w:t>quipo de desarrollo del proyecto</w:t>
      </w:r>
      <w:r w:rsidRPr="002542FF">
        <w:rPr>
          <w:rFonts w:ascii="Segoe UI" w:hAnsi="Segoe UI" w:cs="Segoe UI"/>
          <w:i/>
          <w:sz w:val="20"/>
        </w:rPr>
        <w:t>.</w:t>
      </w:r>
    </w:p>
    <w:p w:rsidR="001A41AA" w:rsidRPr="002542FF" w:rsidRDefault="002542FF" w:rsidP="002542FF">
      <w:pPr>
        <w:spacing w:after="0"/>
        <w:jc w:val="left"/>
        <w:rPr>
          <w:sz w:val="22"/>
        </w:rPr>
      </w:pPr>
      <w:bookmarkStart w:id="73" w:name="_Toc398612308"/>
      <w:bookmarkStart w:id="74" w:name="_Toc436763165"/>
      <w:r w:rsidRPr="002542FF">
        <w:rPr>
          <w:b/>
          <w:sz w:val="22"/>
        </w:rPr>
        <w:t xml:space="preserve">Tabla </w:t>
      </w:r>
      <w:r w:rsidRPr="002542FF">
        <w:rPr>
          <w:b/>
          <w:sz w:val="22"/>
        </w:rPr>
        <w:fldChar w:fldCharType="begin"/>
      </w:r>
      <w:r w:rsidRPr="002542FF">
        <w:rPr>
          <w:b/>
          <w:sz w:val="22"/>
        </w:rPr>
        <w:instrText xml:space="preserve"> SEQ Tabla \* ARABIC </w:instrText>
      </w:r>
      <w:r w:rsidRPr="002542FF">
        <w:rPr>
          <w:b/>
          <w:sz w:val="22"/>
        </w:rPr>
        <w:fldChar w:fldCharType="separate"/>
      </w:r>
      <w:r w:rsidR="000E374E">
        <w:rPr>
          <w:b/>
          <w:noProof/>
          <w:sz w:val="22"/>
        </w:rPr>
        <w:t>10</w:t>
      </w:r>
      <w:r w:rsidRPr="002542FF">
        <w:rPr>
          <w:b/>
          <w:sz w:val="22"/>
        </w:rPr>
        <w:fldChar w:fldCharType="end"/>
      </w:r>
      <w:r w:rsidR="0091162D" w:rsidRPr="002542FF">
        <w:rPr>
          <w:sz w:val="22"/>
        </w:rPr>
        <w:t>: Descripción de los procesos, elaboración de revista turística</w:t>
      </w:r>
      <w:bookmarkEnd w:id="73"/>
      <w:bookmarkEnd w:id="74"/>
    </w:p>
    <w:tbl>
      <w:tblPr>
        <w:tblStyle w:val="Tablaconcuadrcula"/>
        <w:tblW w:w="9639"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10"/>
        <w:gridCol w:w="3402"/>
        <w:gridCol w:w="3827"/>
      </w:tblGrid>
      <w:tr w:rsidR="0091162D" w:rsidRPr="008B71DE" w:rsidTr="001A41AA">
        <w:trPr>
          <w:trHeight w:val="410"/>
        </w:trPr>
        <w:tc>
          <w:tcPr>
            <w:tcW w:w="9639" w:type="dxa"/>
            <w:gridSpan w:val="3"/>
            <w:shd w:val="clear" w:color="auto" w:fill="1F497D" w:themeFill="text2"/>
            <w:vAlign w:val="center"/>
          </w:tcPr>
          <w:p w:rsidR="0091162D" w:rsidRPr="001A41AA" w:rsidRDefault="0091162D" w:rsidP="0091162D">
            <w:pPr>
              <w:jc w:val="center"/>
              <w:rPr>
                <w:rFonts w:ascii="Arial" w:hAnsi="Arial" w:cs="Arial"/>
                <w:b/>
                <w:sz w:val="20"/>
                <w:szCs w:val="20"/>
              </w:rPr>
            </w:pPr>
            <w:r w:rsidRPr="001A41AA">
              <w:rPr>
                <w:rFonts w:cs="Arial"/>
                <w:b/>
                <w:noProof/>
                <w:color w:val="EEECE1" w:themeColor="background2"/>
                <w:sz w:val="20"/>
                <w:szCs w:val="20"/>
                <w:lang w:eastAsia="es-SV"/>
              </w:rPr>
              <mc:AlternateContent>
                <mc:Choice Requires="wps">
                  <w:drawing>
                    <wp:anchor distT="0" distB="0" distL="114300" distR="114300" simplePos="0" relativeHeight="251684864" behindDoc="0" locked="0" layoutInCell="1" allowOverlap="1" wp14:anchorId="5B985E51" wp14:editId="7F6734A5">
                      <wp:simplePos x="0" y="0"/>
                      <wp:positionH relativeFrom="column">
                        <wp:posOffset>6602730</wp:posOffset>
                      </wp:positionH>
                      <wp:positionV relativeFrom="paragraph">
                        <wp:posOffset>-19622135</wp:posOffset>
                      </wp:positionV>
                      <wp:extent cx="0" cy="251460"/>
                      <wp:effectExtent l="95250" t="0" r="57150" b="53340"/>
                      <wp:wrapNone/>
                      <wp:docPr id="77" name="77 Conector recto de flecha"/>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77 Conector recto de flecha" o:spid="_x0000_s1026" type="#_x0000_t32" style="position:absolute;margin-left:519.9pt;margin-top:-1545.05pt;width:0;height:1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" strokecolor="#7f7f7f [1612]">
                      <v:stroke endarrow="open"/>
                    </v:shape>
                  </w:pict>
                </mc:Fallback>
              </mc:AlternateContent>
            </w:r>
            <w:r w:rsidRPr="001A41AA">
              <w:rPr>
                <w:rFonts w:ascii="Arial" w:hAnsi="Arial" w:cs="Arial"/>
                <w:b/>
                <w:color w:val="EEECE1" w:themeColor="background2"/>
                <w:sz w:val="20"/>
                <w:szCs w:val="20"/>
              </w:rPr>
              <w:t>2.2 Elaboración de Revista Turística</w:t>
            </w:r>
          </w:p>
        </w:tc>
      </w:tr>
      <w:tr w:rsidR="0091162D" w:rsidRPr="008B71DE" w:rsidTr="001A41AA">
        <w:trPr>
          <w:trHeight w:val="442"/>
        </w:trPr>
        <w:tc>
          <w:tcPr>
            <w:tcW w:w="2410" w:type="dxa"/>
            <w:shd w:val="clear" w:color="auto" w:fill="A6A6A6" w:themeFill="background1" w:themeFillShade="A6"/>
            <w:vAlign w:val="center"/>
          </w:tcPr>
          <w:p w:rsidR="0091162D" w:rsidRPr="001A41AA" w:rsidRDefault="0091162D" w:rsidP="0091162D">
            <w:pPr>
              <w:jc w:val="center"/>
              <w:rPr>
                <w:rFonts w:ascii="Arial" w:hAnsi="Arial" w:cs="Arial"/>
                <w:b/>
                <w:sz w:val="18"/>
                <w:szCs w:val="20"/>
              </w:rPr>
            </w:pPr>
            <w:r w:rsidRPr="001A41AA">
              <w:rPr>
                <w:rFonts w:ascii="Arial" w:hAnsi="Arial" w:cs="Arial"/>
                <w:b/>
                <w:sz w:val="18"/>
                <w:szCs w:val="20"/>
              </w:rPr>
              <w:t>Descripción del proceso</w:t>
            </w:r>
          </w:p>
        </w:tc>
        <w:tc>
          <w:tcPr>
            <w:tcW w:w="3402" w:type="dxa"/>
            <w:shd w:val="clear" w:color="auto" w:fill="A6A6A6" w:themeFill="background1" w:themeFillShade="A6"/>
            <w:vAlign w:val="center"/>
          </w:tcPr>
          <w:p w:rsidR="0091162D" w:rsidRPr="001A41AA" w:rsidRDefault="0091162D" w:rsidP="0091162D">
            <w:pPr>
              <w:jc w:val="center"/>
              <w:rPr>
                <w:rFonts w:ascii="Arial" w:hAnsi="Arial" w:cs="Arial"/>
                <w:b/>
                <w:sz w:val="18"/>
                <w:szCs w:val="20"/>
              </w:rPr>
            </w:pPr>
            <w:r w:rsidRPr="001A41AA">
              <w:rPr>
                <w:rFonts w:ascii="Arial" w:hAnsi="Arial" w:cs="Arial"/>
                <w:b/>
                <w:sz w:val="18"/>
                <w:szCs w:val="20"/>
              </w:rPr>
              <w:t>Departamento de turismo</w:t>
            </w:r>
          </w:p>
        </w:tc>
        <w:tc>
          <w:tcPr>
            <w:tcW w:w="3827" w:type="dxa"/>
            <w:shd w:val="clear" w:color="auto" w:fill="A6A6A6" w:themeFill="background1" w:themeFillShade="A6"/>
            <w:vAlign w:val="center"/>
          </w:tcPr>
          <w:p w:rsidR="0091162D" w:rsidRPr="001A41AA" w:rsidRDefault="0091162D" w:rsidP="0091162D">
            <w:pPr>
              <w:jc w:val="center"/>
              <w:rPr>
                <w:rFonts w:ascii="Arial" w:hAnsi="Arial" w:cs="Arial"/>
                <w:b/>
                <w:sz w:val="18"/>
                <w:szCs w:val="20"/>
              </w:rPr>
            </w:pPr>
            <w:r w:rsidRPr="001A41AA">
              <w:rPr>
                <w:rFonts w:ascii="Arial" w:hAnsi="Arial" w:cs="Arial"/>
                <w:b/>
                <w:sz w:val="18"/>
                <w:szCs w:val="20"/>
              </w:rPr>
              <w:t>Departamento de informática</w:t>
            </w:r>
          </w:p>
        </w:tc>
      </w:tr>
      <w:tr w:rsidR="0091162D" w:rsidRPr="008B71DE" w:rsidTr="001A41AA">
        <w:trPr>
          <w:trHeight w:val="4081"/>
        </w:trPr>
        <w:tc>
          <w:tcPr>
            <w:tcW w:w="2410" w:type="dxa"/>
          </w:tcPr>
          <w:p w:rsidR="0091162D" w:rsidRPr="008B71DE" w:rsidRDefault="00034A9C" w:rsidP="00BC3835">
            <w:pPr>
              <w:pStyle w:val="Prrafodelista"/>
              <w:numPr>
                <w:ilvl w:val="0"/>
                <w:numId w:val="70"/>
              </w:numPr>
              <w:spacing w:line="240" w:lineRule="auto"/>
              <w:ind w:left="318"/>
              <w:rPr>
                <w:rFonts w:ascii="Arial" w:hAnsi="Arial" w:cs="Arial"/>
                <w:sz w:val="20"/>
                <w:szCs w:val="20"/>
              </w:rPr>
            </w:pPr>
            <w:r>
              <w:rPr>
                <w:rFonts w:ascii="Arial" w:hAnsi="Arial" w:cs="Arial"/>
                <w:sz w:val="20"/>
                <w:szCs w:val="20"/>
              </w:rPr>
              <w:lastRenderedPageBreak/>
              <w:t xml:space="preserve">El departamento de </w:t>
            </w:r>
            <w:r w:rsidR="00184C4A">
              <w:rPr>
                <w:rFonts w:ascii="Arial" w:hAnsi="Arial" w:cs="Arial"/>
                <w:sz w:val="20"/>
                <w:szCs w:val="20"/>
              </w:rPr>
              <w:t>turi</w:t>
            </w:r>
            <w:r w:rsidR="00184C4A" w:rsidRPr="008B71DE">
              <w:rPr>
                <w:rFonts w:ascii="Arial" w:hAnsi="Arial" w:cs="Arial"/>
                <w:sz w:val="20"/>
                <w:szCs w:val="20"/>
              </w:rPr>
              <w:t>smo</w:t>
            </w:r>
            <w:r w:rsidR="0091162D" w:rsidRPr="008B71DE">
              <w:rPr>
                <w:rFonts w:ascii="Arial" w:hAnsi="Arial" w:cs="Arial"/>
                <w:sz w:val="20"/>
                <w:szCs w:val="20"/>
              </w:rPr>
              <w:t xml:space="preserve"> solicita la creación de una nueva revista.</w:t>
            </w:r>
          </w:p>
          <w:p w:rsidR="0091162D" w:rsidRPr="008B71DE" w:rsidRDefault="0091162D" w:rsidP="001A41AA">
            <w:pPr>
              <w:pStyle w:val="Prrafodelista"/>
              <w:spacing w:line="240" w:lineRule="auto"/>
              <w:ind w:left="318"/>
              <w:rPr>
                <w:rFonts w:ascii="Arial" w:hAnsi="Arial" w:cs="Arial"/>
                <w:sz w:val="20"/>
                <w:szCs w:val="20"/>
              </w:rPr>
            </w:pPr>
          </w:p>
          <w:p w:rsidR="0091162D" w:rsidRPr="008B71DE" w:rsidRDefault="0091162D" w:rsidP="00BC3835">
            <w:pPr>
              <w:pStyle w:val="Prrafodelista"/>
              <w:numPr>
                <w:ilvl w:val="0"/>
                <w:numId w:val="70"/>
              </w:numPr>
              <w:spacing w:line="240" w:lineRule="auto"/>
              <w:ind w:left="318"/>
              <w:rPr>
                <w:rFonts w:ascii="Arial" w:hAnsi="Arial" w:cs="Arial"/>
                <w:sz w:val="20"/>
                <w:szCs w:val="20"/>
              </w:rPr>
            </w:pPr>
            <w:r w:rsidRPr="008B71DE">
              <w:rPr>
                <w:rFonts w:ascii="Arial" w:hAnsi="Arial" w:cs="Arial"/>
                <w:sz w:val="20"/>
                <w:szCs w:val="20"/>
              </w:rPr>
              <w:t>Informática extrae la información necesaria  del banco de datos sobre los centros turísticos y las actividades turísticas.</w:t>
            </w:r>
          </w:p>
          <w:p w:rsidR="0091162D" w:rsidRPr="008B71DE" w:rsidRDefault="0091162D" w:rsidP="001A41AA">
            <w:pPr>
              <w:ind w:left="318"/>
              <w:rPr>
                <w:rFonts w:ascii="Arial" w:hAnsi="Arial" w:cs="Arial"/>
                <w:sz w:val="20"/>
                <w:szCs w:val="20"/>
              </w:rPr>
            </w:pPr>
          </w:p>
          <w:p w:rsidR="0091162D" w:rsidRPr="001A41AA" w:rsidRDefault="0091162D" w:rsidP="00BC3835">
            <w:pPr>
              <w:pStyle w:val="Prrafodelista"/>
              <w:numPr>
                <w:ilvl w:val="0"/>
                <w:numId w:val="70"/>
              </w:numPr>
              <w:spacing w:line="240" w:lineRule="auto"/>
              <w:ind w:left="318"/>
              <w:rPr>
                <w:rFonts w:ascii="Arial" w:hAnsi="Arial" w:cs="Arial"/>
                <w:sz w:val="20"/>
                <w:szCs w:val="20"/>
              </w:rPr>
            </w:pPr>
            <w:r w:rsidRPr="001A41AA">
              <w:rPr>
                <w:rFonts w:ascii="Arial" w:hAnsi="Arial" w:cs="Arial"/>
                <w:sz w:val="20"/>
                <w:szCs w:val="20"/>
              </w:rPr>
              <w:t>Desarrollo y registro  de la estructura infor</w:t>
            </w:r>
            <w:r w:rsidR="001A41AA" w:rsidRPr="001A41AA">
              <w:rPr>
                <w:rFonts w:ascii="Arial" w:hAnsi="Arial" w:cs="Arial"/>
                <w:sz w:val="20"/>
                <w:szCs w:val="20"/>
              </w:rPr>
              <w:t>mativa de la revista turística.</w:t>
            </w:r>
          </w:p>
          <w:p w:rsidR="0091162D" w:rsidRPr="008B71DE" w:rsidRDefault="0091162D" w:rsidP="0091162D">
            <w:pPr>
              <w:rPr>
                <w:rFonts w:ascii="Arial" w:hAnsi="Arial" w:cs="Arial"/>
                <w:sz w:val="20"/>
                <w:szCs w:val="20"/>
              </w:rPr>
            </w:pPr>
          </w:p>
        </w:tc>
        <w:tc>
          <w:tcPr>
            <w:tcW w:w="3402" w:type="dxa"/>
          </w:tcPr>
          <w:p w:rsidR="0091162D" w:rsidRPr="008B71DE" w:rsidRDefault="0091162D" w:rsidP="0091162D">
            <w:pPr>
              <w:rPr>
                <w:rFonts w:ascii="Arial" w:hAnsi="Arial" w:cs="Arial"/>
                <w:sz w:val="20"/>
                <w:szCs w:val="20"/>
              </w:rPr>
            </w:pPr>
            <w:r w:rsidRPr="008B71DE">
              <w:rPr>
                <w:rFonts w:cs="Arial"/>
                <w:noProof/>
                <w:sz w:val="20"/>
                <w:szCs w:val="20"/>
                <w:lang w:eastAsia="es-SV"/>
              </w:rPr>
              <mc:AlternateContent>
                <mc:Choice Requires="wpg">
                  <w:drawing>
                    <wp:anchor distT="0" distB="0" distL="114300" distR="114300" simplePos="0" relativeHeight="251685888" behindDoc="0" locked="0" layoutInCell="1" allowOverlap="1" wp14:anchorId="355B9B5F" wp14:editId="1664680D">
                      <wp:simplePos x="0" y="0"/>
                      <wp:positionH relativeFrom="column">
                        <wp:posOffset>256640</wp:posOffset>
                      </wp:positionH>
                      <wp:positionV relativeFrom="paragraph">
                        <wp:posOffset>64135</wp:posOffset>
                      </wp:positionV>
                      <wp:extent cx="3582790" cy="2375282"/>
                      <wp:effectExtent l="0" t="0" r="17780" b="25400"/>
                      <wp:wrapNone/>
                      <wp:docPr id="86" name="86 Grupo"/>
                      <wp:cNvGraphicFramePr/>
                      <a:graphic xmlns:a="http://schemas.openxmlformats.org/drawingml/2006/main">
                        <a:graphicData uri="http://schemas.microsoft.com/office/word/2010/wordprocessingGroup">
                          <wpg:wgp>
                            <wpg:cNvGrpSpPr/>
                            <wpg:grpSpPr>
                              <a:xfrm>
                                <a:off x="0" y="0"/>
                                <a:ext cx="3582790" cy="2375282"/>
                                <a:chOff x="-404037" y="2879"/>
                                <a:chExt cx="3582790" cy="2434653"/>
                              </a:xfrm>
                            </wpg:grpSpPr>
                            <wps:wsp>
                              <wps:cNvPr id="57" name="57 Terminador"/>
                              <wps:cNvSpPr/>
                              <wps:spPr>
                                <a:xfrm>
                                  <a:off x="-180753" y="2879"/>
                                  <a:ext cx="923925" cy="323850"/>
                                </a:xfrm>
                                <a:prstGeom prst="flowChartTerminator">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A24F0F" w:rsidRDefault="00CF564D" w:rsidP="0091162D">
                                    <w:pPr>
                                      <w:rPr>
                                        <w:color w:val="000000" w:themeColor="text1"/>
                                      </w:rPr>
                                    </w:pPr>
                                    <w:r w:rsidRPr="00A24F0F">
                                      <w:rPr>
                                        <w:color w:val="000000" w:themeColor="text1"/>
                                      </w:rPr>
                                      <w:t>Inicio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59" name="59 Datos"/>
                              <wps:cNvSpPr/>
                              <wps:spPr>
                                <a:xfrm>
                                  <a:off x="-404037" y="536335"/>
                                  <a:ext cx="1323975" cy="390525"/>
                                </a:xfrm>
                                <a:prstGeom prst="flowChartInputOutput">
                                  <a:avLst/>
                                </a:prstGeom>
                                <a:no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A24F0F" w:rsidRDefault="00CF564D" w:rsidP="0091162D">
                                    <w:pPr>
                                      <w:rPr>
                                        <w:color w:val="000000" w:themeColor="text1"/>
                                        <w:sz w:val="18"/>
                                      </w:rPr>
                                    </w:pPr>
                                    <w:r>
                                      <w:rPr>
                                        <w:color w:val="000000" w:themeColor="text1"/>
                                        <w:sz w:val="18"/>
                                      </w:rPr>
                                      <w:t>Solicitud de nueva revista</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72" name="72 Conector recto de flecha"/>
                              <wps:cNvCnPr/>
                              <wps:spPr>
                                <a:xfrm>
                                  <a:off x="297712" y="332488"/>
                                  <a:ext cx="0" cy="21600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74" name="74 Conector recto"/>
                              <wps:cNvCnPr/>
                              <wps:spPr>
                                <a:xfrm flipV="1">
                                  <a:off x="276362" y="665806"/>
                                  <a:ext cx="2179663" cy="515021"/>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75" name="75 Conector recto de flecha"/>
                              <wps:cNvCnPr/>
                              <wps:spPr>
                                <a:xfrm>
                                  <a:off x="2456121" y="665913"/>
                                  <a:ext cx="0" cy="25146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76" name="76 Terminador"/>
                              <wps:cNvSpPr/>
                              <wps:spPr>
                                <a:xfrm>
                                  <a:off x="2003323" y="2114316"/>
                                  <a:ext cx="923290" cy="323216"/>
                                </a:xfrm>
                                <a:prstGeom prst="flowChartTerminator">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006DAB" w:rsidRDefault="00CF564D" w:rsidP="0091162D">
                                    <w:pPr>
                                      <w:rPr>
                                        <w:color w:val="000000" w:themeColor="text1"/>
                                      </w:rPr>
                                    </w:pPr>
                                    <w:r w:rsidRPr="00006DAB">
                                      <w:rPr>
                                        <w:color w:val="000000" w:themeColor="text1"/>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79 Conector recto"/>
                              <wps:cNvCnPr/>
                              <wps:spPr>
                                <a:xfrm>
                                  <a:off x="276447" y="929739"/>
                                  <a:ext cx="0" cy="25146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80" name="80 Proceso"/>
                              <wps:cNvSpPr/>
                              <wps:spPr>
                                <a:xfrm>
                                  <a:off x="1860493" y="915719"/>
                                  <a:ext cx="1318260" cy="396210"/>
                                </a:xfrm>
                                <a:prstGeom prst="flowChartProcess">
                                  <a:avLst/>
                                </a:prstGeom>
                                <a:ln w="3175">
                                  <a:solidFill>
                                    <a:schemeClr val="bg1">
                                      <a:lumMod val="50000"/>
                                    </a:schemeClr>
                                  </a:solidFill>
                                </a:ln>
                              </wps:spPr>
                              <wps:style>
                                <a:lnRef idx="2">
                                  <a:schemeClr val="accent5"/>
                                </a:lnRef>
                                <a:fillRef idx="1">
                                  <a:schemeClr val="lt1"/>
                                </a:fillRef>
                                <a:effectRef idx="0">
                                  <a:schemeClr val="accent5"/>
                                </a:effectRef>
                                <a:fontRef idx="minor">
                                  <a:schemeClr val="dk1"/>
                                </a:fontRef>
                              </wps:style>
                              <wps:txbx>
                                <w:txbxContent>
                                  <w:p w:rsidR="00CF564D" w:rsidRPr="001A41AA" w:rsidRDefault="00CF564D" w:rsidP="001A41AA">
                                    <w:pPr>
                                      <w:spacing w:line="240" w:lineRule="auto"/>
                                      <w:rPr>
                                        <w:color w:val="000000" w:themeColor="text1"/>
                                        <w:sz w:val="20"/>
                                        <w:szCs w:val="20"/>
                                      </w:rPr>
                                    </w:pPr>
                                    <w:r w:rsidRPr="001A41AA">
                                      <w:rPr>
                                        <w:color w:val="000000" w:themeColor="text1"/>
                                        <w:sz w:val="20"/>
                                        <w:szCs w:val="20"/>
                                      </w:rPr>
                                      <w:t>Extraer información del banco de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81 Datos"/>
                              <wps:cNvSpPr/>
                              <wps:spPr>
                                <a:xfrm>
                                  <a:off x="1765005" y="1532087"/>
                                  <a:ext cx="1323975" cy="390525"/>
                                </a:xfrm>
                                <a:prstGeom prst="flowChartInputOutput">
                                  <a:avLst/>
                                </a:prstGeom>
                                <a:no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A24F0F" w:rsidRDefault="00CF564D" w:rsidP="001A41AA">
                                    <w:pPr>
                                      <w:spacing w:line="240" w:lineRule="auto"/>
                                      <w:rPr>
                                        <w:color w:val="000000" w:themeColor="text1"/>
                                        <w:sz w:val="18"/>
                                      </w:rPr>
                                    </w:pPr>
                                    <w:r>
                                      <w:rPr>
                                        <w:color w:val="000000" w:themeColor="text1"/>
                                        <w:sz w:val="18"/>
                                      </w:rPr>
                                      <w:t>Registro de revista turística</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84" name="84 Conector recto de flecha"/>
                              <wps:cNvCnPr/>
                              <wps:spPr>
                                <a:xfrm>
                                  <a:off x="2456121" y="1312211"/>
                                  <a:ext cx="0" cy="25146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85" name="85 Conector recto de flecha"/>
                              <wps:cNvCnPr/>
                              <wps:spPr>
                                <a:xfrm>
                                  <a:off x="2456121" y="1914876"/>
                                  <a:ext cx="0" cy="180001"/>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86 Grupo" o:spid="_x0000_s1076" style="position:absolute;margin-left:20.2pt;margin-top:5.05pt;width:282.1pt;height:187.05pt;z-index:251685888;mso-width-relative:margin;mso-height-relative:margin" coordorigin="-4040,28" coordsize="35827,24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">
                      <v:shape id="57 Terminador" o:spid="_x0000_s1077" type="#_x0000_t116" style="position:absolute;left:-1807;top:28;width:9238;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pHcIA&#10;AADbAAAADwAAAGRycy9kb3ducmV2LnhtbESPUU/CQBCE3038D5cl8U2uNIqlcBBiIuIj4A9Yektb&#10;7e01dyuUf8+ZmPg4mZlvMovV4Dp1phBbzwYm4wwUceVty7WBz8PbYwEqCrLFzjMZuFKE1fL+boGl&#10;9Rfe0XkvtUoQjiUaaET6UutYNeQwjn1PnLyTDw4lyVBrG/CS4K7TeZZNtcOW00KDPb02VH3vf5yB&#10;nL/sehbeD1LIUeebp+JjWhfGPIyG9RyU0CD/4b/21hp4foHfL+kH6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ikdwgAAANsAAAAPAAAAAAAAAAAAAAAAAJgCAABkcnMvZG93&#10;bnJldi54bWxQSwUGAAAAAAQABAD1AAAAhwMAAAAA&#10;" filled="f" strokecolor="#7f7f7f [1612]" strokeweight=".25pt">
                        <v:textbox inset=",0,,0">
                          <w:txbxContent>
                            <w:p w:rsidR="00CF564D" w:rsidRPr="00A24F0F" w:rsidRDefault="00CF564D" w:rsidP="0091162D">
                              <w:pPr>
                                <w:rPr>
                                  <w:color w:val="000000" w:themeColor="text1"/>
                                </w:rPr>
                              </w:pPr>
                              <w:r w:rsidRPr="00A24F0F">
                                <w:rPr>
                                  <w:color w:val="000000" w:themeColor="text1"/>
                                </w:rPr>
                                <w:t>Inicio</w:t>
                              </w:r>
                            </w:p>
                          </w:txbxContent>
                        </v:textbox>
                      </v:shape>
                      <v:shape id="59 Datos" o:spid="_x0000_s1078" type="#_x0000_t111" style="position:absolute;left:-4040;top:5363;width:13239;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78sMA&#10;AADbAAAADwAAAGRycy9kb3ducmV2LnhtbESPQWvCQBSE74X+h+UJvRTdWFBqdBOKtLQnwbS9P7LP&#10;3WD2bcxuY/z3XUHwOMzMN8ymHF0rBupD41nBfJaBIK69btgo+Pn+mL6CCBFZY+uZFFwoQFk8Pmww&#10;1/7MexqqaESCcMhRgY2xy6UMtSWHYeY74uQdfO8wJtkbqXs8J7hr5UuWLaXDhtOCxY62lupj9ecU&#10;fO6HxRYvw+75d9k4fLemOzmj1NNkfFuDiDTGe/jW/tIKFiu4fkk/QB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78sMAAADbAAAADwAAAAAAAAAAAAAAAACYAgAAZHJzL2Rv&#10;d25yZXYueG1sUEsFBgAAAAAEAAQA9QAAAIgDAAAAAA==&#10;" filled="f" strokecolor="#7f7f7f [1612]" strokeweight=".5pt">
                        <v:textbox inset="0,,0">
                          <w:txbxContent>
                            <w:p w:rsidR="00CF564D" w:rsidRPr="00A24F0F" w:rsidRDefault="00CF564D" w:rsidP="0091162D">
                              <w:pPr>
                                <w:rPr>
                                  <w:color w:val="000000" w:themeColor="text1"/>
                                  <w:sz w:val="18"/>
                                </w:rPr>
                              </w:pPr>
                              <w:r>
                                <w:rPr>
                                  <w:color w:val="000000" w:themeColor="text1"/>
                                  <w:sz w:val="18"/>
                                </w:rPr>
                                <w:t>Solicitud de nueva revista</w:t>
                              </w:r>
                            </w:p>
                          </w:txbxContent>
                        </v:textbox>
                      </v:shape>
                      <v:shape id="72 Conector recto de flecha" o:spid="_x0000_s1079" type="#_x0000_t32" style="position:absolute;left:2977;top:3324;width:0;height:21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wM3cMAAADbAAAADwAAAGRycy9kb3ducmV2LnhtbESPwWrDMBBE74H+g9hCb7HcHOrUiRKC&#10;obQ0EIjjD9haG9vUWhlJje2/rwKFHoeZecNs95PpxY2c7ywreE5SEMS11R03CqrL23INwgdkjb1l&#10;UjCTh/3uYbHFXNuRz3QrQyMihH2OCtoQhlxKX7dk0Cd2II7e1TqDIUrXSO1wjHDTy1WavkiDHceF&#10;FgcqWqq/yx+jQB7n6oRZ8Zm9picjM/t1eC+cUk+P02EDItAU/sN/7Q+tIFvB/Uv8AX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MDN3DAAAA2wAAAA8AAAAAAAAAAAAA&#10;AAAAoQIAAGRycy9kb3ducmV2LnhtbFBLBQYAAAAABAAEAPkAAACRAwAAAAA=&#10;" strokecolor="#7f7f7f [1612]">
                        <v:stroke endarrow="open"/>
                      </v:shape>
                      <v:line id="74 Conector recto" o:spid="_x0000_s1080" style="position:absolute;flip:y;visibility:visible;mso-wrap-style:square" from="2763,6658" to="24560,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cPLcEAAADbAAAADwAAAGRycy9kb3ducmV2LnhtbESP3YrCMBSE7xd8h3AE79bURaxUo4gg&#10;KyjC+nN/aI5NsTmpTdT69kYQ9nKYmW+Y6by1lbhT40vHCgb9BARx7nTJhYLjYfU9BuEDssbKMSl4&#10;kof5rPM1xUy7B//RfR8KESHsM1RgQqgzKX1uyKLvu5o4emfXWAxRNoXUDT4i3FbyJ0lG0mLJccFg&#10;TUtD+WV/swq2buuvSzZ2d3juTjfpNvo3TZXqddvFBESgNvyHP+21VpAO4f0l/gA5e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Fw8twQAAANsAAAAPAAAAAAAAAAAAAAAA&#10;AKECAABkcnMvZG93bnJldi54bWxQSwUGAAAAAAQABAD5AAAAjwMAAAAA&#10;" strokecolor="#a5a5a5 [2092]"/>
                      <v:shape id="75 Conector recto de flecha" o:spid="_x0000_s1081" type="#_x0000_t32" style="position:absolute;left:24561;top:6659;width:0;height:25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WUqcIAAADbAAAADwAAAGRycy9kb3ducmV2LnhtbESP0YrCMBRE34X9h3AXfNPUBe1ajSKF&#10;xUVB0PUDrs21LTY3JYla/34jCD4OM3OGmS8704gbOV9bVjAaJiCIC6trLhUc/34G3yB8QNbYWCYF&#10;D/KwXHz05phpe+c93Q6hFBHCPkMFVQhtJqUvKjLoh7Yljt7ZOoMhSldK7fAe4aaRX0kykQZrjgsV&#10;tpRXVFwOV6NAbh/HHab5Jp0mOyNTe1qtc6dU/7NbzUAE6sI7/Gr/agXpGJ5f4g+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iWUqcIAAADbAAAADwAAAAAAAAAAAAAA&#10;AAChAgAAZHJzL2Rvd25yZXYueG1sUEsFBgAAAAAEAAQA+QAAAJADAAAAAA==&#10;" strokecolor="#7f7f7f [1612]">
                        <v:stroke endarrow="open"/>
                      </v:shape>
                      <v:shape id="76 Terminador" o:spid="_x0000_s1082" type="#_x0000_t116" style="position:absolute;left:20033;top:21143;width:9233;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FoMUA&#10;AADbAAAADwAAAGRycy9kb3ducmV2LnhtbESPT2vCQBTE74V+h+UVvJS6sUEbUtcg0oJX/9H29pp9&#10;TUKyb2N21dRP7wqCx2FmfsNMs9404kidqywrGA0jEMS51RUXCrabz5cEhPPIGhvLpOCfHGSzx4cp&#10;ptqeeEXHtS9EgLBLUUHpfZtK6fKSDLqhbYmD92c7gz7IrpC6w1OAm0a+RtFEGqw4LJTY0qKkvF4f&#10;jILffZzU548v/OHnZc1J/L0bF1apwVM/fwfhqff38K291AreJnD9En6An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4WgxQAAANsAAAAPAAAAAAAAAAAAAAAAAJgCAABkcnMv&#10;ZG93bnJldi54bWxQSwUGAAAAAAQABAD1AAAAigMAAAAA&#10;" filled="f" strokecolor="#7f7f7f [1612]" strokeweight=".25pt">
                        <v:textbox>
                          <w:txbxContent>
                            <w:p w:rsidR="00CF564D" w:rsidRPr="00006DAB" w:rsidRDefault="00CF564D" w:rsidP="0091162D">
                              <w:pPr>
                                <w:rPr>
                                  <w:color w:val="000000" w:themeColor="text1"/>
                                </w:rPr>
                              </w:pPr>
                              <w:r w:rsidRPr="00006DAB">
                                <w:rPr>
                                  <w:color w:val="000000" w:themeColor="text1"/>
                                </w:rPr>
                                <w:t>Fin</w:t>
                              </w:r>
                            </w:p>
                          </w:txbxContent>
                        </v:textbox>
                      </v:shape>
                      <v:line id="79 Conector recto" o:spid="_x0000_s1083" style="position:absolute;visibility:visible;mso-wrap-style:square" from="2764,9297" to="2764,1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TgfcMAAADbAAAADwAAAGRycy9kb3ducmV2LnhtbESPT4vCMBTE7wv7HcITvGmqB3WrUWRB&#10;kEUP/mHx+GyeTW3zUpqs1m9vBGGPw8z8hpktWluJGzW+cKxg0E9AEGdOF5wrOB5WvQkIH5A1Vo5J&#10;wYM8LOafHzNMtbvzjm77kIsIYZ+iAhNCnUrpM0MWfd/VxNG7uMZiiLLJpW7wHuG2ksMkGUmLBccF&#10;gzV9G8rK/Z9VsOTt6bzym98Bm58q313Lhy6PSnU77XIKIlAb/sPv9lorGH/B60v8AX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04H3DAAAA2wAAAA8AAAAAAAAAAAAA&#10;AAAAoQIAAGRycy9kb3ducmV2LnhtbFBLBQYAAAAABAAEAPkAAACRAwAAAAA=&#10;" strokecolor="#a5a5a5 [2092]"/>
                      <v:shape id="80 Proceso" o:spid="_x0000_s1084" type="#_x0000_t109" style="position:absolute;left:18604;top:9157;width:13183;height:39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jV78A&#10;AADbAAAADwAAAGRycy9kb3ducmV2LnhtbERPy4rCMBTdC/5DuANuiqYV1NJpKjogztbHxt2lubad&#10;aW5Kk6n17ycLweXhvPPtaFoxUO8aywqSRQyCuLS64UrB9XKYpyCcR9bYWiYFT3KwLaaTHDNtH3yi&#10;4ewrEULYZaig9r7LpHRlTQbdwnbEgbvb3qAPsK+k7vERwk0rl3G8lgYbDg01dvRVU/l7/jMKjvvo&#10;tqFDlJhV9DO2CQ17m96Vmn2Mu08Qnkb/Fr/c31pBGtaHL+E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3KNXvwAAANsAAAAPAAAAAAAAAAAAAAAAAJgCAABkcnMvZG93bnJl&#10;di54bWxQSwUGAAAAAAQABAD1AAAAhAMAAAAA&#10;" fillcolor="white [3201]" strokecolor="#7f7f7f [1612]" strokeweight=".25pt">
                        <v:textbox>
                          <w:txbxContent>
                            <w:p w:rsidR="00CF564D" w:rsidRPr="001A41AA" w:rsidRDefault="00CF564D" w:rsidP="001A41AA">
                              <w:pPr>
                                <w:spacing w:line="240" w:lineRule="auto"/>
                                <w:rPr>
                                  <w:color w:val="000000" w:themeColor="text1"/>
                                  <w:sz w:val="20"/>
                                  <w:szCs w:val="20"/>
                                </w:rPr>
                              </w:pPr>
                              <w:r w:rsidRPr="001A41AA">
                                <w:rPr>
                                  <w:color w:val="000000" w:themeColor="text1"/>
                                  <w:sz w:val="20"/>
                                  <w:szCs w:val="20"/>
                                </w:rPr>
                                <w:t>Extraer información del banco de datos</w:t>
                              </w:r>
                            </w:p>
                          </w:txbxContent>
                        </v:textbox>
                      </v:shape>
                      <v:shape id="81 Datos" o:spid="_x0000_s1085" type="#_x0000_t111" style="position:absolute;left:17650;top:15320;width:13239;height:3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nbs8MA&#10;AADbAAAADwAAAGRycy9kb3ducmV2LnhtbESPwWrDMBBE74H+g9hCL6GRE2gwjpVQQkN6Cjht74u1&#10;kUytlWspjv33UaHQ4zAzb5hyN7pWDNSHxrOC5SIDQVx73bBR8PlxeM5BhIissfVMCiYKsNs+zEos&#10;tL9xRcM5GpEgHApUYGPsCilDbclhWPiOOHkX3zuMSfZG6h5vCe5aucqytXTYcFqw2NHeUv19vjoF&#10;x2p42eM0nOZf68bhmzXdjzNKPT2OrxsQkcb4H/5rv2sF+RJ+v6Qf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nbs8MAAADbAAAADwAAAAAAAAAAAAAAAACYAgAAZHJzL2Rv&#10;d25yZXYueG1sUEsFBgAAAAAEAAQA9QAAAIgDAAAAAA==&#10;" filled="f" strokecolor="#7f7f7f [1612]" strokeweight=".5pt">
                        <v:textbox inset="0,,0">
                          <w:txbxContent>
                            <w:p w:rsidR="00CF564D" w:rsidRPr="00A24F0F" w:rsidRDefault="00CF564D" w:rsidP="001A41AA">
                              <w:pPr>
                                <w:spacing w:line="240" w:lineRule="auto"/>
                                <w:rPr>
                                  <w:color w:val="000000" w:themeColor="text1"/>
                                  <w:sz w:val="18"/>
                                </w:rPr>
                              </w:pPr>
                              <w:r>
                                <w:rPr>
                                  <w:color w:val="000000" w:themeColor="text1"/>
                                  <w:sz w:val="18"/>
                                </w:rPr>
                                <w:t>Registro de revista turística</w:t>
                              </w:r>
                            </w:p>
                          </w:txbxContent>
                        </v:textbox>
                      </v:shape>
                      <v:shape id="84 Conector recto de flecha" o:spid="_x0000_s1086" type="#_x0000_t32" style="position:absolute;left:24561;top:13122;width:0;height:25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xBFcIAAADbAAAADwAAAGRycy9kb3ducmV2LnhtbESP3YrCMBSE7xd8h3AE79ZUka1Wo0hB&#10;VnZB8OcBjs2xLTYnJclqfXuzIHg5zMw3zGLVmUbcyPnasoLRMAFBXFhdc6ngdNx8TkH4gKyxsUwK&#10;HuRhtex9LDDT9s57uh1CKSKEfYYKqhDaTEpfVGTQD21LHL2LdQZDlK6U2uE9wk0jx0nyJQ3WHBcq&#10;bCmvqLge/owC+fs47TDNf9JZsjMytef1d+6UGvS79RxEoC68w6/2ViuYTuD/S/wB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xBFcIAAADbAAAADwAAAAAAAAAAAAAA&#10;AAChAgAAZHJzL2Rvd25yZXYueG1sUEsFBgAAAAAEAAQA+QAAAJADAAAAAA==&#10;" strokecolor="#7f7f7f [1612]">
                        <v:stroke endarrow="open"/>
                      </v:shape>
                      <v:shape id="85 Conector recto de flecha" o:spid="_x0000_s1087" type="#_x0000_t32" style="position:absolute;left:24561;top:19148;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kjsIAAADbAAAADwAAAGRycy9kb3ducmV2LnhtbESP3YrCMBSE7xd8h3AE79ZUwa1Wo0hB&#10;VnZB8OcBjs2xLTYnJclqfXuzIHg5zMw3zGLVmUbcyPnasoLRMAFBXFhdc6ngdNx8TkH4gKyxsUwK&#10;HuRhtex9LDDT9s57uh1CKSKEfYYKqhDaTEpfVGTQD21LHL2LdQZDlK6U2uE9wk0jx0nyJQ3WHBcq&#10;bCmvqLge/owC+fs47TDNf9JZsjMytef1d+6UGvS79RxEoC68w6/2ViuYTuD/S/wB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DkjsIAAADbAAAADwAAAAAAAAAAAAAA&#10;AAChAgAAZHJzL2Rvd25yZXYueG1sUEsFBgAAAAAEAAQA+QAAAJADAAAAAA==&#10;" strokecolor="#7f7f7f [1612]">
                        <v:stroke endarrow="open"/>
                      </v:shape>
                    </v:group>
                  </w:pict>
                </mc:Fallback>
              </mc:AlternateContent>
            </w: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tc>
        <w:tc>
          <w:tcPr>
            <w:tcW w:w="3827" w:type="dxa"/>
          </w:tcPr>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p w:rsidR="0091162D" w:rsidRPr="008B71DE" w:rsidRDefault="0091162D" w:rsidP="0091162D">
            <w:pPr>
              <w:rPr>
                <w:rFonts w:ascii="Arial" w:hAnsi="Arial" w:cs="Arial"/>
                <w:sz w:val="20"/>
                <w:szCs w:val="20"/>
              </w:rPr>
            </w:pPr>
          </w:p>
        </w:tc>
      </w:tr>
    </w:tbl>
    <w:p w:rsidR="00C54F82" w:rsidRPr="002542FF" w:rsidRDefault="0091162D" w:rsidP="002542FF">
      <w:pPr>
        <w:spacing w:before="240"/>
        <w:jc w:val="both"/>
        <w:rPr>
          <w:rFonts w:cs="Arial"/>
          <w:i/>
          <w:sz w:val="18"/>
          <w:szCs w:val="18"/>
        </w:rPr>
      </w:pPr>
      <w:r w:rsidRPr="00931229">
        <w:rPr>
          <w:rFonts w:cs="Arial"/>
          <w:b/>
          <w:bCs/>
          <w:sz w:val="18"/>
          <w:szCs w:val="18"/>
        </w:rPr>
        <w:t xml:space="preserve">Fuente: </w:t>
      </w:r>
      <w:r w:rsidR="002542FF" w:rsidRPr="002542FF">
        <w:rPr>
          <w:rFonts w:cs="Arial"/>
          <w:i/>
          <w:sz w:val="18"/>
          <w:szCs w:val="18"/>
        </w:rPr>
        <w:t>E</w:t>
      </w:r>
      <w:r w:rsidRPr="002542FF">
        <w:rPr>
          <w:rFonts w:cs="Arial"/>
          <w:i/>
          <w:sz w:val="18"/>
          <w:szCs w:val="18"/>
        </w:rPr>
        <w:t>quipo de desarrollo del proyecto.</w:t>
      </w:r>
    </w:p>
    <w:p w:rsidR="00C54F82" w:rsidRPr="002542FF" w:rsidRDefault="00C54F82" w:rsidP="0091162D">
      <w:pPr>
        <w:jc w:val="both"/>
        <w:rPr>
          <w:rFonts w:cs="Arial"/>
          <w:i/>
          <w:sz w:val="18"/>
          <w:szCs w:val="18"/>
        </w:rPr>
        <w:sectPr w:rsidR="00C54F82" w:rsidRPr="002542FF" w:rsidSect="00C573B1">
          <w:headerReference w:type="default" r:id="rId38"/>
          <w:pgSz w:w="12240" w:h="15840"/>
          <w:pgMar w:top="1417" w:right="1701" w:bottom="1417" w:left="1701" w:header="708" w:footer="708" w:gutter="0"/>
          <w:cols w:space="708"/>
          <w:docGrid w:linePitch="360"/>
        </w:sectPr>
      </w:pPr>
    </w:p>
    <w:p w:rsidR="0091162D" w:rsidRPr="0074569C" w:rsidRDefault="002542FF" w:rsidP="002542FF">
      <w:pPr>
        <w:spacing w:after="0"/>
        <w:jc w:val="left"/>
        <w:rPr>
          <w:sz w:val="22"/>
          <w:u w:val="single"/>
        </w:rPr>
      </w:pPr>
      <w:bookmarkStart w:id="75" w:name="_Toc398612309"/>
      <w:bookmarkStart w:id="76" w:name="_Toc436763166"/>
      <w:r w:rsidRPr="002542FF">
        <w:rPr>
          <w:b/>
          <w:sz w:val="22"/>
        </w:rPr>
        <w:lastRenderedPageBreak/>
        <w:t xml:space="preserve">Tabla </w:t>
      </w:r>
      <w:r w:rsidRPr="002542FF">
        <w:rPr>
          <w:b/>
          <w:sz w:val="22"/>
        </w:rPr>
        <w:fldChar w:fldCharType="begin"/>
      </w:r>
      <w:r w:rsidRPr="002542FF">
        <w:rPr>
          <w:b/>
          <w:sz w:val="22"/>
        </w:rPr>
        <w:instrText xml:space="preserve"> SEQ Tabla \* ARABIC </w:instrText>
      </w:r>
      <w:r w:rsidRPr="002542FF">
        <w:rPr>
          <w:b/>
          <w:sz w:val="22"/>
        </w:rPr>
        <w:fldChar w:fldCharType="separate"/>
      </w:r>
      <w:r w:rsidR="000E374E">
        <w:rPr>
          <w:b/>
          <w:noProof/>
          <w:sz w:val="22"/>
        </w:rPr>
        <w:t>11</w:t>
      </w:r>
      <w:r w:rsidRPr="002542FF">
        <w:rPr>
          <w:b/>
          <w:sz w:val="22"/>
        </w:rPr>
        <w:fldChar w:fldCharType="end"/>
      </w:r>
      <w:r w:rsidR="0091162D" w:rsidRPr="002542FF">
        <w:rPr>
          <w:b/>
          <w:sz w:val="22"/>
        </w:rPr>
        <w:t>:</w:t>
      </w:r>
      <w:r w:rsidR="0091162D" w:rsidRPr="002542FF">
        <w:rPr>
          <w:sz w:val="22"/>
        </w:rPr>
        <w:t xml:space="preserve"> Descripción de los procesos, publicar boletines en medios de comunicación</w:t>
      </w:r>
      <w:bookmarkEnd w:id="75"/>
      <w:bookmarkEnd w:id="76"/>
    </w:p>
    <w:tbl>
      <w:tblPr>
        <w:tblStyle w:val="Tablaconcuadrcula"/>
        <w:tblpPr w:leftFromText="141" w:rightFromText="141" w:vertAnchor="text" w:horzAnchor="margin" w:tblpXSpec="center" w:tblpY="353"/>
        <w:tblW w:w="93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12"/>
        <w:gridCol w:w="2908"/>
        <w:gridCol w:w="3896"/>
      </w:tblGrid>
      <w:tr w:rsidR="0091162D" w:rsidRPr="008B71DE" w:rsidTr="001A41AA">
        <w:trPr>
          <w:trHeight w:val="423"/>
        </w:trPr>
        <w:tc>
          <w:tcPr>
            <w:tcW w:w="9316" w:type="dxa"/>
            <w:gridSpan w:val="3"/>
            <w:shd w:val="clear" w:color="auto" w:fill="1F497D" w:themeFill="text2"/>
            <w:vAlign w:val="center"/>
          </w:tcPr>
          <w:p w:rsidR="0091162D" w:rsidRPr="001A41AA" w:rsidRDefault="0091162D" w:rsidP="0091162D">
            <w:pPr>
              <w:jc w:val="center"/>
              <w:rPr>
                <w:rFonts w:ascii="Arial" w:hAnsi="Arial" w:cs="Arial"/>
                <w:b/>
                <w:sz w:val="20"/>
                <w:szCs w:val="20"/>
              </w:rPr>
            </w:pPr>
            <w:r w:rsidRPr="001A41AA">
              <w:rPr>
                <w:rFonts w:ascii="Arial" w:hAnsi="Arial" w:cs="Arial"/>
                <w:b/>
                <w:color w:val="EEECE1" w:themeColor="background2"/>
                <w:sz w:val="20"/>
                <w:szCs w:val="20"/>
              </w:rPr>
              <w:t>3.1 Publicar boletines informativos en medios de comunicación</w:t>
            </w:r>
          </w:p>
        </w:tc>
      </w:tr>
      <w:tr w:rsidR="0091162D" w:rsidRPr="008B71DE" w:rsidTr="00C54F82">
        <w:trPr>
          <w:trHeight w:val="415"/>
        </w:trPr>
        <w:tc>
          <w:tcPr>
            <w:tcW w:w="2512" w:type="dxa"/>
            <w:shd w:val="clear" w:color="auto" w:fill="A6A6A6" w:themeFill="background1" w:themeFillShade="A6"/>
            <w:vAlign w:val="center"/>
          </w:tcPr>
          <w:p w:rsidR="0091162D" w:rsidRPr="001A41AA" w:rsidRDefault="0091162D" w:rsidP="0091162D">
            <w:pPr>
              <w:jc w:val="center"/>
              <w:rPr>
                <w:rFonts w:ascii="Arial" w:hAnsi="Arial" w:cs="Arial"/>
                <w:b/>
                <w:sz w:val="18"/>
                <w:szCs w:val="20"/>
              </w:rPr>
            </w:pPr>
            <w:r w:rsidRPr="001A41AA">
              <w:rPr>
                <w:rFonts w:ascii="Arial" w:hAnsi="Arial" w:cs="Arial"/>
                <w:b/>
                <w:sz w:val="18"/>
                <w:szCs w:val="20"/>
              </w:rPr>
              <w:t>Descripción del proceso</w:t>
            </w:r>
          </w:p>
        </w:tc>
        <w:tc>
          <w:tcPr>
            <w:tcW w:w="2908" w:type="dxa"/>
            <w:shd w:val="clear" w:color="auto" w:fill="A6A6A6" w:themeFill="background1" w:themeFillShade="A6"/>
            <w:vAlign w:val="center"/>
          </w:tcPr>
          <w:p w:rsidR="0091162D" w:rsidRPr="001A41AA" w:rsidRDefault="0091162D" w:rsidP="0091162D">
            <w:pPr>
              <w:jc w:val="center"/>
              <w:rPr>
                <w:rFonts w:ascii="Arial" w:hAnsi="Arial" w:cs="Arial"/>
                <w:b/>
                <w:sz w:val="18"/>
                <w:szCs w:val="20"/>
              </w:rPr>
            </w:pPr>
            <w:r w:rsidRPr="001A41AA">
              <w:rPr>
                <w:rFonts w:ascii="Arial" w:hAnsi="Arial" w:cs="Arial"/>
                <w:b/>
                <w:sz w:val="18"/>
                <w:szCs w:val="20"/>
              </w:rPr>
              <w:t>Departamento de informática</w:t>
            </w:r>
          </w:p>
        </w:tc>
        <w:tc>
          <w:tcPr>
            <w:tcW w:w="3896" w:type="dxa"/>
            <w:shd w:val="clear" w:color="auto" w:fill="A6A6A6" w:themeFill="background1" w:themeFillShade="A6"/>
            <w:vAlign w:val="center"/>
          </w:tcPr>
          <w:p w:rsidR="0091162D" w:rsidRPr="001A41AA" w:rsidRDefault="0091162D" w:rsidP="0091162D">
            <w:pPr>
              <w:jc w:val="center"/>
              <w:rPr>
                <w:rFonts w:ascii="Arial" w:hAnsi="Arial" w:cs="Arial"/>
                <w:b/>
                <w:sz w:val="18"/>
                <w:szCs w:val="20"/>
              </w:rPr>
            </w:pPr>
            <w:r w:rsidRPr="001A41AA">
              <w:rPr>
                <w:rFonts w:ascii="Arial" w:hAnsi="Arial" w:cs="Arial"/>
                <w:b/>
                <w:sz w:val="18"/>
                <w:szCs w:val="20"/>
              </w:rPr>
              <w:t>Departamento de comunicación</w:t>
            </w:r>
          </w:p>
        </w:tc>
      </w:tr>
      <w:tr w:rsidR="0091162D" w:rsidRPr="008B71DE" w:rsidTr="00C54F82">
        <w:trPr>
          <w:trHeight w:val="6217"/>
        </w:trPr>
        <w:tc>
          <w:tcPr>
            <w:tcW w:w="2512" w:type="dxa"/>
          </w:tcPr>
          <w:p w:rsidR="00C54F82" w:rsidRDefault="00C54F82" w:rsidP="00C54F82">
            <w:pPr>
              <w:pStyle w:val="Prrafodelista"/>
              <w:ind w:left="284"/>
              <w:rPr>
                <w:rFonts w:ascii="Arial" w:hAnsi="Arial" w:cs="Arial"/>
                <w:sz w:val="20"/>
                <w:szCs w:val="20"/>
              </w:rPr>
            </w:pPr>
          </w:p>
          <w:p w:rsidR="0091162D" w:rsidRDefault="0091162D" w:rsidP="00BC3835">
            <w:pPr>
              <w:pStyle w:val="Prrafodelista"/>
              <w:numPr>
                <w:ilvl w:val="0"/>
                <w:numId w:val="71"/>
              </w:numPr>
              <w:ind w:left="284"/>
              <w:rPr>
                <w:rFonts w:ascii="Arial" w:hAnsi="Arial" w:cs="Arial"/>
                <w:sz w:val="20"/>
                <w:szCs w:val="20"/>
              </w:rPr>
            </w:pPr>
            <w:r w:rsidRPr="008B71DE">
              <w:rPr>
                <w:rFonts w:ascii="Arial" w:hAnsi="Arial" w:cs="Arial"/>
                <w:sz w:val="20"/>
                <w:szCs w:val="20"/>
              </w:rPr>
              <w:t>El departamento de informática envía los boletines informativos sobre eventos turísticos.</w:t>
            </w:r>
          </w:p>
          <w:p w:rsidR="00C54F82" w:rsidRPr="008B71DE" w:rsidRDefault="00C54F82" w:rsidP="00C54F82">
            <w:pPr>
              <w:pStyle w:val="Prrafodelista"/>
              <w:ind w:left="284"/>
              <w:rPr>
                <w:rFonts w:ascii="Arial" w:hAnsi="Arial" w:cs="Arial"/>
                <w:sz w:val="20"/>
                <w:szCs w:val="20"/>
              </w:rPr>
            </w:pPr>
          </w:p>
          <w:p w:rsidR="0091162D" w:rsidRPr="008B71DE" w:rsidRDefault="0091162D" w:rsidP="00BC3835">
            <w:pPr>
              <w:pStyle w:val="Prrafodelista"/>
              <w:numPr>
                <w:ilvl w:val="0"/>
                <w:numId w:val="71"/>
              </w:numPr>
              <w:ind w:left="284"/>
              <w:rPr>
                <w:rFonts w:ascii="Arial" w:hAnsi="Arial" w:cs="Arial"/>
                <w:sz w:val="20"/>
                <w:szCs w:val="20"/>
              </w:rPr>
            </w:pPr>
            <w:r w:rsidRPr="008B71DE">
              <w:rPr>
                <w:rFonts w:ascii="Arial" w:hAnsi="Arial" w:cs="Arial"/>
                <w:sz w:val="20"/>
                <w:szCs w:val="20"/>
              </w:rPr>
              <w:t>El departamento de comunicación transfiere la información digital a los medios de comunicación utilizados para anunciar eventos turísticos: Radio Lorenzana, Canal 33, perifoneo móvil propio de Alcaldía, publicaciones en la página de la alcaldía en la red social Facebook.</w:t>
            </w:r>
          </w:p>
          <w:p w:rsidR="0091162D" w:rsidRPr="008B71DE" w:rsidRDefault="0091162D" w:rsidP="0091162D">
            <w:pPr>
              <w:pStyle w:val="Prrafodelista"/>
              <w:rPr>
                <w:rFonts w:ascii="Segoe UI" w:hAnsi="Segoe UI" w:cs="Segoe UI"/>
                <w:sz w:val="20"/>
                <w:szCs w:val="20"/>
              </w:rPr>
            </w:pPr>
          </w:p>
        </w:tc>
        <w:tc>
          <w:tcPr>
            <w:tcW w:w="2908" w:type="dxa"/>
          </w:tcPr>
          <w:p w:rsidR="0091162D" w:rsidRPr="008B71DE" w:rsidRDefault="00C54F82" w:rsidP="0091162D">
            <w:pPr>
              <w:rPr>
                <w:rFonts w:ascii="Segoe UI" w:hAnsi="Segoe UI" w:cs="Segoe UI"/>
                <w:sz w:val="20"/>
                <w:szCs w:val="20"/>
              </w:rPr>
            </w:pPr>
            <w:r w:rsidRPr="008B71DE">
              <w:rPr>
                <w:rFonts w:ascii="Segoe UI" w:hAnsi="Segoe UI" w:cs="Segoe UI"/>
                <w:noProof/>
                <w:sz w:val="20"/>
                <w:szCs w:val="20"/>
                <w:lang w:eastAsia="es-SV"/>
              </w:rPr>
              <mc:AlternateContent>
                <mc:Choice Requires="wps">
                  <w:drawing>
                    <wp:anchor distT="0" distB="0" distL="114300" distR="114300" simplePos="0" relativeHeight="251691008" behindDoc="0" locked="0" layoutInCell="1" allowOverlap="1" wp14:anchorId="24F87AB7" wp14:editId="6B887699">
                      <wp:simplePos x="0" y="0"/>
                      <wp:positionH relativeFrom="column">
                        <wp:posOffset>862330</wp:posOffset>
                      </wp:positionH>
                      <wp:positionV relativeFrom="paragraph">
                        <wp:posOffset>1198880</wp:posOffset>
                      </wp:positionV>
                      <wp:extent cx="0" cy="95250"/>
                      <wp:effectExtent l="0" t="0" r="19050" b="19050"/>
                      <wp:wrapNone/>
                      <wp:docPr id="39" name="39 Conector recto"/>
                      <wp:cNvGraphicFramePr/>
                      <a:graphic xmlns:a="http://schemas.openxmlformats.org/drawingml/2006/main">
                        <a:graphicData uri="http://schemas.microsoft.com/office/word/2010/wordprocessingShape">
                          <wps:wsp>
                            <wps:cNvCnPr/>
                            <wps:spPr>
                              <a:xfrm>
                                <a:off x="0" y="0"/>
                                <a:ext cx="0" cy="9525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39 Conector recto" o:spid="_x0000_s1026" style="position:absolute;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7.9pt,94.4pt" to="67.9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" strokecolor="#a5a5a5 [2092]"/>
                  </w:pict>
                </mc:Fallback>
              </mc:AlternateContent>
            </w:r>
            <w:r w:rsidRPr="008B71DE">
              <w:rPr>
                <w:rFonts w:ascii="Segoe UI" w:hAnsi="Segoe UI" w:cs="Segoe UI"/>
                <w:noProof/>
                <w:sz w:val="20"/>
                <w:szCs w:val="20"/>
                <w:lang w:eastAsia="es-SV"/>
              </w:rPr>
              <mc:AlternateContent>
                <mc:Choice Requires="wps">
                  <w:drawing>
                    <wp:anchor distT="0" distB="0" distL="114300" distR="114300" simplePos="0" relativeHeight="251692032" behindDoc="0" locked="0" layoutInCell="1" allowOverlap="1" wp14:anchorId="6D3ACDA8" wp14:editId="03F08C76">
                      <wp:simplePos x="0" y="0"/>
                      <wp:positionH relativeFrom="column">
                        <wp:posOffset>850377</wp:posOffset>
                      </wp:positionH>
                      <wp:positionV relativeFrom="paragraph">
                        <wp:posOffset>1294878</wp:posOffset>
                      </wp:positionV>
                      <wp:extent cx="2051685" cy="3174"/>
                      <wp:effectExtent l="0" t="0" r="24765" b="35560"/>
                      <wp:wrapNone/>
                      <wp:docPr id="38" name="38 Conector recto"/>
                      <wp:cNvGraphicFramePr/>
                      <a:graphic xmlns:a="http://schemas.openxmlformats.org/drawingml/2006/main">
                        <a:graphicData uri="http://schemas.microsoft.com/office/word/2010/wordprocessingShape">
                          <wps:wsp>
                            <wps:cNvCnPr/>
                            <wps:spPr>
                              <a:xfrm flipV="1">
                                <a:off x="0" y="0"/>
                                <a:ext cx="2051685" cy="3174"/>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38 Conector recto" o:spid="_x0000_s1026" style="position:absolute;flip:y;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95pt,101.95pt" to="228.5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" strokecolor="#a5a5a5 [2092]"/>
                  </w:pict>
                </mc:Fallback>
              </mc:AlternateContent>
            </w:r>
            <w:r w:rsidRPr="008B71DE">
              <w:rPr>
                <w:rFonts w:ascii="Segoe UI" w:hAnsi="Segoe UI" w:cs="Segoe UI"/>
                <w:noProof/>
                <w:sz w:val="20"/>
                <w:szCs w:val="20"/>
                <w:lang w:eastAsia="es-SV"/>
              </w:rPr>
              <mc:AlternateContent>
                <mc:Choice Requires="wps">
                  <w:drawing>
                    <wp:anchor distT="0" distB="0" distL="114300" distR="114300" simplePos="0" relativeHeight="251686912" behindDoc="0" locked="0" layoutInCell="1" allowOverlap="1" wp14:anchorId="3E494A08" wp14:editId="1CA9F378">
                      <wp:simplePos x="0" y="0"/>
                      <wp:positionH relativeFrom="column">
                        <wp:posOffset>391160</wp:posOffset>
                      </wp:positionH>
                      <wp:positionV relativeFrom="paragraph">
                        <wp:posOffset>186055</wp:posOffset>
                      </wp:positionV>
                      <wp:extent cx="923925" cy="251460"/>
                      <wp:effectExtent l="0" t="0" r="28575" b="15240"/>
                      <wp:wrapNone/>
                      <wp:docPr id="73" name="73 Terminador"/>
                      <wp:cNvGraphicFramePr/>
                      <a:graphic xmlns:a="http://schemas.openxmlformats.org/drawingml/2006/main">
                        <a:graphicData uri="http://schemas.microsoft.com/office/word/2010/wordprocessingShape">
                          <wps:wsp>
                            <wps:cNvSpPr/>
                            <wps:spPr>
                              <a:xfrm>
                                <a:off x="0" y="0"/>
                                <a:ext cx="923925" cy="251460"/>
                              </a:xfrm>
                              <a:prstGeom prst="flowChartTerminator">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C54F82" w:rsidRDefault="00CF564D" w:rsidP="0091162D">
                                  <w:pPr>
                                    <w:rPr>
                                      <w:color w:val="000000" w:themeColor="text1"/>
                                      <w:sz w:val="22"/>
                                    </w:rPr>
                                  </w:pPr>
                                  <w:r w:rsidRPr="00C54F82">
                                    <w:rPr>
                                      <w:color w:val="000000" w:themeColor="text1"/>
                                      <w:sz w:val="22"/>
                                    </w:rPr>
                                    <w:t>Inicio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73 Terminador" o:spid="_x0000_s1088" type="#_x0000_t116" style="position:absolute;margin-left:30.8pt;margin-top:14.65pt;width:72.75pt;height:19.8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" filled="f" strokecolor="#7f7f7f [1612]" strokeweight=".25pt">
                      <v:textbox inset=",0,,0">
                        <w:txbxContent>
                          <w:p w:rsidR="00CF564D" w:rsidRPr="00C54F82" w:rsidRDefault="00CF564D" w:rsidP="0091162D">
                            <w:pPr>
                              <w:rPr>
                                <w:color w:val="000000" w:themeColor="text1"/>
                                <w:sz w:val="22"/>
                              </w:rPr>
                            </w:pPr>
                            <w:r w:rsidRPr="00C54F82">
                              <w:rPr>
                                <w:color w:val="000000" w:themeColor="text1"/>
                                <w:sz w:val="22"/>
                              </w:rPr>
                              <w:t>Inicio</w:t>
                            </w:r>
                          </w:p>
                        </w:txbxContent>
                      </v:textbox>
                    </v:shape>
                  </w:pict>
                </mc:Fallback>
              </mc:AlternateContent>
            </w:r>
            <w:r w:rsidR="0091162D" w:rsidRPr="008B71DE">
              <w:rPr>
                <w:rFonts w:ascii="Segoe UI" w:hAnsi="Segoe UI" w:cs="Segoe UI"/>
                <w:noProof/>
                <w:sz w:val="20"/>
                <w:szCs w:val="20"/>
                <w:lang w:eastAsia="es-SV"/>
              </w:rPr>
              <mc:AlternateContent>
                <mc:Choice Requires="wps">
                  <w:drawing>
                    <wp:anchor distT="0" distB="0" distL="114300" distR="114300" simplePos="0" relativeHeight="251687936" behindDoc="0" locked="0" layoutInCell="1" allowOverlap="1" wp14:anchorId="3EEDFEE9" wp14:editId="4B5912F3">
                      <wp:simplePos x="0" y="0"/>
                      <wp:positionH relativeFrom="column">
                        <wp:posOffset>116367</wp:posOffset>
                      </wp:positionH>
                      <wp:positionV relativeFrom="paragraph">
                        <wp:posOffset>800735</wp:posOffset>
                      </wp:positionV>
                      <wp:extent cx="1616075" cy="390525"/>
                      <wp:effectExtent l="0" t="0" r="22225" b="28575"/>
                      <wp:wrapNone/>
                      <wp:docPr id="30" name="30 Datos"/>
                      <wp:cNvGraphicFramePr/>
                      <a:graphic xmlns:a="http://schemas.openxmlformats.org/drawingml/2006/main">
                        <a:graphicData uri="http://schemas.microsoft.com/office/word/2010/wordprocessingShape">
                          <wps:wsp>
                            <wps:cNvSpPr/>
                            <wps:spPr>
                              <a:xfrm>
                                <a:off x="0" y="0"/>
                                <a:ext cx="1616075" cy="390525"/>
                              </a:xfrm>
                              <a:prstGeom prst="flowChartInputOutput">
                                <a:avLst/>
                              </a:prstGeom>
                              <a:no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A24F0F" w:rsidRDefault="00CF564D" w:rsidP="00C54F82">
                                  <w:pPr>
                                    <w:spacing w:line="240" w:lineRule="auto"/>
                                    <w:rPr>
                                      <w:color w:val="000000" w:themeColor="text1"/>
                                      <w:sz w:val="18"/>
                                    </w:rPr>
                                  </w:pPr>
                                  <w:r>
                                    <w:rPr>
                                      <w:color w:val="000000" w:themeColor="text1"/>
                                      <w:sz w:val="18"/>
                                    </w:rPr>
                                    <w:t>Boletines de eventos turísticos</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 Datos" o:spid="_x0000_s1089" type="#_x0000_t111" style="position:absolute;margin-left:9.15pt;margin-top:63.05pt;width:127.25pt;height:3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" filled="f" strokecolor="#7f7f7f [1612]" strokeweight=".5pt">
                      <v:textbox inset="0,,0">
                        <w:txbxContent>
                          <w:p w:rsidR="00CF564D" w:rsidRPr="00A24F0F" w:rsidRDefault="00CF564D" w:rsidP="00C54F82">
                            <w:pPr>
                              <w:spacing w:line="240" w:lineRule="auto"/>
                              <w:rPr>
                                <w:color w:val="000000" w:themeColor="text1"/>
                                <w:sz w:val="18"/>
                              </w:rPr>
                            </w:pPr>
                            <w:r>
                              <w:rPr>
                                <w:color w:val="000000" w:themeColor="text1"/>
                                <w:sz w:val="18"/>
                              </w:rPr>
                              <w:t>Boletines de eventos turísticos</w:t>
                            </w:r>
                          </w:p>
                        </w:txbxContent>
                      </v:textbox>
                    </v:shape>
                  </w:pict>
                </mc:Fallback>
              </mc:AlternateContent>
            </w:r>
            <w:r w:rsidR="0091162D" w:rsidRPr="008B71DE">
              <w:rPr>
                <w:rFonts w:ascii="Segoe UI" w:hAnsi="Segoe UI" w:cs="Segoe UI"/>
                <w:noProof/>
                <w:sz w:val="20"/>
                <w:szCs w:val="20"/>
                <w:lang w:eastAsia="es-SV"/>
              </w:rPr>
              <mc:AlternateContent>
                <mc:Choice Requires="wps">
                  <w:drawing>
                    <wp:anchor distT="0" distB="0" distL="114300" distR="114300" simplePos="0" relativeHeight="251688960" behindDoc="0" locked="0" layoutInCell="1" allowOverlap="1" wp14:anchorId="3338DA1B" wp14:editId="271411E1">
                      <wp:simplePos x="0" y="0"/>
                      <wp:positionH relativeFrom="column">
                        <wp:posOffset>863600</wp:posOffset>
                      </wp:positionH>
                      <wp:positionV relativeFrom="paragraph">
                        <wp:posOffset>438785</wp:posOffset>
                      </wp:positionV>
                      <wp:extent cx="0" cy="361950"/>
                      <wp:effectExtent l="95250" t="0" r="95250" b="57150"/>
                      <wp:wrapNone/>
                      <wp:docPr id="44" name="44 Conector recto de flecha"/>
                      <wp:cNvGraphicFramePr/>
                      <a:graphic xmlns:a="http://schemas.openxmlformats.org/drawingml/2006/main">
                        <a:graphicData uri="http://schemas.microsoft.com/office/word/2010/wordprocessingShape">
                          <wps:wsp>
                            <wps:cNvCnPr/>
                            <wps:spPr>
                              <a:xfrm>
                                <a:off x="0" y="0"/>
                                <a:ext cx="0" cy="36195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44 Conector recto de flecha" o:spid="_x0000_s1026" type="#_x0000_t32" style="position:absolute;margin-left:68pt;margin-top:34.55pt;width:0;height:28.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" strokecolor="#7f7f7f [1612]">
                      <v:stroke endarrow="open"/>
                    </v:shape>
                  </w:pict>
                </mc:Fallback>
              </mc:AlternateContent>
            </w:r>
          </w:p>
        </w:tc>
        <w:tc>
          <w:tcPr>
            <w:tcW w:w="3896" w:type="dxa"/>
          </w:tcPr>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r w:rsidRPr="008B71DE">
              <w:rPr>
                <w:rFonts w:ascii="Segoe UI" w:hAnsi="Segoe UI" w:cs="Segoe UI"/>
                <w:noProof/>
                <w:sz w:val="20"/>
                <w:szCs w:val="20"/>
                <w:lang w:eastAsia="es-SV"/>
              </w:rPr>
              <mc:AlternateContent>
                <mc:Choice Requires="wps">
                  <w:drawing>
                    <wp:anchor distT="0" distB="0" distL="114300" distR="114300" simplePos="0" relativeHeight="251693056" behindDoc="0" locked="0" layoutInCell="1" allowOverlap="1" wp14:anchorId="47FEB6EF" wp14:editId="11BCD2A2">
                      <wp:simplePos x="0" y="0"/>
                      <wp:positionH relativeFrom="column">
                        <wp:posOffset>1053726</wp:posOffset>
                      </wp:positionH>
                      <wp:positionV relativeFrom="paragraph">
                        <wp:posOffset>112507</wp:posOffset>
                      </wp:positionV>
                      <wp:extent cx="0" cy="233531"/>
                      <wp:effectExtent l="95250" t="0" r="57150" b="52705"/>
                      <wp:wrapNone/>
                      <wp:docPr id="82" name="82 Conector recto de flecha"/>
                      <wp:cNvGraphicFramePr/>
                      <a:graphic xmlns:a="http://schemas.openxmlformats.org/drawingml/2006/main">
                        <a:graphicData uri="http://schemas.microsoft.com/office/word/2010/wordprocessingShape">
                          <wps:wsp>
                            <wps:cNvCnPr/>
                            <wps:spPr>
                              <a:xfrm>
                                <a:off x="0" y="0"/>
                                <a:ext cx="0" cy="233531"/>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82 Conector recto de flecha" o:spid="_x0000_s1026" type="#_x0000_t32" style="position:absolute;margin-left:82.95pt;margin-top:8.85pt;width:0;height:18.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" strokecolor="#7f7f7f [1612]">
                      <v:stroke endarrow="open"/>
                    </v:shape>
                  </w:pict>
                </mc:Fallback>
              </mc:AlternateContent>
            </w: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r w:rsidRPr="008B71DE">
              <w:rPr>
                <w:rFonts w:ascii="Segoe UI" w:hAnsi="Segoe UI" w:cs="Segoe UI"/>
                <w:noProof/>
                <w:sz w:val="20"/>
                <w:szCs w:val="20"/>
                <w:lang w:eastAsia="es-SV"/>
              </w:rPr>
              <mc:AlternateContent>
                <mc:Choice Requires="wps">
                  <w:drawing>
                    <wp:anchor distT="0" distB="0" distL="114300" distR="114300" simplePos="0" relativeHeight="251689984" behindDoc="0" locked="0" layoutInCell="1" allowOverlap="1" wp14:anchorId="13E9423B" wp14:editId="769E9FCE">
                      <wp:simplePos x="0" y="0"/>
                      <wp:positionH relativeFrom="column">
                        <wp:posOffset>253666</wp:posOffset>
                      </wp:positionH>
                      <wp:positionV relativeFrom="paragraph">
                        <wp:posOffset>5883</wp:posOffset>
                      </wp:positionV>
                      <wp:extent cx="1764665" cy="593558"/>
                      <wp:effectExtent l="0" t="0" r="26035" b="16510"/>
                      <wp:wrapNone/>
                      <wp:docPr id="83" name="83 Datos"/>
                      <wp:cNvGraphicFramePr/>
                      <a:graphic xmlns:a="http://schemas.openxmlformats.org/drawingml/2006/main">
                        <a:graphicData uri="http://schemas.microsoft.com/office/word/2010/wordprocessingShape">
                          <wps:wsp>
                            <wps:cNvSpPr/>
                            <wps:spPr>
                              <a:xfrm>
                                <a:off x="0" y="0"/>
                                <a:ext cx="1764665" cy="593558"/>
                              </a:xfrm>
                              <a:prstGeom prst="flowChartInputOutput">
                                <a:avLst/>
                              </a:prstGeom>
                              <a:no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A24F0F" w:rsidRDefault="00CF564D" w:rsidP="00C54F82">
                                  <w:pPr>
                                    <w:spacing w:line="240" w:lineRule="auto"/>
                                    <w:rPr>
                                      <w:color w:val="000000" w:themeColor="text1"/>
                                      <w:sz w:val="18"/>
                                    </w:rPr>
                                  </w:pPr>
                                  <w:r>
                                    <w:rPr>
                                      <w:color w:val="000000" w:themeColor="text1"/>
                                      <w:sz w:val="18"/>
                                    </w:rPr>
                                    <w:t>Publicación de boletines en medios de comunicación afiliados</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83 Datos" o:spid="_x0000_s1090" type="#_x0000_t111" style="position:absolute;margin-left:19.95pt;margin-top:.45pt;width:138.95pt;height:4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" filled="f" strokecolor="#7f7f7f [1612]" strokeweight=".5pt">
                      <v:textbox inset="0,,0">
                        <w:txbxContent>
                          <w:p w:rsidR="00CF564D" w:rsidRPr="00A24F0F" w:rsidRDefault="00CF564D" w:rsidP="00C54F82">
                            <w:pPr>
                              <w:spacing w:line="240" w:lineRule="auto"/>
                              <w:rPr>
                                <w:color w:val="000000" w:themeColor="text1"/>
                                <w:sz w:val="18"/>
                              </w:rPr>
                            </w:pPr>
                            <w:r>
                              <w:rPr>
                                <w:color w:val="000000" w:themeColor="text1"/>
                                <w:sz w:val="18"/>
                              </w:rPr>
                              <w:t>Publicación de boletines en medios de comunicación afiliados</w:t>
                            </w:r>
                          </w:p>
                        </w:txbxContent>
                      </v:textbox>
                    </v:shape>
                  </w:pict>
                </mc:Fallback>
              </mc:AlternateContent>
            </w: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p w:rsidR="0091162D" w:rsidRPr="008B71DE" w:rsidRDefault="00C54F82" w:rsidP="0091162D">
            <w:pPr>
              <w:rPr>
                <w:rFonts w:ascii="Segoe UI" w:hAnsi="Segoe UI" w:cs="Segoe UI"/>
                <w:sz w:val="20"/>
                <w:szCs w:val="20"/>
              </w:rPr>
            </w:pPr>
            <w:r w:rsidRPr="008B71DE">
              <w:rPr>
                <w:rFonts w:ascii="Segoe UI" w:hAnsi="Segoe UI" w:cs="Segoe UI"/>
                <w:noProof/>
                <w:sz w:val="20"/>
                <w:szCs w:val="20"/>
                <w:lang w:eastAsia="es-SV"/>
              </w:rPr>
              <mc:AlternateContent>
                <mc:Choice Requires="wps">
                  <w:drawing>
                    <wp:anchor distT="0" distB="0" distL="114300" distR="114300" simplePos="0" relativeHeight="251695104" behindDoc="0" locked="0" layoutInCell="1" allowOverlap="1" wp14:anchorId="3E65A1E4" wp14:editId="5C006BA3">
                      <wp:simplePos x="0" y="0"/>
                      <wp:positionH relativeFrom="column">
                        <wp:posOffset>1050925</wp:posOffset>
                      </wp:positionH>
                      <wp:positionV relativeFrom="paragraph">
                        <wp:posOffset>92075</wp:posOffset>
                      </wp:positionV>
                      <wp:extent cx="0" cy="336550"/>
                      <wp:effectExtent l="95250" t="0" r="76200" b="63500"/>
                      <wp:wrapNone/>
                      <wp:docPr id="87" name="87 Conector recto de flecha"/>
                      <wp:cNvGraphicFramePr/>
                      <a:graphic xmlns:a="http://schemas.openxmlformats.org/drawingml/2006/main">
                        <a:graphicData uri="http://schemas.microsoft.com/office/word/2010/wordprocessingShape">
                          <wps:wsp>
                            <wps:cNvCnPr/>
                            <wps:spPr>
                              <a:xfrm>
                                <a:off x="0" y="0"/>
                                <a:ext cx="0" cy="336550"/>
                              </a:xfrm>
                              <a:prstGeom prst="straightConnector1">
                                <a:avLst/>
                              </a:prstGeom>
                              <a:ln>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87 Conector recto de flecha" o:spid="_x0000_s1026" type="#_x0000_t32" style="position:absolute;margin-left:82.75pt;margin-top:7.25pt;width:0;height:2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" strokecolor="#7f7f7f [1612]">
                      <v:stroke endarrow="open"/>
                    </v:shape>
                  </w:pict>
                </mc:Fallback>
              </mc:AlternateContent>
            </w: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r w:rsidRPr="008B71DE">
              <w:rPr>
                <w:rFonts w:ascii="Segoe UI" w:hAnsi="Segoe UI" w:cs="Segoe UI"/>
                <w:noProof/>
                <w:sz w:val="20"/>
                <w:szCs w:val="20"/>
                <w:lang w:eastAsia="es-SV"/>
              </w:rPr>
              <mc:AlternateContent>
                <mc:Choice Requires="wps">
                  <w:drawing>
                    <wp:anchor distT="0" distB="0" distL="114300" distR="114300" simplePos="0" relativeHeight="251694080" behindDoc="0" locked="0" layoutInCell="1" allowOverlap="1" wp14:anchorId="172E34D1" wp14:editId="62ACFF47">
                      <wp:simplePos x="0" y="0"/>
                      <wp:positionH relativeFrom="column">
                        <wp:posOffset>541020</wp:posOffset>
                      </wp:positionH>
                      <wp:positionV relativeFrom="paragraph">
                        <wp:posOffset>93612</wp:posOffset>
                      </wp:positionV>
                      <wp:extent cx="923290" cy="323215"/>
                      <wp:effectExtent l="0" t="0" r="10160" b="19685"/>
                      <wp:wrapNone/>
                      <wp:docPr id="88" name="88 Terminador"/>
                      <wp:cNvGraphicFramePr/>
                      <a:graphic xmlns:a="http://schemas.openxmlformats.org/drawingml/2006/main">
                        <a:graphicData uri="http://schemas.microsoft.com/office/word/2010/wordprocessingShape">
                          <wps:wsp>
                            <wps:cNvSpPr/>
                            <wps:spPr>
                              <a:xfrm>
                                <a:off x="0" y="0"/>
                                <a:ext cx="923290" cy="323215"/>
                              </a:xfrm>
                              <a:prstGeom prst="flowChartTerminator">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C54F82" w:rsidRDefault="00CF564D" w:rsidP="0091162D">
                                  <w:pPr>
                                    <w:rPr>
                                      <w:color w:val="000000" w:themeColor="text1"/>
                                      <w:sz w:val="22"/>
                                    </w:rPr>
                                  </w:pPr>
                                  <w:r w:rsidRPr="00C54F82">
                                    <w:rPr>
                                      <w:color w:val="000000" w:themeColor="text1"/>
                                      <w:sz w:val="22"/>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88 Terminador" o:spid="_x0000_s1091" type="#_x0000_t116" style="position:absolute;margin-left:42.6pt;margin-top:7.35pt;width:72.7pt;height:25.4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" filled="f" strokecolor="#7f7f7f [1612]" strokeweight=".25pt">
                      <v:textbox>
                        <w:txbxContent>
                          <w:p w:rsidR="00CF564D" w:rsidRPr="00C54F82" w:rsidRDefault="00CF564D" w:rsidP="0091162D">
                            <w:pPr>
                              <w:rPr>
                                <w:color w:val="000000" w:themeColor="text1"/>
                                <w:sz w:val="22"/>
                              </w:rPr>
                            </w:pPr>
                            <w:r w:rsidRPr="00C54F82">
                              <w:rPr>
                                <w:color w:val="000000" w:themeColor="text1"/>
                                <w:sz w:val="22"/>
                              </w:rPr>
                              <w:t>Fin</w:t>
                            </w:r>
                          </w:p>
                        </w:txbxContent>
                      </v:textbox>
                    </v:shape>
                  </w:pict>
                </mc:Fallback>
              </mc:AlternateContent>
            </w:r>
          </w:p>
          <w:p w:rsidR="0091162D" w:rsidRPr="008B71DE" w:rsidRDefault="0091162D" w:rsidP="0091162D">
            <w:pPr>
              <w:rPr>
                <w:rFonts w:ascii="Segoe UI" w:hAnsi="Segoe UI" w:cs="Segoe UI"/>
                <w:sz w:val="20"/>
                <w:szCs w:val="20"/>
              </w:rPr>
            </w:pPr>
          </w:p>
          <w:p w:rsidR="0091162D" w:rsidRPr="008B71DE" w:rsidRDefault="0091162D" w:rsidP="0091162D">
            <w:pPr>
              <w:rPr>
                <w:rFonts w:ascii="Segoe UI" w:hAnsi="Segoe UI" w:cs="Segoe UI"/>
                <w:sz w:val="20"/>
                <w:szCs w:val="20"/>
              </w:rPr>
            </w:pPr>
          </w:p>
        </w:tc>
      </w:tr>
    </w:tbl>
    <w:p w:rsidR="0091162D" w:rsidRDefault="0091162D" w:rsidP="002542FF">
      <w:pPr>
        <w:spacing w:before="240"/>
        <w:jc w:val="left"/>
        <w:rPr>
          <w:rFonts w:cs="Arial"/>
          <w:i/>
          <w:sz w:val="18"/>
          <w:szCs w:val="18"/>
        </w:rPr>
      </w:pPr>
      <w:r w:rsidRPr="00931229">
        <w:rPr>
          <w:rFonts w:cs="Arial"/>
          <w:b/>
          <w:bCs/>
          <w:sz w:val="18"/>
          <w:szCs w:val="18"/>
        </w:rPr>
        <w:t xml:space="preserve">Fuente: </w:t>
      </w:r>
      <w:r w:rsidR="002542FF" w:rsidRPr="002542FF">
        <w:rPr>
          <w:rFonts w:cs="Arial"/>
          <w:i/>
          <w:sz w:val="18"/>
          <w:szCs w:val="18"/>
        </w:rPr>
        <w:t>E</w:t>
      </w:r>
      <w:r w:rsidRPr="002542FF">
        <w:rPr>
          <w:rFonts w:cs="Arial"/>
          <w:i/>
          <w:sz w:val="18"/>
          <w:szCs w:val="18"/>
        </w:rPr>
        <w:t>quipo de desarrollo del proyecto.</w:t>
      </w:r>
    </w:p>
    <w:p w:rsidR="0091162D" w:rsidRPr="00975EE3" w:rsidRDefault="00C54F82" w:rsidP="00C54F82">
      <w:pPr>
        <w:pStyle w:val="Ttulo2"/>
        <w:spacing w:line="480" w:lineRule="auto"/>
        <w:rPr>
          <w:rFonts w:cs="Arial"/>
          <w:b w:val="0"/>
          <w:bCs w:val="0"/>
          <w:iCs/>
        </w:rPr>
      </w:pPr>
      <w:bookmarkStart w:id="77" w:name="_Toc444185848"/>
      <w:r>
        <w:rPr>
          <w:rFonts w:ascii="Arial" w:hAnsi="Arial" w:cs="Arial"/>
          <w:color w:val="auto"/>
          <w:sz w:val="24"/>
          <w:szCs w:val="24"/>
        </w:rPr>
        <w:t>2.2 DEFINICIÓN Y PLANTEAMIENTO DEL PROBLEMA</w:t>
      </w:r>
      <w:bookmarkEnd w:id="77"/>
    </w:p>
    <w:p w:rsidR="00B5418A" w:rsidRPr="00975EE3" w:rsidRDefault="00B5418A" w:rsidP="00975EE3">
      <w:pPr>
        <w:spacing w:before="240"/>
        <w:jc w:val="both"/>
        <w:rPr>
          <w:rFonts w:cs="Arial"/>
          <w:b/>
        </w:rPr>
      </w:pPr>
      <w:r w:rsidRPr="00975EE3">
        <w:rPr>
          <w:rFonts w:cs="Arial"/>
          <w:b/>
        </w:rPr>
        <w:t>Entendiendo la problemática</w:t>
      </w:r>
      <w:r w:rsidRPr="00975EE3">
        <w:rPr>
          <w:rStyle w:val="Refdenotaalpie"/>
          <w:rFonts w:cs="Arial"/>
          <w:b/>
        </w:rPr>
        <w:footnoteReference w:id="14"/>
      </w:r>
    </w:p>
    <w:p w:rsidR="00B5418A" w:rsidRPr="00975EE3" w:rsidRDefault="00B5418A" w:rsidP="00975EE3">
      <w:pPr>
        <w:spacing w:before="240"/>
        <w:jc w:val="both"/>
        <w:rPr>
          <w:rFonts w:cs="Arial"/>
        </w:rPr>
      </w:pPr>
      <w:r w:rsidRPr="00975EE3">
        <w:rPr>
          <w:rFonts w:cs="Arial"/>
        </w:rPr>
        <w:t xml:space="preserve">¿Cómo pueden promocionarse sitios, eventos y negocios turísticos que no se encuentran registrados ni siquiera por las autoridades correspondientes a hacerlo </w:t>
      </w:r>
      <w:r w:rsidRPr="00975EE3">
        <w:rPr>
          <w:rFonts w:cs="Arial"/>
        </w:rPr>
        <w:lastRenderedPageBreak/>
        <w:t xml:space="preserve">como lo son el </w:t>
      </w:r>
      <w:r w:rsidR="008C042B">
        <w:rPr>
          <w:rFonts w:cs="Arial"/>
        </w:rPr>
        <w:t>M</w:t>
      </w:r>
      <w:r w:rsidRPr="00975EE3">
        <w:rPr>
          <w:rFonts w:cs="Arial"/>
        </w:rPr>
        <w:t xml:space="preserve">inisterio de </w:t>
      </w:r>
      <w:r w:rsidR="008C042B">
        <w:rPr>
          <w:rFonts w:cs="Arial"/>
        </w:rPr>
        <w:t>T</w:t>
      </w:r>
      <w:r w:rsidRPr="00975EE3">
        <w:rPr>
          <w:rFonts w:cs="Arial"/>
        </w:rPr>
        <w:t>urismo o la Alcaldía</w:t>
      </w:r>
      <w:r w:rsidR="008C042B">
        <w:rPr>
          <w:rFonts w:cs="Arial"/>
        </w:rPr>
        <w:t xml:space="preserve"> Municipal</w:t>
      </w:r>
      <w:r w:rsidRPr="00975EE3">
        <w:rPr>
          <w:rFonts w:cs="Arial"/>
        </w:rPr>
        <w:t xml:space="preserve"> de</w:t>
      </w:r>
      <w:r w:rsidR="008C042B">
        <w:rPr>
          <w:rFonts w:cs="Arial"/>
        </w:rPr>
        <w:t xml:space="preserve"> la zona geográfica en</w:t>
      </w:r>
      <w:r w:rsidRPr="00975EE3">
        <w:rPr>
          <w:rFonts w:cs="Arial"/>
        </w:rPr>
        <w:t xml:space="preserve"> que residen? ¿Cómo pueden los turistas conocer de sitios turísticos, que aunque tengan buen perfil en calidad y precio si pocas personas saben de ellos? ¿Cómo podrían estos negocios turísticos ser conocidos masivamente por los turistas a un bajo coste por publicidad que no les afecte en su economía, muchas veces escasa o mínima? ¿Cómo poder competir no en capital sino en calidad y permitirle al turista poder escoger nuevos destinos? ¿Cómo puede el turista saber si el lugar al que va visitar, muchas veces invirtiendo su limitado capital, en verdad tiene la calidad que ofrece en sus anuncios</w:t>
      </w:r>
      <w:r w:rsidR="008C042B" w:rsidRPr="00975EE3">
        <w:rPr>
          <w:rFonts w:cs="Arial"/>
        </w:rPr>
        <w:t>?</w:t>
      </w:r>
      <w:r w:rsidRPr="00975EE3">
        <w:rPr>
          <w:rFonts w:cs="Arial"/>
        </w:rPr>
        <w:t xml:space="preserve"> Por todos es conocido que el turismo, al igual que otros rubros, genera ingresos y por ende también podrían generar riqueza, en cada departamento del país hay lugares, eventos y negocios que atraen turistas, y el departamento de San Vicente no es la excepción, en este departamento existen desde lugares como el histórico árbol de tempisque, la refrescante laguna del municipio de </w:t>
      </w:r>
      <w:proofErr w:type="spellStart"/>
      <w:r w:rsidRPr="00975EE3">
        <w:rPr>
          <w:rFonts w:cs="Arial"/>
        </w:rPr>
        <w:t>Apastepeque</w:t>
      </w:r>
      <w:proofErr w:type="spellEnd"/>
      <w:r w:rsidRPr="00975EE3">
        <w:rPr>
          <w:rFonts w:cs="Arial"/>
        </w:rPr>
        <w:t xml:space="preserve"> y por la espectacular fiesta de patronal del 20 de enero en San Sebastián, El </w:t>
      </w:r>
      <w:proofErr w:type="spellStart"/>
      <w:r w:rsidRPr="00975EE3">
        <w:rPr>
          <w:rFonts w:cs="Arial"/>
        </w:rPr>
        <w:t>turicentro</w:t>
      </w:r>
      <w:proofErr w:type="spellEnd"/>
      <w:r w:rsidRPr="00975EE3">
        <w:rPr>
          <w:rFonts w:cs="Arial"/>
        </w:rPr>
        <w:t xml:space="preserve"> de </w:t>
      </w:r>
      <w:proofErr w:type="spellStart"/>
      <w:r w:rsidRPr="00975EE3">
        <w:rPr>
          <w:rFonts w:cs="Arial"/>
        </w:rPr>
        <w:t>Amapulapa</w:t>
      </w:r>
      <w:proofErr w:type="spellEnd"/>
      <w:r w:rsidRPr="00975EE3">
        <w:rPr>
          <w:rFonts w:cs="Arial"/>
        </w:rPr>
        <w:t xml:space="preserve"> y hasta la fiesta del </w:t>
      </w:r>
      <w:proofErr w:type="spellStart"/>
      <w:r w:rsidRPr="00975EE3">
        <w:rPr>
          <w:rFonts w:cs="Arial"/>
        </w:rPr>
        <w:t>Brim</w:t>
      </w:r>
      <w:proofErr w:type="spellEnd"/>
      <w:r w:rsidRPr="00975EE3">
        <w:rPr>
          <w:rFonts w:cs="Arial"/>
        </w:rPr>
        <w:t xml:space="preserve"> </w:t>
      </w:r>
      <w:proofErr w:type="spellStart"/>
      <w:r w:rsidRPr="00975EE3">
        <w:rPr>
          <w:rFonts w:cs="Arial"/>
        </w:rPr>
        <w:t>Bram</w:t>
      </w:r>
      <w:proofErr w:type="spellEnd"/>
      <w:r w:rsidRPr="00975EE3">
        <w:rPr>
          <w:rFonts w:cs="Arial"/>
        </w:rPr>
        <w:t xml:space="preserve"> en San Vicente. Un ejemplo simple de la problemática que se pretende atacar es la de un comerciante quiere ofrecer las mejores pupusas y está dispuesto a brindar la mejor calidad en servicio, higiene, comodidad, entre otras  y además pretende competir en precio ¿Cómo puede hacer para ganar la clientela suficiente que le brinde estabilidad económica antes de que los costos fijos como el alquiler de local, el pago de empleados y las tasas municipales minen su limitado capital de trabajo el cual muchas veces no alcanza para hacer publicidad </w:t>
      </w:r>
      <w:r w:rsidRPr="00975EE3">
        <w:rPr>
          <w:rFonts w:cs="Arial"/>
        </w:rPr>
        <w:lastRenderedPageBreak/>
        <w:t>masiva? Este comerciante puede avocarse a la Alcaldía Municipal  y a través del departamento de turismo puede promocionarse en su cuenta de red social lo cual le asegura tener presencia temporal para muchos futuros clientes que están vinculados a dicha cuenta. Además ayudaría a aumentar su clientela si también éste creara su propia cuenta de red social y vinculara a sus amigos y a los amigos de sus amigos. Pero ¿Cómo un turista deseoso de comer las mejores pupusas de San Vicente puede dar con él? Lo ideal sería que existiera una guía que el turista conociera donde pudiera encontrarlo y visitar su negocio virtualmente, y puesto que el comerciante tiene una buena valoración en dicha guía digital aparecería en los primeros resultado, prácticamente dirigiendo al curioso turista a su negocio.</w:t>
      </w:r>
    </w:p>
    <w:p w:rsidR="00B5418A" w:rsidRPr="00975EE3" w:rsidRDefault="00B5418A" w:rsidP="00975EE3">
      <w:pPr>
        <w:spacing w:before="240"/>
        <w:jc w:val="both"/>
        <w:rPr>
          <w:rFonts w:cs="Arial"/>
        </w:rPr>
      </w:pPr>
      <w:r w:rsidRPr="00975EE3">
        <w:rPr>
          <w:rFonts w:cs="Arial"/>
        </w:rPr>
        <w:t xml:space="preserve">En la actualidad se cuenta con una ventaja muy importante, la comunicación digital. El auge de las redes sociales y de los dispositivos móviles conectados a Internet aumenta el potencial de la promoción de sitios turísticos. Una página de una red social puede brindar información de un negocio y de lo que éste ofrece, pero ¿Cómo el turista puede saber que el sitio publicado en dicha cuenta tiene buena reputación? O si simplemente es buena publicidad. Lo ideal sería que el turista tuviera la posibilidad de conocer un consolidado de la valoración de otros turistas que ya visitaron el lugar. En las redes sociales esta valoración se mide a través del número de seguidores que la página del negocio posee, pero este número no necesariamente refleja el grado de satisfacción de los otros turistas, simplemente muestra la afinidad de ellos al contenido de la página de dicho negocio. </w:t>
      </w:r>
    </w:p>
    <w:p w:rsidR="00B5418A" w:rsidRPr="00975EE3" w:rsidRDefault="00B5418A" w:rsidP="00975EE3">
      <w:pPr>
        <w:spacing w:before="240"/>
        <w:jc w:val="both"/>
        <w:rPr>
          <w:rFonts w:cs="Arial"/>
        </w:rPr>
      </w:pPr>
      <w:r w:rsidRPr="00975EE3">
        <w:rPr>
          <w:rFonts w:cs="Arial"/>
        </w:rPr>
        <w:lastRenderedPageBreak/>
        <w:t>Y ¿Cómo saber si los turistas potenciales tienen acceso a la red, a los dispositivos móviles y el conocimiento para interactuar con una aplicación que pueda apoyar a incrementar el turismo? Según una encuesta realizada por alumnos de la Universidad de El Salvador FMP de San Vicente a 385 estudiantes de diversos municipios del país, el 57% de los encuestados tienen acceso a un dispositivo móvil y de estos el 50% tiene acceso a Internet, y un 47% manifiesta que su dispositivo móvil (Smartphone o Tableta) es el medio que más utiliza para conectarse a Internet, y además un sorprendente 83% está dispuesto a tomarse el tiempo y dedicar un esfuerzo para calificar el grado de satisfacción después de visitar un centro turístico a través de una aplicación Web.</w:t>
      </w:r>
    </w:p>
    <w:p w:rsidR="00B5418A" w:rsidRPr="00975EE3" w:rsidRDefault="00B5418A" w:rsidP="00975EE3">
      <w:pPr>
        <w:spacing w:before="240"/>
        <w:jc w:val="both"/>
        <w:rPr>
          <w:rFonts w:cs="Arial"/>
        </w:rPr>
      </w:pPr>
      <w:r w:rsidRPr="00975EE3">
        <w:rPr>
          <w:rFonts w:cs="Arial"/>
        </w:rPr>
        <w:t>Entonces la pregunta es si ¿Es capaz la tecnología actual de permitir tener una herramienta como la que se plantea? La respuesta es Sí. El problema entonces es el censar la enorme cantidad de lugares, eventos y negocios turísticos que un departamento como lo es San Vicente pudiese tener, tomando en cuenta que esta herramienta debería de poderse extender a los demás departamentos del país.</w:t>
      </w:r>
    </w:p>
    <w:p w:rsidR="005E063A" w:rsidRDefault="00B5418A" w:rsidP="00975EE3">
      <w:pPr>
        <w:spacing w:before="240"/>
        <w:jc w:val="both"/>
        <w:rPr>
          <w:rFonts w:cs="Arial"/>
        </w:rPr>
      </w:pPr>
      <w:r w:rsidRPr="00975EE3">
        <w:rPr>
          <w:rFonts w:cs="Arial"/>
        </w:rPr>
        <w:t xml:space="preserve">Sin embargo ¿Qué pasaría si fueran los mismos encargados de los sitios, eventos o negocios turísticos los que alimentaran la base de datos del sistema tal y como lo harían con una cuenta de una red social? Lo que sucedería es que éstos tendrían presencia inmediata en un listado dinámico e indexado disponible a turistas tanto nacionales como extranjeros. Pero ¿Cómo hacer llegar a éstos a los distintos sitios, eventos y negocios turísticos? Simple: apareciendo en los primeros </w:t>
      </w:r>
      <w:r w:rsidRPr="00975EE3">
        <w:rPr>
          <w:rFonts w:cs="Arial"/>
        </w:rPr>
        <w:lastRenderedPageBreak/>
        <w:t>resultados de las búsquedas, y esto se pudiese hacer brindando una buena calidad en sus productos y servicios y  pidiendo a los clientes o visitantes que valoren el lugar y que lo recomienden con otros turistas.</w:t>
      </w:r>
    </w:p>
    <w:p w:rsidR="00946CC9" w:rsidRPr="00C54F82" w:rsidRDefault="00C54F82" w:rsidP="00B51857">
      <w:pPr>
        <w:pStyle w:val="Ttulo3"/>
        <w:spacing w:after="240" w:line="480" w:lineRule="auto"/>
        <w:rPr>
          <w:rFonts w:ascii="Arial" w:eastAsiaTheme="minorHAnsi" w:hAnsi="Arial" w:cs="Arial"/>
          <w:color w:val="auto"/>
          <w:sz w:val="24"/>
        </w:rPr>
      </w:pPr>
      <w:bookmarkStart w:id="78" w:name="_Toc396319490"/>
      <w:bookmarkStart w:id="79" w:name="_Toc398611480"/>
      <w:bookmarkStart w:id="80" w:name="_Toc444185849"/>
      <w:r>
        <w:rPr>
          <w:rFonts w:ascii="Arial" w:hAnsi="Arial" w:cs="Arial"/>
          <w:color w:val="auto"/>
          <w:sz w:val="24"/>
        </w:rPr>
        <w:t xml:space="preserve">2.2.1 </w:t>
      </w:r>
      <w:r w:rsidR="00946CC9" w:rsidRPr="00C54F82">
        <w:rPr>
          <w:rFonts w:ascii="Arial" w:hAnsi="Arial" w:cs="Arial"/>
          <w:color w:val="auto"/>
          <w:sz w:val="24"/>
        </w:rPr>
        <w:t>Metodología para el desarrollo del proyecto</w:t>
      </w:r>
      <w:bookmarkEnd w:id="78"/>
      <w:bookmarkEnd w:id="79"/>
      <w:bookmarkEnd w:id="80"/>
    </w:p>
    <w:p w:rsidR="00946CC9" w:rsidRPr="00975EE3" w:rsidRDefault="00946CC9" w:rsidP="00975EE3">
      <w:pPr>
        <w:jc w:val="both"/>
        <w:rPr>
          <w:rFonts w:cs="Arial"/>
        </w:rPr>
      </w:pPr>
      <w:r w:rsidRPr="00975EE3">
        <w:rPr>
          <w:rFonts w:cs="Arial"/>
        </w:rPr>
        <w:t>En el proceso de todo proyecto que se realiza para una institución, es de suma importancia conocer los procesos que se llevan a cabo dentro de ésta, para ello es necesario determinar las fuentes de donde se obtendrán los datos, así como la técnica que se utilizará para lograr información de calidad que respalde el trabajo de investigación.</w:t>
      </w:r>
    </w:p>
    <w:p w:rsidR="00946CC9" w:rsidRDefault="00946CC9" w:rsidP="00975EE3">
      <w:pPr>
        <w:spacing w:after="0"/>
        <w:jc w:val="both"/>
        <w:rPr>
          <w:rFonts w:eastAsia="Times New Roman" w:cs="Arial"/>
          <w:lang w:val="es-ES" w:eastAsia="es-SV"/>
        </w:rPr>
      </w:pPr>
      <w:r w:rsidRPr="00975EE3">
        <w:rPr>
          <w:rFonts w:eastAsia="Times New Roman" w:cs="Arial"/>
          <w:lang w:val="es-ES_tradnl" w:eastAsia="es-SV"/>
        </w:rPr>
        <w:t xml:space="preserve">La metodología que </w:t>
      </w:r>
      <w:r w:rsidR="003F0705">
        <w:rPr>
          <w:rFonts w:eastAsia="Times New Roman" w:cs="Arial"/>
          <w:lang w:val="es-ES_tradnl" w:eastAsia="es-SV"/>
        </w:rPr>
        <w:t>utilizada</w:t>
      </w:r>
      <w:r w:rsidRPr="00975EE3">
        <w:rPr>
          <w:rFonts w:eastAsia="Times New Roman" w:cs="Arial"/>
          <w:lang w:val="es-ES_tradnl" w:eastAsia="es-SV"/>
        </w:rPr>
        <w:t xml:space="preserve"> para el desarrollo del sistema </w:t>
      </w:r>
      <w:r w:rsidR="003F0705">
        <w:rPr>
          <w:rFonts w:eastAsia="Times New Roman" w:cs="Arial"/>
          <w:lang w:val="es-ES_tradnl" w:eastAsia="es-SV"/>
        </w:rPr>
        <w:t>fue</w:t>
      </w:r>
      <w:r w:rsidRPr="00975EE3">
        <w:rPr>
          <w:rFonts w:eastAsia="Times New Roman" w:cs="Arial"/>
          <w:lang w:val="es-ES_tradnl" w:eastAsia="es-SV"/>
        </w:rPr>
        <w:t xml:space="preserve"> </w:t>
      </w:r>
      <w:r w:rsidRPr="00975EE3">
        <w:rPr>
          <w:rFonts w:eastAsia="Times New Roman" w:cs="Arial"/>
          <w:lang w:val="es-ES" w:eastAsia="es-SV"/>
        </w:rPr>
        <w:t xml:space="preserve">el </w:t>
      </w:r>
      <w:r w:rsidRPr="00975EE3">
        <w:rPr>
          <w:rFonts w:eastAsia="Times New Roman" w:cs="Arial"/>
          <w:bCs/>
          <w:i/>
          <w:lang w:val="es-ES" w:eastAsia="es-SV"/>
        </w:rPr>
        <w:t>desarrollo en cascada</w:t>
      </w:r>
      <w:r w:rsidRPr="00975EE3">
        <w:rPr>
          <w:rStyle w:val="Refdenotaalpie"/>
          <w:rFonts w:eastAsia="Times New Roman" w:cs="Arial"/>
          <w:bCs/>
          <w:i/>
          <w:lang w:val="es-ES" w:eastAsia="es-SV"/>
        </w:rPr>
        <w:footnoteReference w:id="15"/>
      </w:r>
      <w:r w:rsidRPr="00975EE3">
        <w:rPr>
          <w:rFonts w:eastAsia="Times New Roman" w:cs="Arial"/>
          <w:lang w:val="es-ES" w:eastAsia="es-SV"/>
        </w:rPr>
        <w:t xml:space="preserve">, también llamado </w:t>
      </w:r>
      <w:r w:rsidRPr="00975EE3">
        <w:rPr>
          <w:rFonts w:eastAsia="Times New Roman" w:cs="Arial"/>
          <w:bCs/>
          <w:i/>
          <w:lang w:val="es-ES" w:eastAsia="es-SV"/>
        </w:rPr>
        <w:t>modelo en cascada</w:t>
      </w:r>
      <w:r w:rsidR="00520A51">
        <w:rPr>
          <w:rFonts w:eastAsia="Times New Roman" w:cs="Arial"/>
          <w:lang w:val="es-ES" w:eastAsia="es-SV"/>
        </w:rPr>
        <w:t>, (ver Figura 2</w:t>
      </w:r>
      <w:r w:rsidRPr="00975EE3">
        <w:rPr>
          <w:rFonts w:eastAsia="Times New Roman" w:cs="Arial"/>
          <w:lang w:val="es-ES" w:eastAsia="es-SV"/>
        </w:rPr>
        <w:t xml:space="preserve">) es el enfoque metodológico que ordena rigurosamente las etapas del </w:t>
      </w:r>
      <w:r w:rsidRPr="00975EE3">
        <w:rPr>
          <w:rFonts w:eastAsia="Times New Roman" w:cs="Arial"/>
          <w:bCs/>
          <w:lang w:val="es-ES" w:eastAsia="es-SV"/>
        </w:rPr>
        <w:t>ciclo de vida del software</w:t>
      </w:r>
      <w:r w:rsidRPr="00975EE3">
        <w:rPr>
          <w:rFonts w:eastAsia="Times New Roman" w:cs="Arial"/>
          <w:lang w:val="es-ES" w:eastAsia="es-SV"/>
        </w:rPr>
        <w:t>, de forma tal que el inicio de cada etapa debe esperar a la finalización de la anterior.</w:t>
      </w:r>
    </w:p>
    <w:p w:rsidR="006669DD" w:rsidRDefault="006669DD" w:rsidP="00975EE3">
      <w:pPr>
        <w:spacing w:after="0"/>
        <w:jc w:val="both"/>
        <w:rPr>
          <w:rFonts w:eastAsia="Times New Roman" w:cs="Arial"/>
          <w:lang w:val="es-ES" w:eastAsia="es-SV"/>
        </w:rPr>
      </w:pPr>
    </w:p>
    <w:p w:rsidR="006669DD" w:rsidRDefault="006669DD" w:rsidP="00975EE3">
      <w:pPr>
        <w:spacing w:after="0"/>
        <w:jc w:val="both"/>
        <w:rPr>
          <w:rFonts w:eastAsia="Times New Roman" w:cs="Arial"/>
          <w:lang w:val="es-ES" w:eastAsia="es-SV"/>
        </w:rPr>
      </w:pPr>
    </w:p>
    <w:p w:rsidR="006669DD" w:rsidRDefault="006669DD" w:rsidP="00975EE3">
      <w:pPr>
        <w:spacing w:after="0"/>
        <w:jc w:val="both"/>
        <w:rPr>
          <w:rFonts w:eastAsia="Times New Roman" w:cs="Arial"/>
          <w:lang w:val="es-ES" w:eastAsia="es-SV"/>
        </w:rPr>
      </w:pPr>
    </w:p>
    <w:p w:rsidR="006669DD" w:rsidRDefault="006669DD" w:rsidP="00975EE3">
      <w:pPr>
        <w:spacing w:after="0"/>
        <w:jc w:val="both"/>
        <w:rPr>
          <w:rFonts w:eastAsia="Times New Roman" w:cs="Arial"/>
          <w:lang w:val="es-ES" w:eastAsia="es-SV"/>
        </w:rPr>
      </w:pPr>
    </w:p>
    <w:p w:rsidR="006669DD" w:rsidRDefault="006669DD" w:rsidP="00975EE3">
      <w:pPr>
        <w:spacing w:after="0"/>
        <w:jc w:val="both"/>
        <w:rPr>
          <w:rFonts w:eastAsia="Times New Roman" w:cs="Arial"/>
          <w:lang w:val="es-ES" w:eastAsia="es-SV"/>
        </w:rPr>
      </w:pPr>
    </w:p>
    <w:p w:rsidR="006669DD" w:rsidRPr="00975EE3" w:rsidRDefault="006669DD" w:rsidP="00975EE3">
      <w:pPr>
        <w:spacing w:after="0"/>
        <w:jc w:val="both"/>
        <w:rPr>
          <w:rFonts w:eastAsia="Times New Roman" w:cs="Arial"/>
          <w:lang w:val="es-ES" w:eastAsia="es-SV"/>
        </w:rPr>
      </w:pPr>
    </w:p>
    <w:p w:rsidR="00946CC9" w:rsidRDefault="00946CC9" w:rsidP="00975EE3">
      <w:pPr>
        <w:spacing w:after="0"/>
        <w:jc w:val="both"/>
        <w:rPr>
          <w:rFonts w:eastAsia="Times New Roman" w:cs="Arial"/>
          <w:lang w:eastAsia="es-SV"/>
        </w:rPr>
      </w:pPr>
      <w:r w:rsidRPr="00975EE3">
        <w:rPr>
          <w:rFonts w:eastAsia="Times New Roman" w:cs="Arial"/>
          <w:noProof/>
          <w:lang w:eastAsia="es-SV"/>
        </w:rPr>
        <w:lastRenderedPageBreak/>
        <w:drawing>
          <wp:inline distT="0" distB="0" distL="0" distR="0" wp14:anchorId="21CA4054" wp14:editId="6712A1D1">
            <wp:extent cx="5562600" cy="1990725"/>
            <wp:effectExtent l="76200" t="0" r="95250" b="0"/>
            <wp:docPr id="26"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CC582E" w:rsidRPr="006669DD" w:rsidRDefault="00CC582E" w:rsidP="00CC582E">
      <w:pPr>
        <w:spacing w:line="360" w:lineRule="auto"/>
        <w:jc w:val="left"/>
        <w:rPr>
          <w:rFonts w:eastAsia="Times New Roman"/>
          <w:sz w:val="22"/>
          <w:lang w:val="es-ES" w:eastAsia="es-SV"/>
        </w:rPr>
      </w:pPr>
      <w:bookmarkStart w:id="81" w:name="_Toc398612853"/>
      <w:bookmarkStart w:id="82" w:name="_Toc444185263"/>
      <w:r w:rsidRPr="006669DD">
        <w:rPr>
          <w:b/>
          <w:sz w:val="22"/>
        </w:rPr>
        <w:t xml:space="preserve">Figura </w:t>
      </w:r>
      <w:r w:rsidRPr="006669DD">
        <w:rPr>
          <w:b/>
          <w:sz w:val="22"/>
        </w:rPr>
        <w:fldChar w:fldCharType="begin"/>
      </w:r>
      <w:r w:rsidRPr="006669DD">
        <w:rPr>
          <w:b/>
          <w:sz w:val="22"/>
        </w:rPr>
        <w:instrText xml:space="preserve"> SEQ Figura \* ARABIC </w:instrText>
      </w:r>
      <w:r w:rsidRPr="006669DD">
        <w:rPr>
          <w:b/>
          <w:sz w:val="22"/>
        </w:rPr>
        <w:fldChar w:fldCharType="separate"/>
      </w:r>
      <w:r w:rsidR="006802D3">
        <w:rPr>
          <w:b/>
          <w:noProof/>
          <w:sz w:val="22"/>
        </w:rPr>
        <w:t>2</w:t>
      </w:r>
      <w:r w:rsidRPr="006669DD">
        <w:rPr>
          <w:b/>
          <w:sz w:val="22"/>
        </w:rPr>
        <w:fldChar w:fldCharType="end"/>
      </w:r>
      <w:r w:rsidRPr="006669DD">
        <w:rPr>
          <w:b/>
          <w:sz w:val="22"/>
        </w:rPr>
        <w:t>:</w:t>
      </w:r>
      <w:r w:rsidRPr="006669DD">
        <w:rPr>
          <w:sz w:val="22"/>
        </w:rPr>
        <w:t xml:space="preserve"> Modelo en cascada para el desarrollo de sistemas</w:t>
      </w:r>
      <w:bookmarkEnd w:id="81"/>
      <w:bookmarkEnd w:id="82"/>
    </w:p>
    <w:p w:rsidR="00C90052" w:rsidRPr="00885741" w:rsidRDefault="00C90052" w:rsidP="00CC582E">
      <w:pPr>
        <w:spacing w:line="360" w:lineRule="auto"/>
        <w:jc w:val="left"/>
        <w:rPr>
          <w:rFonts w:ascii="Segoe UI" w:hAnsi="Segoe UI" w:cs="Segoe UI"/>
          <w:i/>
          <w:sz w:val="18"/>
        </w:rPr>
      </w:pPr>
      <w:r w:rsidRPr="00796881">
        <w:rPr>
          <w:rFonts w:ascii="Segoe UI" w:hAnsi="Segoe UI" w:cs="Segoe UI"/>
          <w:b/>
          <w:bCs/>
          <w:sz w:val="20"/>
        </w:rPr>
        <w:t xml:space="preserve">Fuente: </w:t>
      </w:r>
      <w:r w:rsidR="00885741" w:rsidRPr="00885741">
        <w:rPr>
          <w:rFonts w:ascii="Segoe UI" w:hAnsi="Segoe UI" w:cs="Segoe UI"/>
          <w:i/>
          <w:sz w:val="20"/>
        </w:rPr>
        <w:t>Eq</w:t>
      </w:r>
      <w:r w:rsidRPr="00885741">
        <w:rPr>
          <w:rFonts w:ascii="Segoe UI" w:hAnsi="Segoe UI" w:cs="Segoe UI"/>
          <w:i/>
          <w:sz w:val="20"/>
        </w:rPr>
        <w:t>uipo de desarrollo del proyecto.</w:t>
      </w:r>
    </w:p>
    <w:p w:rsidR="00946CC9" w:rsidRPr="00975EE3" w:rsidRDefault="00946CC9" w:rsidP="00975EE3">
      <w:pPr>
        <w:spacing w:after="0"/>
        <w:jc w:val="both"/>
        <w:rPr>
          <w:rFonts w:eastAsia="Times New Roman" w:cs="Arial"/>
          <w:lang w:val="es-ES" w:eastAsia="es-SV"/>
        </w:rPr>
      </w:pPr>
      <w:r w:rsidRPr="00975EE3">
        <w:rPr>
          <w:rFonts w:eastAsia="Times New Roman" w:cs="Arial"/>
          <w:lang w:val="es-ES" w:eastAsia="es-SV"/>
        </w:rPr>
        <w:t xml:space="preserve">De esta forma, cualquier error de diseño detectado en la etapa de prueba conduce necesariamente al rediseño y nueva programación del código afectado, aumentando los costos del desarrollo. La palabra </w:t>
      </w:r>
      <w:r w:rsidRPr="00975EE3">
        <w:rPr>
          <w:rFonts w:eastAsia="Times New Roman" w:cs="Arial"/>
          <w:i/>
          <w:iCs/>
          <w:lang w:val="es-ES" w:eastAsia="es-SV"/>
        </w:rPr>
        <w:t>cascada</w:t>
      </w:r>
      <w:r w:rsidRPr="00975EE3">
        <w:rPr>
          <w:rFonts w:eastAsia="Times New Roman" w:cs="Arial"/>
          <w:lang w:val="es-ES" w:eastAsia="es-SV"/>
        </w:rPr>
        <w:t xml:space="preserve"> sugiere, mediante la metáfora de la fuerza de la gravedad, el esfuerzo necesario para introducir un cambio en las fases más avanzadas de un proyecto. </w:t>
      </w:r>
      <w:bookmarkStart w:id="83" w:name="_Toc231720678"/>
      <w:bookmarkStart w:id="84" w:name="_Toc232870954"/>
    </w:p>
    <w:p w:rsidR="00946CC9" w:rsidRPr="00C90052" w:rsidRDefault="00946CC9" w:rsidP="00885741">
      <w:pPr>
        <w:spacing w:before="240"/>
        <w:jc w:val="both"/>
        <w:rPr>
          <w:rFonts w:cs="Arial"/>
          <w:b/>
          <w:lang w:eastAsia="es-SV"/>
        </w:rPr>
      </w:pPr>
      <w:bookmarkStart w:id="85" w:name="_Toc323804010"/>
      <w:bookmarkStart w:id="86" w:name="_Toc323804227"/>
      <w:r w:rsidRPr="00C90052">
        <w:rPr>
          <w:rFonts w:cs="Arial"/>
          <w:b/>
          <w:lang w:eastAsia="es-SV"/>
        </w:rPr>
        <w:t>Etapas del  modelo</w:t>
      </w:r>
      <w:bookmarkEnd w:id="83"/>
      <w:bookmarkEnd w:id="84"/>
      <w:bookmarkEnd w:id="85"/>
      <w:bookmarkEnd w:id="86"/>
      <w:r w:rsidRPr="00C90052">
        <w:rPr>
          <w:rFonts w:cs="Arial"/>
          <w:b/>
          <w:lang w:eastAsia="es-SV"/>
        </w:rPr>
        <w:t>:</w:t>
      </w:r>
    </w:p>
    <w:p w:rsidR="00946CC9" w:rsidRPr="00975EE3" w:rsidRDefault="00946CC9" w:rsidP="00BC3835">
      <w:pPr>
        <w:pStyle w:val="Prrafodelista"/>
        <w:numPr>
          <w:ilvl w:val="0"/>
          <w:numId w:val="9"/>
        </w:numPr>
        <w:spacing w:line="480" w:lineRule="auto"/>
        <w:jc w:val="both"/>
        <w:rPr>
          <w:rFonts w:ascii="Arial" w:hAnsi="Arial" w:cs="Arial"/>
          <w:b/>
          <w:sz w:val="24"/>
          <w:szCs w:val="24"/>
          <w:lang w:eastAsia="es-SV"/>
        </w:rPr>
      </w:pPr>
      <w:bookmarkStart w:id="87" w:name="An.C3.A1lisis_de_requisitos"/>
      <w:bookmarkStart w:id="88" w:name="_Toc231720679"/>
      <w:bookmarkStart w:id="89" w:name="_Toc232870955"/>
      <w:bookmarkStart w:id="90" w:name="_Toc323804011"/>
      <w:bookmarkStart w:id="91" w:name="_Toc323804228"/>
      <w:bookmarkEnd w:id="87"/>
      <w:r w:rsidRPr="00975EE3">
        <w:rPr>
          <w:rFonts w:ascii="Arial" w:hAnsi="Arial" w:cs="Arial"/>
          <w:b/>
          <w:sz w:val="24"/>
          <w:szCs w:val="24"/>
          <w:lang w:eastAsia="es-SV"/>
        </w:rPr>
        <w:t>Análisis de requisitos</w:t>
      </w:r>
      <w:bookmarkEnd w:id="88"/>
      <w:bookmarkEnd w:id="89"/>
      <w:r w:rsidRPr="00975EE3">
        <w:rPr>
          <w:rFonts w:ascii="Arial" w:hAnsi="Arial" w:cs="Arial"/>
          <w:b/>
          <w:sz w:val="24"/>
          <w:szCs w:val="24"/>
          <w:lang w:eastAsia="es-SV"/>
        </w:rPr>
        <w:t>:</w:t>
      </w:r>
      <w:bookmarkEnd w:id="90"/>
      <w:bookmarkEnd w:id="91"/>
      <w:r w:rsidRPr="00975EE3">
        <w:rPr>
          <w:rFonts w:ascii="Arial" w:hAnsi="Arial" w:cs="Arial"/>
          <w:b/>
          <w:sz w:val="24"/>
          <w:szCs w:val="24"/>
          <w:lang w:eastAsia="es-SV"/>
        </w:rPr>
        <w:t xml:space="preserve"> </w:t>
      </w:r>
    </w:p>
    <w:p w:rsidR="00946CC9" w:rsidRDefault="00946CC9" w:rsidP="00975EE3">
      <w:pPr>
        <w:spacing w:after="0"/>
        <w:ind w:left="720"/>
        <w:jc w:val="both"/>
        <w:rPr>
          <w:rFonts w:eastAsia="Times New Roman" w:cs="Arial"/>
          <w:lang w:eastAsia="es-SV"/>
        </w:rPr>
      </w:pPr>
      <w:r w:rsidRPr="00975EE3">
        <w:rPr>
          <w:rFonts w:eastAsia="Times New Roman" w:cs="Arial"/>
          <w:lang w:eastAsia="es-SV"/>
        </w:rPr>
        <w:t xml:space="preserve">En esta etapa se analizan las necesidades de los usuarios finales del software para determinar qué objetivos debe cubrir. De aquí se obtiene el documento de especificación de requisitos, que contiene la especificación completa de lo que debe hacer el sistema sin entrar en detalles internos. </w:t>
      </w:r>
    </w:p>
    <w:p w:rsidR="00D143F3" w:rsidRPr="00975EE3" w:rsidRDefault="00D143F3" w:rsidP="00975EE3">
      <w:pPr>
        <w:spacing w:after="0"/>
        <w:ind w:left="720"/>
        <w:jc w:val="both"/>
        <w:rPr>
          <w:rFonts w:eastAsia="Times New Roman" w:cs="Arial"/>
          <w:lang w:eastAsia="es-SV"/>
        </w:rPr>
      </w:pPr>
    </w:p>
    <w:p w:rsidR="00946CC9" w:rsidRPr="00975EE3" w:rsidRDefault="00946CC9" w:rsidP="00BC3835">
      <w:pPr>
        <w:pStyle w:val="Prrafodelista"/>
        <w:numPr>
          <w:ilvl w:val="0"/>
          <w:numId w:val="9"/>
        </w:numPr>
        <w:spacing w:before="240" w:line="480" w:lineRule="auto"/>
        <w:jc w:val="both"/>
        <w:rPr>
          <w:rFonts w:ascii="Arial" w:hAnsi="Arial" w:cs="Arial"/>
          <w:b/>
          <w:sz w:val="24"/>
          <w:szCs w:val="24"/>
          <w:lang w:eastAsia="es-SV"/>
        </w:rPr>
      </w:pPr>
      <w:bookmarkStart w:id="92" w:name="Dise.C3.B1o_del_Sistema"/>
      <w:bookmarkStart w:id="93" w:name="_Toc231720680"/>
      <w:bookmarkStart w:id="94" w:name="_Toc232870956"/>
      <w:bookmarkStart w:id="95" w:name="_Toc323804012"/>
      <w:bookmarkStart w:id="96" w:name="_Toc323804229"/>
      <w:bookmarkEnd w:id="92"/>
      <w:r w:rsidRPr="00975EE3">
        <w:rPr>
          <w:rFonts w:ascii="Arial" w:hAnsi="Arial" w:cs="Arial"/>
          <w:b/>
          <w:sz w:val="24"/>
          <w:szCs w:val="24"/>
          <w:lang w:eastAsia="es-SV"/>
        </w:rPr>
        <w:lastRenderedPageBreak/>
        <w:t>Diseño del Sistema</w:t>
      </w:r>
      <w:bookmarkEnd w:id="93"/>
      <w:bookmarkEnd w:id="94"/>
      <w:r w:rsidRPr="00975EE3">
        <w:rPr>
          <w:rFonts w:ascii="Arial" w:hAnsi="Arial" w:cs="Arial"/>
          <w:b/>
          <w:sz w:val="24"/>
          <w:szCs w:val="24"/>
          <w:lang w:eastAsia="es-SV"/>
        </w:rPr>
        <w:t>:</w:t>
      </w:r>
      <w:bookmarkEnd w:id="95"/>
      <w:bookmarkEnd w:id="96"/>
    </w:p>
    <w:p w:rsidR="00946CC9" w:rsidRPr="00975EE3" w:rsidRDefault="00946CC9" w:rsidP="00975EE3">
      <w:pPr>
        <w:spacing w:after="0"/>
        <w:ind w:left="720"/>
        <w:jc w:val="both"/>
        <w:rPr>
          <w:rFonts w:eastAsia="Times New Roman" w:cs="Arial"/>
          <w:bCs/>
          <w:u w:val="single"/>
          <w:lang w:eastAsia="es-SV"/>
        </w:rPr>
      </w:pPr>
      <w:r w:rsidRPr="00975EE3">
        <w:rPr>
          <w:rFonts w:eastAsia="Times New Roman" w:cs="Arial"/>
          <w:lang w:eastAsia="es-SV"/>
        </w:rPr>
        <w:t xml:space="preserve">Se descompone y organiza el sistema en módulos que puedan desarrollarse por separado, aprovechando las ventajas del desarrollo en equipo. Como resultado surge el documento de diseño del software (SDD), que contiene la descripción de la estructura relacional global del sistema y la especificación de lo que debe hacer cada una de sus partes, así como la manera en que se combinan unas con otras. </w:t>
      </w:r>
      <w:bookmarkStart w:id="97" w:name="Dise.C3.B1o_del_Programa"/>
      <w:bookmarkStart w:id="98" w:name="_Toc231720681"/>
      <w:bookmarkStart w:id="99" w:name="_Toc232870957"/>
      <w:bookmarkEnd w:id="97"/>
    </w:p>
    <w:p w:rsidR="00946CC9" w:rsidRPr="00975EE3" w:rsidRDefault="00946CC9" w:rsidP="00BC3835">
      <w:pPr>
        <w:pStyle w:val="Prrafodelista"/>
        <w:numPr>
          <w:ilvl w:val="0"/>
          <w:numId w:val="9"/>
        </w:numPr>
        <w:spacing w:before="240" w:line="480" w:lineRule="auto"/>
        <w:jc w:val="both"/>
        <w:rPr>
          <w:rFonts w:ascii="Arial" w:hAnsi="Arial" w:cs="Arial"/>
          <w:b/>
          <w:sz w:val="24"/>
          <w:szCs w:val="24"/>
          <w:lang w:eastAsia="es-SV"/>
        </w:rPr>
      </w:pPr>
      <w:bookmarkStart w:id="100" w:name="_Toc323804013"/>
      <w:bookmarkStart w:id="101" w:name="_Toc323804230"/>
      <w:r w:rsidRPr="00975EE3">
        <w:rPr>
          <w:rFonts w:ascii="Arial" w:hAnsi="Arial" w:cs="Arial"/>
          <w:b/>
          <w:sz w:val="24"/>
          <w:szCs w:val="24"/>
          <w:lang w:eastAsia="es-SV"/>
        </w:rPr>
        <w:t>Diseño del Programa</w:t>
      </w:r>
      <w:bookmarkEnd w:id="98"/>
      <w:bookmarkEnd w:id="99"/>
      <w:r w:rsidRPr="00975EE3">
        <w:rPr>
          <w:rFonts w:ascii="Arial" w:hAnsi="Arial" w:cs="Arial"/>
          <w:b/>
          <w:sz w:val="24"/>
          <w:szCs w:val="24"/>
          <w:lang w:eastAsia="es-SV"/>
        </w:rPr>
        <w:t>:</w:t>
      </w:r>
      <w:bookmarkEnd w:id="100"/>
      <w:bookmarkEnd w:id="101"/>
    </w:p>
    <w:p w:rsidR="00946CC9" w:rsidRPr="00975EE3" w:rsidRDefault="00946CC9" w:rsidP="00975EE3">
      <w:pPr>
        <w:spacing w:after="0"/>
        <w:ind w:left="720"/>
        <w:jc w:val="both"/>
        <w:rPr>
          <w:rFonts w:eastAsia="Times New Roman" w:cs="Arial"/>
          <w:lang w:eastAsia="es-SV"/>
        </w:rPr>
      </w:pPr>
      <w:r w:rsidRPr="00975EE3">
        <w:rPr>
          <w:rFonts w:eastAsia="Times New Roman" w:cs="Arial"/>
          <w:lang w:eastAsia="es-SV"/>
        </w:rPr>
        <w:t xml:space="preserve">En esta etapa se realizan los algoritmos necesarios para el cumplimiento de los requerimientos del usuario así como también los análisis necesarios para saber que herramientas usar en la etapa de Codificación. </w:t>
      </w:r>
    </w:p>
    <w:p w:rsidR="00946CC9" w:rsidRPr="00975EE3" w:rsidRDefault="00946CC9" w:rsidP="00BC3835">
      <w:pPr>
        <w:pStyle w:val="Prrafodelista"/>
        <w:numPr>
          <w:ilvl w:val="0"/>
          <w:numId w:val="9"/>
        </w:numPr>
        <w:spacing w:before="240" w:line="480" w:lineRule="auto"/>
        <w:jc w:val="both"/>
        <w:rPr>
          <w:rFonts w:ascii="Arial" w:hAnsi="Arial" w:cs="Arial"/>
          <w:b/>
          <w:sz w:val="24"/>
          <w:szCs w:val="24"/>
          <w:lang w:eastAsia="es-SV"/>
        </w:rPr>
      </w:pPr>
      <w:bookmarkStart w:id="102" w:name="Codificaci.C3.B3n"/>
      <w:bookmarkStart w:id="103" w:name="_Toc231720682"/>
      <w:bookmarkStart w:id="104" w:name="_Toc232870958"/>
      <w:bookmarkStart w:id="105" w:name="_Toc323804014"/>
      <w:bookmarkStart w:id="106" w:name="_Toc323804231"/>
      <w:bookmarkEnd w:id="102"/>
      <w:r w:rsidRPr="00975EE3">
        <w:rPr>
          <w:rFonts w:ascii="Arial" w:hAnsi="Arial" w:cs="Arial"/>
          <w:b/>
          <w:sz w:val="24"/>
          <w:szCs w:val="24"/>
          <w:lang w:eastAsia="es-SV"/>
        </w:rPr>
        <w:t>Codificación</w:t>
      </w:r>
      <w:bookmarkEnd w:id="103"/>
      <w:bookmarkEnd w:id="104"/>
      <w:r w:rsidRPr="00975EE3">
        <w:rPr>
          <w:rFonts w:ascii="Arial" w:hAnsi="Arial" w:cs="Arial"/>
          <w:b/>
          <w:sz w:val="24"/>
          <w:szCs w:val="24"/>
          <w:lang w:eastAsia="es-SV"/>
        </w:rPr>
        <w:t>:</w:t>
      </w:r>
      <w:bookmarkEnd w:id="105"/>
      <w:bookmarkEnd w:id="106"/>
    </w:p>
    <w:p w:rsidR="00946CC9" w:rsidRPr="00975EE3" w:rsidRDefault="00946CC9" w:rsidP="00975EE3">
      <w:pPr>
        <w:spacing w:after="0"/>
        <w:ind w:left="720"/>
        <w:jc w:val="both"/>
        <w:rPr>
          <w:rFonts w:eastAsia="Times New Roman" w:cs="Arial"/>
          <w:lang w:eastAsia="es-SV"/>
        </w:rPr>
      </w:pPr>
      <w:r w:rsidRPr="00975EE3">
        <w:rPr>
          <w:rFonts w:eastAsia="Times New Roman" w:cs="Arial"/>
          <w:lang w:eastAsia="es-SV"/>
        </w:rPr>
        <w:t xml:space="preserve">Es la etapa de programación. Aquí se crea el código fuente, haciendo uso de prototipos así como pruebas y ensayos para corregir errores. </w:t>
      </w:r>
    </w:p>
    <w:p w:rsidR="00946CC9" w:rsidRDefault="00946CC9" w:rsidP="00975EE3">
      <w:pPr>
        <w:spacing w:after="0"/>
        <w:ind w:left="720"/>
        <w:jc w:val="both"/>
        <w:rPr>
          <w:rFonts w:eastAsia="Times New Roman" w:cs="Arial"/>
          <w:lang w:eastAsia="es-SV"/>
        </w:rPr>
      </w:pPr>
      <w:r w:rsidRPr="00975EE3">
        <w:rPr>
          <w:rFonts w:eastAsia="Times New Roman" w:cs="Arial"/>
          <w:lang w:eastAsia="es-SV"/>
        </w:rPr>
        <w:t xml:space="preserve">Dependiendo del lenguaje de programación y su versión se crean las bibliotecas y componentes reutilizables dentro del mismo proyecto para hacer que la programación sea un proceso mucho más rápido. </w:t>
      </w:r>
      <w:bookmarkStart w:id="107" w:name="Pruebas"/>
      <w:bookmarkStart w:id="108" w:name="_Toc231720683"/>
      <w:bookmarkStart w:id="109" w:name="_Toc232870959"/>
      <w:bookmarkEnd w:id="107"/>
    </w:p>
    <w:p w:rsidR="00D143F3" w:rsidRDefault="00D143F3" w:rsidP="00975EE3">
      <w:pPr>
        <w:spacing w:after="0"/>
        <w:ind w:left="720"/>
        <w:jc w:val="both"/>
        <w:rPr>
          <w:rFonts w:eastAsia="Times New Roman" w:cs="Arial"/>
          <w:lang w:eastAsia="es-SV"/>
        </w:rPr>
      </w:pPr>
    </w:p>
    <w:p w:rsidR="00D143F3" w:rsidRDefault="00D143F3" w:rsidP="00975EE3">
      <w:pPr>
        <w:spacing w:after="0"/>
        <w:ind w:left="720"/>
        <w:jc w:val="both"/>
        <w:rPr>
          <w:rFonts w:eastAsia="Times New Roman" w:cs="Arial"/>
          <w:lang w:eastAsia="es-SV"/>
        </w:rPr>
      </w:pPr>
    </w:p>
    <w:p w:rsidR="00D143F3" w:rsidRPr="00975EE3" w:rsidRDefault="00D143F3" w:rsidP="00975EE3">
      <w:pPr>
        <w:spacing w:after="0"/>
        <w:ind w:left="720"/>
        <w:jc w:val="both"/>
        <w:rPr>
          <w:rFonts w:eastAsia="Times New Roman" w:cs="Arial"/>
          <w:lang w:eastAsia="es-SV"/>
        </w:rPr>
      </w:pPr>
    </w:p>
    <w:p w:rsidR="00D143F3" w:rsidRPr="00D143F3" w:rsidRDefault="00946CC9" w:rsidP="00BC3835">
      <w:pPr>
        <w:pStyle w:val="Prrafodelista"/>
        <w:numPr>
          <w:ilvl w:val="0"/>
          <w:numId w:val="9"/>
        </w:numPr>
        <w:spacing w:before="240" w:after="0" w:line="480" w:lineRule="auto"/>
        <w:jc w:val="both"/>
        <w:rPr>
          <w:rFonts w:eastAsia="Times New Roman" w:cs="Arial"/>
          <w:lang w:eastAsia="es-SV"/>
        </w:rPr>
      </w:pPr>
      <w:bookmarkStart w:id="110" w:name="_Toc323804015"/>
      <w:bookmarkStart w:id="111" w:name="_Toc323804232"/>
      <w:r w:rsidRPr="00D143F3">
        <w:rPr>
          <w:rFonts w:ascii="Arial" w:hAnsi="Arial" w:cs="Arial"/>
          <w:b/>
          <w:sz w:val="24"/>
          <w:szCs w:val="24"/>
          <w:lang w:eastAsia="es-SV"/>
        </w:rPr>
        <w:lastRenderedPageBreak/>
        <w:t>Pruebas</w:t>
      </w:r>
      <w:bookmarkEnd w:id="108"/>
      <w:bookmarkEnd w:id="109"/>
      <w:r w:rsidRPr="00D143F3">
        <w:rPr>
          <w:rFonts w:ascii="Arial" w:hAnsi="Arial" w:cs="Arial"/>
          <w:b/>
          <w:sz w:val="24"/>
          <w:szCs w:val="24"/>
          <w:lang w:eastAsia="es-SV"/>
        </w:rPr>
        <w:t>:</w:t>
      </w:r>
      <w:bookmarkEnd w:id="110"/>
      <w:bookmarkEnd w:id="111"/>
    </w:p>
    <w:p w:rsidR="00946CC9" w:rsidRPr="00D143F3" w:rsidRDefault="00946CC9" w:rsidP="00D143F3">
      <w:pPr>
        <w:spacing w:before="240" w:after="0"/>
        <w:ind w:left="708"/>
        <w:jc w:val="both"/>
        <w:rPr>
          <w:rFonts w:eastAsia="Times New Roman" w:cs="Arial"/>
          <w:lang w:eastAsia="es-SV"/>
        </w:rPr>
      </w:pPr>
      <w:r w:rsidRPr="00D143F3">
        <w:rPr>
          <w:rFonts w:eastAsia="Times New Roman" w:cs="Arial"/>
          <w:lang w:eastAsia="es-SV"/>
        </w:rPr>
        <w:t xml:space="preserve">En esta etapa los elementos, ya programados, se ensamblan para componer el sistema y se comprueba que funciona correctamente antes de ser puesto en explotación. </w:t>
      </w:r>
    </w:p>
    <w:p w:rsidR="00946CC9" w:rsidRPr="00975EE3" w:rsidRDefault="00946CC9" w:rsidP="00975EE3">
      <w:pPr>
        <w:spacing w:after="0"/>
        <w:ind w:left="720"/>
        <w:jc w:val="both"/>
        <w:rPr>
          <w:rFonts w:eastAsia="Times New Roman" w:cs="Arial"/>
          <w:lang w:eastAsia="es-SV"/>
        </w:rPr>
      </w:pPr>
    </w:p>
    <w:p w:rsidR="00946CC9" w:rsidRPr="00975EE3" w:rsidRDefault="00946CC9" w:rsidP="00BC3835">
      <w:pPr>
        <w:pStyle w:val="Prrafodelista"/>
        <w:numPr>
          <w:ilvl w:val="0"/>
          <w:numId w:val="9"/>
        </w:numPr>
        <w:spacing w:line="480" w:lineRule="auto"/>
        <w:jc w:val="both"/>
        <w:rPr>
          <w:rFonts w:ascii="Arial" w:hAnsi="Arial" w:cs="Arial"/>
          <w:b/>
          <w:sz w:val="24"/>
          <w:szCs w:val="24"/>
          <w:lang w:eastAsia="es-SV"/>
        </w:rPr>
      </w:pPr>
      <w:bookmarkStart w:id="112" w:name="Implantaci.C3.B3n"/>
      <w:bookmarkStart w:id="113" w:name="_Toc323804016"/>
      <w:bookmarkStart w:id="114" w:name="_Toc323804233"/>
      <w:bookmarkEnd w:id="112"/>
      <w:r w:rsidRPr="00975EE3">
        <w:rPr>
          <w:rFonts w:ascii="Arial" w:hAnsi="Arial" w:cs="Arial"/>
          <w:b/>
          <w:sz w:val="24"/>
          <w:szCs w:val="24"/>
          <w:lang w:eastAsia="es-SV"/>
        </w:rPr>
        <w:t>Implementación del Sistema:</w:t>
      </w:r>
      <w:bookmarkEnd w:id="113"/>
      <w:bookmarkEnd w:id="114"/>
    </w:p>
    <w:p w:rsidR="00946CC9" w:rsidRPr="00975EE3" w:rsidRDefault="00946CC9" w:rsidP="00975EE3">
      <w:pPr>
        <w:spacing w:after="0"/>
        <w:ind w:left="720"/>
        <w:jc w:val="both"/>
        <w:rPr>
          <w:rFonts w:eastAsia="Times New Roman" w:cs="Arial"/>
          <w:lang w:eastAsia="es-SV"/>
        </w:rPr>
      </w:pPr>
      <w:r w:rsidRPr="00975EE3">
        <w:rPr>
          <w:rFonts w:eastAsia="Times New Roman" w:cs="Arial"/>
          <w:lang w:eastAsia="es-SV"/>
        </w:rPr>
        <w:t xml:space="preserve">El software obtenido se pone en </w:t>
      </w:r>
      <w:r w:rsidR="00553CA0">
        <w:rPr>
          <w:rFonts w:eastAsia="Times New Roman" w:cs="Arial"/>
          <w:lang w:eastAsia="es-SV"/>
        </w:rPr>
        <w:t>uso</w:t>
      </w:r>
      <w:r w:rsidRPr="00975EE3">
        <w:rPr>
          <w:rFonts w:eastAsia="Times New Roman" w:cs="Arial"/>
          <w:lang w:eastAsia="es-SV"/>
        </w:rPr>
        <w:t xml:space="preserve">. Se implantan los niveles software y hardware que componen el proyecto. La implementación es la etapa  con más duración y con más cambios en el ciclo de elaboración de un proyecto. Durante la explotación del sistema software pueden surgir cambios, bien para corregir errores o bien para introducir mejoras. Todo ello se recoge en los documentos de cambio. </w:t>
      </w:r>
    </w:p>
    <w:p w:rsidR="00946CC9" w:rsidRPr="00975EE3" w:rsidRDefault="00946CC9" w:rsidP="00975EE3">
      <w:pPr>
        <w:spacing w:after="0"/>
        <w:jc w:val="both"/>
        <w:rPr>
          <w:rFonts w:eastAsia="Times New Roman" w:cs="Arial"/>
          <w:lang w:eastAsia="es-SV"/>
        </w:rPr>
      </w:pPr>
    </w:p>
    <w:p w:rsidR="00946CC9" w:rsidRPr="00C90052" w:rsidRDefault="00946CC9" w:rsidP="00C90052">
      <w:pPr>
        <w:jc w:val="both"/>
        <w:rPr>
          <w:rFonts w:cs="Arial"/>
          <w:b/>
          <w:lang w:eastAsia="es-SV"/>
        </w:rPr>
      </w:pPr>
      <w:r w:rsidRPr="00C90052">
        <w:rPr>
          <w:rFonts w:cs="Arial"/>
          <w:b/>
          <w:lang w:eastAsia="es-SV"/>
        </w:rPr>
        <w:t>Proceso solucionador de problemas:</w:t>
      </w:r>
    </w:p>
    <w:p w:rsidR="003F4CC7" w:rsidRDefault="00946CC9" w:rsidP="00975EE3">
      <w:pPr>
        <w:pStyle w:val="Prrafodelista"/>
        <w:spacing w:after="0" w:line="480" w:lineRule="auto"/>
        <w:ind w:left="0"/>
        <w:jc w:val="both"/>
        <w:rPr>
          <w:rFonts w:ascii="Arial" w:eastAsia="Times New Roman" w:hAnsi="Arial" w:cs="Arial"/>
          <w:sz w:val="24"/>
          <w:szCs w:val="24"/>
          <w:lang w:eastAsia="es-SV"/>
        </w:rPr>
      </w:pPr>
      <w:r w:rsidRPr="00975EE3">
        <w:rPr>
          <w:rFonts w:ascii="Arial" w:hAnsi="Arial" w:cs="Arial"/>
          <w:sz w:val="24"/>
          <w:szCs w:val="24"/>
          <w:lang w:eastAsia="es-SV"/>
        </w:rPr>
        <w:t xml:space="preserve">Utilizando el método de enfoque de sistemas y </w:t>
      </w:r>
      <w:r w:rsidRPr="00975EE3">
        <w:rPr>
          <w:rFonts w:ascii="Arial" w:eastAsia="Times New Roman" w:hAnsi="Arial" w:cs="Arial"/>
          <w:sz w:val="24"/>
          <w:szCs w:val="24"/>
          <w:lang w:eastAsia="es-SV"/>
        </w:rPr>
        <w:t xml:space="preserve">tomando en cuenta el estado actual del sistema (entradas)  que experimentará un proceso de transformación con la elaboración del proyecto (el cual </w:t>
      </w:r>
      <w:r w:rsidR="00553CA0">
        <w:rPr>
          <w:rFonts w:ascii="Arial" w:eastAsia="Times New Roman" w:hAnsi="Arial" w:cs="Arial"/>
          <w:sz w:val="24"/>
          <w:szCs w:val="24"/>
          <w:lang w:eastAsia="es-SV"/>
        </w:rPr>
        <w:t>permite</w:t>
      </w:r>
      <w:r w:rsidRPr="00975EE3">
        <w:rPr>
          <w:rFonts w:ascii="Arial" w:eastAsia="Times New Roman" w:hAnsi="Arial" w:cs="Arial"/>
          <w:sz w:val="24"/>
          <w:szCs w:val="24"/>
          <w:lang w:eastAsia="es-SV"/>
        </w:rPr>
        <w:t xml:space="preserve"> obtener las salidas deseadas), se puede diagramar de la siguiente manera:</w:t>
      </w:r>
    </w:p>
    <w:p w:rsidR="003F4CC7" w:rsidRDefault="003F4CC7" w:rsidP="00975EE3">
      <w:pPr>
        <w:pStyle w:val="Prrafodelista"/>
        <w:spacing w:after="0" w:line="480" w:lineRule="auto"/>
        <w:ind w:left="0"/>
        <w:jc w:val="both"/>
        <w:rPr>
          <w:rFonts w:ascii="Arial" w:eastAsia="Times New Roman" w:hAnsi="Arial" w:cs="Arial"/>
          <w:sz w:val="24"/>
          <w:szCs w:val="24"/>
          <w:lang w:eastAsia="es-SV"/>
        </w:rPr>
        <w:sectPr w:rsidR="003F4CC7" w:rsidSect="00C573B1">
          <w:headerReference w:type="default" r:id="rId44"/>
          <w:pgSz w:w="12240" w:h="15840"/>
          <w:pgMar w:top="1417" w:right="1701" w:bottom="1417" w:left="1701" w:header="708" w:footer="708" w:gutter="0"/>
          <w:cols w:space="708"/>
          <w:docGrid w:linePitch="360"/>
        </w:sectPr>
      </w:pPr>
    </w:p>
    <w:p w:rsidR="00946CC9" w:rsidRPr="00885741" w:rsidRDefault="00946CC9" w:rsidP="00885741">
      <w:pPr>
        <w:jc w:val="left"/>
        <w:rPr>
          <w:rFonts w:eastAsia="Times New Roman"/>
          <w:sz w:val="22"/>
          <w:szCs w:val="22"/>
          <w:lang w:eastAsia="es-SV"/>
        </w:rPr>
      </w:pPr>
      <w:r w:rsidRPr="00885741">
        <w:rPr>
          <w:rStyle w:val="Ttulo5Car"/>
          <w:rFonts w:ascii="Arial" w:hAnsi="Arial" w:cs="Arial"/>
          <w:b/>
          <w:noProof/>
          <w:color w:val="auto"/>
          <w:lang w:eastAsia="es-SV"/>
        </w:rPr>
        <w:lastRenderedPageBreak/>
        <w:drawing>
          <wp:anchor distT="0" distB="0" distL="114300" distR="114300" simplePos="0" relativeHeight="251705344" behindDoc="1" locked="0" layoutInCell="1" allowOverlap="1" wp14:anchorId="2529F01A" wp14:editId="54ECECBC">
            <wp:simplePos x="0" y="0"/>
            <wp:positionH relativeFrom="column">
              <wp:posOffset>147320</wp:posOffset>
            </wp:positionH>
            <wp:positionV relativeFrom="paragraph">
              <wp:posOffset>250825</wp:posOffset>
            </wp:positionV>
            <wp:extent cx="7819390" cy="3669030"/>
            <wp:effectExtent l="0" t="0" r="0" b="7620"/>
            <wp:wrapTight wrapText="bothSides">
              <wp:wrapPolygon edited="0">
                <wp:start x="0" y="0"/>
                <wp:lineTo x="0" y="21533"/>
                <wp:lineTo x="21523" y="21533"/>
                <wp:lineTo x="21523" y="0"/>
                <wp:lineTo x="0" y="0"/>
              </wp:wrapPolygon>
            </wp:wrapTight>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foqueSistemas.jpg"/>
                    <pic:cNvPicPr/>
                  </pic:nvPicPr>
                  <pic:blipFill>
                    <a:blip r:embed="rId45" cstate="print">
                      <a:extLst>
                        <a:ext uri="{BEBA8EAE-BF5A-486C-A8C5-ECC9F3942E4B}">
                          <a14:imgProps xmlns:a14="http://schemas.microsoft.com/office/drawing/2010/main">
                            <a14:imgLayer r:embed="rId4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7819390" cy="3669030"/>
                    </a:xfrm>
                    <a:prstGeom prst="rect">
                      <a:avLst/>
                    </a:prstGeom>
                  </pic:spPr>
                </pic:pic>
              </a:graphicData>
            </a:graphic>
            <wp14:sizeRelH relativeFrom="page">
              <wp14:pctWidth>0</wp14:pctWidth>
            </wp14:sizeRelH>
            <wp14:sizeRelV relativeFrom="page">
              <wp14:pctHeight>0</wp14:pctHeight>
            </wp14:sizeRelV>
          </wp:anchor>
        </w:drawing>
      </w:r>
    </w:p>
    <w:p w:rsidR="00CC582E" w:rsidRDefault="00CC582E" w:rsidP="00885741">
      <w:pPr>
        <w:jc w:val="left"/>
        <w:rPr>
          <w:rFonts w:cs="Arial"/>
          <w:b/>
          <w:bCs/>
          <w:sz w:val="18"/>
          <w:szCs w:val="18"/>
        </w:rPr>
      </w:pPr>
    </w:p>
    <w:p w:rsidR="00CC582E" w:rsidRDefault="00CC582E" w:rsidP="00885741">
      <w:pPr>
        <w:jc w:val="left"/>
        <w:rPr>
          <w:rFonts w:cs="Arial"/>
          <w:b/>
          <w:bCs/>
          <w:sz w:val="18"/>
          <w:szCs w:val="18"/>
        </w:rPr>
      </w:pPr>
    </w:p>
    <w:p w:rsidR="00CC582E" w:rsidRDefault="00CC582E" w:rsidP="00885741">
      <w:pPr>
        <w:jc w:val="left"/>
        <w:rPr>
          <w:rFonts w:cs="Arial"/>
          <w:b/>
          <w:bCs/>
          <w:sz w:val="18"/>
          <w:szCs w:val="18"/>
        </w:rPr>
      </w:pPr>
    </w:p>
    <w:p w:rsidR="00CC582E" w:rsidRDefault="00CC582E" w:rsidP="00885741">
      <w:pPr>
        <w:jc w:val="left"/>
        <w:rPr>
          <w:rFonts w:cs="Arial"/>
          <w:b/>
          <w:bCs/>
          <w:sz w:val="18"/>
          <w:szCs w:val="18"/>
        </w:rPr>
      </w:pPr>
    </w:p>
    <w:p w:rsidR="00CC582E" w:rsidRDefault="00CC582E" w:rsidP="00885741">
      <w:pPr>
        <w:jc w:val="left"/>
        <w:rPr>
          <w:rFonts w:cs="Arial"/>
          <w:b/>
          <w:bCs/>
          <w:sz w:val="18"/>
          <w:szCs w:val="18"/>
        </w:rPr>
      </w:pPr>
    </w:p>
    <w:p w:rsidR="00CC582E" w:rsidRPr="00885741" w:rsidRDefault="00CC582E" w:rsidP="00CC582E">
      <w:pPr>
        <w:spacing w:line="360" w:lineRule="auto"/>
        <w:jc w:val="left"/>
        <w:rPr>
          <w:rFonts w:eastAsia="Times New Roman"/>
          <w:sz w:val="22"/>
          <w:szCs w:val="22"/>
          <w:lang w:eastAsia="es-SV"/>
        </w:rPr>
      </w:pPr>
      <w:bookmarkStart w:id="115" w:name="_Toc444185264"/>
      <w:r>
        <w:rPr>
          <w:b/>
          <w:sz w:val="22"/>
          <w:szCs w:val="22"/>
        </w:rPr>
        <w:t>F</w:t>
      </w:r>
      <w:r w:rsidRPr="00885741">
        <w:rPr>
          <w:b/>
          <w:sz w:val="22"/>
          <w:szCs w:val="22"/>
        </w:rPr>
        <w:t xml:space="preserve">igura </w:t>
      </w:r>
      <w:r w:rsidRPr="00885741">
        <w:rPr>
          <w:b/>
          <w:sz w:val="22"/>
          <w:szCs w:val="22"/>
        </w:rPr>
        <w:fldChar w:fldCharType="begin"/>
      </w:r>
      <w:r w:rsidRPr="00885741">
        <w:rPr>
          <w:b/>
          <w:sz w:val="22"/>
          <w:szCs w:val="22"/>
        </w:rPr>
        <w:instrText xml:space="preserve"> SEQ Figura \* ARABIC </w:instrText>
      </w:r>
      <w:r w:rsidRPr="00885741">
        <w:rPr>
          <w:b/>
          <w:sz w:val="22"/>
          <w:szCs w:val="22"/>
        </w:rPr>
        <w:fldChar w:fldCharType="separate"/>
      </w:r>
      <w:r w:rsidR="006802D3">
        <w:rPr>
          <w:b/>
          <w:noProof/>
          <w:sz w:val="22"/>
          <w:szCs w:val="22"/>
        </w:rPr>
        <w:t>3</w:t>
      </w:r>
      <w:r w:rsidRPr="00885741">
        <w:rPr>
          <w:b/>
          <w:sz w:val="22"/>
          <w:szCs w:val="22"/>
        </w:rPr>
        <w:fldChar w:fldCharType="end"/>
      </w:r>
      <w:r w:rsidRPr="00885741">
        <w:rPr>
          <w:rStyle w:val="Ttulo5Car"/>
          <w:rFonts w:ascii="Arial" w:hAnsi="Arial" w:cs="Arial"/>
          <w:b/>
          <w:color w:val="auto"/>
        </w:rPr>
        <w:t>:</w:t>
      </w:r>
      <w:r w:rsidRPr="00885741">
        <w:rPr>
          <w:rStyle w:val="Ttulo5Car"/>
          <w:rFonts w:ascii="Arial" w:hAnsi="Arial" w:cs="Arial"/>
          <w:color w:val="auto"/>
        </w:rPr>
        <w:t xml:space="preserve"> Diagrama con enfoque  de sistemas</w:t>
      </w:r>
      <w:bookmarkEnd w:id="115"/>
    </w:p>
    <w:p w:rsidR="003F4CC7" w:rsidRPr="009532E2" w:rsidRDefault="00946CC9" w:rsidP="00CC582E">
      <w:pPr>
        <w:spacing w:line="360" w:lineRule="auto"/>
        <w:jc w:val="left"/>
        <w:rPr>
          <w:rFonts w:cs="Arial"/>
          <w:sz w:val="20"/>
          <w:szCs w:val="20"/>
        </w:rPr>
        <w:sectPr w:rsidR="003F4CC7" w:rsidRPr="009532E2" w:rsidSect="00C90052">
          <w:headerReference w:type="default" r:id="rId47"/>
          <w:pgSz w:w="15840" w:h="12240" w:orient="landscape"/>
          <w:pgMar w:top="1701" w:right="1418" w:bottom="1701" w:left="1418" w:header="709" w:footer="709" w:gutter="0"/>
          <w:cols w:space="708"/>
          <w:docGrid w:linePitch="360"/>
        </w:sectPr>
      </w:pPr>
      <w:r w:rsidRPr="009532E2">
        <w:rPr>
          <w:rFonts w:cs="Arial"/>
          <w:b/>
          <w:bCs/>
          <w:sz w:val="20"/>
          <w:szCs w:val="20"/>
        </w:rPr>
        <w:t xml:space="preserve">Fuente: </w:t>
      </w:r>
      <w:r w:rsidRPr="009532E2">
        <w:rPr>
          <w:rFonts w:cs="Arial"/>
          <w:bCs/>
          <w:i/>
          <w:sz w:val="20"/>
          <w:szCs w:val="20"/>
        </w:rPr>
        <w:t>E</w:t>
      </w:r>
      <w:r w:rsidRPr="009532E2">
        <w:rPr>
          <w:rFonts w:cs="Arial"/>
          <w:i/>
          <w:sz w:val="20"/>
          <w:szCs w:val="20"/>
        </w:rPr>
        <w:t>quipo de desarrollo del proyecto</w:t>
      </w:r>
      <w:r w:rsidRPr="009532E2">
        <w:rPr>
          <w:rFonts w:cs="Arial"/>
          <w:sz w:val="20"/>
          <w:szCs w:val="20"/>
        </w:rPr>
        <w:t>.</w:t>
      </w:r>
    </w:p>
    <w:p w:rsidR="00946CC9" w:rsidRPr="00975EE3" w:rsidRDefault="00946CC9" w:rsidP="003F4CC7">
      <w:pPr>
        <w:jc w:val="left"/>
        <w:rPr>
          <w:rFonts w:cs="Arial"/>
          <w:b/>
        </w:rPr>
      </w:pPr>
      <w:r w:rsidRPr="00975EE3">
        <w:rPr>
          <w:rFonts w:cs="Arial"/>
          <w:b/>
        </w:rPr>
        <w:lastRenderedPageBreak/>
        <w:t>Descripción del enfoque de sistemas aplicado al sistema propuesto</w:t>
      </w:r>
    </w:p>
    <w:p w:rsidR="00946CC9" w:rsidRPr="00975EE3" w:rsidRDefault="00946CC9" w:rsidP="003F4CC7">
      <w:pPr>
        <w:jc w:val="left"/>
        <w:rPr>
          <w:rFonts w:cs="Arial"/>
          <w:b/>
        </w:rPr>
      </w:pPr>
      <w:r w:rsidRPr="00975EE3">
        <w:rPr>
          <w:rFonts w:cs="Arial"/>
          <w:b/>
        </w:rPr>
        <w:t>Medio ambiente:</w:t>
      </w:r>
    </w:p>
    <w:p w:rsidR="00946CC9" w:rsidRPr="00975EE3" w:rsidRDefault="00946CC9" w:rsidP="00975EE3">
      <w:pPr>
        <w:jc w:val="both"/>
        <w:rPr>
          <w:rFonts w:cs="Arial"/>
        </w:rPr>
      </w:pPr>
      <w:r w:rsidRPr="00975EE3">
        <w:rPr>
          <w:rFonts w:cs="Arial"/>
        </w:rPr>
        <w:t xml:space="preserve">Ya que dicha aplicación para dispositivos móviles debe de funcionar en la red, su medio ambiente a considerarse como tal para dicho sistema es la red misma (Internet) donde debe de funcionar a su totalidad. </w:t>
      </w:r>
    </w:p>
    <w:p w:rsidR="00946CC9" w:rsidRPr="00975EE3" w:rsidRDefault="00946CC9" w:rsidP="00975EE3">
      <w:pPr>
        <w:jc w:val="both"/>
        <w:rPr>
          <w:rFonts w:cs="Arial"/>
          <w:b/>
        </w:rPr>
      </w:pPr>
      <w:r w:rsidRPr="00975EE3">
        <w:rPr>
          <w:rFonts w:cs="Arial"/>
          <w:b/>
        </w:rPr>
        <w:t>Límite o frontera:</w:t>
      </w:r>
    </w:p>
    <w:p w:rsidR="00946CC9" w:rsidRPr="00975EE3" w:rsidRDefault="00946CC9" w:rsidP="00975EE3">
      <w:pPr>
        <w:jc w:val="both"/>
        <w:rPr>
          <w:rFonts w:cs="Arial"/>
        </w:rPr>
      </w:pPr>
      <w:r w:rsidRPr="00975EE3">
        <w:rPr>
          <w:rFonts w:cs="Arial"/>
        </w:rPr>
        <w:t>Las fronteras o límites que se han detectado para el sistema, se detallan a continuación cada una de estas partes que interactúan con el mismo.</w:t>
      </w:r>
    </w:p>
    <w:p w:rsidR="00946CC9" w:rsidRPr="00975EE3" w:rsidRDefault="00946CC9" w:rsidP="00BC3835">
      <w:pPr>
        <w:pStyle w:val="Prrafodelista"/>
        <w:numPr>
          <w:ilvl w:val="0"/>
          <w:numId w:val="10"/>
        </w:numPr>
        <w:spacing w:line="480" w:lineRule="auto"/>
        <w:jc w:val="both"/>
        <w:rPr>
          <w:rFonts w:ascii="Arial" w:hAnsi="Arial" w:cs="Arial"/>
          <w:sz w:val="24"/>
          <w:szCs w:val="24"/>
        </w:rPr>
      </w:pPr>
      <w:r w:rsidRPr="00975EE3">
        <w:rPr>
          <w:rFonts w:ascii="Arial" w:hAnsi="Arial" w:cs="Arial"/>
          <w:b/>
          <w:sz w:val="24"/>
          <w:szCs w:val="24"/>
        </w:rPr>
        <w:t>Centros turísticos a nivel nacional</w:t>
      </w:r>
      <w:r w:rsidRPr="00975EE3">
        <w:rPr>
          <w:rFonts w:ascii="Arial" w:hAnsi="Arial" w:cs="Arial"/>
          <w:sz w:val="24"/>
          <w:szCs w:val="24"/>
        </w:rPr>
        <w:t>, los que darán un plus o relevancia al funcionamiento del sistema informático son los dueños de centros turísticos, sitios turísticos, que abonaran información a dicho sistema para que pueda proveer de los elementos necesarios a la red de turistas en El Salvador.</w:t>
      </w:r>
    </w:p>
    <w:p w:rsidR="00946CC9" w:rsidRDefault="00946CC9" w:rsidP="00BC3835">
      <w:pPr>
        <w:pStyle w:val="Prrafodelista"/>
        <w:numPr>
          <w:ilvl w:val="0"/>
          <w:numId w:val="10"/>
        </w:numPr>
        <w:spacing w:before="240" w:line="480" w:lineRule="auto"/>
        <w:jc w:val="both"/>
        <w:rPr>
          <w:rFonts w:ascii="Arial" w:hAnsi="Arial" w:cs="Arial"/>
          <w:sz w:val="24"/>
          <w:szCs w:val="24"/>
        </w:rPr>
      </w:pPr>
      <w:r w:rsidRPr="00975EE3">
        <w:rPr>
          <w:rFonts w:ascii="Arial" w:hAnsi="Arial" w:cs="Arial"/>
          <w:b/>
          <w:sz w:val="24"/>
          <w:szCs w:val="24"/>
        </w:rPr>
        <w:t>Turistas nacionales y extranjeros dentro del territorio nacional</w:t>
      </w:r>
      <w:r w:rsidRPr="00975EE3">
        <w:rPr>
          <w:rFonts w:ascii="Arial" w:hAnsi="Arial" w:cs="Arial"/>
          <w:sz w:val="24"/>
          <w:szCs w:val="24"/>
        </w:rPr>
        <w:t>, estos reciben y envían información del sistemas y del mismo modo actúan como medios para que el sistema mismo sea alimentado de información de experiencias y sugerencias generando un crecimiento al mismo aplicativo.</w:t>
      </w:r>
    </w:p>
    <w:p w:rsidR="003F4CC7" w:rsidRDefault="003F4CC7" w:rsidP="003F4CC7">
      <w:pPr>
        <w:jc w:val="both"/>
        <w:rPr>
          <w:rFonts w:cs="Arial"/>
        </w:rPr>
      </w:pPr>
    </w:p>
    <w:p w:rsidR="003F4CC7" w:rsidRPr="003F4CC7" w:rsidRDefault="003F4CC7" w:rsidP="003F4CC7">
      <w:pPr>
        <w:jc w:val="both"/>
        <w:rPr>
          <w:rFonts w:cs="Arial"/>
        </w:rPr>
      </w:pPr>
    </w:p>
    <w:p w:rsidR="00946CC9" w:rsidRPr="00975EE3" w:rsidRDefault="00946CC9" w:rsidP="00975EE3">
      <w:pPr>
        <w:jc w:val="both"/>
        <w:rPr>
          <w:rFonts w:cs="Arial"/>
          <w:b/>
        </w:rPr>
      </w:pPr>
      <w:r w:rsidRPr="00975EE3">
        <w:rPr>
          <w:rFonts w:cs="Arial"/>
          <w:b/>
        </w:rPr>
        <w:lastRenderedPageBreak/>
        <w:t>Control:</w:t>
      </w:r>
    </w:p>
    <w:p w:rsidR="00946CC9" w:rsidRPr="00975EE3" w:rsidRDefault="00946CC9" w:rsidP="00975EE3">
      <w:pPr>
        <w:jc w:val="both"/>
        <w:rPr>
          <w:rFonts w:cs="Arial"/>
        </w:rPr>
      </w:pPr>
      <w:r w:rsidRPr="00975EE3">
        <w:rPr>
          <w:rFonts w:cs="Arial"/>
        </w:rPr>
        <w:t xml:space="preserve">Políticas del departamento de Turismo, Debido a que en el territorio Salvadoreño y propiamente en las Instituciones que apoyan el desarrollo del turismo en nuestro país, poseen lineamientos y reglas que deben de ser controladas por un ente regulador, llámese MITUR, CORSATUR, el sistema debe de apegarse y apoyar o permitir que las reglas del juego se respeten por todos y cada uno de los que interactúen con el sistema y permitir vigilar o tener control de lo que se permita hacer en el sistema. </w:t>
      </w:r>
    </w:p>
    <w:p w:rsidR="00946CC9" w:rsidRPr="00975EE3" w:rsidRDefault="00946CC9" w:rsidP="00975EE3">
      <w:pPr>
        <w:jc w:val="both"/>
        <w:rPr>
          <w:rFonts w:cs="Arial"/>
          <w:b/>
          <w:color w:val="0070C0"/>
        </w:rPr>
      </w:pPr>
      <w:r w:rsidRPr="00975EE3">
        <w:rPr>
          <w:rFonts w:cs="Arial"/>
          <w:b/>
        </w:rPr>
        <w:t>ENTRADAS</w:t>
      </w:r>
    </w:p>
    <w:p w:rsidR="00946CC9" w:rsidRPr="00975EE3" w:rsidRDefault="00946CC9" w:rsidP="00975EE3">
      <w:pPr>
        <w:jc w:val="both"/>
        <w:rPr>
          <w:rFonts w:cs="Arial"/>
        </w:rPr>
      </w:pPr>
      <w:r w:rsidRPr="00975EE3">
        <w:rPr>
          <w:rFonts w:cs="Arial"/>
        </w:rPr>
        <w:t>Elementos que ingresan al sistema, los cuales son:</w:t>
      </w:r>
    </w:p>
    <w:p w:rsidR="00946CC9" w:rsidRPr="00975EE3" w:rsidRDefault="00946CC9" w:rsidP="00975EE3">
      <w:pPr>
        <w:jc w:val="both"/>
        <w:rPr>
          <w:rFonts w:cs="Arial"/>
        </w:rPr>
      </w:pPr>
      <w:r w:rsidRPr="00975EE3">
        <w:rPr>
          <w:rFonts w:cs="Arial"/>
          <w:b/>
        </w:rPr>
        <w:t>Información de sitios turísticos</w:t>
      </w:r>
      <w:r w:rsidRPr="00975EE3">
        <w:rPr>
          <w:rFonts w:cs="Arial"/>
        </w:rPr>
        <w:t>,  Permitirá registrar sitios turísticos del territorio nacional que deseen aprovechar los beneficios que prestara la aplicación para dispositivos móviles en El Salvador.</w:t>
      </w:r>
    </w:p>
    <w:p w:rsidR="00946CC9" w:rsidRPr="00975EE3" w:rsidRDefault="00946CC9" w:rsidP="00975EE3">
      <w:pPr>
        <w:jc w:val="both"/>
        <w:rPr>
          <w:rFonts w:cs="Arial"/>
        </w:rPr>
      </w:pPr>
      <w:r w:rsidRPr="00975EE3">
        <w:rPr>
          <w:rFonts w:cs="Arial"/>
          <w:b/>
        </w:rPr>
        <w:t xml:space="preserve">Información de centros turísticos, </w:t>
      </w:r>
      <w:r w:rsidRPr="00975EE3">
        <w:rPr>
          <w:rFonts w:cs="Arial"/>
        </w:rPr>
        <w:t>Podrá almacenar o registrar información acerca de centros turísticos la información general, ubicación y rutas de cómo hacer turismo para que los usuarios puedan aprovechar sus beneficios y tomar en cuenta a la hora de hacer turismo, los productos o servicios que posee un centro turístico o los que se registren en la aplicación turística.</w:t>
      </w:r>
    </w:p>
    <w:p w:rsidR="00946CC9" w:rsidRPr="00975EE3" w:rsidRDefault="00946CC9" w:rsidP="00975EE3">
      <w:pPr>
        <w:jc w:val="both"/>
        <w:rPr>
          <w:rFonts w:cs="Arial"/>
          <w:b/>
        </w:rPr>
      </w:pPr>
      <w:r w:rsidRPr="00975EE3">
        <w:rPr>
          <w:rFonts w:cs="Arial"/>
          <w:b/>
        </w:rPr>
        <w:t xml:space="preserve">Información de eventos turísticos, </w:t>
      </w:r>
      <w:r w:rsidRPr="00975EE3">
        <w:rPr>
          <w:rFonts w:cs="Arial"/>
        </w:rPr>
        <w:t xml:space="preserve">Esta sección es un apartado que permita notificar a través del medio usando los beneficios del aplicativo, para dar a </w:t>
      </w:r>
      <w:r w:rsidRPr="00975EE3">
        <w:rPr>
          <w:rFonts w:cs="Arial"/>
        </w:rPr>
        <w:lastRenderedPageBreak/>
        <w:t>conocer eventos turísticos  futuros, por ejemplo festivales gastronómicos o de otra índole turística que sean en beneficio de generar más afluencia turística y desarrollo social.</w:t>
      </w:r>
    </w:p>
    <w:p w:rsidR="00946CC9" w:rsidRPr="00975EE3" w:rsidRDefault="00946CC9" w:rsidP="00975EE3">
      <w:pPr>
        <w:jc w:val="both"/>
        <w:rPr>
          <w:rFonts w:cs="Arial"/>
        </w:rPr>
      </w:pPr>
      <w:r w:rsidRPr="00975EE3">
        <w:rPr>
          <w:rFonts w:cs="Arial"/>
          <w:b/>
        </w:rPr>
        <w:t xml:space="preserve">Información de turistas, </w:t>
      </w:r>
      <w:r w:rsidRPr="00975EE3">
        <w:rPr>
          <w:rFonts w:cs="Arial"/>
        </w:rPr>
        <w:t>Se podrán registrar turistas a la aplicación para que puedan dar sus valoraciones de eventos, lugares y rutas que conozcan y contribuyan con la aplicación mediante sus recomendaciones experiencias.</w:t>
      </w:r>
    </w:p>
    <w:p w:rsidR="00946CC9" w:rsidRPr="00975EE3" w:rsidRDefault="00946CC9" w:rsidP="00975EE3">
      <w:pPr>
        <w:jc w:val="both"/>
        <w:rPr>
          <w:rFonts w:cs="Arial"/>
        </w:rPr>
      </w:pPr>
      <w:r w:rsidRPr="00975EE3">
        <w:rPr>
          <w:rFonts w:cs="Arial"/>
          <w:b/>
        </w:rPr>
        <w:t xml:space="preserve">Valoración de turistas, </w:t>
      </w:r>
      <w:r w:rsidRPr="00975EE3">
        <w:rPr>
          <w:rFonts w:cs="Arial"/>
        </w:rPr>
        <w:t>Esta sección permitirá registrar información de los centros turísticos, que hayan sido visitado por clientes,  y que se  puedan tomar en cuenta a la hora de hacer turismo, los comentario de  otras experiencias que hayan tenido, divulgar las buenas experiencias las expectativas las buenas puntuaciones acerca de  los negocios y sus atenciones a los diferentes clientes, dar puntuaciones a los centros turísticos.</w:t>
      </w:r>
    </w:p>
    <w:p w:rsidR="00946CC9" w:rsidRPr="00975EE3" w:rsidRDefault="00946CC9" w:rsidP="00975EE3">
      <w:pPr>
        <w:jc w:val="both"/>
        <w:rPr>
          <w:rFonts w:cs="Arial"/>
        </w:rPr>
      </w:pPr>
      <w:r w:rsidRPr="00975EE3">
        <w:rPr>
          <w:rFonts w:cs="Arial"/>
          <w:b/>
        </w:rPr>
        <w:t xml:space="preserve">Valoración de comentarios, </w:t>
      </w:r>
      <w:r w:rsidRPr="00975EE3">
        <w:rPr>
          <w:rFonts w:cs="Arial"/>
        </w:rPr>
        <w:t>Este apartado tiene relación con el anterior con la excepción de que este se trata de registrar buenos comentarios, pero sin dar valoración solo comentar experiencias buenas expectativas, buenas experiencias de las atenciones que se hayan tenido en los lugares que hayan visitado.</w:t>
      </w:r>
    </w:p>
    <w:p w:rsidR="00946CC9" w:rsidRPr="00975EE3" w:rsidRDefault="00946CC9" w:rsidP="00975EE3">
      <w:pPr>
        <w:jc w:val="both"/>
        <w:rPr>
          <w:rFonts w:cs="Arial"/>
          <w:b/>
        </w:rPr>
      </w:pPr>
      <w:r w:rsidRPr="00975EE3">
        <w:rPr>
          <w:rFonts w:cs="Arial"/>
          <w:b/>
        </w:rPr>
        <w:t>SALIDAS</w:t>
      </w:r>
    </w:p>
    <w:p w:rsidR="00946CC9" w:rsidRPr="00975EE3" w:rsidRDefault="00946CC9" w:rsidP="00975EE3">
      <w:pPr>
        <w:pStyle w:val="Default"/>
        <w:spacing w:line="480" w:lineRule="auto"/>
        <w:jc w:val="both"/>
      </w:pPr>
      <w:r w:rsidRPr="00975EE3">
        <w:t xml:space="preserve">Son los elementos que se obtienen luego de ser procesados estos son los siguientes: </w:t>
      </w:r>
    </w:p>
    <w:p w:rsidR="00946CC9" w:rsidRPr="00975EE3" w:rsidRDefault="00946CC9" w:rsidP="00B51857">
      <w:pPr>
        <w:pStyle w:val="Default"/>
        <w:spacing w:after="240" w:line="480" w:lineRule="auto"/>
        <w:jc w:val="both"/>
      </w:pPr>
      <w:r w:rsidRPr="00975EE3">
        <w:rPr>
          <w:b/>
        </w:rPr>
        <w:lastRenderedPageBreak/>
        <w:t>Listado de centros turísticos</w:t>
      </w:r>
      <w:r w:rsidRPr="00975EE3">
        <w:t>,  el propósito de esta sección es, que el sistema provea a los usuario del aplicativo un conjunto de diferentes lugares de los cuales se tenga información previamente registrada, para poder mostrarse y ofrecer diferentes servicios, ayudando a que los turistas puedan conocer más o mejores lugares de los cuales hayan frecuentado con anterioridad.</w:t>
      </w:r>
    </w:p>
    <w:p w:rsidR="00946CC9" w:rsidRPr="00975EE3" w:rsidRDefault="00946CC9" w:rsidP="00B51857">
      <w:pPr>
        <w:pStyle w:val="Default"/>
        <w:spacing w:after="240" w:line="480" w:lineRule="auto"/>
        <w:jc w:val="both"/>
      </w:pPr>
      <w:r w:rsidRPr="00975EE3">
        <w:rPr>
          <w:b/>
        </w:rPr>
        <w:t>Centros turísticos valorados</w:t>
      </w:r>
      <w:r w:rsidRPr="00975EE3">
        <w:t>, Tendrá  como objetivo dar seguimiento a los lugares más visitados y recomendados por las mismas personas que hacen turismo a nivel nacional, generando un llamado de atención a dueños de centros turísticos para que puedan mejorar o mantener sus buenos servicios y hacer un turismo más competitivo y de mejor calidad.</w:t>
      </w:r>
    </w:p>
    <w:p w:rsidR="00946CC9" w:rsidRPr="00975EE3" w:rsidRDefault="00946CC9" w:rsidP="00B51857">
      <w:pPr>
        <w:pStyle w:val="Default"/>
        <w:spacing w:after="240" w:line="480" w:lineRule="auto"/>
        <w:jc w:val="both"/>
      </w:pPr>
      <w:r w:rsidRPr="00975EE3">
        <w:rPr>
          <w:b/>
        </w:rPr>
        <w:t>Registro de rutas turísticas</w:t>
      </w:r>
      <w:r w:rsidRPr="00975EE3">
        <w:t>, Permitirá mediante el aplicativo generar rutas turísticas para poder ubicar a turistas sobre posibles destinos a visitar, mostrando mapas de dichas rutas sobre centros turísticos que se hayan registrado a la aplicación.</w:t>
      </w:r>
    </w:p>
    <w:p w:rsidR="00946CC9" w:rsidRPr="00975EE3" w:rsidRDefault="00946CC9" w:rsidP="00B51857">
      <w:pPr>
        <w:pStyle w:val="Default"/>
        <w:spacing w:before="240" w:after="240" w:line="480" w:lineRule="auto"/>
        <w:jc w:val="both"/>
      </w:pPr>
      <w:r w:rsidRPr="00975EE3">
        <w:rPr>
          <w:b/>
        </w:rPr>
        <w:t>Listado de turistas registrados</w:t>
      </w:r>
      <w:r w:rsidRPr="00975EE3">
        <w:t>, Permitirá compartir experiencias, comentarios recomendaciones, entre la red de turistas locales, permitiendo ampliar más mediante nuevas experiencias.</w:t>
      </w:r>
    </w:p>
    <w:p w:rsidR="006B5E28" w:rsidRDefault="00946CC9" w:rsidP="00975EE3">
      <w:pPr>
        <w:pStyle w:val="Default"/>
        <w:spacing w:line="480" w:lineRule="auto"/>
        <w:jc w:val="both"/>
      </w:pPr>
      <w:r w:rsidRPr="00975EE3">
        <w:rPr>
          <w:b/>
        </w:rPr>
        <w:t>Informes estadísticos</w:t>
      </w:r>
      <w:r w:rsidRPr="00975EE3">
        <w:t>, será desarrollado con el propósito de que los usuarios puedan ver lugares más accesible, los más visitados y más recomendados en la red de usuarios de sistema turístico.</w:t>
      </w:r>
    </w:p>
    <w:p w:rsidR="006B5E28" w:rsidRDefault="006B5E28" w:rsidP="00975EE3">
      <w:pPr>
        <w:pStyle w:val="Default"/>
        <w:spacing w:line="480" w:lineRule="auto"/>
        <w:jc w:val="both"/>
        <w:sectPr w:rsidR="006B5E28" w:rsidSect="00FA6B34">
          <w:headerReference w:type="default" r:id="rId48"/>
          <w:pgSz w:w="12240" w:h="15840" w:code="1"/>
          <w:pgMar w:top="1418" w:right="1531" w:bottom="1418" w:left="2268" w:header="709" w:footer="709" w:gutter="0"/>
          <w:cols w:space="708"/>
          <w:docGrid w:linePitch="360"/>
        </w:sectPr>
      </w:pPr>
    </w:p>
    <w:p w:rsidR="006B5E28" w:rsidRDefault="006B5E28" w:rsidP="006B5E28">
      <w:pPr>
        <w:rPr>
          <w:rFonts w:cs="Arial"/>
          <w:b/>
          <w:sz w:val="72"/>
          <w:szCs w:val="72"/>
        </w:rPr>
      </w:pPr>
    </w:p>
    <w:p w:rsidR="006B5E28" w:rsidRDefault="006B5E28" w:rsidP="006B5E28">
      <w:pPr>
        <w:rPr>
          <w:rFonts w:cs="Arial"/>
          <w:b/>
          <w:sz w:val="72"/>
          <w:szCs w:val="72"/>
        </w:rPr>
      </w:pPr>
    </w:p>
    <w:p w:rsidR="006B5E28" w:rsidRPr="00DA448B" w:rsidRDefault="00B941C5" w:rsidP="00DA448B">
      <w:pPr>
        <w:pStyle w:val="Ttulo1"/>
        <w:spacing w:line="480" w:lineRule="auto"/>
        <w:jc w:val="center"/>
        <w:rPr>
          <w:rFonts w:ascii="Arial" w:hAnsi="Arial" w:cs="Arial"/>
          <w:b w:val="0"/>
          <w:sz w:val="72"/>
          <w:szCs w:val="72"/>
        </w:rPr>
        <w:sectPr w:rsidR="006B5E28" w:rsidRPr="00DA448B" w:rsidSect="00FA6B34">
          <w:headerReference w:type="default" r:id="rId49"/>
          <w:pgSz w:w="12240" w:h="15840" w:code="1"/>
          <w:pgMar w:top="1418" w:right="1531" w:bottom="1418" w:left="2268" w:header="709" w:footer="709" w:gutter="0"/>
          <w:cols w:space="708"/>
          <w:docGrid w:linePitch="360"/>
        </w:sectPr>
      </w:pPr>
      <w:bookmarkStart w:id="116" w:name="_Toc444185850"/>
      <w:r>
        <w:rPr>
          <w:rFonts w:ascii="Arial" w:hAnsi="Arial" w:cs="Arial"/>
          <w:sz w:val="72"/>
          <w:szCs w:val="72"/>
          <w:u w:val="single"/>
        </w:rPr>
        <w:t>CAPÍTULO</w:t>
      </w:r>
      <w:r w:rsidR="00320D3B" w:rsidRPr="00DA448B">
        <w:rPr>
          <w:rFonts w:ascii="Arial" w:hAnsi="Arial" w:cs="Arial"/>
          <w:sz w:val="72"/>
          <w:szCs w:val="72"/>
          <w:u w:val="single"/>
        </w:rPr>
        <w:t xml:space="preserve"> II</w:t>
      </w:r>
      <w:r w:rsidR="007D401A" w:rsidRPr="00DA448B">
        <w:rPr>
          <w:rFonts w:ascii="Arial" w:hAnsi="Arial" w:cs="Arial"/>
          <w:sz w:val="72"/>
          <w:szCs w:val="72"/>
          <w:u w:val="single"/>
        </w:rPr>
        <w:t>I</w:t>
      </w:r>
      <w:r w:rsidR="004D40CC">
        <w:rPr>
          <w:rFonts w:ascii="Arial" w:hAnsi="Arial" w:cs="Arial"/>
          <w:sz w:val="72"/>
          <w:szCs w:val="72"/>
          <w:u w:val="single"/>
        </w:rPr>
        <w:t>:</w:t>
      </w:r>
      <w:r w:rsidR="00C0620B" w:rsidRPr="00DA448B">
        <w:rPr>
          <w:rFonts w:ascii="Arial" w:hAnsi="Arial" w:cs="Arial"/>
          <w:sz w:val="72"/>
          <w:szCs w:val="72"/>
          <w:u w:val="single"/>
        </w:rPr>
        <w:br/>
      </w:r>
      <w:r w:rsidR="00E22ED8" w:rsidRPr="00DA448B">
        <w:rPr>
          <w:rFonts w:ascii="Arial" w:hAnsi="Arial" w:cs="Arial"/>
          <w:b w:val="0"/>
          <w:sz w:val="72"/>
          <w:szCs w:val="72"/>
        </w:rPr>
        <w:t>REQUERIMI</w:t>
      </w:r>
      <w:r w:rsidR="00DE68AD" w:rsidRPr="00DA448B">
        <w:rPr>
          <w:rFonts w:ascii="Arial" w:hAnsi="Arial" w:cs="Arial"/>
          <w:b w:val="0"/>
          <w:sz w:val="72"/>
          <w:szCs w:val="72"/>
        </w:rPr>
        <w:t>E</w:t>
      </w:r>
      <w:r w:rsidR="00E22ED8" w:rsidRPr="00DA448B">
        <w:rPr>
          <w:rFonts w:ascii="Arial" w:hAnsi="Arial" w:cs="Arial"/>
          <w:b w:val="0"/>
          <w:sz w:val="72"/>
          <w:szCs w:val="72"/>
        </w:rPr>
        <w:t>N</w:t>
      </w:r>
      <w:r w:rsidR="00DE68AD" w:rsidRPr="00DA448B">
        <w:rPr>
          <w:rFonts w:ascii="Arial" w:hAnsi="Arial" w:cs="Arial"/>
          <w:b w:val="0"/>
          <w:sz w:val="72"/>
          <w:szCs w:val="72"/>
        </w:rPr>
        <w:t>TOS</w:t>
      </w:r>
      <w:bookmarkEnd w:id="116"/>
    </w:p>
    <w:p w:rsidR="006B5E28" w:rsidRPr="00B852F0" w:rsidRDefault="006B5E28" w:rsidP="006B5E28">
      <w:pPr>
        <w:pStyle w:val="Ttulo2"/>
        <w:spacing w:after="240" w:line="360" w:lineRule="auto"/>
        <w:rPr>
          <w:rFonts w:ascii="Arial Unicode MS" w:eastAsia="Arial Unicode MS" w:hAnsi="Arial Unicode MS" w:cs="Arial Unicode MS"/>
          <w:color w:val="auto"/>
          <w:sz w:val="24"/>
        </w:rPr>
      </w:pPr>
      <w:bookmarkStart w:id="117" w:name="_Toc444185851"/>
      <w:r>
        <w:rPr>
          <w:rFonts w:ascii="Arial Unicode MS" w:eastAsia="Arial Unicode MS" w:hAnsi="Arial Unicode MS" w:cs="Arial Unicode MS"/>
          <w:color w:val="auto"/>
          <w:sz w:val="24"/>
        </w:rPr>
        <w:lastRenderedPageBreak/>
        <w:t>3.1 REQUERIMIENTOS INFORMÁTICOS</w:t>
      </w:r>
      <w:bookmarkEnd w:id="117"/>
    </w:p>
    <w:p w:rsidR="000A5258" w:rsidRPr="00B03ECC" w:rsidRDefault="000A5258" w:rsidP="006B5E28">
      <w:pPr>
        <w:spacing w:before="240" w:line="360" w:lineRule="auto"/>
        <w:jc w:val="both"/>
        <w:rPr>
          <w:rFonts w:eastAsia="Calibri" w:cs="Arial"/>
        </w:rPr>
      </w:pPr>
      <w:r w:rsidRPr="00392AA7">
        <w:rPr>
          <w:rFonts w:eastAsia="Calibri"/>
        </w:rPr>
        <w:t xml:space="preserve">En esta sección se describen  los procesos y subprocesos del sistema </w:t>
      </w:r>
      <w:r w:rsidR="006B5E28">
        <w:rPr>
          <w:rFonts w:eastAsia="Calibri"/>
        </w:rPr>
        <w:t>P</w:t>
      </w:r>
      <w:r w:rsidRPr="00392AA7">
        <w:rPr>
          <w:rFonts w:eastAsia="Calibri"/>
        </w:rPr>
        <w:t>ropuesto</w:t>
      </w:r>
      <w:r>
        <w:rPr>
          <w:rFonts w:eastAsia="Calibri"/>
        </w:rPr>
        <w:t>.</w:t>
      </w:r>
    </w:p>
    <w:p w:rsidR="000A5258" w:rsidRPr="00B03ECC" w:rsidRDefault="000A5258" w:rsidP="000A5258">
      <w:pPr>
        <w:pStyle w:val="Ttulo4"/>
        <w:spacing w:after="240" w:line="360" w:lineRule="auto"/>
        <w:rPr>
          <w:rFonts w:ascii="Arial" w:eastAsia="Calibri" w:hAnsi="Arial" w:cs="Arial"/>
          <w:color w:val="auto"/>
          <w:sz w:val="24"/>
          <w:szCs w:val="24"/>
        </w:rPr>
      </w:pPr>
      <w:bookmarkStart w:id="118" w:name="_Toc421785303"/>
      <w:r w:rsidRPr="00B03ECC">
        <w:rPr>
          <w:rFonts w:ascii="Arial" w:hAnsi="Arial" w:cs="Arial"/>
          <w:color w:val="auto"/>
          <w:sz w:val="24"/>
          <w:szCs w:val="24"/>
        </w:rPr>
        <w:t>DIAGRAMA JERÁRQUICO DE PROCESOS PROPUESTOS</w:t>
      </w:r>
      <w:bookmarkEnd w:id="118"/>
    </w:p>
    <w:p w:rsidR="000A5258" w:rsidRPr="00392AA7" w:rsidRDefault="000A5258" w:rsidP="000A5258">
      <w:pPr>
        <w:spacing w:line="360" w:lineRule="auto"/>
        <w:jc w:val="both"/>
        <w:rPr>
          <w:rFonts w:eastAsia="Calibri"/>
          <w:lang w:val="es-ES_tradnl"/>
        </w:rPr>
      </w:pPr>
      <w:r w:rsidRPr="00392AA7">
        <w:rPr>
          <w:rFonts w:eastAsia="Calibri"/>
          <w:lang w:val="es-ES_tradnl"/>
        </w:rPr>
        <w:t>El diagrama jerárquico de proceso</w:t>
      </w:r>
      <w:r>
        <w:rPr>
          <w:rFonts w:eastAsia="Calibri"/>
          <w:lang w:val="es-ES_tradnl"/>
        </w:rPr>
        <w:t>s representa una descripción grá</w:t>
      </w:r>
      <w:r w:rsidRPr="00392AA7">
        <w:rPr>
          <w:rFonts w:eastAsia="Calibri"/>
          <w:lang w:val="es-ES_tradnl"/>
        </w:rPr>
        <w:t>fica de todos los procesos y subprocesos que realiza el sistema propuesto, asignándole a cada uno un código propio con base al nivel jerárquico que pertenece.</w:t>
      </w:r>
    </w:p>
    <w:p w:rsidR="000A5258" w:rsidRDefault="000A5258" w:rsidP="000A5258">
      <w:pPr>
        <w:spacing w:before="240" w:line="360" w:lineRule="auto"/>
        <w:jc w:val="both"/>
        <w:rPr>
          <w:rFonts w:eastAsia="Times New Roman"/>
          <w:kern w:val="2"/>
          <w:sz w:val="22"/>
          <w:lang w:val="es-ES_tradnl" w:eastAsia="es-ES"/>
        </w:rPr>
      </w:pPr>
      <w:r>
        <w:rPr>
          <w:rFonts w:eastAsia="Calibri"/>
          <w:lang w:val="es-ES_tradnl"/>
        </w:rPr>
        <w:t xml:space="preserve">Se </w:t>
      </w:r>
      <w:r w:rsidR="008E27EA">
        <w:rPr>
          <w:rFonts w:eastAsia="Calibri"/>
          <w:lang w:val="es-ES_tradnl"/>
        </w:rPr>
        <w:t>utilizó</w:t>
      </w:r>
      <w:r>
        <w:rPr>
          <w:rFonts w:eastAsia="Calibri"/>
          <w:lang w:val="es-ES_tradnl"/>
        </w:rPr>
        <w:t xml:space="preserve"> el nombre de MITOUR</w:t>
      </w:r>
      <w:r w:rsidRPr="00392AA7">
        <w:rPr>
          <w:rFonts w:eastAsia="Calibri"/>
          <w:lang w:val="es-ES_tradnl"/>
        </w:rPr>
        <w:t xml:space="preserve"> para identificar al sistema propuesto, </w:t>
      </w:r>
      <w:r>
        <w:rPr>
          <w:rFonts w:eastAsia="Calibri"/>
          <w:lang w:val="es-ES_tradnl"/>
        </w:rPr>
        <w:t xml:space="preserve">cuyo nombre completo es </w:t>
      </w:r>
      <w:r w:rsidRPr="00115D29">
        <w:rPr>
          <w:rFonts w:eastAsia="Times New Roman"/>
          <w:b/>
          <w:i/>
          <w:kern w:val="2"/>
          <w:lang w:val="es-ES_tradnl" w:eastAsia="es-ES"/>
        </w:rPr>
        <w:t>SISTEMA DE GESTIÓN Y GUÍA TURÍSTICA PARA DISPOSITIVOS MÓVILES ANDROID EN EL SALVADOR</w:t>
      </w:r>
      <w:r w:rsidRPr="00392AA7">
        <w:rPr>
          <w:rFonts w:eastAsia="Times New Roman"/>
          <w:kern w:val="2"/>
          <w:lang w:val="es-ES_tradnl" w:eastAsia="es-ES"/>
        </w:rPr>
        <w:t>.</w:t>
      </w:r>
      <w:r w:rsidRPr="00392AA7">
        <w:rPr>
          <w:rFonts w:eastAsia="Times New Roman"/>
          <w:kern w:val="2"/>
          <w:sz w:val="22"/>
          <w:lang w:val="es-ES_tradnl" w:eastAsia="es-ES"/>
        </w:rPr>
        <w:t xml:space="preserve">  </w:t>
      </w:r>
    </w:p>
    <w:p w:rsidR="006B5E28" w:rsidRDefault="000A5258" w:rsidP="000A5258">
      <w:pPr>
        <w:spacing w:before="240" w:line="360" w:lineRule="auto"/>
        <w:jc w:val="both"/>
        <w:rPr>
          <w:rFonts w:eastAsia="Times New Roman"/>
          <w:kern w:val="2"/>
          <w:lang w:val="es-ES_tradnl" w:eastAsia="es-ES"/>
        </w:rPr>
        <w:sectPr w:rsidR="006B5E28" w:rsidSect="00FA6B34">
          <w:headerReference w:type="default" r:id="rId50"/>
          <w:pgSz w:w="12240" w:h="15840" w:code="1"/>
          <w:pgMar w:top="1418" w:right="1531" w:bottom="1418" w:left="2268" w:header="709" w:footer="709" w:gutter="0"/>
          <w:cols w:space="708"/>
          <w:docGrid w:linePitch="360"/>
        </w:sectPr>
      </w:pPr>
      <w:r w:rsidRPr="007633D4">
        <w:rPr>
          <w:rFonts w:eastAsia="Times New Roman"/>
          <w:kern w:val="2"/>
          <w:lang w:val="es-ES_tradnl" w:eastAsia="es-ES"/>
        </w:rPr>
        <w:t xml:space="preserve">A continuación se muestra el Diagrama Jerárquico de   </w:t>
      </w:r>
      <w:r>
        <w:rPr>
          <w:rFonts w:eastAsia="Times New Roman"/>
          <w:kern w:val="2"/>
          <w:lang w:val="es-ES_tradnl" w:eastAsia="es-ES"/>
        </w:rPr>
        <w:t>MITOUR</w:t>
      </w:r>
      <w:r w:rsidRPr="007633D4">
        <w:rPr>
          <w:rFonts w:eastAsia="Times New Roman"/>
          <w:kern w:val="2"/>
          <w:lang w:val="es-ES_tradnl" w:eastAsia="es-ES"/>
        </w:rPr>
        <w:t xml:space="preserve"> (</w:t>
      </w:r>
      <w:r w:rsidRPr="00885741">
        <w:rPr>
          <w:rFonts w:eastAsia="Times New Roman"/>
          <w:kern w:val="2"/>
          <w:lang w:val="es-ES_tradnl" w:eastAsia="es-ES"/>
        </w:rPr>
        <w:t xml:space="preserve">Ver figura </w:t>
      </w:r>
      <w:r w:rsidR="00885741" w:rsidRPr="00885741">
        <w:rPr>
          <w:rFonts w:eastAsia="Times New Roman"/>
          <w:kern w:val="2"/>
          <w:lang w:val="es-ES_tradnl" w:eastAsia="es-ES"/>
        </w:rPr>
        <w:t>4</w:t>
      </w:r>
      <w:r w:rsidRPr="007633D4">
        <w:rPr>
          <w:rFonts w:eastAsia="Times New Roman"/>
          <w:kern w:val="2"/>
          <w:lang w:val="es-ES_tradnl" w:eastAsia="es-ES"/>
        </w:rPr>
        <w:t>)</w:t>
      </w:r>
    </w:p>
    <w:p w:rsidR="000A5258" w:rsidRPr="00765475" w:rsidRDefault="00885741" w:rsidP="00885741">
      <w:pPr>
        <w:jc w:val="left"/>
        <w:rPr>
          <w:sz w:val="22"/>
          <w:lang w:val="es-ES_tradnl" w:eastAsia="es-ES"/>
        </w:rPr>
        <w:sectPr w:rsidR="000A5258" w:rsidRPr="00765475" w:rsidSect="00FA6B34">
          <w:headerReference w:type="default" r:id="rId51"/>
          <w:pgSz w:w="15840" w:h="12240" w:orient="landscape" w:code="1"/>
          <w:pgMar w:top="1531" w:right="1418" w:bottom="2268" w:left="1418" w:header="709" w:footer="709" w:gutter="0"/>
          <w:cols w:space="708"/>
          <w:docGrid w:linePitch="360"/>
        </w:sectPr>
      </w:pPr>
      <w:r w:rsidRPr="00885741">
        <w:rPr>
          <w:rFonts w:eastAsiaTheme="majorEastAsia" w:cs="Times New Roman"/>
          <w:b/>
          <w:bCs/>
          <w:noProof/>
          <w:lang w:eastAsia="es-SV"/>
        </w:rPr>
        <w:lastRenderedPageBreak/>
        <mc:AlternateContent>
          <mc:Choice Requires="wpg">
            <w:drawing>
              <wp:anchor distT="0" distB="0" distL="114300" distR="114300" simplePos="0" relativeHeight="251707392" behindDoc="0" locked="0" layoutInCell="1" allowOverlap="1" wp14:anchorId="127DFE0B" wp14:editId="0687B069">
                <wp:simplePos x="0" y="0"/>
                <wp:positionH relativeFrom="column">
                  <wp:posOffset>-81280</wp:posOffset>
                </wp:positionH>
                <wp:positionV relativeFrom="paragraph">
                  <wp:posOffset>320675</wp:posOffset>
                </wp:positionV>
                <wp:extent cx="8554720" cy="3899535"/>
                <wp:effectExtent l="0" t="38100" r="113030" b="0"/>
                <wp:wrapNone/>
                <wp:docPr id="7" name="7 Grupo"/>
                <wp:cNvGraphicFramePr/>
                <a:graphic xmlns:a="http://schemas.openxmlformats.org/drawingml/2006/main">
                  <a:graphicData uri="http://schemas.microsoft.com/office/word/2010/wordprocessingGroup">
                    <wpg:wgp>
                      <wpg:cNvGrpSpPr/>
                      <wpg:grpSpPr>
                        <a:xfrm>
                          <a:off x="0" y="0"/>
                          <a:ext cx="8554720" cy="3899535"/>
                          <a:chOff x="-76204" y="0"/>
                          <a:chExt cx="8555186" cy="3510113"/>
                        </a:xfrm>
                      </wpg:grpSpPr>
                      <wpg:grpSp>
                        <wpg:cNvPr id="31" name="31 Grupo"/>
                        <wpg:cNvGrpSpPr/>
                        <wpg:grpSpPr>
                          <a:xfrm>
                            <a:off x="0" y="0"/>
                            <a:ext cx="8478982" cy="2538248"/>
                            <a:chOff x="0" y="0"/>
                            <a:chExt cx="6172200" cy="2828925"/>
                          </a:xfrm>
                          <a:solidFill>
                            <a:schemeClr val="accent1">
                              <a:lumMod val="20000"/>
                              <a:lumOff val="80000"/>
                            </a:schemeClr>
                          </a:solidFill>
                          <a:effectLst>
                            <a:outerShdw blurRad="50800" dist="38100" dir="2700000" algn="tl" rotWithShape="0">
                              <a:prstClr val="black">
                                <a:alpha val="40000"/>
                              </a:prstClr>
                            </a:outerShdw>
                          </a:effectLst>
                        </wpg:grpSpPr>
                        <wps:wsp>
                          <wps:cNvPr id="89" name="89 Rectángulo redondeado"/>
                          <wps:cNvSpPr/>
                          <wps:spPr>
                            <a:xfrm>
                              <a:off x="2190750" y="0"/>
                              <a:ext cx="1733550" cy="466725"/>
                            </a:xfrm>
                            <a:prstGeom prst="roundRect">
                              <a:avLst/>
                            </a:prstGeom>
                            <a:grpFill/>
                            <a:ln/>
                          </wps:spPr>
                          <wps:style>
                            <a:lnRef idx="1">
                              <a:schemeClr val="accent1"/>
                            </a:lnRef>
                            <a:fillRef idx="2">
                              <a:schemeClr val="accent1"/>
                            </a:fillRef>
                            <a:effectRef idx="1">
                              <a:schemeClr val="accent1"/>
                            </a:effectRef>
                            <a:fontRef idx="minor">
                              <a:schemeClr val="dk1"/>
                            </a:fontRef>
                          </wps:style>
                          <wps:txbx>
                            <w:txbxContent>
                              <w:p w:rsidR="00CF564D" w:rsidRPr="00176E13" w:rsidRDefault="00CF564D" w:rsidP="000A5258">
                                <w:pPr>
                                  <w:rPr>
                                    <w:b/>
                                    <w:sz w:val="36"/>
                                  </w:rPr>
                                </w:pPr>
                                <w:r>
                                  <w:rPr>
                                    <w:b/>
                                    <w:sz w:val="36"/>
                                  </w:rPr>
                                  <w:t>MITOUR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90 Rectángulo redondeado"/>
                          <wps:cNvSpPr/>
                          <wps:spPr>
                            <a:xfrm>
                              <a:off x="0" y="952500"/>
                              <a:ext cx="1028700" cy="838200"/>
                            </a:xfrm>
                            <a:prstGeom prst="roundRect">
                              <a:avLst/>
                            </a:prstGeom>
                            <a:grpFill/>
                            <a:ln/>
                          </wps:spPr>
                          <wps:style>
                            <a:lnRef idx="1">
                              <a:schemeClr val="accent1"/>
                            </a:lnRef>
                            <a:fillRef idx="2">
                              <a:schemeClr val="accent1"/>
                            </a:fillRef>
                            <a:effectRef idx="1">
                              <a:schemeClr val="accent1"/>
                            </a:effectRef>
                            <a:fontRef idx="minor">
                              <a:schemeClr val="dk1"/>
                            </a:fontRef>
                          </wps:style>
                          <wps:txbx>
                            <w:txbxContent>
                              <w:p w:rsidR="00CF564D" w:rsidRPr="00176E13" w:rsidRDefault="00CF564D" w:rsidP="000A5258">
                                <w:pPr>
                                  <w:rPr>
                                    <w:b/>
                                    <w:sz w:val="36"/>
                                  </w:rPr>
                                </w:pPr>
                                <w:r>
                                  <w:t xml:space="preserve">1 </w:t>
                                </w:r>
                                <w:r w:rsidRPr="00176E13">
                                  <w:t xml:space="preserve">Gestión de </w:t>
                                </w:r>
                                <w:r w:rsidRPr="00176E13">
                                  <w:rPr>
                                    <w:b/>
                                  </w:rPr>
                                  <w:t>Turistas</w:t>
                                </w:r>
                              </w:p>
                              <w:p w:rsidR="00CF564D" w:rsidRPr="00176E13" w:rsidRDefault="00CF564D" w:rsidP="000A5258">
                                <w:pPr>
                                  <w:rPr>
                                    <w:b/>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91 Rectángulo redondeado"/>
                          <wps:cNvSpPr/>
                          <wps:spPr>
                            <a:xfrm>
                              <a:off x="666750" y="1990725"/>
                              <a:ext cx="1028700" cy="838200"/>
                            </a:xfrm>
                            <a:prstGeom prst="roundRect">
                              <a:avLst/>
                            </a:prstGeom>
                            <a:grpFill/>
                            <a:ln/>
                          </wps:spPr>
                          <wps:style>
                            <a:lnRef idx="1">
                              <a:schemeClr val="accent1"/>
                            </a:lnRef>
                            <a:fillRef idx="2">
                              <a:schemeClr val="accent1"/>
                            </a:fillRef>
                            <a:effectRef idx="1">
                              <a:schemeClr val="accent1"/>
                            </a:effectRef>
                            <a:fontRef idx="minor">
                              <a:schemeClr val="dk1"/>
                            </a:fontRef>
                          </wps:style>
                          <wps:txbx>
                            <w:txbxContent>
                              <w:p w:rsidR="00CF564D" w:rsidRPr="00176E13" w:rsidRDefault="00CF564D" w:rsidP="000A5258">
                                <w:pPr>
                                  <w:rPr>
                                    <w:b/>
                                    <w:sz w:val="36"/>
                                  </w:rPr>
                                </w:pPr>
                                <w:r>
                                  <w:t xml:space="preserve">2 </w:t>
                                </w:r>
                                <w:r w:rsidRPr="00176E13">
                                  <w:t xml:space="preserve">Gestión de </w:t>
                                </w:r>
                                <w:r>
                                  <w:rPr>
                                    <w:b/>
                                  </w:rPr>
                                  <w:t>Turicentros</w:t>
                                </w:r>
                              </w:p>
                              <w:p w:rsidR="00CF564D" w:rsidRPr="00176E13" w:rsidRDefault="00CF564D" w:rsidP="000A5258">
                                <w:pPr>
                                  <w:rPr>
                                    <w:b/>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94 Rectángulo redondeado"/>
                          <wps:cNvSpPr/>
                          <wps:spPr>
                            <a:xfrm>
                              <a:off x="1285875" y="952500"/>
                              <a:ext cx="1028700" cy="838200"/>
                            </a:xfrm>
                            <a:prstGeom prst="roundRect">
                              <a:avLst/>
                            </a:prstGeom>
                            <a:grpFill/>
                            <a:ln/>
                          </wps:spPr>
                          <wps:style>
                            <a:lnRef idx="1">
                              <a:schemeClr val="accent1"/>
                            </a:lnRef>
                            <a:fillRef idx="2">
                              <a:schemeClr val="accent1"/>
                            </a:fillRef>
                            <a:effectRef idx="1">
                              <a:schemeClr val="accent1"/>
                            </a:effectRef>
                            <a:fontRef idx="minor">
                              <a:schemeClr val="dk1"/>
                            </a:fontRef>
                          </wps:style>
                          <wps:txbx>
                            <w:txbxContent>
                              <w:p w:rsidR="00CF564D" w:rsidRPr="00176E13" w:rsidRDefault="00CF564D" w:rsidP="000A5258">
                                <w:pPr>
                                  <w:rPr>
                                    <w:b/>
                                    <w:sz w:val="36"/>
                                  </w:rPr>
                                </w:pPr>
                                <w:r>
                                  <w:t xml:space="preserve">3 </w:t>
                                </w:r>
                                <w:r w:rsidRPr="00176E13">
                                  <w:t xml:space="preserve">Gestión de </w:t>
                                </w:r>
                                <w:r>
                                  <w:rPr>
                                    <w:b/>
                                  </w:rPr>
                                  <w:t>Valoraciones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95 Rectángulo redondeado"/>
                          <wps:cNvSpPr/>
                          <wps:spPr>
                            <a:xfrm>
                              <a:off x="1952625" y="1990725"/>
                              <a:ext cx="1028700" cy="838200"/>
                            </a:xfrm>
                            <a:prstGeom prst="roundRect">
                              <a:avLst/>
                            </a:prstGeom>
                            <a:grpFill/>
                            <a:ln/>
                          </wps:spPr>
                          <wps:style>
                            <a:lnRef idx="1">
                              <a:schemeClr val="accent1"/>
                            </a:lnRef>
                            <a:fillRef idx="2">
                              <a:schemeClr val="accent1"/>
                            </a:fillRef>
                            <a:effectRef idx="1">
                              <a:schemeClr val="accent1"/>
                            </a:effectRef>
                            <a:fontRef idx="minor">
                              <a:schemeClr val="dk1"/>
                            </a:fontRef>
                          </wps:style>
                          <wps:txbx>
                            <w:txbxContent>
                              <w:p w:rsidR="00CF564D" w:rsidRPr="00176E13" w:rsidRDefault="00CF564D" w:rsidP="000A5258">
                                <w:pPr>
                                  <w:rPr>
                                    <w:b/>
                                    <w:sz w:val="36"/>
                                  </w:rPr>
                                </w:pPr>
                                <w:r>
                                  <w:t xml:space="preserve">4 Gestión de </w:t>
                                </w:r>
                                <w:r w:rsidRPr="00B00C7B">
                                  <w:rPr>
                                    <w:b/>
                                    <w:sz w:val="22"/>
                                  </w:rPr>
                                  <w:t>Administradores</w:t>
                                </w:r>
                              </w:p>
                              <w:p w:rsidR="00CF564D" w:rsidRPr="00176E13" w:rsidRDefault="00CF564D" w:rsidP="000A5258">
                                <w:pPr>
                                  <w:rPr>
                                    <w:b/>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128 Rectángulo redondeado"/>
                          <wps:cNvSpPr/>
                          <wps:spPr>
                            <a:xfrm>
                              <a:off x="2571750" y="952500"/>
                              <a:ext cx="1028700" cy="838200"/>
                            </a:xfrm>
                            <a:prstGeom prst="roundRect">
                              <a:avLst/>
                            </a:prstGeom>
                            <a:grpFill/>
                            <a:ln/>
                          </wps:spPr>
                          <wps:style>
                            <a:lnRef idx="1">
                              <a:schemeClr val="accent1"/>
                            </a:lnRef>
                            <a:fillRef idx="2">
                              <a:schemeClr val="accent1"/>
                            </a:fillRef>
                            <a:effectRef idx="1">
                              <a:schemeClr val="accent1"/>
                            </a:effectRef>
                            <a:fontRef idx="minor">
                              <a:schemeClr val="dk1"/>
                            </a:fontRef>
                          </wps:style>
                          <wps:txbx>
                            <w:txbxContent>
                              <w:p w:rsidR="00CF564D" w:rsidRPr="00176E13" w:rsidRDefault="00CF564D" w:rsidP="000A5258">
                                <w:pPr>
                                  <w:rPr>
                                    <w:b/>
                                    <w:sz w:val="36"/>
                                  </w:rPr>
                                </w:pPr>
                                <w:r>
                                  <w:t xml:space="preserve">5 </w:t>
                                </w:r>
                                <w:r w:rsidRPr="00176E13">
                                  <w:t xml:space="preserve">Gestión de </w:t>
                                </w:r>
                                <w:r>
                                  <w:rPr>
                                    <w:b/>
                                  </w:rPr>
                                  <w:t>Comentarios</w:t>
                                </w:r>
                              </w:p>
                              <w:p w:rsidR="00CF564D" w:rsidRPr="00176E13" w:rsidRDefault="00CF564D" w:rsidP="000A5258">
                                <w:pPr>
                                  <w:rPr>
                                    <w:b/>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129 Rectángulo redondeado"/>
                          <wps:cNvSpPr/>
                          <wps:spPr>
                            <a:xfrm>
                              <a:off x="3238500" y="1990725"/>
                              <a:ext cx="1028700" cy="838200"/>
                            </a:xfrm>
                            <a:prstGeom prst="roundRect">
                              <a:avLst/>
                            </a:prstGeom>
                            <a:grpFill/>
                            <a:ln/>
                          </wps:spPr>
                          <wps:style>
                            <a:lnRef idx="1">
                              <a:schemeClr val="accent1"/>
                            </a:lnRef>
                            <a:fillRef idx="2">
                              <a:schemeClr val="accent1"/>
                            </a:fillRef>
                            <a:effectRef idx="1">
                              <a:schemeClr val="accent1"/>
                            </a:effectRef>
                            <a:fontRef idx="minor">
                              <a:schemeClr val="dk1"/>
                            </a:fontRef>
                          </wps:style>
                          <wps:txbx>
                            <w:txbxContent>
                              <w:p w:rsidR="00CF564D" w:rsidRPr="00176E13" w:rsidRDefault="00CF564D" w:rsidP="000A5258">
                                <w:pPr>
                                  <w:rPr>
                                    <w:b/>
                                    <w:sz w:val="36"/>
                                  </w:rPr>
                                </w:pPr>
                                <w:r>
                                  <w:t xml:space="preserve">6 </w:t>
                                </w:r>
                                <w:r w:rsidRPr="00176E13">
                                  <w:t xml:space="preserve">Gestión de </w:t>
                                </w:r>
                                <w:r>
                                  <w:rPr>
                                    <w:b/>
                                  </w:rPr>
                                  <w:t>Mensajes</w:t>
                                </w:r>
                              </w:p>
                              <w:p w:rsidR="00CF564D" w:rsidRPr="00176E13" w:rsidRDefault="00CF564D" w:rsidP="000A5258">
                                <w:pPr>
                                  <w:rPr>
                                    <w:b/>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130 Rectángulo redondeado"/>
                          <wps:cNvSpPr/>
                          <wps:spPr>
                            <a:xfrm>
                              <a:off x="3857625" y="952500"/>
                              <a:ext cx="1028700" cy="838200"/>
                            </a:xfrm>
                            <a:prstGeom prst="roundRect">
                              <a:avLst/>
                            </a:prstGeom>
                            <a:grpFill/>
                            <a:ln/>
                          </wps:spPr>
                          <wps:style>
                            <a:lnRef idx="1">
                              <a:schemeClr val="accent1"/>
                            </a:lnRef>
                            <a:fillRef idx="2">
                              <a:schemeClr val="accent1"/>
                            </a:fillRef>
                            <a:effectRef idx="1">
                              <a:schemeClr val="accent1"/>
                            </a:effectRef>
                            <a:fontRef idx="minor">
                              <a:schemeClr val="dk1"/>
                            </a:fontRef>
                          </wps:style>
                          <wps:txbx>
                            <w:txbxContent>
                              <w:p w:rsidR="00CF564D" w:rsidRPr="00176E13" w:rsidRDefault="00CF564D" w:rsidP="000A5258">
                                <w:pPr>
                                  <w:rPr>
                                    <w:b/>
                                    <w:sz w:val="36"/>
                                  </w:rPr>
                                </w:pPr>
                                <w:r>
                                  <w:t xml:space="preserve">7 </w:t>
                                </w:r>
                                <w:r w:rsidRPr="00176E13">
                                  <w:t xml:space="preserve">Gestión de </w:t>
                                </w:r>
                                <w:r>
                                  <w:rPr>
                                    <w:b/>
                                  </w:rPr>
                                  <w:t>Noticias</w:t>
                                </w:r>
                              </w:p>
                              <w:p w:rsidR="00CF564D" w:rsidRPr="00176E13" w:rsidRDefault="00CF564D" w:rsidP="000A5258">
                                <w:pPr>
                                  <w:rPr>
                                    <w:b/>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131 Rectángulo redondeado"/>
                          <wps:cNvSpPr/>
                          <wps:spPr>
                            <a:xfrm>
                              <a:off x="4524375" y="1990725"/>
                              <a:ext cx="1028700" cy="838200"/>
                            </a:xfrm>
                            <a:prstGeom prst="roundRect">
                              <a:avLst/>
                            </a:prstGeom>
                            <a:grpFill/>
                            <a:ln/>
                          </wps:spPr>
                          <wps:style>
                            <a:lnRef idx="1">
                              <a:schemeClr val="accent1"/>
                            </a:lnRef>
                            <a:fillRef idx="2">
                              <a:schemeClr val="accent1"/>
                            </a:fillRef>
                            <a:effectRef idx="1">
                              <a:schemeClr val="accent1"/>
                            </a:effectRef>
                            <a:fontRef idx="minor">
                              <a:schemeClr val="dk1"/>
                            </a:fontRef>
                          </wps:style>
                          <wps:txbx>
                            <w:txbxContent>
                              <w:p w:rsidR="00CF564D" w:rsidRPr="00176E13" w:rsidRDefault="00CF564D" w:rsidP="000A5258">
                                <w:pPr>
                                  <w:rPr>
                                    <w:b/>
                                    <w:sz w:val="36"/>
                                  </w:rPr>
                                </w:pPr>
                                <w:r w:rsidRPr="00B4265B">
                                  <w:t xml:space="preserve">8 </w:t>
                                </w:r>
                                <w:r>
                                  <w:rPr>
                                    <w:b/>
                                  </w:rPr>
                                  <w:t>Estadísticas y Reportes</w:t>
                                </w:r>
                              </w:p>
                              <w:p w:rsidR="00CF564D" w:rsidRPr="00176E13" w:rsidRDefault="00CF564D" w:rsidP="000A5258">
                                <w:pPr>
                                  <w:rPr>
                                    <w:b/>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132 Rectángulo redondeado"/>
                          <wps:cNvSpPr/>
                          <wps:spPr>
                            <a:xfrm>
                              <a:off x="5143500" y="952500"/>
                              <a:ext cx="1028700" cy="838200"/>
                            </a:xfrm>
                            <a:prstGeom prst="roundRect">
                              <a:avLst/>
                            </a:prstGeom>
                            <a:grpFill/>
                            <a:ln/>
                          </wps:spPr>
                          <wps:style>
                            <a:lnRef idx="1">
                              <a:schemeClr val="accent1"/>
                            </a:lnRef>
                            <a:fillRef idx="2">
                              <a:schemeClr val="accent1"/>
                            </a:fillRef>
                            <a:effectRef idx="1">
                              <a:schemeClr val="accent1"/>
                            </a:effectRef>
                            <a:fontRef idx="minor">
                              <a:schemeClr val="dk1"/>
                            </a:fontRef>
                          </wps:style>
                          <wps:txbx>
                            <w:txbxContent>
                              <w:p w:rsidR="00CF564D" w:rsidRPr="00176E13" w:rsidRDefault="00CF564D" w:rsidP="000A5258">
                                <w:pPr>
                                  <w:rPr>
                                    <w:b/>
                                    <w:sz w:val="36"/>
                                  </w:rPr>
                                </w:pPr>
                                <w:r>
                                  <w:t xml:space="preserve">9 </w:t>
                                </w:r>
                                <w:r w:rsidRPr="00176E13">
                                  <w:t xml:space="preserve">Gestión de </w:t>
                                </w:r>
                                <w:r>
                                  <w:rPr>
                                    <w:b/>
                                  </w:rPr>
                                  <w:t>Anomalías</w:t>
                                </w:r>
                              </w:p>
                              <w:p w:rsidR="00CF564D" w:rsidRPr="00176E13" w:rsidRDefault="00CF564D" w:rsidP="000A5258">
                                <w:pPr>
                                  <w:rPr>
                                    <w:b/>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133 Conector recto"/>
                          <wps:cNvCnPr/>
                          <wps:spPr>
                            <a:xfrm flipV="1">
                              <a:off x="514350" y="723900"/>
                              <a:ext cx="0" cy="228600"/>
                            </a:xfrm>
                            <a:prstGeom prst="line">
                              <a:avLst/>
                            </a:prstGeom>
                            <a:grpFill/>
                            <a:ln/>
                          </wps:spPr>
                          <wps:style>
                            <a:lnRef idx="1">
                              <a:schemeClr val="accent1"/>
                            </a:lnRef>
                            <a:fillRef idx="2">
                              <a:schemeClr val="accent1"/>
                            </a:fillRef>
                            <a:effectRef idx="1">
                              <a:schemeClr val="accent1"/>
                            </a:effectRef>
                            <a:fontRef idx="minor">
                              <a:schemeClr val="dk1"/>
                            </a:fontRef>
                          </wps:style>
                          <wps:bodyPr/>
                        </wps:wsp>
                        <wps:wsp>
                          <wps:cNvPr id="134" name="134 Conector recto"/>
                          <wps:cNvCnPr/>
                          <wps:spPr>
                            <a:xfrm flipV="1">
                              <a:off x="1876425" y="723900"/>
                              <a:ext cx="0" cy="228600"/>
                            </a:xfrm>
                            <a:prstGeom prst="line">
                              <a:avLst/>
                            </a:prstGeom>
                            <a:grpFill/>
                            <a:ln/>
                          </wps:spPr>
                          <wps:style>
                            <a:lnRef idx="1">
                              <a:schemeClr val="accent1"/>
                            </a:lnRef>
                            <a:fillRef idx="2">
                              <a:schemeClr val="accent1"/>
                            </a:fillRef>
                            <a:effectRef idx="1">
                              <a:schemeClr val="accent1"/>
                            </a:effectRef>
                            <a:fontRef idx="minor">
                              <a:schemeClr val="dk1"/>
                            </a:fontRef>
                          </wps:style>
                          <wps:bodyPr/>
                        </wps:wsp>
                        <wps:wsp>
                          <wps:cNvPr id="135" name="135 Conector recto"/>
                          <wps:cNvCnPr/>
                          <wps:spPr>
                            <a:xfrm flipV="1">
                              <a:off x="3057525" y="723900"/>
                              <a:ext cx="0" cy="228600"/>
                            </a:xfrm>
                            <a:prstGeom prst="line">
                              <a:avLst/>
                            </a:prstGeom>
                            <a:grpFill/>
                            <a:ln/>
                          </wps:spPr>
                          <wps:style>
                            <a:lnRef idx="1">
                              <a:schemeClr val="accent1"/>
                            </a:lnRef>
                            <a:fillRef idx="2">
                              <a:schemeClr val="accent1"/>
                            </a:fillRef>
                            <a:effectRef idx="1">
                              <a:schemeClr val="accent1"/>
                            </a:effectRef>
                            <a:fontRef idx="minor">
                              <a:schemeClr val="dk1"/>
                            </a:fontRef>
                          </wps:style>
                          <wps:bodyPr/>
                        </wps:wsp>
                        <wps:wsp>
                          <wps:cNvPr id="136" name="136 Conector recto"/>
                          <wps:cNvCnPr/>
                          <wps:spPr>
                            <a:xfrm flipV="1">
                              <a:off x="4410075" y="723900"/>
                              <a:ext cx="0" cy="228600"/>
                            </a:xfrm>
                            <a:prstGeom prst="line">
                              <a:avLst/>
                            </a:prstGeom>
                            <a:grpFill/>
                            <a:ln/>
                          </wps:spPr>
                          <wps:style>
                            <a:lnRef idx="1">
                              <a:schemeClr val="accent1"/>
                            </a:lnRef>
                            <a:fillRef idx="2">
                              <a:schemeClr val="accent1"/>
                            </a:fillRef>
                            <a:effectRef idx="1">
                              <a:schemeClr val="accent1"/>
                            </a:effectRef>
                            <a:fontRef idx="minor">
                              <a:schemeClr val="dk1"/>
                            </a:fontRef>
                          </wps:style>
                          <wps:bodyPr/>
                        </wps:wsp>
                        <wps:wsp>
                          <wps:cNvPr id="137" name="137 Conector recto"/>
                          <wps:cNvCnPr/>
                          <wps:spPr>
                            <a:xfrm flipV="1">
                              <a:off x="1181100" y="723900"/>
                              <a:ext cx="0" cy="1257300"/>
                            </a:xfrm>
                            <a:prstGeom prst="line">
                              <a:avLst/>
                            </a:prstGeom>
                            <a:grpFill/>
                            <a:ln/>
                          </wps:spPr>
                          <wps:style>
                            <a:lnRef idx="1">
                              <a:schemeClr val="accent1"/>
                            </a:lnRef>
                            <a:fillRef idx="2">
                              <a:schemeClr val="accent1"/>
                            </a:fillRef>
                            <a:effectRef idx="1">
                              <a:schemeClr val="accent1"/>
                            </a:effectRef>
                            <a:fontRef idx="minor">
                              <a:schemeClr val="dk1"/>
                            </a:fontRef>
                          </wps:style>
                          <wps:bodyPr/>
                        </wps:wsp>
                        <wps:wsp>
                          <wps:cNvPr id="138" name="138 Conector recto"/>
                          <wps:cNvCnPr/>
                          <wps:spPr>
                            <a:xfrm flipV="1">
                              <a:off x="2466975" y="723900"/>
                              <a:ext cx="0" cy="1257300"/>
                            </a:xfrm>
                            <a:prstGeom prst="line">
                              <a:avLst/>
                            </a:prstGeom>
                            <a:grpFill/>
                            <a:ln/>
                          </wps:spPr>
                          <wps:style>
                            <a:lnRef idx="1">
                              <a:schemeClr val="accent1"/>
                            </a:lnRef>
                            <a:fillRef idx="2">
                              <a:schemeClr val="accent1"/>
                            </a:fillRef>
                            <a:effectRef idx="1">
                              <a:schemeClr val="accent1"/>
                            </a:effectRef>
                            <a:fontRef idx="minor">
                              <a:schemeClr val="dk1"/>
                            </a:fontRef>
                          </wps:style>
                          <wps:bodyPr/>
                        </wps:wsp>
                        <wps:wsp>
                          <wps:cNvPr id="139" name="139 Conector recto"/>
                          <wps:cNvCnPr/>
                          <wps:spPr>
                            <a:xfrm flipV="1">
                              <a:off x="3752850" y="723900"/>
                              <a:ext cx="0" cy="1257300"/>
                            </a:xfrm>
                            <a:prstGeom prst="line">
                              <a:avLst/>
                            </a:prstGeom>
                            <a:grpFill/>
                            <a:ln/>
                          </wps:spPr>
                          <wps:style>
                            <a:lnRef idx="1">
                              <a:schemeClr val="accent1"/>
                            </a:lnRef>
                            <a:fillRef idx="2">
                              <a:schemeClr val="accent1"/>
                            </a:fillRef>
                            <a:effectRef idx="1">
                              <a:schemeClr val="accent1"/>
                            </a:effectRef>
                            <a:fontRef idx="minor">
                              <a:schemeClr val="dk1"/>
                            </a:fontRef>
                          </wps:style>
                          <wps:bodyPr/>
                        </wps:wsp>
                        <wps:wsp>
                          <wps:cNvPr id="140" name="140 Conector recto"/>
                          <wps:cNvCnPr/>
                          <wps:spPr>
                            <a:xfrm flipV="1">
                              <a:off x="5029200" y="723900"/>
                              <a:ext cx="0" cy="1257300"/>
                            </a:xfrm>
                            <a:prstGeom prst="line">
                              <a:avLst/>
                            </a:prstGeom>
                            <a:grpFill/>
                            <a:ln/>
                          </wps:spPr>
                          <wps:style>
                            <a:lnRef idx="1">
                              <a:schemeClr val="accent1"/>
                            </a:lnRef>
                            <a:fillRef idx="2">
                              <a:schemeClr val="accent1"/>
                            </a:fillRef>
                            <a:effectRef idx="1">
                              <a:schemeClr val="accent1"/>
                            </a:effectRef>
                            <a:fontRef idx="minor">
                              <a:schemeClr val="dk1"/>
                            </a:fontRef>
                          </wps:style>
                          <wps:bodyPr/>
                        </wps:wsp>
                        <wps:wsp>
                          <wps:cNvPr id="141" name="141 Conector recto"/>
                          <wps:cNvCnPr/>
                          <wps:spPr>
                            <a:xfrm flipV="1">
                              <a:off x="514350" y="723900"/>
                              <a:ext cx="5143500" cy="0"/>
                            </a:xfrm>
                            <a:prstGeom prst="line">
                              <a:avLst/>
                            </a:prstGeom>
                            <a:grpFill/>
                            <a:ln/>
                          </wps:spPr>
                          <wps:style>
                            <a:lnRef idx="1">
                              <a:schemeClr val="accent1"/>
                            </a:lnRef>
                            <a:fillRef idx="2">
                              <a:schemeClr val="accent1"/>
                            </a:fillRef>
                            <a:effectRef idx="1">
                              <a:schemeClr val="accent1"/>
                            </a:effectRef>
                            <a:fontRef idx="minor">
                              <a:schemeClr val="dk1"/>
                            </a:fontRef>
                          </wps:style>
                          <wps:bodyPr/>
                        </wps:wsp>
                        <wps:wsp>
                          <wps:cNvPr id="142" name="142 Conector recto"/>
                          <wps:cNvCnPr/>
                          <wps:spPr>
                            <a:xfrm flipV="1">
                              <a:off x="5648325" y="723900"/>
                              <a:ext cx="0" cy="228600"/>
                            </a:xfrm>
                            <a:prstGeom prst="line">
                              <a:avLst/>
                            </a:prstGeom>
                            <a:grpFill/>
                            <a:ln/>
                          </wps:spPr>
                          <wps:style>
                            <a:lnRef idx="1">
                              <a:schemeClr val="accent1"/>
                            </a:lnRef>
                            <a:fillRef idx="2">
                              <a:schemeClr val="accent1"/>
                            </a:fillRef>
                            <a:effectRef idx="1">
                              <a:schemeClr val="accent1"/>
                            </a:effectRef>
                            <a:fontRef idx="minor">
                              <a:schemeClr val="dk1"/>
                            </a:fontRef>
                          </wps:style>
                          <wps:bodyPr/>
                        </wps:wsp>
                        <wps:wsp>
                          <wps:cNvPr id="143" name="143 Conector recto"/>
                          <wps:cNvCnPr/>
                          <wps:spPr>
                            <a:xfrm flipV="1">
                              <a:off x="3057525" y="495300"/>
                              <a:ext cx="0" cy="228600"/>
                            </a:xfrm>
                            <a:prstGeom prst="line">
                              <a:avLst/>
                            </a:prstGeom>
                            <a:grpFill/>
                            <a:ln/>
                          </wps:spPr>
                          <wps:style>
                            <a:lnRef idx="1">
                              <a:schemeClr val="accent1"/>
                            </a:lnRef>
                            <a:fillRef idx="2">
                              <a:schemeClr val="accent1"/>
                            </a:fillRef>
                            <a:effectRef idx="1">
                              <a:schemeClr val="accent1"/>
                            </a:effectRef>
                            <a:fontRef idx="minor">
                              <a:schemeClr val="dk1"/>
                            </a:fontRef>
                          </wps:style>
                          <wps:bodyPr/>
                        </wps:wsp>
                      </wpg:grpSp>
                      <wps:wsp>
                        <wps:cNvPr id="144" name="144 Rectángulo"/>
                        <wps:cNvSpPr/>
                        <wps:spPr>
                          <a:xfrm>
                            <a:off x="-76204" y="2900311"/>
                            <a:ext cx="6708720" cy="609802"/>
                          </a:xfrm>
                          <a:prstGeom prst="rect">
                            <a:avLst/>
                          </a:prstGeom>
                          <a:noFill/>
                          <a:ln w="25400" cap="flat" cmpd="sng" algn="ctr">
                            <a:noFill/>
                            <a:prstDash val="solid"/>
                          </a:ln>
                          <a:effectLst/>
                        </wps:spPr>
                        <wps:txbx>
                          <w:txbxContent>
                            <w:p w:rsidR="00CF564D" w:rsidRDefault="00CF564D" w:rsidP="00115D29">
                              <w:pPr>
                                <w:keepNext/>
                                <w:spacing w:after="0" w:line="360" w:lineRule="auto"/>
                                <w:jc w:val="left"/>
                                <w:rPr>
                                  <w:b/>
                                  <w:bCs/>
                                  <w:color w:val="000000" w:themeColor="text1"/>
                                  <w:sz w:val="20"/>
                                  <w:szCs w:val="20"/>
                                </w:rPr>
                              </w:pPr>
                              <w:bookmarkStart w:id="119" w:name="_Toc444185265"/>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4</w:t>
                              </w:r>
                              <w:r w:rsidRPr="00885741">
                                <w:rPr>
                                  <w:b/>
                                  <w:sz w:val="22"/>
                                </w:rPr>
                                <w:fldChar w:fldCharType="end"/>
                              </w:r>
                              <w:r w:rsidRPr="00885741">
                                <w:rPr>
                                  <w:b/>
                                  <w:sz w:val="22"/>
                                  <w:lang w:val="es-ES_tradnl" w:eastAsia="es-ES"/>
                                </w:rPr>
                                <w:t>:</w:t>
                              </w:r>
                              <w:r w:rsidRPr="00885741">
                                <w:rPr>
                                  <w:sz w:val="22"/>
                                  <w:lang w:val="es-ES_tradnl" w:eastAsia="es-ES"/>
                                </w:rPr>
                                <w:t xml:space="preserve"> Diagrama jerárquico de procesos de MITOUR</w:t>
                              </w:r>
                              <w:bookmarkEnd w:id="119"/>
                            </w:p>
                            <w:p w:rsidR="00CF564D" w:rsidRPr="00B03ECC" w:rsidRDefault="00CF564D" w:rsidP="00115D29">
                              <w:pPr>
                                <w:keepNext/>
                                <w:spacing w:after="0" w:line="360" w:lineRule="auto"/>
                                <w:jc w:val="left"/>
                                <w:rPr>
                                  <w:bCs/>
                                  <w:i/>
                                  <w:color w:val="000000" w:themeColor="text1"/>
                                  <w:sz w:val="20"/>
                                  <w:szCs w:val="20"/>
                                </w:rPr>
                              </w:pPr>
                              <w:r w:rsidRPr="00B03ECC">
                                <w:rPr>
                                  <w:b/>
                                  <w:bCs/>
                                  <w:color w:val="000000" w:themeColor="text1"/>
                                  <w:sz w:val="20"/>
                                  <w:szCs w:val="20"/>
                                </w:rPr>
                                <w:t>Fuente</w:t>
                              </w:r>
                              <w:r w:rsidRPr="00B03ECC">
                                <w:rPr>
                                  <w:bCs/>
                                  <w:color w:val="000000" w:themeColor="text1"/>
                                  <w:sz w:val="20"/>
                                  <w:szCs w:val="20"/>
                                </w:rPr>
                                <w:t xml:space="preserve">: </w:t>
                              </w:r>
                              <w:r w:rsidRPr="00115D29">
                                <w:rPr>
                                  <w:bCs/>
                                  <w:i/>
                                  <w:color w:val="000000" w:themeColor="text1"/>
                                  <w:sz w:val="20"/>
                                  <w:szCs w:val="20"/>
                                </w:rPr>
                                <w:t>Equipo de desarrollo</w:t>
                              </w:r>
                              <w:r w:rsidRPr="00B03ECC">
                                <w:rPr>
                                  <w:bCs/>
                                  <w:i/>
                                  <w:color w:val="000000" w:themeColor="text1"/>
                                  <w:sz w:val="20"/>
                                  <w:szCs w:val="20"/>
                                </w:rPr>
                                <w:t>.</w:t>
                              </w:r>
                            </w:p>
                            <w:p w:rsidR="00CF564D" w:rsidRDefault="00CF564D" w:rsidP="000A5258">
                              <w:pPr>
                                <w:keepNext/>
                                <w:spacing w:after="0" w:line="240" w:lineRule="auto"/>
                                <w:rPr>
                                  <w:b/>
                                  <w:bCs/>
                                  <w:color w:val="000000" w:themeColor="text1"/>
                                  <w:sz w:val="20"/>
                                </w:rPr>
                              </w:pPr>
                            </w:p>
                            <w:p w:rsidR="00CF564D" w:rsidRDefault="00CF564D" w:rsidP="000A5258">
                              <w:pPr>
                                <w:spacing w:after="0" w:line="240" w:lineRule="auto"/>
                                <w:rPr>
                                  <w:bCs/>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7 Grupo" o:spid="_x0000_s1092" style="position:absolute;margin-left:-6.4pt;margin-top:25.25pt;width:673.6pt;height:307.05pt;z-index:251707392;mso-width-relative:margin;mso-height-relative:margin" coordorigin="-762" coordsize="85551,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">
                <v:group id="31 Grupo" o:spid="_x0000_s1093" style="position:absolute;width:84789;height:25382" coordsize="61722,28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oundrect id="89 Rectángulo redondeado" o:spid="_x0000_s1094" style="position:absolute;left:21907;width:17336;height:4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cPo70A&#10;AADbAAAADwAAAGRycy9kb3ducmV2LnhtbESPwQrCMBBE74L/EFbwpqmCotUoIgieFK0fsDRrW2w2&#10;pUlr9euNIHgcZuYNs952phQt1a6wrGAyjkAQp1YXnCm4JYfRAoTzyBpLy6TgRQ62m35vjbG2T75Q&#10;e/WZCBB2MSrIva9iKV2ak0E3thVx8O62NuiDrDOpa3wGuCnlNIrm0mDBYSHHivY5pY9rYxQks3ej&#10;L92J3u25apM7NVwWpNRw0O1WIDx1/h/+tY9awWIJ3y/hB8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hcPo70AAADbAAAADwAAAAAAAAAAAAAAAACYAgAAZHJzL2Rvd25yZXYu&#10;eG1sUEsFBgAAAAAEAAQA9QAAAIIDAAAAAA==&#10;" filled="f" strokecolor="#4579b8 [3044]">
                    <v:shadow on="t" color="black" opacity="24903f" origin=",.5" offset="0,.55556mm"/>
                    <v:textbox>
                      <w:txbxContent>
                        <w:p w:rsidR="00CF564D" w:rsidRPr="00176E13" w:rsidRDefault="00CF564D" w:rsidP="000A5258">
                          <w:pPr>
                            <w:rPr>
                              <w:b/>
                              <w:sz w:val="36"/>
                            </w:rPr>
                          </w:pPr>
                          <w:r>
                            <w:rPr>
                              <w:b/>
                              <w:sz w:val="36"/>
                            </w:rPr>
                            <w:t>MITOUR</w:t>
                          </w:r>
                        </w:p>
                      </w:txbxContent>
                    </v:textbox>
                  </v:roundrect>
                  <v:roundrect id="90 Rectángulo redondeado" o:spid="_x0000_s1095" style="position:absolute;top:9525;width:10287;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Qw47sA&#10;AADbAAAADwAAAGRycy9kb3ducmV2LnhtbERPSwrCMBDdC94hjODOpgqKVqOIILhStB5gaMa22ExK&#10;k9bq6c1CcPl4/82uN5XoqHGlZQXTKAZBnFldcq7gnh4nSxDOI2usLJOCNznYbYeDDSbavvhK3c3n&#10;IoSwS1BB4X2dSOmyggy6yNbEgXvYxqAPsMmlbvAVwk0lZ3G8kAZLDg0F1nQoKHveWqMgnX9afe3P&#10;9OkudZc+qOWqJKXGo36/BuGp93/xz33SClZhffgSfoDcfg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r0MOO7AAAA2wAAAA8AAAAAAAAAAAAAAAAAmAIAAGRycy9kb3ducmV2Lnht&#10;bFBLBQYAAAAABAAEAPUAAACAAwAAAAA=&#10;" filled="f" strokecolor="#4579b8 [3044]">
                    <v:shadow on="t" color="black" opacity="24903f" origin=",.5" offset="0,.55556mm"/>
                    <v:textbox>
                      <w:txbxContent>
                        <w:p w:rsidR="00CF564D" w:rsidRPr="00176E13" w:rsidRDefault="00CF564D" w:rsidP="000A5258">
                          <w:pPr>
                            <w:rPr>
                              <w:b/>
                              <w:sz w:val="36"/>
                            </w:rPr>
                          </w:pPr>
                          <w:r>
                            <w:t xml:space="preserve">1 </w:t>
                          </w:r>
                          <w:r w:rsidRPr="00176E13">
                            <w:t xml:space="preserve">Gestión de </w:t>
                          </w:r>
                          <w:r w:rsidRPr="00176E13">
                            <w:rPr>
                              <w:b/>
                            </w:rPr>
                            <w:t>Turistas</w:t>
                          </w:r>
                        </w:p>
                        <w:p w:rsidR="00CF564D" w:rsidRPr="00176E13" w:rsidRDefault="00CF564D" w:rsidP="000A5258">
                          <w:pPr>
                            <w:rPr>
                              <w:b/>
                              <w:sz w:val="36"/>
                            </w:rPr>
                          </w:pPr>
                        </w:p>
                      </w:txbxContent>
                    </v:textbox>
                  </v:roundrect>
                  <v:roundrect id="91 Rectángulo redondeado" o:spid="_x0000_s1096" style="position:absolute;left:6667;top:19907;width:10287;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iVeL0A&#10;AADbAAAADwAAAGRycy9kb3ducmV2LnhtbESPwQrCMBBE74L/EFbwpqmCotUoIgieFK0fsDRrW2w2&#10;pUlr9euNIHgcZuYNs952phQt1a6wrGAyjkAQp1YXnCm4JYfRAoTzyBpLy6TgRQ62m35vjbG2T75Q&#10;e/WZCBB2MSrIva9iKV2ak0E3thVx8O62NuiDrDOpa3wGuCnlNIrm0mDBYSHHivY5pY9rYxQks3ej&#10;L92J3u25apM7NVwWpNRw0O1WIDx1/h/+tY9awXIC3y/hB8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biVeL0AAADbAAAADwAAAAAAAAAAAAAAAACYAgAAZHJzL2Rvd25yZXYu&#10;eG1sUEsFBgAAAAAEAAQA9QAAAIIDAAAAAA==&#10;" filled="f" strokecolor="#4579b8 [3044]">
                    <v:shadow on="t" color="black" opacity="24903f" origin=",.5" offset="0,.55556mm"/>
                    <v:textbox>
                      <w:txbxContent>
                        <w:p w:rsidR="00CF564D" w:rsidRPr="00176E13" w:rsidRDefault="00CF564D" w:rsidP="000A5258">
                          <w:pPr>
                            <w:rPr>
                              <w:b/>
                              <w:sz w:val="36"/>
                            </w:rPr>
                          </w:pPr>
                          <w:r>
                            <w:t xml:space="preserve">2 </w:t>
                          </w:r>
                          <w:r w:rsidRPr="00176E13">
                            <w:t xml:space="preserve">Gestión de </w:t>
                          </w:r>
                          <w:r>
                            <w:rPr>
                              <w:b/>
                            </w:rPr>
                            <w:t>Turicentros</w:t>
                          </w:r>
                        </w:p>
                        <w:p w:rsidR="00CF564D" w:rsidRPr="00176E13" w:rsidRDefault="00CF564D" w:rsidP="000A5258">
                          <w:pPr>
                            <w:rPr>
                              <w:b/>
                              <w:sz w:val="36"/>
                            </w:rPr>
                          </w:pPr>
                        </w:p>
                      </w:txbxContent>
                    </v:textbox>
                  </v:roundrect>
                  <v:roundrect id="94 Rectángulo redondeado" o:spid="_x0000_s1097" style="position:absolute;left:12858;top:9525;width:10287;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824MAA&#10;AADbAAAADwAAAGRycy9kb3ducmV2LnhtbESP0YrCMBRE3wX/IVzBN5sqKms1igiCTy7a/YBLc22L&#10;zU1p0lr9erMg+DjMzBlms+tNJTpqXGlZwTSKQRBnVpecK/hLj5MfEM4ja6wsk4InOdhth4MNJto+&#10;+ELd1eciQNglqKDwvk6kdFlBBl1ka+Lg3Wxj0AfZ5FI3+AhwU8lZHC+lwZLDQoE1HQrK7tfWKEgX&#10;r1Zf+jO9ut+6S2/UclWSUuNRv1+D8NT7b/jTPmkFqzn8fwk/QG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c824MAAAADbAAAADwAAAAAAAAAAAAAAAACYAgAAZHJzL2Rvd25y&#10;ZXYueG1sUEsFBgAAAAAEAAQA9QAAAIUDAAAAAA==&#10;" filled="f" strokecolor="#4579b8 [3044]">
                    <v:shadow on="t" color="black" opacity="24903f" origin=",.5" offset="0,.55556mm"/>
                    <v:textbox>
                      <w:txbxContent>
                        <w:p w:rsidR="00CF564D" w:rsidRPr="00176E13" w:rsidRDefault="00CF564D" w:rsidP="000A5258">
                          <w:pPr>
                            <w:rPr>
                              <w:b/>
                              <w:sz w:val="36"/>
                            </w:rPr>
                          </w:pPr>
                          <w:r>
                            <w:t xml:space="preserve">3 </w:t>
                          </w:r>
                          <w:r w:rsidRPr="00176E13">
                            <w:t xml:space="preserve">Gestión de </w:t>
                          </w:r>
                          <w:r>
                            <w:rPr>
                              <w:b/>
                            </w:rPr>
                            <w:t>Valoraciones</w:t>
                          </w:r>
                        </w:p>
                      </w:txbxContent>
                    </v:textbox>
                  </v:roundrect>
                  <v:roundrect id="95 Rectángulo redondeado" o:spid="_x0000_s1098" style="position:absolute;left:19526;top:19907;width:10287;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Te70A&#10;AADbAAAADwAAAGRycy9kb3ducmV2LnhtbESPwQrCMBBE74L/EFbwpqmCotUoIgieFK0fsDRrW2w2&#10;pUlr9euNIHgcZuYNs952phQt1a6wrGAyjkAQp1YXnCm4JYfRAoTzyBpLy6TgRQ62m35vjbG2T75Q&#10;e/WZCBB2MSrIva9iKV2ak0E3thVx8O62NuiDrDOpa3wGuCnlNIrm0mDBYSHHivY5pY9rYxQks3ej&#10;L92J3u25apM7NVwWpNRw0O1WIDx1/h/+tY9awXIG3y/hB8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oOTe70AAADbAAAADwAAAAAAAAAAAAAAAACYAgAAZHJzL2Rvd25yZXYu&#10;eG1sUEsFBgAAAAAEAAQA9QAAAIIDAAAAAA==&#10;" filled="f" strokecolor="#4579b8 [3044]">
                    <v:shadow on="t" color="black" opacity="24903f" origin=",.5" offset="0,.55556mm"/>
                    <v:textbox>
                      <w:txbxContent>
                        <w:p w:rsidR="00CF564D" w:rsidRPr="00176E13" w:rsidRDefault="00CF564D" w:rsidP="000A5258">
                          <w:pPr>
                            <w:rPr>
                              <w:b/>
                              <w:sz w:val="36"/>
                            </w:rPr>
                          </w:pPr>
                          <w:r>
                            <w:t xml:space="preserve">4 Gestión de </w:t>
                          </w:r>
                          <w:r w:rsidRPr="00B00C7B">
                            <w:rPr>
                              <w:b/>
                              <w:sz w:val="22"/>
                            </w:rPr>
                            <w:t>Administradores</w:t>
                          </w:r>
                        </w:p>
                        <w:p w:rsidR="00CF564D" w:rsidRPr="00176E13" w:rsidRDefault="00CF564D" w:rsidP="000A5258">
                          <w:pPr>
                            <w:rPr>
                              <w:b/>
                              <w:sz w:val="36"/>
                            </w:rPr>
                          </w:pPr>
                        </w:p>
                      </w:txbxContent>
                    </v:textbox>
                  </v:roundrect>
                  <v:roundrect id="128 Rectángulo redondeado" o:spid="_x0000_s1099" style="position:absolute;left:25717;top:9525;width:10287;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8Lx8IA&#10;AADcAAAADwAAAGRycy9kb3ducmV2LnhtbESPQYvCQAyF7wv+hyGCt3WqsMtSOxURBE8u2v0BoRPb&#10;YidTOtNa/fXmIOwt4b289yXbTq5VI/Wh8WxgtUxAEZfeNlwZ+CsOnz+gQkS22HomAw8KsM1nHxmm&#10;1t/5TOMlVkpCOKRooI6xS7UOZU0Ow9J3xKJdfe8wytpX2vZ4l3DX6nWSfGuHDUtDjR3taypvl8EZ&#10;KL6egz1PJ3qOv91YXGngtiFjFvNptwEVaYr/5vf10Qr+WmjlGZlA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wvHwgAAANwAAAAPAAAAAAAAAAAAAAAAAJgCAABkcnMvZG93&#10;bnJldi54bWxQSwUGAAAAAAQABAD1AAAAhwMAAAAA&#10;" filled="f" strokecolor="#4579b8 [3044]">
                    <v:shadow on="t" color="black" opacity="24903f" origin=",.5" offset="0,.55556mm"/>
                    <v:textbox>
                      <w:txbxContent>
                        <w:p w:rsidR="00CF564D" w:rsidRPr="00176E13" w:rsidRDefault="00CF564D" w:rsidP="000A5258">
                          <w:pPr>
                            <w:rPr>
                              <w:b/>
                              <w:sz w:val="36"/>
                            </w:rPr>
                          </w:pPr>
                          <w:r>
                            <w:t xml:space="preserve">5 </w:t>
                          </w:r>
                          <w:r w:rsidRPr="00176E13">
                            <w:t xml:space="preserve">Gestión de </w:t>
                          </w:r>
                          <w:r>
                            <w:rPr>
                              <w:b/>
                            </w:rPr>
                            <w:t>Comentarios</w:t>
                          </w:r>
                        </w:p>
                        <w:p w:rsidR="00CF564D" w:rsidRPr="00176E13" w:rsidRDefault="00CF564D" w:rsidP="000A5258">
                          <w:pPr>
                            <w:rPr>
                              <w:b/>
                              <w:sz w:val="36"/>
                            </w:rPr>
                          </w:pPr>
                        </w:p>
                      </w:txbxContent>
                    </v:textbox>
                  </v:roundrect>
                  <v:roundrect id="129 Rectángulo redondeado" o:spid="_x0000_s1100" style="position:absolute;left:32385;top:19907;width:10287;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OuXLwA&#10;AADcAAAADwAAAGRycy9kb3ducmV2LnhtbERPSwrCMBDdC94hjOBOUwVFq1FEEFwpWg8wNGNbbCal&#10;SWv19EYQ3M3jfWe97UwpWqpdYVnBZByBIE6tLjhTcEsOowUI55E1lpZJwYscbDf93hpjbZ98ofbq&#10;MxFC2MWoIPe+iqV0aU4G3dhWxIG729qgD7DOpK7xGcJNKadRNJcGCw4NOVa0zyl9XBujIJm9G33p&#10;TvRuz1Wb3KnhsiClhoNutwLhqfN/8c991GH+dAnfZ8IFcvM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xQ65cvAAAANwAAAAPAAAAAAAAAAAAAAAAAJgCAABkcnMvZG93bnJldi54&#10;bWxQSwUGAAAAAAQABAD1AAAAgQMAAAAA&#10;" filled="f" strokecolor="#4579b8 [3044]">
                    <v:shadow on="t" color="black" opacity="24903f" origin=",.5" offset="0,.55556mm"/>
                    <v:textbox>
                      <w:txbxContent>
                        <w:p w:rsidR="00CF564D" w:rsidRPr="00176E13" w:rsidRDefault="00CF564D" w:rsidP="000A5258">
                          <w:pPr>
                            <w:rPr>
                              <w:b/>
                              <w:sz w:val="36"/>
                            </w:rPr>
                          </w:pPr>
                          <w:r>
                            <w:t xml:space="preserve">6 </w:t>
                          </w:r>
                          <w:r w:rsidRPr="00176E13">
                            <w:t xml:space="preserve">Gestión de </w:t>
                          </w:r>
                          <w:r>
                            <w:rPr>
                              <w:b/>
                            </w:rPr>
                            <w:t>Mensajes</w:t>
                          </w:r>
                        </w:p>
                        <w:p w:rsidR="00CF564D" w:rsidRPr="00176E13" w:rsidRDefault="00CF564D" w:rsidP="000A5258">
                          <w:pPr>
                            <w:rPr>
                              <w:b/>
                              <w:sz w:val="36"/>
                            </w:rPr>
                          </w:pPr>
                        </w:p>
                      </w:txbxContent>
                    </v:textbox>
                  </v:roundrect>
                  <v:roundrect id="130 Rectángulo redondeado" o:spid="_x0000_s1101" style="position:absolute;left:38576;top:9525;width:10287;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CRHMIA&#10;AADcAAAADwAAAGRycy9kb3ducmV2LnhtbESPQYvCQAyF78L+hyEL3uxURZGuo8jCgqcVrT8gdGJb&#10;tpMpnWnt+uvNQfCW8F7e+7Ldj65RA3Wh9mxgnqSgiAtvay4NXPOf2QZUiMgWG89k4J8C7Hcfky1m&#10;1t/5TMMllkpCOGRooIqxzbQORUUOQ+JbYtFuvnMYZe1KbTu8S7hr9CJN19phzdJQYUvfFRV/l94Z&#10;yFeP3p7HX3oMp3bIb9RzU5Mx08/x8AUq0hjf5tf10Qr+UvDlGZlA7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JEcwgAAANwAAAAPAAAAAAAAAAAAAAAAAJgCAABkcnMvZG93&#10;bnJldi54bWxQSwUGAAAAAAQABAD1AAAAhwMAAAAA&#10;" filled="f" strokecolor="#4579b8 [3044]">
                    <v:shadow on="t" color="black" opacity="24903f" origin=",.5" offset="0,.55556mm"/>
                    <v:textbox>
                      <w:txbxContent>
                        <w:p w:rsidR="00CF564D" w:rsidRPr="00176E13" w:rsidRDefault="00CF564D" w:rsidP="000A5258">
                          <w:pPr>
                            <w:rPr>
                              <w:b/>
                              <w:sz w:val="36"/>
                            </w:rPr>
                          </w:pPr>
                          <w:r>
                            <w:t xml:space="preserve">7 </w:t>
                          </w:r>
                          <w:r w:rsidRPr="00176E13">
                            <w:t xml:space="preserve">Gestión de </w:t>
                          </w:r>
                          <w:r>
                            <w:rPr>
                              <w:b/>
                            </w:rPr>
                            <w:t>Noticias</w:t>
                          </w:r>
                        </w:p>
                        <w:p w:rsidR="00CF564D" w:rsidRPr="00176E13" w:rsidRDefault="00CF564D" w:rsidP="000A5258">
                          <w:pPr>
                            <w:rPr>
                              <w:b/>
                              <w:sz w:val="36"/>
                            </w:rPr>
                          </w:pPr>
                        </w:p>
                      </w:txbxContent>
                    </v:textbox>
                  </v:roundrect>
                  <v:roundrect id="131 Rectángulo redondeado" o:spid="_x0000_s1102" style="position:absolute;left:45243;top:19907;width:10287;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0h7wA&#10;AADcAAAADwAAAGRycy9kb3ducmV2LnhtbERPSwrCMBDdC94hjOBOUxVFqlFEEFwpWg8wNGNbbCal&#10;SWv19EYQ3M3jfWe97UwpWqpdYVnBZByBIE6tLjhTcEsOoyUI55E1lpZJwYscbDf93hpjbZ98ofbq&#10;MxFC2MWoIPe+iqV0aU4G3dhWxIG729qgD7DOpK7xGcJNKadRtJAGCw4NOVa0zyl9XBujIJm/G33p&#10;TvRuz1Wb3KnhsiClhoNutwLhqfN/8c991GH+bALfZ8IFcvM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K7DSHvAAAANwAAAAPAAAAAAAAAAAAAAAAAJgCAABkcnMvZG93bnJldi54&#10;bWxQSwUGAAAAAAQABAD1AAAAgQMAAAAA&#10;" filled="f" strokecolor="#4579b8 [3044]">
                    <v:shadow on="t" color="black" opacity="24903f" origin=",.5" offset="0,.55556mm"/>
                    <v:textbox>
                      <w:txbxContent>
                        <w:p w:rsidR="00CF564D" w:rsidRPr="00176E13" w:rsidRDefault="00CF564D" w:rsidP="000A5258">
                          <w:pPr>
                            <w:rPr>
                              <w:b/>
                              <w:sz w:val="36"/>
                            </w:rPr>
                          </w:pPr>
                          <w:r w:rsidRPr="00B4265B">
                            <w:t xml:space="preserve">8 </w:t>
                          </w:r>
                          <w:r>
                            <w:rPr>
                              <w:b/>
                            </w:rPr>
                            <w:t>Estadísticas y Reportes</w:t>
                          </w:r>
                        </w:p>
                        <w:p w:rsidR="00CF564D" w:rsidRPr="00176E13" w:rsidRDefault="00CF564D" w:rsidP="000A5258">
                          <w:pPr>
                            <w:rPr>
                              <w:b/>
                              <w:sz w:val="36"/>
                            </w:rPr>
                          </w:pPr>
                        </w:p>
                      </w:txbxContent>
                    </v:textbox>
                  </v:roundrect>
                  <v:roundrect id="132 Rectángulo redondeado" o:spid="_x0000_s1103" style="position:absolute;left:51435;top:9525;width:10287;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6q8LwA&#10;AADcAAAADwAAAGRycy9kb3ducmV2LnhtbERPSwrCMBDdC94hjOBOUxVFqlFEEFwpWg8wNGNbbCal&#10;SWv19EYQ3M3jfWe97UwpWqpdYVnBZByBIE6tLjhTcEsOoyUI55E1lpZJwYscbDf93hpjbZ98ofbq&#10;MxFC2MWoIPe+iqV0aU4G3dhWxIG729qgD7DOpK7xGcJNKadRtJAGCw4NOVa0zyl9XBujIJm/G33p&#10;TvRuz1Wb3KnhsiClhoNutwLhqfN/8c991GH+bArfZ8IFcvM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6PqrwvAAAANwAAAAPAAAAAAAAAAAAAAAAAJgCAABkcnMvZG93bnJldi54&#10;bWxQSwUGAAAAAAQABAD1AAAAgQMAAAAA&#10;" filled="f" strokecolor="#4579b8 [3044]">
                    <v:shadow on="t" color="black" opacity="24903f" origin=",.5" offset="0,.55556mm"/>
                    <v:textbox>
                      <w:txbxContent>
                        <w:p w:rsidR="00CF564D" w:rsidRPr="00176E13" w:rsidRDefault="00CF564D" w:rsidP="000A5258">
                          <w:pPr>
                            <w:rPr>
                              <w:b/>
                              <w:sz w:val="36"/>
                            </w:rPr>
                          </w:pPr>
                          <w:r>
                            <w:t xml:space="preserve">9 </w:t>
                          </w:r>
                          <w:r w:rsidRPr="00176E13">
                            <w:t xml:space="preserve">Gestión de </w:t>
                          </w:r>
                          <w:r>
                            <w:rPr>
                              <w:b/>
                            </w:rPr>
                            <w:t>Anomalías</w:t>
                          </w:r>
                        </w:p>
                        <w:p w:rsidR="00CF564D" w:rsidRPr="00176E13" w:rsidRDefault="00CF564D" w:rsidP="000A5258">
                          <w:pPr>
                            <w:rPr>
                              <w:b/>
                              <w:sz w:val="36"/>
                            </w:rPr>
                          </w:pPr>
                        </w:p>
                      </w:txbxContent>
                    </v:textbox>
                  </v:roundrect>
                  <v:line id="133 Conector recto" o:spid="_x0000_s1104" style="position:absolute;flip:y;visibility:visible;mso-wrap-style:square" from="5143,7239" to="514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kNbMMAAADcAAAADwAAAGRycy9kb3ducmV2LnhtbERPTWvCQBC9C/0PyxS8FN1UsYboJlRB&#10;aMFLbb2P2TEJZmfD7kbT/vpuoeBtHu9z1sVgWnEl5xvLCp6nCQji0uqGKwVfn7tJCsIHZI2tZVLw&#10;TR6K/GG0xkzbG3/Q9RAqEUPYZ6igDqHLpPRlTQb91HbEkTtbZzBE6CqpHd5iuGnlLElepMGGY0ON&#10;HW1rKi+H3ig49f1xI53f0y5NXb+4PC3ff0ip8ePwugIRaAh38b/7Tcf58zn8PRMv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5DWzDAAAA3AAAAA8AAAAAAAAAAAAA&#10;AAAAoQIAAGRycy9kb3ducmV2LnhtbFBLBQYAAAAABAAEAPkAAACRAwAAAAA=&#10;" strokecolor="#4579b8 [3044]">
                    <v:shadow on="t" color="black" opacity="24903f" origin=",.5" offset="0,.55556mm"/>
                  </v:line>
                  <v:line id="134 Conector recto" o:spid="_x0000_s1105" style="position:absolute;flip:y;visibility:visible;mso-wrap-style:square" from="18764,7239" to="1876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CVGMMAAADcAAAADwAAAGRycy9kb3ducmV2LnhtbERPS2vCQBC+F/wPywi9FN1ofYToKloQ&#10;WuilPu5jdkyC2dmwu9G0v74rFHqbj+85y3VnanEj5yvLCkbDBARxbnXFhYLjYTdIQfiArLG2TAq+&#10;ycN61XtaYqbtnb/otg+FiCHsM1RQhtBkUvq8JIN+aBviyF2sMxgidIXUDu8x3NRynCQzabDi2FBi&#10;Q28l5dd9axSc2/a0lc5/0i5NXTu9vsw/fkip5363WYAI1IV/8Z/7Xcf5rxN4PBMv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QlRjDAAAA3AAAAA8AAAAAAAAAAAAA&#10;AAAAoQIAAGRycy9kb3ducmV2LnhtbFBLBQYAAAAABAAEAPkAAACRAwAAAAA=&#10;" strokecolor="#4579b8 [3044]">
                    <v:shadow on="t" color="black" opacity="24903f" origin=",.5" offset="0,.55556mm"/>
                  </v:line>
                  <v:line id="135 Conector recto" o:spid="_x0000_s1106" style="position:absolute;flip:y;visibility:visible;mso-wrap-style:square" from="30575,7239" to="30575,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wg8IAAADcAAAADwAAAGRycy9kb3ducmV2LnhtbERPTWvCQBC9C/0PyxR6Ed20RQ3RVaog&#10;KPSirfcxOybB7GzY3Wjsr3cLgrd5vM+ZLTpTiws5X1lW8D5MQBDnVldcKPj9WQ9SED4ga6wtk4Ib&#10;eVjMX3ozzLS98o4u+1CIGMI+QwVlCE0mpc9LMuiHtiGO3Mk6gyFCV0jt8BrDTS0/kmQsDVYcG0ps&#10;aFVSft63RsGxbQ9L6fw3rdPUtaNzf7L9I6XeXruvKYhAXXiKH+6NjvM/R/D/TLxAz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wg8IAAADcAAAADwAAAAAAAAAAAAAA&#10;AAChAgAAZHJzL2Rvd25yZXYueG1sUEsFBgAAAAAEAAQA+QAAAJADAAAAAA==&#10;" strokecolor="#4579b8 [3044]">
                    <v:shadow on="t" color="black" opacity="24903f" origin=",.5" offset="0,.55556mm"/>
                  </v:line>
                  <v:line id="136 Conector recto" o:spid="_x0000_s1107" style="position:absolute;flip:y;visibility:visible;mso-wrap-style:square" from="44100,7239" to="4410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6u9MIAAADcAAAADwAAAGRycy9kb3ducmV2LnhtbERPTWvCQBC9C/0PyxR6Ed20RQ3RVaog&#10;KPSirfcxOybB7GzY3Wjsr3cLgrd5vM+ZLTpTiws5X1lW8D5MQBDnVldcKPj9WQ9SED4ga6wtk4Ib&#10;eVjMX3ozzLS98o4u+1CIGMI+QwVlCE0mpc9LMuiHtiGO3Mk6gyFCV0jt8BrDTS0/kmQsDVYcG0ps&#10;aFVSft63RsGxbQ9L6fw3rdPUtaNzf7L9I6XeXruvKYhAXXiKH+6NjvM/x/D/TLxAz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6u9MIAAADcAAAADwAAAAAAAAAAAAAA&#10;AAChAgAAZHJzL2Rvd25yZXYueG1sUEsFBgAAAAAEAAQA+QAAAJADAAAAAA==&#10;" strokecolor="#4579b8 [3044]">
                    <v:shadow on="t" color="black" opacity="24903f" origin=",.5" offset="0,.55556mm"/>
                  </v:line>
                  <v:line id="137 Conector recto" o:spid="_x0000_s1108" style="position:absolute;flip:y;visibility:visible;mso-wrap-style:square" from="11811,7239" to="11811,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ILb8MAAADcAAAADwAAAGRycy9kb3ducmV2LnhtbERPTWvCQBC9C/0PyxR6Ed3UoobUjbSC&#10;0IIXbb1Ps9MkJDsbdjea+uvdguBtHu9zVuvBtOJEzteWFTxPExDEhdU1lwq+v7aTFIQPyBpby6Tg&#10;jzys84fRCjNtz7yn0yGUIoawz1BBFUKXSemLigz6qe2II/drncEQoSuldniO4aaVsyRZSIM1x4YK&#10;O9pUVDSH3ij46fvju3R+R9s0df28GS8/L6TU0+Pw9goi0BDu4pv7Q8f5L0v4fyZeI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CC2/DAAAA3AAAAA8AAAAAAAAAAAAA&#10;AAAAoQIAAGRycy9kb3ducmV2LnhtbFBLBQYAAAAABAAEAPkAAACRAwAAAAA=&#10;" strokecolor="#4579b8 [3044]">
                    <v:shadow on="t" color="black" opacity="24903f" origin=",.5" offset="0,.55556mm"/>
                  </v:line>
                  <v:line id="138 Conector recto" o:spid="_x0000_s1109" style="position:absolute;flip:y;visibility:visible;mso-wrap-style:square" from="24669,7239" to="24669,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2fHcUAAADcAAAADwAAAGRycy9kb3ducmV2LnhtbESPQWvCQBCF7wX/wzJCL6VurNSG1FVs&#10;QVDoRdvep9lpEszOht2NRn+9cyj0NsN78943i9XgWnWiEBvPBqaTDBRx6W3DlYGvz81jDiomZIut&#10;ZzJwoQir5ehugYX1Z97T6ZAqJSEcCzRQp9QVWseyJodx4jti0X59cJhkDZW2Ac8S7lr9lGVz7bBh&#10;aaixo/eayuOhdwZ++v77TYf4QZs8D/3z8eFldyVj7sfD+hVUoiH9m/+ut1bwZ0Irz8gEe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2fHcUAAADcAAAADwAAAAAAAAAA&#10;AAAAAAChAgAAZHJzL2Rvd25yZXYueG1sUEsFBgAAAAAEAAQA+QAAAJMDAAAAAA==&#10;" strokecolor="#4579b8 [3044]">
                    <v:shadow on="t" color="black" opacity="24903f" origin=",.5" offset="0,.55556mm"/>
                  </v:line>
                  <v:line id="139 Conector recto" o:spid="_x0000_s1110" style="position:absolute;flip:y;visibility:visible;mso-wrap-style:square" from="37528,7239" to="37528,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E6hsMAAADcAAAADwAAAGRycy9kb3ducmV2LnhtbERPS2vCQBC+F/wPywi9FN1oUWN0FS0I&#10;LfRSH/cxOybB7GzY3WjaX98VCr3Nx/ec5boztbiR85VlBaNhAoI4t7riQsHxsBukIHxA1lhbJgXf&#10;5GG96j0tMdP2zl9024dCxBD2GSooQ2gyKX1ekkE/tA1x5C7WGQwRukJqh/cYbmo5TpKpNFhxbCix&#10;obeS8uu+NQrObXvaSuc/aZemrp1cX2YfP6TUc7/bLEAE6sK/+M/9ruP81zk8nokX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ROobDAAAA3AAAAA8AAAAAAAAAAAAA&#10;AAAAoQIAAGRycy9kb3ducmV2LnhtbFBLBQYAAAAABAAEAPkAAACRAwAAAAA=&#10;" strokecolor="#4579b8 [3044]">
                    <v:shadow on="t" color="black" opacity="24903f" origin=",.5" offset="0,.55556mm"/>
                  </v:line>
                  <v:line id="140 Conector recto" o:spid="_x0000_s1111" style="position:absolute;flip:y;visibility:visible;mso-wrap-style:square" from="50292,7239" to="5029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3gZsUAAADcAAAADwAAAGRycy9kb3ducmV2LnhtbESPQWvCQBCF7wX/wzJCL6VuLNaG1FVs&#10;QVDoRdvep9lpEszOht2NRn+9cyj0NsN78943i9XgWnWiEBvPBqaTDBRx6W3DlYGvz81jDiomZIut&#10;ZzJwoQir5ehugYX1Z97T6ZAqJSEcCzRQp9QVWseyJodx4jti0X59cJhkDZW2Ac8S7lr9lGVz7bBh&#10;aaixo/eayuOhdwZ++v77TYf4QZs8D/3z8eFldyVj7sfD+hVUoiH9m/+ut1bwZ4Ivz8gEe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63gZsUAAADcAAAADwAAAAAAAAAA&#10;AAAAAAChAgAAZHJzL2Rvd25yZXYueG1sUEsFBgAAAAAEAAQA+QAAAJMDAAAAAA==&#10;" strokecolor="#4579b8 [3044]">
                    <v:shadow on="t" color="black" opacity="24903f" origin=",.5" offset="0,.55556mm"/>
                  </v:line>
                  <v:line id="141 Conector recto" o:spid="_x0000_s1112" style="position:absolute;flip:y;visibility:visible;mso-wrap-style:square" from="5143,7239" to="56578,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FF/cMAAADcAAAADwAAAGRycy9kb3ducmV2LnhtbERPTWvCQBC9C/6HZYReim6UWkPqJqgg&#10;tOClau/T7DQJZmfD7kbT/vpuoeBtHu9z1sVgWnEl5xvLCuazBARxaXXDlYLzaT9NQfiArLG1TAq+&#10;yUORj0drzLS98Ttdj6ESMYR9hgrqELpMSl/WZNDPbEccuS/rDIYIXSW1w1sMN61cJMmzNNhwbKix&#10;o11N5eXYGwWfff+xlc4faJ+mrl9eHldvP6TUw2TYvIAINIS7+N/9quP8pzn8PRMv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hRf3DAAAA3AAAAA8AAAAAAAAAAAAA&#10;AAAAoQIAAGRycy9kb3ducmV2LnhtbFBLBQYAAAAABAAEAPkAAACRAwAAAAA=&#10;" strokecolor="#4579b8 [3044]">
                    <v:shadow on="t" color="black" opacity="24903f" origin=",.5" offset="0,.55556mm"/>
                  </v:line>
                  <v:line id="142 Conector recto" o:spid="_x0000_s1113" style="position:absolute;flip:y;visibility:visible;mso-wrap-style:square" from="56483,7239" to="5648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PbisMAAADcAAAADwAAAGRycy9kb3ducmV2LnhtbERPTWvCQBC9C/6HZQQvRTdKrSF1E2xB&#10;aMFL1d6n2WkSzM6G3Y3G/vpuoeBtHu9zNsVgWnEh5xvLChbzBARxaXXDlYLTcTdLQfiArLG1TApu&#10;5KHIx6MNZtpe+YMuh1CJGMI+QwV1CF0mpS9rMujntiOO3Ld1BkOErpLa4TWGm1Yuk+RJGmw4NtTY&#10;0WtN5fnQGwVfff/5Ip3f0y5NXb86P6zff0ip6WTYPoMINIS7+N/9puP8xyX8PRMv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z24rDAAAA3AAAAA8AAAAAAAAAAAAA&#10;AAAAoQIAAGRycy9kb3ducmV2LnhtbFBLBQYAAAAABAAEAPkAAACRAwAAAAA=&#10;" strokecolor="#4579b8 [3044]">
                    <v:shadow on="t" color="black" opacity="24903f" origin=",.5" offset="0,.55556mm"/>
                  </v:line>
                  <v:line id="143 Conector recto" o:spid="_x0000_s1114" style="position:absolute;flip:y;visibility:visible;mso-wrap-style:square" from="30575,4953" to="30575,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9+EcMAAADcAAAADwAAAGRycy9kb3ducmV2LnhtbERPS2vCQBC+F/wPywi9FN1ofYToKloQ&#10;WuilPu5jdkyC2dmwu9G0v74rFHqbj+85y3VnanEj5yvLCkbDBARxbnXFhYLjYTdIQfiArLG2TAq+&#10;ycN61XtaYqbtnb/otg+FiCHsM1RQhtBkUvq8JIN+aBviyF2sMxgidIXUDu8x3NRynCQzabDi2FBi&#10;Q28l5dd9axSc2/a0lc5/0i5NXTu9vsw/fkip5363WYAI1IV/8Z/7Xcf5k1d4PBMv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fhHDAAAA3AAAAA8AAAAAAAAAAAAA&#10;AAAAoQIAAGRycy9kb3ducmV2LnhtbFBLBQYAAAAABAAEAPkAAACRAwAAAAA=&#10;" strokecolor="#4579b8 [3044]">
                    <v:shadow on="t" color="black" opacity="24903f" origin=",.5" offset="0,.55556mm"/>
                  </v:line>
                </v:group>
                <v:rect id="144 Rectángulo" o:spid="_x0000_s1115" style="position:absolute;left:-762;top:29003;width:67087;height:6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aYMIA&#10;AADcAAAADwAAAGRycy9kb3ducmV2LnhtbERPTWuDQBC9F/Iflgn0VtcWCcFmE6S0pTlGAyG30Z2q&#10;iTsr7tbov+8WCrnN433OZjeZTow0uNaygucoBkFcWd1yreBYfDytQTiPrLGzTApmcrDbLh42mGp7&#10;4wONua9FCGGXooLG+z6V0lUNGXSR7YkD920Hgz7AoZZ6wFsIN518ieOVNNhyaGiwp7eGqmv+YxS4&#10;ctwXc5+dLmdXldk7myLZfyr1uJyyVxCeJn8X/7u/dJifJPD3TLh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D5pgwgAAANwAAAAPAAAAAAAAAAAAAAAAAJgCAABkcnMvZG93&#10;bnJldi54bWxQSwUGAAAAAAQABAD1AAAAhwMAAAAA&#10;" filled="f" stroked="f" strokeweight="2pt">
                  <v:textbox>
                    <w:txbxContent>
                      <w:p w:rsidR="00CF564D" w:rsidRDefault="00CF564D" w:rsidP="00115D29">
                        <w:pPr>
                          <w:keepNext/>
                          <w:spacing w:after="0" w:line="360" w:lineRule="auto"/>
                          <w:jc w:val="left"/>
                          <w:rPr>
                            <w:b/>
                            <w:bCs/>
                            <w:color w:val="000000" w:themeColor="text1"/>
                            <w:sz w:val="20"/>
                            <w:szCs w:val="20"/>
                          </w:rPr>
                        </w:pPr>
                        <w:bookmarkStart w:id="119" w:name="_Toc444185265"/>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4</w:t>
                        </w:r>
                        <w:r w:rsidRPr="00885741">
                          <w:rPr>
                            <w:b/>
                            <w:sz w:val="22"/>
                          </w:rPr>
                          <w:fldChar w:fldCharType="end"/>
                        </w:r>
                        <w:r w:rsidRPr="00885741">
                          <w:rPr>
                            <w:b/>
                            <w:sz w:val="22"/>
                            <w:lang w:val="es-ES_tradnl" w:eastAsia="es-ES"/>
                          </w:rPr>
                          <w:t>:</w:t>
                        </w:r>
                        <w:r w:rsidRPr="00885741">
                          <w:rPr>
                            <w:sz w:val="22"/>
                            <w:lang w:val="es-ES_tradnl" w:eastAsia="es-ES"/>
                          </w:rPr>
                          <w:t xml:space="preserve"> Diagrama jerárquico de procesos de MITOUR</w:t>
                        </w:r>
                        <w:bookmarkEnd w:id="119"/>
                      </w:p>
                      <w:p w:rsidR="00CF564D" w:rsidRPr="00B03ECC" w:rsidRDefault="00CF564D" w:rsidP="00115D29">
                        <w:pPr>
                          <w:keepNext/>
                          <w:spacing w:after="0" w:line="360" w:lineRule="auto"/>
                          <w:jc w:val="left"/>
                          <w:rPr>
                            <w:bCs/>
                            <w:i/>
                            <w:color w:val="000000" w:themeColor="text1"/>
                            <w:sz w:val="20"/>
                            <w:szCs w:val="20"/>
                          </w:rPr>
                        </w:pPr>
                        <w:r w:rsidRPr="00B03ECC">
                          <w:rPr>
                            <w:b/>
                            <w:bCs/>
                            <w:color w:val="000000" w:themeColor="text1"/>
                            <w:sz w:val="20"/>
                            <w:szCs w:val="20"/>
                          </w:rPr>
                          <w:t>Fuente</w:t>
                        </w:r>
                        <w:r w:rsidRPr="00B03ECC">
                          <w:rPr>
                            <w:bCs/>
                            <w:color w:val="000000" w:themeColor="text1"/>
                            <w:sz w:val="20"/>
                            <w:szCs w:val="20"/>
                          </w:rPr>
                          <w:t xml:space="preserve">: </w:t>
                        </w:r>
                        <w:r w:rsidRPr="00115D29">
                          <w:rPr>
                            <w:bCs/>
                            <w:i/>
                            <w:color w:val="000000" w:themeColor="text1"/>
                            <w:sz w:val="20"/>
                            <w:szCs w:val="20"/>
                          </w:rPr>
                          <w:t>Equipo de desarrollo</w:t>
                        </w:r>
                        <w:r w:rsidRPr="00B03ECC">
                          <w:rPr>
                            <w:bCs/>
                            <w:i/>
                            <w:color w:val="000000" w:themeColor="text1"/>
                            <w:sz w:val="20"/>
                            <w:szCs w:val="20"/>
                          </w:rPr>
                          <w:t>.</w:t>
                        </w:r>
                      </w:p>
                      <w:p w:rsidR="00CF564D" w:rsidRDefault="00CF564D" w:rsidP="000A5258">
                        <w:pPr>
                          <w:keepNext/>
                          <w:spacing w:after="0" w:line="240" w:lineRule="auto"/>
                          <w:rPr>
                            <w:b/>
                            <w:bCs/>
                            <w:color w:val="000000" w:themeColor="text1"/>
                            <w:sz w:val="20"/>
                          </w:rPr>
                        </w:pPr>
                      </w:p>
                      <w:p w:rsidR="00CF564D" w:rsidRDefault="00CF564D" w:rsidP="000A5258">
                        <w:pPr>
                          <w:spacing w:after="0" w:line="240" w:lineRule="auto"/>
                          <w:rPr>
                            <w:bCs/>
                            <w:color w:val="000000" w:themeColor="text1"/>
                            <w:sz w:val="18"/>
                            <w:szCs w:val="18"/>
                          </w:rPr>
                        </w:pPr>
                      </w:p>
                    </w:txbxContent>
                  </v:textbox>
                </v:rect>
              </v:group>
            </w:pict>
          </mc:Fallback>
        </mc:AlternateContent>
      </w:r>
    </w:p>
    <w:p w:rsidR="000A5258" w:rsidRPr="00B03ECC" w:rsidRDefault="00FC5495" w:rsidP="000A5258">
      <w:pPr>
        <w:pStyle w:val="Ttulo3"/>
        <w:spacing w:line="360" w:lineRule="auto"/>
        <w:rPr>
          <w:rFonts w:ascii="Arial" w:hAnsi="Arial" w:cs="Arial"/>
          <w:sz w:val="24"/>
          <w:szCs w:val="24"/>
        </w:rPr>
      </w:pPr>
      <w:bookmarkStart w:id="120" w:name="_Toc421785304"/>
      <w:bookmarkStart w:id="121" w:name="_Toc423090024"/>
      <w:bookmarkStart w:id="122" w:name="_Toc444185852"/>
      <w:r w:rsidRPr="00FC5495">
        <w:rPr>
          <w:rFonts w:ascii="Arial" w:hAnsi="Arial" w:cs="Arial"/>
          <w:color w:val="auto"/>
          <w:sz w:val="24"/>
          <w:szCs w:val="24"/>
        </w:rPr>
        <w:lastRenderedPageBreak/>
        <w:t>3.1.1</w:t>
      </w:r>
      <w:r w:rsidR="000A5258" w:rsidRPr="00B03ECC">
        <w:rPr>
          <w:rFonts w:ascii="Arial" w:hAnsi="Arial" w:cs="Arial"/>
          <w:sz w:val="24"/>
          <w:szCs w:val="24"/>
        </w:rPr>
        <w:t xml:space="preserve"> </w:t>
      </w:r>
      <w:r w:rsidR="00765475" w:rsidRPr="00B03ECC">
        <w:rPr>
          <w:rFonts w:ascii="Arial" w:hAnsi="Arial" w:cs="Arial"/>
          <w:color w:val="auto"/>
          <w:sz w:val="24"/>
          <w:szCs w:val="24"/>
        </w:rPr>
        <w:t>Requerimientos informáticos para el desarrollo</w:t>
      </w:r>
      <w:bookmarkEnd w:id="120"/>
      <w:bookmarkEnd w:id="121"/>
      <w:bookmarkEnd w:id="122"/>
    </w:p>
    <w:p w:rsidR="000A5258" w:rsidRPr="00141726" w:rsidRDefault="000A5258" w:rsidP="000A5258">
      <w:pPr>
        <w:spacing w:before="240" w:line="360" w:lineRule="auto"/>
        <w:jc w:val="both"/>
        <w:rPr>
          <w:rFonts w:cs="Times New Roman"/>
          <w:color w:val="000000"/>
        </w:rPr>
      </w:pPr>
      <w:r w:rsidRPr="00141726">
        <w:rPr>
          <w:rFonts w:cs="Times New Roman"/>
          <w:color w:val="000000"/>
        </w:rPr>
        <w:t>Los requerimientos informáticos son, en esencia, todas aquellas necesidades de información que debe satisfacer y trabajar el sistema; especifica elementos como informes, pantallas o consultas de datos. Los requerimientos informáticos son aquellas salidas esperadas, en las cuales se plantea lo que el usuario final espera que haga el sistema.</w:t>
      </w:r>
    </w:p>
    <w:p w:rsidR="000A5258" w:rsidRDefault="000A5258" w:rsidP="001070A1">
      <w:pPr>
        <w:spacing w:line="360" w:lineRule="auto"/>
        <w:jc w:val="both"/>
        <w:rPr>
          <w:rFonts w:cs="Times New Roman"/>
          <w:color w:val="000000"/>
        </w:rPr>
      </w:pPr>
      <w:r w:rsidRPr="00141726">
        <w:rPr>
          <w:rFonts w:cs="Times New Roman"/>
          <w:color w:val="000000"/>
        </w:rPr>
        <w:t>En la siguiente tabla se presentan los requerimie</w:t>
      </w:r>
      <w:r w:rsidR="001070A1">
        <w:rPr>
          <w:rFonts w:cs="Times New Roman"/>
          <w:color w:val="000000"/>
        </w:rPr>
        <w:t>ntos informáticos identificados</w:t>
      </w:r>
      <w:r w:rsidR="002915E7">
        <w:rPr>
          <w:rFonts w:cs="Times New Roman"/>
          <w:color w:val="000000"/>
        </w:rPr>
        <w:t>,</w:t>
      </w:r>
      <w:r w:rsidR="001070A1">
        <w:rPr>
          <w:rFonts w:cs="Times New Roman"/>
          <w:color w:val="000000"/>
        </w:rPr>
        <w:t xml:space="preserve"> </w:t>
      </w:r>
      <w:r w:rsidRPr="00141726">
        <w:rPr>
          <w:rFonts w:cs="Times New Roman"/>
          <w:color w:val="000000"/>
        </w:rPr>
        <w:t>clasific</w:t>
      </w:r>
      <w:r w:rsidR="00B00C7B">
        <w:rPr>
          <w:rFonts w:cs="Times New Roman"/>
          <w:color w:val="000000"/>
        </w:rPr>
        <w:t>ándolos</w:t>
      </w:r>
      <w:r w:rsidRPr="00141726">
        <w:rPr>
          <w:rFonts w:cs="Times New Roman"/>
          <w:color w:val="000000"/>
        </w:rPr>
        <w:t xml:space="preserve"> por </w:t>
      </w:r>
      <w:r w:rsidR="002915E7">
        <w:rPr>
          <w:rFonts w:cs="Times New Roman"/>
          <w:color w:val="000000"/>
        </w:rPr>
        <w:t xml:space="preserve">su </w:t>
      </w:r>
      <w:r w:rsidRPr="00141726">
        <w:rPr>
          <w:rFonts w:cs="Times New Roman"/>
          <w:color w:val="000000"/>
        </w:rPr>
        <w:t>prioridad:</w:t>
      </w:r>
    </w:p>
    <w:p w:rsidR="000A5258" w:rsidRPr="00E52C01" w:rsidRDefault="00E52C01" w:rsidP="00E52C01">
      <w:pPr>
        <w:spacing w:after="0"/>
        <w:jc w:val="left"/>
        <w:rPr>
          <w:i/>
          <w:sz w:val="22"/>
        </w:rPr>
      </w:pPr>
      <w:bookmarkStart w:id="123" w:name="_Toc436763167"/>
      <w:r w:rsidRPr="00E52C01">
        <w:rPr>
          <w:b/>
          <w:sz w:val="22"/>
        </w:rPr>
        <w:t xml:space="preserve">Tabla </w:t>
      </w:r>
      <w:r w:rsidRPr="00E52C01">
        <w:rPr>
          <w:b/>
          <w:sz w:val="22"/>
        </w:rPr>
        <w:fldChar w:fldCharType="begin"/>
      </w:r>
      <w:r w:rsidRPr="00E52C01">
        <w:rPr>
          <w:b/>
          <w:sz w:val="22"/>
        </w:rPr>
        <w:instrText xml:space="preserve"> SEQ Tabla \* ARABIC </w:instrText>
      </w:r>
      <w:r w:rsidRPr="00E52C01">
        <w:rPr>
          <w:b/>
          <w:sz w:val="22"/>
        </w:rPr>
        <w:fldChar w:fldCharType="separate"/>
      </w:r>
      <w:r w:rsidR="000E374E">
        <w:rPr>
          <w:b/>
          <w:noProof/>
          <w:sz w:val="22"/>
        </w:rPr>
        <w:t>12</w:t>
      </w:r>
      <w:r w:rsidRPr="00E52C01">
        <w:rPr>
          <w:b/>
          <w:sz w:val="22"/>
        </w:rPr>
        <w:fldChar w:fldCharType="end"/>
      </w:r>
      <w:r w:rsidR="00765475" w:rsidRPr="00E52C01">
        <w:rPr>
          <w:b/>
          <w:sz w:val="22"/>
        </w:rPr>
        <w:t>:</w:t>
      </w:r>
      <w:r w:rsidR="00765475" w:rsidRPr="00E52C01">
        <w:rPr>
          <w:sz w:val="22"/>
        </w:rPr>
        <w:t xml:space="preserve"> </w:t>
      </w:r>
      <w:r w:rsidR="00765475" w:rsidRPr="003E68A8">
        <w:rPr>
          <w:sz w:val="22"/>
        </w:rPr>
        <w:t>Requerimientos</w:t>
      </w:r>
      <w:r w:rsidR="000A5258" w:rsidRPr="003E68A8">
        <w:rPr>
          <w:sz w:val="22"/>
        </w:rPr>
        <w:t xml:space="preserve"> informáticos ordenados por prioridad.</w:t>
      </w:r>
      <w:bookmarkEnd w:id="123"/>
    </w:p>
    <w:tbl>
      <w:tblPr>
        <w:tblStyle w:val="Sombreadomedio1-nfasis1"/>
        <w:tblW w:w="9356" w:type="dxa"/>
        <w:tblInd w:w="108" w:type="dxa"/>
        <w:tblLook w:val="04A0" w:firstRow="1" w:lastRow="0" w:firstColumn="1" w:lastColumn="0" w:noHBand="0" w:noVBand="1"/>
      </w:tblPr>
      <w:tblGrid>
        <w:gridCol w:w="439"/>
        <w:gridCol w:w="6049"/>
        <w:gridCol w:w="2868"/>
      </w:tblGrid>
      <w:tr w:rsidR="000A5258" w:rsidRPr="00B03ECC" w:rsidTr="0076547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w:t>
            </w:r>
          </w:p>
        </w:tc>
        <w:tc>
          <w:tcPr>
            <w:tcW w:w="6049" w:type="dxa"/>
          </w:tcPr>
          <w:p w:rsidR="000A5258" w:rsidRPr="00B03ECC" w:rsidRDefault="000A5258" w:rsidP="00FA6B34">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03ECC">
              <w:rPr>
                <w:rFonts w:ascii="Arial" w:hAnsi="Arial" w:cs="Arial"/>
                <w:sz w:val="20"/>
                <w:szCs w:val="20"/>
              </w:rPr>
              <w:t>Requerimiento</w:t>
            </w:r>
          </w:p>
        </w:tc>
        <w:tc>
          <w:tcPr>
            <w:tcW w:w="2868" w:type="dxa"/>
          </w:tcPr>
          <w:p w:rsidR="000A5258" w:rsidRPr="00B03ECC" w:rsidRDefault="000A5258" w:rsidP="00FA6B34">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03ECC">
              <w:rPr>
                <w:rFonts w:ascii="Arial" w:hAnsi="Arial" w:cs="Arial"/>
                <w:sz w:val="20"/>
                <w:szCs w:val="20"/>
              </w:rPr>
              <w:t>Prioridad</w:t>
            </w:r>
          </w:p>
        </w:tc>
      </w:tr>
      <w:tr w:rsidR="000A5258" w:rsidRPr="00B03ECC" w:rsidTr="007654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1</w:t>
            </w:r>
          </w:p>
        </w:tc>
        <w:tc>
          <w:tcPr>
            <w:tcW w:w="6049"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Galería de fotos de turismo del país (por turistas)</w:t>
            </w:r>
          </w:p>
        </w:tc>
        <w:tc>
          <w:tcPr>
            <w:tcW w:w="2868"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Importante</w:t>
            </w:r>
          </w:p>
        </w:tc>
      </w:tr>
      <w:tr w:rsidR="000A5258" w:rsidRPr="00B03ECC" w:rsidTr="0076547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2</w:t>
            </w:r>
          </w:p>
        </w:tc>
        <w:tc>
          <w:tcPr>
            <w:tcW w:w="6049"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Búsqueda de información turística</w:t>
            </w:r>
          </w:p>
        </w:tc>
        <w:tc>
          <w:tcPr>
            <w:tcW w:w="2868"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Útil</w:t>
            </w:r>
          </w:p>
        </w:tc>
      </w:tr>
      <w:tr w:rsidR="000A5258" w:rsidRPr="00B03ECC" w:rsidTr="007654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3</w:t>
            </w:r>
          </w:p>
        </w:tc>
        <w:tc>
          <w:tcPr>
            <w:tcW w:w="6049"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Ubicación geográfica por medio de mapas</w:t>
            </w:r>
          </w:p>
        </w:tc>
        <w:tc>
          <w:tcPr>
            <w:tcW w:w="2868"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Crítico</w:t>
            </w:r>
          </w:p>
        </w:tc>
      </w:tr>
      <w:tr w:rsidR="000A5258" w:rsidRPr="00B03ECC" w:rsidTr="0076547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4</w:t>
            </w:r>
          </w:p>
        </w:tc>
        <w:tc>
          <w:tcPr>
            <w:tcW w:w="6049"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Galería de fotos para centros y lugares turísticos</w:t>
            </w:r>
          </w:p>
        </w:tc>
        <w:tc>
          <w:tcPr>
            <w:tcW w:w="2868"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Crítico</w:t>
            </w:r>
          </w:p>
        </w:tc>
      </w:tr>
      <w:tr w:rsidR="000A5258" w:rsidRPr="00B03ECC" w:rsidTr="007654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5</w:t>
            </w:r>
          </w:p>
        </w:tc>
        <w:tc>
          <w:tcPr>
            <w:tcW w:w="6049"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Poder publicar Noticias y eventos</w:t>
            </w:r>
          </w:p>
        </w:tc>
        <w:tc>
          <w:tcPr>
            <w:tcW w:w="2868"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Importante</w:t>
            </w:r>
          </w:p>
        </w:tc>
      </w:tr>
      <w:tr w:rsidR="000A5258" w:rsidRPr="00B03ECC" w:rsidTr="0076547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6</w:t>
            </w:r>
          </w:p>
        </w:tc>
        <w:tc>
          <w:tcPr>
            <w:tcW w:w="6049"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Poder ver y crear Rutas turísticas que incluyan los diferentes centros turísticos registrados a través de la aplicación.</w:t>
            </w:r>
          </w:p>
        </w:tc>
        <w:tc>
          <w:tcPr>
            <w:tcW w:w="2868"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Importante</w:t>
            </w:r>
          </w:p>
        </w:tc>
      </w:tr>
      <w:tr w:rsidR="000A5258" w:rsidRPr="00B03ECC" w:rsidTr="007654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7</w:t>
            </w:r>
          </w:p>
        </w:tc>
        <w:tc>
          <w:tcPr>
            <w:tcW w:w="6049"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Que muestre estadísticas y consolidados de uso del sistema</w:t>
            </w:r>
          </w:p>
        </w:tc>
        <w:tc>
          <w:tcPr>
            <w:tcW w:w="2868"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Importante</w:t>
            </w:r>
          </w:p>
        </w:tc>
      </w:tr>
      <w:tr w:rsidR="000A5258" w:rsidRPr="00B03ECC" w:rsidTr="0076547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8</w:t>
            </w:r>
          </w:p>
        </w:tc>
        <w:tc>
          <w:tcPr>
            <w:tcW w:w="6049"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Que permita Comentarios a publicaciones / fotografías</w:t>
            </w:r>
          </w:p>
        </w:tc>
        <w:tc>
          <w:tcPr>
            <w:tcW w:w="2868"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Útil</w:t>
            </w:r>
          </w:p>
        </w:tc>
      </w:tr>
      <w:tr w:rsidR="000A5258" w:rsidRPr="00B03ECC" w:rsidTr="007654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9</w:t>
            </w:r>
          </w:p>
        </w:tc>
        <w:tc>
          <w:tcPr>
            <w:tcW w:w="6049"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Mostrar centros turísticos cerca de mi ubicación</w:t>
            </w:r>
          </w:p>
        </w:tc>
        <w:tc>
          <w:tcPr>
            <w:tcW w:w="2868"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Crítico</w:t>
            </w:r>
          </w:p>
        </w:tc>
      </w:tr>
      <w:tr w:rsidR="000A5258" w:rsidRPr="00B03ECC" w:rsidTr="0076547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10</w:t>
            </w:r>
          </w:p>
        </w:tc>
        <w:tc>
          <w:tcPr>
            <w:tcW w:w="6049"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Clasificar los centros turísticos por su naturaleza</w:t>
            </w:r>
          </w:p>
        </w:tc>
        <w:tc>
          <w:tcPr>
            <w:tcW w:w="2868"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Importante</w:t>
            </w:r>
          </w:p>
        </w:tc>
      </w:tr>
      <w:tr w:rsidR="000A5258" w:rsidRPr="00B03ECC" w:rsidTr="007654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11</w:t>
            </w:r>
          </w:p>
        </w:tc>
        <w:tc>
          <w:tcPr>
            <w:tcW w:w="6049"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Poder comunicarse con el centro turístico a través de la aplicación</w:t>
            </w:r>
          </w:p>
        </w:tc>
        <w:tc>
          <w:tcPr>
            <w:tcW w:w="2868"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Importante</w:t>
            </w:r>
          </w:p>
        </w:tc>
      </w:tr>
      <w:tr w:rsidR="000A5258" w:rsidRPr="00B03ECC" w:rsidTr="0076547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12</w:t>
            </w:r>
          </w:p>
        </w:tc>
        <w:tc>
          <w:tcPr>
            <w:tcW w:w="6049"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Que la aplicación pueda verse y usarse tanto en computadoras de escritorio como en dispositivos móviles conectados a la red.</w:t>
            </w:r>
          </w:p>
        </w:tc>
        <w:tc>
          <w:tcPr>
            <w:tcW w:w="2868"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Crítico</w:t>
            </w:r>
          </w:p>
        </w:tc>
      </w:tr>
      <w:tr w:rsidR="000A5258" w:rsidRPr="00B03ECC" w:rsidTr="007654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13</w:t>
            </w:r>
          </w:p>
        </w:tc>
        <w:tc>
          <w:tcPr>
            <w:tcW w:w="6049"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Que la aplicación sea segura con los datos que se registran.</w:t>
            </w:r>
          </w:p>
        </w:tc>
        <w:tc>
          <w:tcPr>
            <w:tcW w:w="2868"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Importante</w:t>
            </w:r>
          </w:p>
        </w:tc>
      </w:tr>
      <w:tr w:rsidR="000A5258" w:rsidRPr="00B03ECC" w:rsidTr="0076547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14</w:t>
            </w:r>
          </w:p>
        </w:tc>
        <w:tc>
          <w:tcPr>
            <w:tcW w:w="6049"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Que tenga una interfaz amigable e intuitiva.</w:t>
            </w:r>
          </w:p>
        </w:tc>
        <w:tc>
          <w:tcPr>
            <w:tcW w:w="2868"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Importante</w:t>
            </w:r>
          </w:p>
        </w:tc>
      </w:tr>
      <w:tr w:rsidR="000A5258" w:rsidRPr="00B03ECC" w:rsidTr="007654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vAlign w:val="center"/>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t>15</w:t>
            </w:r>
          </w:p>
        </w:tc>
        <w:tc>
          <w:tcPr>
            <w:tcW w:w="6049"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t xml:space="preserve">Que los turistas puedan valorar su grado de satisfacción recibido </w:t>
            </w:r>
            <w:r w:rsidRPr="00B03ECC">
              <w:rPr>
                <w:rFonts w:ascii="Arial" w:hAnsi="Arial" w:cs="Arial"/>
                <w:sz w:val="20"/>
                <w:szCs w:val="20"/>
              </w:rPr>
              <w:lastRenderedPageBreak/>
              <w:t>por parte de los centros turísticos visitados y registrados en el sistema.</w:t>
            </w:r>
          </w:p>
        </w:tc>
        <w:tc>
          <w:tcPr>
            <w:tcW w:w="2868" w:type="dxa"/>
            <w:vAlign w:val="center"/>
          </w:tcPr>
          <w:p w:rsidR="000A5258" w:rsidRPr="00B03ECC" w:rsidRDefault="000A5258"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3ECC">
              <w:rPr>
                <w:rFonts w:ascii="Arial" w:hAnsi="Arial" w:cs="Arial"/>
                <w:sz w:val="20"/>
                <w:szCs w:val="20"/>
              </w:rPr>
              <w:lastRenderedPageBreak/>
              <w:t>Crítico</w:t>
            </w:r>
          </w:p>
        </w:tc>
      </w:tr>
      <w:tr w:rsidR="000A5258" w:rsidRPr="00B03ECC" w:rsidTr="0076547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 w:type="dxa"/>
          </w:tcPr>
          <w:p w:rsidR="000A5258" w:rsidRPr="00B03ECC" w:rsidRDefault="000A5258" w:rsidP="00FA6B34">
            <w:pPr>
              <w:spacing w:line="360" w:lineRule="auto"/>
              <w:rPr>
                <w:rFonts w:ascii="Arial" w:hAnsi="Arial" w:cs="Arial"/>
                <w:sz w:val="20"/>
                <w:szCs w:val="20"/>
              </w:rPr>
            </w:pPr>
            <w:r w:rsidRPr="00B03ECC">
              <w:rPr>
                <w:rFonts w:ascii="Arial" w:hAnsi="Arial" w:cs="Arial"/>
                <w:sz w:val="20"/>
                <w:szCs w:val="20"/>
              </w:rPr>
              <w:lastRenderedPageBreak/>
              <w:t>16</w:t>
            </w:r>
          </w:p>
        </w:tc>
        <w:tc>
          <w:tcPr>
            <w:tcW w:w="6049" w:type="dxa"/>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Que el sistema permita colocar en primer lugar los centros turísticos mejor valorados por los turistas.</w:t>
            </w:r>
          </w:p>
        </w:tc>
        <w:tc>
          <w:tcPr>
            <w:tcW w:w="2868" w:type="dxa"/>
            <w:vAlign w:val="center"/>
          </w:tcPr>
          <w:p w:rsidR="000A5258" w:rsidRPr="00B03ECC" w:rsidRDefault="000A5258" w:rsidP="00FA6B34">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03ECC">
              <w:rPr>
                <w:rFonts w:ascii="Arial" w:hAnsi="Arial" w:cs="Arial"/>
                <w:sz w:val="20"/>
                <w:szCs w:val="20"/>
              </w:rPr>
              <w:t>Crítico</w:t>
            </w:r>
          </w:p>
        </w:tc>
      </w:tr>
    </w:tbl>
    <w:p w:rsidR="000A5258" w:rsidRPr="00006D89" w:rsidRDefault="000A5258" w:rsidP="001070A1">
      <w:pPr>
        <w:autoSpaceDE w:val="0"/>
        <w:autoSpaceDN w:val="0"/>
        <w:adjustRightInd w:val="0"/>
        <w:spacing w:before="120" w:after="0" w:line="360" w:lineRule="auto"/>
        <w:jc w:val="left"/>
        <w:rPr>
          <w:rFonts w:eastAsia="Calibri"/>
          <w:color w:val="000000"/>
          <w:sz w:val="16"/>
        </w:rPr>
      </w:pPr>
      <w:bookmarkStart w:id="124" w:name="_Toc421785305"/>
      <w:r w:rsidRPr="001070A1">
        <w:rPr>
          <w:b/>
          <w:i/>
          <w:sz w:val="20"/>
        </w:rPr>
        <w:t>Fuente</w:t>
      </w:r>
      <w:r w:rsidRPr="00006D89">
        <w:rPr>
          <w:sz w:val="20"/>
        </w:rPr>
        <w:t>: Equipo de desarrollo</w:t>
      </w:r>
    </w:p>
    <w:p w:rsidR="000A5258" w:rsidRDefault="000A5258" w:rsidP="000A5258">
      <w:pPr>
        <w:pStyle w:val="Ttulo2"/>
      </w:pPr>
    </w:p>
    <w:p w:rsidR="000A5258" w:rsidRPr="00DA448B" w:rsidRDefault="00FC5495" w:rsidP="00DA448B">
      <w:pPr>
        <w:pStyle w:val="Ttulo3"/>
        <w:spacing w:after="240" w:line="480" w:lineRule="auto"/>
        <w:rPr>
          <w:rFonts w:ascii="Arial" w:hAnsi="Arial" w:cs="Arial"/>
          <w:bCs w:val="0"/>
          <w:color w:val="auto"/>
          <w:sz w:val="24"/>
          <w:szCs w:val="24"/>
        </w:rPr>
      </w:pPr>
      <w:bookmarkStart w:id="125" w:name="_Toc423090025"/>
      <w:bookmarkStart w:id="126" w:name="_Toc444185853"/>
      <w:r>
        <w:rPr>
          <w:rFonts w:ascii="Arial" w:hAnsi="Arial" w:cs="Arial"/>
          <w:bCs w:val="0"/>
          <w:color w:val="auto"/>
          <w:sz w:val="24"/>
          <w:szCs w:val="24"/>
        </w:rPr>
        <w:t xml:space="preserve">3.1.2 </w:t>
      </w:r>
      <w:r w:rsidR="00765475" w:rsidRPr="00DA448B">
        <w:rPr>
          <w:rFonts w:ascii="Arial" w:hAnsi="Arial" w:cs="Arial"/>
          <w:bCs w:val="0"/>
          <w:color w:val="auto"/>
          <w:sz w:val="24"/>
          <w:szCs w:val="24"/>
        </w:rPr>
        <w:t xml:space="preserve">Diagramas </w:t>
      </w:r>
      <w:r w:rsidR="000A5258" w:rsidRPr="00DA448B">
        <w:rPr>
          <w:rFonts w:ascii="Arial" w:hAnsi="Arial" w:cs="Arial"/>
          <w:bCs w:val="0"/>
          <w:color w:val="auto"/>
          <w:sz w:val="24"/>
          <w:szCs w:val="24"/>
        </w:rPr>
        <w:t xml:space="preserve">UML </w:t>
      </w:r>
      <w:r w:rsidR="00765475" w:rsidRPr="00DA448B">
        <w:rPr>
          <w:rFonts w:ascii="Arial" w:hAnsi="Arial" w:cs="Arial"/>
          <w:bCs w:val="0"/>
          <w:color w:val="auto"/>
          <w:sz w:val="24"/>
          <w:szCs w:val="24"/>
        </w:rPr>
        <w:t xml:space="preserve">de </w:t>
      </w:r>
      <w:r w:rsidR="000A5258" w:rsidRPr="00DA448B">
        <w:rPr>
          <w:rFonts w:ascii="Arial" w:hAnsi="Arial" w:cs="Arial"/>
          <w:bCs w:val="0"/>
          <w:color w:val="auto"/>
          <w:sz w:val="24"/>
          <w:szCs w:val="24"/>
        </w:rPr>
        <w:t>MITOUR</w:t>
      </w:r>
      <w:bookmarkEnd w:id="124"/>
      <w:bookmarkEnd w:id="125"/>
      <w:bookmarkEnd w:id="126"/>
    </w:p>
    <w:p w:rsidR="000A5258" w:rsidRPr="000D5276" w:rsidRDefault="000A5258" w:rsidP="000A5258">
      <w:pPr>
        <w:pStyle w:val="NormalWeb"/>
        <w:spacing w:line="360" w:lineRule="auto"/>
        <w:jc w:val="both"/>
        <w:rPr>
          <w:rFonts w:ascii="Arial" w:hAnsi="Arial" w:cs="Arial"/>
        </w:rPr>
      </w:pPr>
      <w:r w:rsidRPr="000D5276">
        <w:rPr>
          <w:rFonts w:ascii="Arial" w:hAnsi="Arial" w:cs="Arial"/>
          <w:b/>
          <w:bCs/>
        </w:rPr>
        <w:t>El Lenguaje Unificado de Modelado</w:t>
      </w:r>
      <w:r w:rsidRPr="000D5276">
        <w:rPr>
          <w:rFonts w:ascii="Arial" w:hAnsi="Arial" w:cs="Arial"/>
        </w:rPr>
        <w:t xml:space="preserve"> </w:t>
      </w:r>
      <w:r w:rsidRPr="000D5276">
        <w:rPr>
          <w:rStyle w:val="Refdenotaalpie"/>
          <w:rFonts w:ascii="Arial" w:hAnsi="Arial" w:cs="Arial"/>
        </w:rPr>
        <w:footnoteReference w:id="16"/>
      </w:r>
      <w:r w:rsidRPr="000D5276">
        <w:rPr>
          <w:rFonts w:ascii="Arial" w:hAnsi="Arial" w:cs="Arial"/>
        </w:rPr>
        <w:t>(</w:t>
      </w:r>
      <w:r w:rsidRPr="000D5276">
        <w:rPr>
          <w:rFonts w:ascii="Arial" w:hAnsi="Arial" w:cs="Arial"/>
          <w:b/>
          <w:bCs/>
        </w:rPr>
        <w:t>UML</w:t>
      </w:r>
      <w:r w:rsidRPr="000D5276">
        <w:rPr>
          <w:rFonts w:ascii="Arial" w:hAnsi="Arial" w:cs="Arial"/>
        </w:rPr>
        <w:t xml:space="preserve">, por sus siglas en inglés, </w:t>
      </w:r>
      <w:proofErr w:type="spellStart"/>
      <w:r w:rsidRPr="000D5276">
        <w:rPr>
          <w:rFonts w:ascii="Arial" w:hAnsi="Arial" w:cs="Arial"/>
        </w:rPr>
        <w:t>Unified</w:t>
      </w:r>
      <w:proofErr w:type="spellEnd"/>
      <w:r w:rsidRPr="000D5276">
        <w:rPr>
          <w:rFonts w:ascii="Arial" w:hAnsi="Arial" w:cs="Arial"/>
        </w:rPr>
        <w:t xml:space="preserve"> </w:t>
      </w:r>
      <w:proofErr w:type="spellStart"/>
      <w:r w:rsidRPr="000D5276">
        <w:rPr>
          <w:rFonts w:ascii="Arial" w:hAnsi="Arial" w:cs="Arial"/>
        </w:rPr>
        <w:t>Modeling</w:t>
      </w:r>
      <w:proofErr w:type="spellEnd"/>
      <w:r w:rsidRPr="000D5276">
        <w:rPr>
          <w:rFonts w:ascii="Arial" w:hAnsi="Arial" w:cs="Arial"/>
        </w:rPr>
        <w:t xml:space="preserve"> </w:t>
      </w:r>
      <w:proofErr w:type="spellStart"/>
      <w:r w:rsidRPr="000D5276">
        <w:rPr>
          <w:rFonts w:ascii="Arial" w:hAnsi="Arial" w:cs="Arial"/>
        </w:rPr>
        <w:t>Language</w:t>
      </w:r>
      <w:proofErr w:type="spellEnd"/>
      <w:r w:rsidRPr="000D5276">
        <w:rPr>
          <w:rFonts w:ascii="Arial" w:hAnsi="Arial" w:cs="Arial"/>
        </w:rPr>
        <w:t xml:space="preserve">) es el lenguaje de </w:t>
      </w:r>
      <w:r w:rsidRPr="000D5276">
        <w:rPr>
          <w:rFonts w:ascii="Arial" w:eastAsiaTheme="majorEastAsia" w:hAnsi="Arial" w:cs="Arial"/>
        </w:rPr>
        <w:t>modelado</w:t>
      </w:r>
      <w:r w:rsidRPr="000D5276">
        <w:rPr>
          <w:rFonts w:ascii="Arial" w:hAnsi="Arial" w:cs="Arial"/>
        </w:rPr>
        <w:t xml:space="preserve"> de sistemas de </w:t>
      </w:r>
      <w:r w:rsidRPr="000D5276">
        <w:rPr>
          <w:rFonts w:ascii="Arial" w:eastAsiaTheme="majorEastAsia" w:hAnsi="Arial" w:cs="Arial"/>
        </w:rPr>
        <w:t>software</w:t>
      </w:r>
      <w:r w:rsidRPr="000D5276">
        <w:rPr>
          <w:rFonts w:ascii="Arial" w:hAnsi="Arial" w:cs="Arial"/>
        </w:rPr>
        <w:t xml:space="preserve"> más conocido y utilizado en la actualidad; está respaldado por el </w:t>
      </w:r>
      <w:r w:rsidRPr="000D5276">
        <w:rPr>
          <w:rFonts w:ascii="Arial" w:eastAsiaTheme="majorEastAsia" w:hAnsi="Arial" w:cs="Arial"/>
        </w:rPr>
        <w:t>OMG</w:t>
      </w:r>
      <w:r w:rsidRPr="000D5276">
        <w:rPr>
          <w:rFonts w:ascii="Arial" w:hAnsi="Arial" w:cs="Arial"/>
        </w:rPr>
        <w:t xml:space="preserve"> (</w:t>
      </w:r>
      <w:proofErr w:type="spellStart"/>
      <w:r w:rsidRPr="000D5276">
        <w:rPr>
          <w:rFonts w:ascii="Arial" w:hAnsi="Arial" w:cs="Arial"/>
        </w:rPr>
        <w:t>Object</w:t>
      </w:r>
      <w:proofErr w:type="spellEnd"/>
      <w:r w:rsidRPr="000D5276">
        <w:rPr>
          <w:rFonts w:ascii="Arial" w:hAnsi="Arial" w:cs="Arial"/>
        </w:rPr>
        <w:t xml:space="preserve"> Management </w:t>
      </w:r>
      <w:proofErr w:type="spellStart"/>
      <w:r w:rsidRPr="000D5276">
        <w:rPr>
          <w:rFonts w:ascii="Arial" w:hAnsi="Arial" w:cs="Arial"/>
        </w:rPr>
        <w:t>Group</w:t>
      </w:r>
      <w:proofErr w:type="spellEnd"/>
      <w:r w:rsidRPr="000D5276">
        <w:rPr>
          <w:rFonts w:ascii="Arial" w:hAnsi="Arial" w:cs="Arial"/>
        </w:rPr>
        <w:t>).</w:t>
      </w:r>
    </w:p>
    <w:p w:rsidR="000A5258" w:rsidRDefault="000A5258" w:rsidP="000A5258">
      <w:pPr>
        <w:pStyle w:val="NormalWeb"/>
        <w:spacing w:line="360" w:lineRule="auto"/>
        <w:jc w:val="both"/>
      </w:pPr>
      <w:r w:rsidRPr="000D5276">
        <w:rPr>
          <w:rFonts w:ascii="Arial" w:hAnsi="Arial" w:cs="Arial"/>
        </w:rPr>
        <w:t>Es un lenguaje gráfico para visualizar, especificar, construir y documentar un sistema. UML ofrece un estándar para describir un "plano" del sistema (modelo), incluyendo aspectos conceptuales tales como procesos de negocio, funciones del sistema, y aspectos concretos como expresiones de lenguajes de programación, esquemas de bases de datos y compuestos reciclados</w:t>
      </w:r>
      <w:r>
        <w:t>.</w:t>
      </w:r>
    </w:p>
    <w:p w:rsidR="000A5258" w:rsidRPr="00B913A4" w:rsidRDefault="000A5258" w:rsidP="001070A1">
      <w:pPr>
        <w:spacing w:after="0" w:line="360" w:lineRule="auto"/>
        <w:jc w:val="left"/>
        <w:rPr>
          <w:rFonts w:eastAsia="Times New Roman" w:cs="Times New Roman"/>
          <w:b/>
          <w:lang w:eastAsia="es-SV"/>
        </w:rPr>
      </w:pPr>
      <w:r w:rsidRPr="00B913A4">
        <w:rPr>
          <w:rFonts w:eastAsia="Times New Roman" w:cs="Times New Roman"/>
          <w:b/>
          <w:lang w:eastAsia="es-SV"/>
        </w:rPr>
        <w:t>Modelado de casos de uso</w:t>
      </w:r>
    </w:p>
    <w:p w:rsidR="000A5258" w:rsidRDefault="000A5258" w:rsidP="000A5258">
      <w:pPr>
        <w:spacing w:after="0" w:line="360" w:lineRule="auto"/>
        <w:jc w:val="both"/>
      </w:pPr>
      <w:r w:rsidRPr="00B913A4">
        <w:rPr>
          <w:rFonts w:eastAsia="Times New Roman" w:cs="Times New Roman"/>
          <w:lang w:eastAsia="es-SV"/>
        </w:rPr>
        <w:t>Los casos de uso describen bajo la forma de acciones y reacciones el  comportamiento de un sistema desde el punto de vista de un usuario, permiten definir los límites del sistema y las relaciones entre el sistema y el entorno</w:t>
      </w:r>
      <w:r>
        <w:rPr>
          <w:rFonts w:eastAsia="Times New Roman" w:cs="Times New Roman"/>
          <w:lang w:eastAsia="es-SV"/>
        </w:rPr>
        <w:t xml:space="preserve">. </w:t>
      </w:r>
      <w:r>
        <w:t>Un diagrama de casos de uso consta de los elementos detallados a continuación:</w:t>
      </w:r>
    </w:p>
    <w:p w:rsidR="000A5258" w:rsidRDefault="000A5258" w:rsidP="000A5258">
      <w:pPr>
        <w:pStyle w:val="Sinespaciado"/>
      </w:pPr>
    </w:p>
    <w:p w:rsidR="000A5258" w:rsidRDefault="000A5258" w:rsidP="001070A1">
      <w:pPr>
        <w:spacing w:after="0" w:line="360" w:lineRule="auto"/>
        <w:jc w:val="left"/>
        <w:rPr>
          <w:rFonts w:eastAsia="Times New Roman" w:cs="Times New Roman"/>
          <w:lang w:eastAsia="es-SV"/>
        </w:rPr>
      </w:pPr>
      <w:bookmarkStart w:id="127" w:name="actor"/>
      <w:r w:rsidRPr="00B913A4">
        <w:rPr>
          <w:rFonts w:eastAsia="Times New Roman" w:cs="Times New Roman"/>
          <w:noProof/>
          <w:lang w:eastAsia="es-SV"/>
        </w:rPr>
        <w:drawing>
          <wp:anchor distT="0" distB="0" distL="114300" distR="114300" simplePos="0" relativeHeight="251709440" behindDoc="1" locked="0" layoutInCell="1" allowOverlap="1" wp14:anchorId="1E875967" wp14:editId="497D932B">
            <wp:simplePos x="0" y="0"/>
            <wp:positionH relativeFrom="column">
              <wp:posOffset>-141605</wp:posOffset>
            </wp:positionH>
            <wp:positionV relativeFrom="paragraph">
              <wp:posOffset>223520</wp:posOffset>
            </wp:positionV>
            <wp:extent cx="709295" cy="679450"/>
            <wp:effectExtent l="0" t="0" r="0" b="6350"/>
            <wp:wrapTight wrapText="bothSides">
              <wp:wrapPolygon edited="0">
                <wp:start x="0" y="0"/>
                <wp:lineTo x="0" y="21196"/>
                <wp:lineTo x="20885" y="21196"/>
                <wp:lineTo x="20885" y="0"/>
                <wp:lineTo x="0" y="0"/>
              </wp:wrapPolygon>
            </wp:wrapTight>
            <wp:docPr id="145" name="Imagen 145" descr="http://users.dcc.uchile.cl/%7Epsalinas/uml/img/usecase/acto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users.dcc.uchile.cl/%7Epsalinas/uml/img/usecase/actor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09295"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13A4">
        <w:rPr>
          <w:rFonts w:eastAsia="Times New Roman" w:cs="Times New Roman"/>
          <w:b/>
          <w:bCs/>
          <w:lang w:eastAsia="es-SV"/>
        </w:rPr>
        <w:t>Actor</w:t>
      </w:r>
      <w:r w:rsidRPr="00B913A4">
        <w:rPr>
          <w:rFonts w:eastAsia="Times New Roman" w:cs="Times New Roman"/>
          <w:lang w:eastAsia="es-SV"/>
        </w:rPr>
        <w:t xml:space="preserve">: </w:t>
      </w:r>
    </w:p>
    <w:p w:rsidR="000A5258" w:rsidRPr="00B913A4" w:rsidRDefault="000A5258" w:rsidP="000A5258">
      <w:pPr>
        <w:spacing w:after="0" w:line="360" w:lineRule="auto"/>
        <w:jc w:val="both"/>
        <w:rPr>
          <w:rFonts w:eastAsia="Times New Roman" w:cs="Times New Roman"/>
          <w:lang w:eastAsia="es-SV"/>
        </w:rPr>
      </w:pPr>
      <w:r w:rsidRPr="00B913A4">
        <w:rPr>
          <w:rFonts w:eastAsia="Times New Roman" w:cs="Times New Roman"/>
          <w:lang w:eastAsia="es-SV"/>
        </w:rPr>
        <w:t xml:space="preserve">Una definición previa, es que un </w:t>
      </w:r>
      <w:r w:rsidRPr="00B913A4">
        <w:rPr>
          <w:rFonts w:eastAsia="Times New Roman" w:cs="Times New Roman"/>
          <w:b/>
          <w:bCs/>
          <w:lang w:eastAsia="es-SV"/>
        </w:rPr>
        <w:t>Actor</w:t>
      </w:r>
      <w:r w:rsidRPr="00B913A4">
        <w:rPr>
          <w:rFonts w:eastAsia="Times New Roman" w:cs="Times New Roman"/>
          <w:lang w:eastAsia="es-SV"/>
        </w:rPr>
        <w:t xml:space="preserve"> es un rol que un usuario juega con respecto al sistema. Es importante destacar el uso de la palabra </w:t>
      </w:r>
      <w:r w:rsidRPr="00B913A4">
        <w:rPr>
          <w:rFonts w:eastAsia="Times New Roman" w:cs="Times New Roman"/>
          <w:color w:val="000000" w:themeColor="text1"/>
          <w:lang w:eastAsia="es-SV"/>
        </w:rPr>
        <w:t>rol</w:t>
      </w:r>
      <w:r>
        <w:rPr>
          <w:rFonts w:eastAsia="Times New Roman" w:cs="Times New Roman"/>
          <w:lang w:eastAsia="es-SV"/>
        </w:rPr>
        <w:t>, pues con</w:t>
      </w:r>
      <w:r w:rsidR="001070A1">
        <w:rPr>
          <w:rFonts w:eastAsia="Times New Roman" w:cs="Times New Roman"/>
          <w:lang w:eastAsia="es-SV"/>
        </w:rPr>
        <w:t xml:space="preserve"> </w:t>
      </w:r>
      <w:r w:rsidRPr="00B913A4">
        <w:rPr>
          <w:rFonts w:eastAsia="Times New Roman" w:cs="Times New Roman"/>
          <w:lang w:eastAsia="es-SV"/>
        </w:rPr>
        <w:lastRenderedPageBreak/>
        <w:t xml:space="preserve">esto se especifica que un Actor no necesariamente representa a una persona en particular, sino más bien la labor que realiza frente al sistema. </w:t>
      </w:r>
    </w:p>
    <w:p w:rsidR="001B749A" w:rsidRDefault="001B749A" w:rsidP="000A5258">
      <w:pPr>
        <w:spacing w:after="0" w:line="360" w:lineRule="auto"/>
        <w:rPr>
          <w:rFonts w:eastAsia="Times New Roman" w:cs="Times New Roman"/>
          <w:b/>
          <w:bCs/>
          <w:lang w:eastAsia="es-SV"/>
        </w:rPr>
      </w:pPr>
      <w:bookmarkStart w:id="128" w:name="casosuso"/>
      <w:bookmarkEnd w:id="127"/>
    </w:p>
    <w:p w:rsidR="000A5258" w:rsidRPr="00B913A4" w:rsidRDefault="000A5258" w:rsidP="001070A1">
      <w:pPr>
        <w:spacing w:after="0" w:line="360" w:lineRule="auto"/>
        <w:jc w:val="left"/>
        <w:rPr>
          <w:rFonts w:eastAsia="Times New Roman" w:cs="Times New Roman"/>
          <w:lang w:eastAsia="es-SV"/>
        </w:rPr>
      </w:pPr>
      <w:r w:rsidRPr="00B913A4">
        <w:rPr>
          <w:rFonts w:eastAsia="Times New Roman" w:cs="Times New Roman"/>
          <w:b/>
          <w:bCs/>
          <w:lang w:eastAsia="es-SV"/>
        </w:rPr>
        <w:t>Caso de Uso</w:t>
      </w:r>
      <w:r w:rsidRPr="00B913A4">
        <w:rPr>
          <w:rFonts w:eastAsia="Times New Roman" w:cs="Times New Roman"/>
          <w:lang w:eastAsia="es-SV"/>
        </w:rPr>
        <w:t xml:space="preserve">: </w:t>
      </w:r>
    </w:p>
    <w:p w:rsidR="000A5258" w:rsidRPr="00B913A4" w:rsidRDefault="000A5258" w:rsidP="000A5258">
      <w:pPr>
        <w:spacing w:after="0" w:line="360" w:lineRule="auto"/>
        <w:jc w:val="both"/>
        <w:rPr>
          <w:rFonts w:eastAsia="Times New Roman" w:cs="Times New Roman"/>
          <w:lang w:eastAsia="es-SV"/>
        </w:rPr>
      </w:pPr>
      <w:r w:rsidRPr="00B913A4">
        <w:rPr>
          <w:rFonts w:eastAsia="Times New Roman" w:cs="Times New Roman"/>
          <w:noProof/>
          <w:lang w:eastAsia="es-SV"/>
        </w:rPr>
        <w:drawing>
          <wp:anchor distT="0" distB="0" distL="114300" distR="114300" simplePos="0" relativeHeight="251710464" behindDoc="1" locked="0" layoutInCell="1" allowOverlap="1" wp14:anchorId="7183AEC9" wp14:editId="63D550E0">
            <wp:simplePos x="0" y="0"/>
            <wp:positionH relativeFrom="column">
              <wp:posOffset>-27305</wp:posOffset>
            </wp:positionH>
            <wp:positionV relativeFrom="paragraph">
              <wp:posOffset>78740</wp:posOffset>
            </wp:positionV>
            <wp:extent cx="977900" cy="574040"/>
            <wp:effectExtent l="0" t="0" r="0" b="0"/>
            <wp:wrapTight wrapText="bothSides">
              <wp:wrapPolygon edited="0">
                <wp:start x="0" y="0"/>
                <wp:lineTo x="0" y="20788"/>
                <wp:lineTo x="21039" y="20788"/>
                <wp:lineTo x="21039" y="0"/>
                <wp:lineTo x="0" y="0"/>
              </wp:wrapPolygon>
            </wp:wrapTight>
            <wp:docPr id="146" name="Imagen 146" descr="http://users.dcc.uchile.cl/%7Epsalinas/uml/img/usecase/cas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users.dcc.uchile.cl/%7Epsalinas/uml/img/usecase/caso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77900"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13A4">
        <w:rPr>
          <w:rFonts w:eastAsia="Times New Roman" w:cs="Times New Roman"/>
          <w:lang w:eastAsia="es-SV"/>
        </w:rPr>
        <w:t xml:space="preserve">Es una operación/tarea específica que se realiza tras una orden de algún agente externo, sea desde una petición de un actor o bien desde la invocación desde otro caso de uso. </w:t>
      </w:r>
    </w:p>
    <w:p w:rsidR="000A5258" w:rsidRDefault="000A5258" w:rsidP="000A5258">
      <w:pPr>
        <w:spacing w:after="0" w:line="360" w:lineRule="auto"/>
        <w:rPr>
          <w:rFonts w:eastAsia="Times New Roman" w:cs="Times New Roman"/>
          <w:b/>
          <w:bCs/>
          <w:lang w:eastAsia="es-SV"/>
        </w:rPr>
      </w:pPr>
      <w:bookmarkStart w:id="129" w:name="relacion"/>
      <w:bookmarkEnd w:id="128"/>
    </w:p>
    <w:p w:rsidR="000A5258" w:rsidRPr="00B913A4" w:rsidRDefault="000A5258" w:rsidP="001070A1">
      <w:pPr>
        <w:spacing w:after="0" w:line="360" w:lineRule="auto"/>
        <w:jc w:val="left"/>
        <w:rPr>
          <w:rFonts w:eastAsia="Times New Roman" w:cs="Times New Roman"/>
          <w:lang w:eastAsia="es-SV"/>
        </w:rPr>
      </w:pPr>
      <w:r w:rsidRPr="00B913A4">
        <w:rPr>
          <w:rFonts w:eastAsia="Times New Roman" w:cs="Times New Roman"/>
          <w:b/>
          <w:bCs/>
          <w:lang w:eastAsia="es-SV"/>
        </w:rPr>
        <w:t>Relaciones</w:t>
      </w:r>
      <w:r w:rsidRPr="00B913A4">
        <w:rPr>
          <w:rFonts w:eastAsia="Times New Roman" w:cs="Times New Roman"/>
          <w:lang w:eastAsia="es-SV"/>
        </w:rPr>
        <w:t xml:space="preserve">: </w:t>
      </w:r>
    </w:p>
    <w:p w:rsidR="000A5258" w:rsidRPr="00B913A4" w:rsidRDefault="000A5258" w:rsidP="00BC3835">
      <w:pPr>
        <w:numPr>
          <w:ilvl w:val="0"/>
          <w:numId w:val="11"/>
        </w:numPr>
        <w:spacing w:before="100" w:beforeAutospacing="1" w:after="100" w:afterAutospacing="1" w:line="360" w:lineRule="auto"/>
        <w:jc w:val="left"/>
        <w:rPr>
          <w:rFonts w:eastAsia="Times New Roman" w:cs="Times New Roman"/>
          <w:lang w:eastAsia="es-SV"/>
        </w:rPr>
      </w:pPr>
      <w:r w:rsidRPr="00B913A4">
        <w:rPr>
          <w:rFonts w:eastAsia="Times New Roman" w:cs="Times New Roman"/>
          <w:noProof/>
          <w:lang w:eastAsia="es-SV"/>
        </w:rPr>
        <w:drawing>
          <wp:anchor distT="0" distB="0" distL="114300" distR="114300" simplePos="0" relativeHeight="251711488" behindDoc="1" locked="0" layoutInCell="1" allowOverlap="1" wp14:anchorId="098C84F5" wp14:editId="6ED56DD6">
            <wp:simplePos x="0" y="0"/>
            <wp:positionH relativeFrom="column">
              <wp:posOffset>1462405</wp:posOffset>
            </wp:positionH>
            <wp:positionV relativeFrom="paragraph">
              <wp:posOffset>131445</wp:posOffset>
            </wp:positionV>
            <wp:extent cx="786765" cy="244475"/>
            <wp:effectExtent l="0" t="0" r="0" b="3175"/>
            <wp:wrapTight wrapText="bothSides">
              <wp:wrapPolygon edited="0">
                <wp:start x="0" y="0"/>
                <wp:lineTo x="0" y="20197"/>
                <wp:lineTo x="20920" y="20197"/>
                <wp:lineTo x="20920" y="0"/>
                <wp:lineTo x="0" y="0"/>
              </wp:wrapPolygon>
            </wp:wrapTight>
            <wp:docPr id="147" name="Imagen 147" descr="http://users.dcc.uchile.cl/%7Epsalinas/uml/img/modelo/asociac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users.dcc.uchile.cl/%7Epsalinas/uml/img/modelo/asociacion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86765" cy="24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13A4">
        <w:rPr>
          <w:rFonts w:eastAsia="Times New Roman" w:cs="Times New Roman"/>
          <w:b/>
          <w:bCs/>
          <w:lang w:eastAsia="es-SV"/>
        </w:rPr>
        <w:t>Asociación</w:t>
      </w:r>
      <w:r>
        <w:rPr>
          <w:rFonts w:eastAsia="Times New Roman" w:cs="Times New Roman"/>
          <w:b/>
          <w:bCs/>
          <w:lang w:eastAsia="es-SV"/>
        </w:rPr>
        <w:t>:</w:t>
      </w:r>
      <w:r w:rsidRPr="00B913A4">
        <w:rPr>
          <w:rFonts w:eastAsia="Times New Roman" w:cs="Times New Roman"/>
          <w:lang w:eastAsia="es-SV"/>
        </w:rPr>
        <w:t xml:space="preserve"> </w:t>
      </w:r>
    </w:p>
    <w:p w:rsidR="000A5258" w:rsidRPr="00B913A4" w:rsidRDefault="000A5258" w:rsidP="000A5258">
      <w:pPr>
        <w:spacing w:before="100" w:beforeAutospacing="1" w:after="100" w:afterAutospacing="1" w:line="360" w:lineRule="auto"/>
        <w:ind w:left="720"/>
        <w:jc w:val="both"/>
        <w:rPr>
          <w:rFonts w:eastAsia="Times New Roman" w:cs="Times New Roman"/>
          <w:lang w:eastAsia="es-SV"/>
        </w:rPr>
      </w:pPr>
      <w:r w:rsidRPr="00B913A4">
        <w:rPr>
          <w:rFonts w:eastAsia="Times New Roman" w:cs="Times New Roman"/>
          <w:lang w:eastAsia="es-SV"/>
        </w:rPr>
        <w:t xml:space="preserve">Es el tipo de relación más básica que indica la invocación desde un actor o caso de uso a otra operación (caso de uso). Dicha relación se denota con una flecha simple. </w:t>
      </w:r>
    </w:p>
    <w:p w:rsidR="000A5258" w:rsidRPr="00B913A4" w:rsidRDefault="000A5258" w:rsidP="00BC3835">
      <w:pPr>
        <w:numPr>
          <w:ilvl w:val="0"/>
          <w:numId w:val="11"/>
        </w:numPr>
        <w:spacing w:before="100" w:beforeAutospacing="1" w:after="100" w:afterAutospacing="1" w:line="360" w:lineRule="auto"/>
        <w:jc w:val="both"/>
        <w:rPr>
          <w:rFonts w:eastAsia="Times New Roman" w:cs="Times New Roman"/>
          <w:lang w:eastAsia="es-SV"/>
        </w:rPr>
      </w:pPr>
      <w:r w:rsidRPr="00B913A4">
        <w:rPr>
          <w:rFonts w:eastAsia="Times New Roman" w:cs="Times New Roman"/>
          <w:noProof/>
          <w:lang w:eastAsia="es-SV"/>
        </w:rPr>
        <w:drawing>
          <wp:anchor distT="0" distB="0" distL="114300" distR="114300" simplePos="0" relativeHeight="251712512" behindDoc="1" locked="0" layoutInCell="1" allowOverlap="1" wp14:anchorId="0CE3ABD9" wp14:editId="1544561D">
            <wp:simplePos x="0" y="0"/>
            <wp:positionH relativeFrom="column">
              <wp:posOffset>2545715</wp:posOffset>
            </wp:positionH>
            <wp:positionV relativeFrom="paragraph">
              <wp:posOffset>7620</wp:posOffset>
            </wp:positionV>
            <wp:extent cx="797560" cy="201930"/>
            <wp:effectExtent l="0" t="0" r="2540" b="7620"/>
            <wp:wrapTight wrapText="bothSides">
              <wp:wrapPolygon edited="0">
                <wp:start x="0" y="0"/>
                <wp:lineTo x="0" y="20377"/>
                <wp:lineTo x="21153" y="20377"/>
                <wp:lineTo x="21153" y="0"/>
                <wp:lineTo x="0" y="0"/>
              </wp:wrapPolygon>
            </wp:wrapTight>
            <wp:docPr id="148" name="Imagen 148" descr="http://users.dcc.uchile.cl/%7Epsalinas/uml/img/modelo/dependenc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users.dcc.uchile.cl/%7Epsalinas/uml/img/modelo/dependencia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97560" cy="201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13A4">
        <w:rPr>
          <w:rFonts w:eastAsia="Times New Roman" w:cs="Times New Roman"/>
          <w:b/>
          <w:bCs/>
          <w:lang w:eastAsia="es-SV"/>
        </w:rPr>
        <w:t>Dependencia o Instanciación</w:t>
      </w:r>
      <w:r w:rsidRPr="00B913A4">
        <w:rPr>
          <w:rFonts w:eastAsia="Times New Roman" w:cs="Times New Roman"/>
          <w:lang w:eastAsia="es-SV"/>
        </w:rPr>
        <w:t xml:space="preserve"> </w:t>
      </w:r>
    </w:p>
    <w:p w:rsidR="000A5258" w:rsidRPr="00B913A4" w:rsidRDefault="000A5258" w:rsidP="000A5258">
      <w:pPr>
        <w:spacing w:before="100" w:beforeAutospacing="1" w:after="100" w:afterAutospacing="1" w:line="360" w:lineRule="auto"/>
        <w:ind w:left="720"/>
        <w:jc w:val="both"/>
        <w:rPr>
          <w:rFonts w:eastAsia="Times New Roman" w:cs="Times New Roman"/>
          <w:lang w:eastAsia="es-SV"/>
        </w:rPr>
      </w:pPr>
      <w:r w:rsidRPr="00B913A4">
        <w:rPr>
          <w:rFonts w:eastAsia="Times New Roman" w:cs="Times New Roman"/>
          <w:noProof/>
          <w:lang w:eastAsia="es-SV"/>
        </w:rPr>
        <w:drawing>
          <wp:anchor distT="0" distB="0" distL="114300" distR="114300" simplePos="0" relativeHeight="251713536" behindDoc="1" locked="0" layoutInCell="1" allowOverlap="1" wp14:anchorId="79A84570" wp14:editId="477CCEA7">
            <wp:simplePos x="0" y="0"/>
            <wp:positionH relativeFrom="column">
              <wp:posOffset>1575435</wp:posOffset>
            </wp:positionH>
            <wp:positionV relativeFrom="paragraph">
              <wp:posOffset>952500</wp:posOffset>
            </wp:positionV>
            <wp:extent cx="563245" cy="201930"/>
            <wp:effectExtent l="0" t="0" r="8255" b="7620"/>
            <wp:wrapTight wrapText="bothSides">
              <wp:wrapPolygon edited="0">
                <wp:start x="0" y="0"/>
                <wp:lineTo x="0" y="20377"/>
                <wp:lineTo x="21186" y="20377"/>
                <wp:lineTo x="21186" y="0"/>
                <wp:lineTo x="0" y="0"/>
              </wp:wrapPolygon>
            </wp:wrapTight>
            <wp:docPr id="149" name="Imagen 149" descr="http://users.dcc.uchile.cl/%7Epsalinas/uml/img/modelo/herenc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users.dcc.uchile.cl/%7Epsalinas/uml/img/modelo/herencia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3245" cy="201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13A4">
        <w:rPr>
          <w:rFonts w:eastAsia="Times New Roman" w:cs="Times New Roman"/>
          <w:lang w:eastAsia="es-SV"/>
        </w:rPr>
        <w:t xml:space="preserve">Es una forma muy particular de relación entre clases, en la cual una clase depende de otra, es decir, se instancia (se crea). Dicha relación se denota con una flecha punteada. </w:t>
      </w:r>
    </w:p>
    <w:p w:rsidR="000A5258" w:rsidRPr="00B913A4" w:rsidRDefault="000A5258" w:rsidP="00BC3835">
      <w:pPr>
        <w:numPr>
          <w:ilvl w:val="0"/>
          <w:numId w:val="11"/>
        </w:numPr>
        <w:spacing w:before="100" w:beforeAutospacing="1" w:after="100" w:afterAutospacing="1" w:line="360" w:lineRule="auto"/>
        <w:jc w:val="both"/>
        <w:rPr>
          <w:rFonts w:eastAsia="Times New Roman" w:cs="Times New Roman"/>
          <w:lang w:eastAsia="es-SV"/>
        </w:rPr>
      </w:pPr>
      <w:r w:rsidRPr="00B913A4">
        <w:rPr>
          <w:rFonts w:eastAsia="Times New Roman" w:cs="Times New Roman"/>
          <w:b/>
          <w:bCs/>
          <w:lang w:eastAsia="es-SV"/>
        </w:rPr>
        <w:t>Generalización</w:t>
      </w:r>
      <w:r w:rsidRPr="00B913A4">
        <w:rPr>
          <w:rFonts w:eastAsia="Times New Roman" w:cs="Times New Roman"/>
          <w:lang w:eastAsia="es-SV"/>
        </w:rPr>
        <w:t xml:space="preserve"> </w:t>
      </w:r>
    </w:p>
    <w:p w:rsidR="001B749A" w:rsidRPr="00B913A4" w:rsidRDefault="000A5258" w:rsidP="001B749A">
      <w:pPr>
        <w:spacing w:before="100" w:beforeAutospacing="1" w:after="100" w:afterAutospacing="1" w:line="360" w:lineRule="auto"/>
        <w:ind w:left="720"/>
        <w:jc w:val="both"/>
        <w:rPr>
          <w:rFonts w:eastAsia="Times New Roman" w:cs="Times New Roman"/>
          <w:lang w:eastAsia="es-SV"/>
        </w:rPr>
      </w:pPr>
      <w:r w:rsidRPr="00B913A4">
        <w:rPr>
          <w:rFonts w:eastAsia="Times New Roman" w:cs="Times New Roman"/>
          <w:lang w:eastAsia="es-SV"/>
        </w:rPr>
        <w:t xml:space="preserve">Este tipo de relación es uno de los más utilizados, cumple una doble función dependiendo de su estereotipo, que puede ser de </w:t>
      </w:r>
      <w:r w:rsidRPr="00B913A4">
        <w:rPr>
          <w:rFonts w:eastAsia="Times New Roman" w:cs="Times New Roman"/>
          <w:b/>
          <w:bCs/>
          <w:lang w:eastAsia="es-SV"/>
        </w:rPr>
        <w:t>Uso</w:t>
      </w:r>
      <w:r w:rsidRPr="00B913A4">
        <w:rPr>
          <w:rFonts w:eastAsia="Times New Roman" w:cs="Times New Roman"/>
          <w:lang w:eastAsia="es-SV"/>
        </w:rPr>
        <w:t xml:space="preserve"> (&lt;&lt;uses&gt;&gt;) o de </w:t>
      </w:r>
      <w:r w:rsidRPr="00B913A4">
        <w:rPr>
          <w:rFonts w:eastAsia="Times New Roman" w:cs="Times New Roman"/>
          <w:b/>
          <w:bCs/>
          <w:lang w:eastAsia="es-SV"/>
        </w:rPr>
        <w:t>Herencia</w:t>
      </w:r>
      <w:r w:rsidRPr="00B913A4">
        <w:rPr>
          <w:rFonts w:eastAsia="Times New Roman" w:cs="Times New Roman"/>
          <w:lang w:eastAsia="es-SV"/>
        </w:rPr>
        <w:t xml:space="preserve"> (&lt;&lt;</w:t>
      </w:r>
      <w:proofErr w:type="spellStart"/>
      <w:r w:rsidRPr="00B913A4">
        <w:rPr>
          <w:rFonts w:eastAsia="Times New Roman" w:cs="Times New Roman"/>
          <w:lang w:eastAsia="es-SV"/>
        </w:rPr>
        <w:t>extends</w:t>
      </w:r>
      <w:proofErr w:type="spellEnd"/>
      <w:r w:rsidRPr="00B913A4">
        <w:rPr>
          <w:rFonts w:eastAsia="Times New Roman" w:cs="Times New Roman"/>
          <w:lang w:eastAsia="es-SV"/>
        </w:rPr>
        <w:t xml:space="preserve">&gt;&gt;). </w:t>
      </w:r>
      <w:r>
        <w:rPr>
          <w:rFonts w:eastAsia="Times New Roman" w:cs="Times New Roman"/>
          <w:lang w:eastAsia="es-SV"/>
        </w:rPr>
        <w:t>Este tipo de relación está</w:t>
      </w:r>
      <w:r w:rsidRPr="00B913A4">
        <w:rPr>
          <w:rFonts w:eastAsia="Times New Roman" w:cs="Times New Roman"/>
          <w:lang w:eastAsia="es-SV"/>
        </w:rPr>
        <w:t xml:space="preserve"> orientado exclusivamente para casos de uso (y no para actores). </w:t>
      </w:r>
    </w:p>
    <w:bookmarkEnd w:id="129"/>
    <w:p w:rsidR="00765475" w:rsidRDefault="00765475" w:rsidP="000A5258">
      <w:pPr>
        <w:pStyle w:val="Sinespaciado"/>
        <w:spacing w:after="240"/>
        <w:rPr>
          <w:rFonts w:cs="Times New Roman"/>
          <w:b/>
        </w:rPr>
      </w:pPr>
    </w:p>
    <w:p w:rsidR="00765475" w:rsidRDefault="00765475" w:rsidP="000A5258">
      <w:pPr>
        <w:pStyle w:val="Sinespaciado"/>
        <w:spacing w:after="240"/>
        <w:rPr>
          <w:rFonts w:cs="Times New Roman"/>
          <w:b/>
        </w:rPr>
      </w:pPr>
    </w:p>
    <w:p w:rsidR="000A5258" w:rsidRPr="00DA448B" w:rsidRDefault="00FC5495" w:rsidP="00DA448B">
      <w:pPr>
        <w:pStyle w:val="Ttulo3"/>
        <w:spacing w:after="240" w:line="480" w:lineRule="auto"/>
        <w:rPr>
          <w:rFonts w:ascii="Arial" w:hAnsi="Arial" w:cs="Arial"/>
          <w:bCs w:val="0"/>
          <w:color w:val="auto"/>
          <w:sz w:val="24"/>
          <w:szCs w:val="24"/>
        </w:rPr>
      </w:pPr>
      <w:bookmarkStart w:id="130" w:name="_Toc444185854"/>
      <w:r>
        <w:rPr>
          <w:rFonts w:ascii="Arial" w:hAnsi="Arial" w:cs="Arial"/>
          <w:bCs w:val="0"/>
          <w:color w:val="auto"/>
          <w:sz w:val="24"/>
          <w:szCs w:val="24"/>
        </w:rPr>
        <w:lastRenderedPageBreak/>
        <w:t xml:space="preserve">3.1.3 </w:t>
      </w:r>
      <w:r w:rsidR="000A5258" w:rsidRPr="00DA448B">
        <w:rPr>
          <w:rFonts w:ascii="Arial" w:hAnsi="Arial" w:cs="Arial"/>
          <w:bCs w:val="0"/>
          <w:color w:val="auto"/>
          <w:sz w:val="24"/>
          <w:szCs w:val="24"/>
        </w:rPr>
        <w:t>Descripción  de Casos de Uso:</w:t>
      </w:r>
      <w:bookmarkEnd w:id="130"/>
    </w:p>
    <w:p w:rsidR="000A5258" w:rsidRDefault="000A5258" w:rsidP="00765475">
      <w:pPr>
        <w:spacing w:line="360" w:lineRule="auto"/>
        <w:jc w:val="both"/>
        <w:rPr>
          <w:rFonts w:eastAsia="Calibri"/>
          <w:sz w:val="18"/>
          <w:szCs w:val="18"/>
        </w:rPr>
      </w:pPr>
    </w:p>
    <w:p w:rsidR="000A5258" w:rsidRPr="00495F74" w:rsidRDefault="000A5258" w:rsidP="000A5258">
      <w:pPr>
        <w:spacing w:line="360" w:lineRule="auto"/>
        <w:rPr>
          <w:rFonts w:cs="Times New Roman"/>
          <w:sz w:val="20"/>
          <w:szCs w:val="20"/>
        </w:rPr>
      </w:pPr>
      <w:r w:rsidRPr="000E0D8C">
        <w:rPr>
          <w:rFonts w:eastAsia="Calibri"/>
          <w:noProof/>
          <w:lang w:eastAsia="es-SV"/>
          <w14:ligatures w14:val="standard"/>
        </w:rPr>
        <mc:AlternateContent>
          <mc:Choice Requires="wps">
            <w:drawing>
              <wp:anchor distT="0" distB="0" distL="114300" distR="114300" simplePos="0" relativeHeight="251708416" behindDoc="0" locked="0" layoutInCell="1" allowOverlap="1" wp14:anchorId="1A10A4FA" wp14:editId="0B95C92A">
                <wp:simplePos x="0" y="0"/>
                <wp:positionH relativeFrom="column">
                  <wp:posOffset>38354</wp:posOffset>
                </wp:positionH>
                <wp:positionV relativeFrom="paragraph">
                  <wp:posOffset>3393440</wp:posOffset>
                </wp:positionV>
                <wp:extent cx="5284470" cy="1072896"/>
                <wp:effectExtent l="0" t="0" r="0" b="0"/>
                <wp:wrapNone/>
                <wp:docPr id="1152" name="239 Rectángulo"/>
                <wp:cNvGraphicFramePr/>
                <a:graphic xmlns:a="http://schemas.openxmlformats.org/drawingml/2006/main">
                  <a:graphicData uri="http://schemas.microsoft.com/office/word/2010/wordprocessingShape">
                    <wps:wsp>
                      <wps:cNvSpPr/>
                      <wps:spPr>
                        <a:xfrm>
                          <a:off x="0" y="0"/>
                          <a:ext cx="5284470" cy="1072896"/>
                        </a:xfrm>
                        <a:prstGeom prst="rect">
                          <a:avLst/>
                        </a:prstGeom>
                        <a:noFill/>
                        <a:ln w="25400" cap="flat" cmpd="sng" algn="ctr">
                          <a:noFill/>
                          <a:prstDash val="solid"/>
                        </a:ln>
                        <a:effectLst/>
                      </wps:spPr>
                      <wps:txbx>
                        <w:txbxContent>
                          <w:p w:rsidR="00CF564D" w:rsidRPr="00885741" w:rsidRDefault="00CF564D" w:rsidP="00ED6E13">
                            <w:pPr>
                              <w:spacing w:line="276" w:lineRule="auto"/>
                              <w:jc w:val="left"/>
                              <w:rPr>
                                <w:sz w:val="22"/>
                              </w:rPr>
                            </w:pPr>
                            <w:bookmarkStart w:id="131" w:name="_Toc444185266"/>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5</w:t>
                            </w:r>
                            <w:r w:rsidRPr="00885741">
                              <w:rPr>
                                <w:b/>
                                <w:sz w:val="22"/>
                              </w:rPr>
                              <w:fldChar w:fldCharType="end"/>
                            </w:r>
                            <w:r w:rsidRPr="00885741">
                              <w:rPr>
                                <w:b/>
                                <w:sz w:val="22"/>
                              </w:rPr>
                              <w:t>:</w:t>
                            </w:r>
                            <w:r w:rsidRPr="00885741">
                              <w:rPr>
                                <w:sz w:val="22"/>
                              </w:rPr>
                              <w:t xml:space="preserve"> Descripción del caso de uso </w:t>
                            </w:r>
                            <w:r w:rsidRPr="00885741">
                              <w:rPr>
                                <w:i/>
                                <w:sz w:val="22"/>
                              </w:rPr>
                              <w:t>Inicio de Sesión</w:t>
                            </w:r>
                            <w:bookmarkEnd w:id="131"/>
                          </w:p>
                          <w:p w:rsidR="00CF564D" w:rsidRDefault="00CF564D" w:rsidP="00ED6E13">
                            <w:pPr>
                              <w:keepNext/>
                              <w:spacing w:after="0" w:line="276" w:lineRule="auto"/>
                              <w:jc w:val="left"/>
                              <w:rPr>
                                <w:b/>
                                <w:bCs/>
                                <w:color w:val="000000" w:themeColor="text1"/>
                                <w:sz w:val="20"/>
                              </w:rPr>
                            </w:pPr>
                          </w:p>
                          <w:p w:rsidR="00CF564D" w:rsidRPr="009532E2" w:rsidRDefault="00CF564D" w:rsidP="00ED6E13">
                            <w:pPr>
                              <w:keepNext/>
                              <w:spacing w:after="0" w:line="276" w:lineRule="auto"/>
                              <w:jc w:val="left"/>
                              <w:rPr>
                                <w:rFonts w:cs="Arial"/>
                                <w:bCs/>
                                <w:i/>
                                <w:color w:val="000000" w:themeColor="text1"/>
                                <w:sz w:val="20"/>
                              </w:rPr>
                            </w:pPr>
                            <w:r w:rsidRPr="009532E2">
                              <w:rPr>
                                <w:rFonts w:cs="Arial"/>
                                <w:b/>
                                <w:bCs/>
                                <w:color w:val="000000" w:themeColor="text1"/>
                                <w:sz w:val="20"/>
                              </w:rPr>
                              <w:t>Fuente</w:t>
                            </w:r>
                            <w:r w:rsidRPr="009532E2">
                              <w:rPr>
                                <w:rFonts w:cs="Arial"/>
                                <w:bCs/>
                                <w:color w:val="000000" w:themeColor="text1"/>
                                <w:sz w:val="20"/>
                              </w:rPr>
                              <w:t xml:space="preserve">: </w:t>
                            </w:r>
                            <w:r w:rsidRPr="009532E2">
                              <w:rPr>
                                <w:rFonts w:cs="Arial"/>
                                <w:bCs/>
                                <w:i/>
                                <w:color w:val="000000" w:themeColor="text1"/>
                                <w:sz w:val="20"/>
                              </w:rPr>
                              <w:t>Equipo de desarrollo.</w:t>
                            </w:r>
                          </w:p>
                          <w:p w:rsidR="00CF564D" w:rsidRDefault="00CF564D" w:rsidP="000A5258">
                            <w:pPr>
                              <w:keepNext/>
                              <w:spacing w:after="0" w:line="240" w:lineRule="auto"/>
                              <w:rPr>
                                <w:b/>
                                <w:bCs/>
                                <w:color w:val="000000" w:themeColor="text1"/>
                                <w:sz w:val="20"/>
                              </w:rPr>
                            </w:pPr>
                          </w:p>
                          <w:p w:rsidR="00CF564D" w:rsidRDefault="00CF564D" w:rsidP="000A5258">
                            <w:pPr>
                              <w:spacing w:after="0" w:line="240" w:lineRule="auto"/>
                              <w:rPr>
                                <w:bCs/>
                                <w:color w:val="000000" w:themeColor="text1"/>
                                <w:sz w:val="18"/>
                                <w:szCs w:val="18"/>
                              </w:rPr>
                            </w:pPr>
                            <w:r>
                              <w:rPr>
                                <w:bCs/>
                                <w:color w:val="000000" w:themeColor="text1"/>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39 Rectángulo" o:spid="_x0000_s1116" style="position:absolute;left:0;text-align:left;margin-left:3pt;margin-top:267.2pt;width:416.1pt;height:8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" filled="f" stroked="f" strokeweight="2pt">
                <v:textbox>
                  <w:txbxContent>
                    <w:p w:rsidR="00CF564D" w:rsidRPr="00885741" w:rsidRDefault="00CF564D" w:rsidP="00ED6E13">
                      <w:pPr>
                        <w:spacing w:line="276" w:lineRule="auto"/>
                        <w:jc w:val="left"/>
                        <w:rPr>
                          <w:sz w:val="22"/>
                        </w:rPr>
                      </w:pPr>
                      <w:bookmarkStart w:id="132" w:name="_Toc444185266"/>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5</w:t>
                      </w:r>
                      <w:r w:rsidRPr="00885741">
                        <w:rPr>
                          <w:b/>
                          <w:sz w:val="22"/>
                        </w:rPr>
                        <w:fldChar w:fldCharType="end"/>
                      </w:r>
                      <w:r w:rsidRPr="00885741">
                        <w:rPr>
                          <w:b/>
                          <w:sz w:val="22"/>
                        </w:rPr>
                        <w:t>:</w:t>
                      </w:r>
                      <w:r w:rsidRPr="00885741">
                        <w:rPr>
                          <w:sz w:val="22"/>
                        </w:rPr>
                        <w:t xml:space="preserve"> Descripción del caso de uso </w:t>
                      </w:r>
                      <w:r w:rsidRPr="00885741">
                        <w:rPr>
                          <w:i/>
                          <w:sz w:val="22"/>
                        </w:rPr>
                        <w:t>Inicio de Sesión</w:t>
                      </w:r>
                      <w:bookmarkEnd w:id="132"/>
                    </w:p>
                    <w:p w:rsidR="00CF564D" w:rsidRDefault="00CF564D" w:rsidP="00ED6E13">
                      <w:pPr>
                        <w:keepNext/>
                        <w:spacing w:after="0" w:line="276" w:lineRule="auto"/>
                        <w:jc w:val="left"/>
                        <w:rPr>
                          <w:b/>
                          <w:bCs/>
                          <w:color w:val="000000" w:themeColor="text1"/>
                          <w:sz w:val="20"/>
                        </w:rPr>
                      </w:pPr>
                    </w:p>
                    <w:p w:rsidR="00CF564D" w:rsidRPr="009532E2" w:rsidRDefault="00CF564D" w:rsidP="00ED6E13">
                      <w:pPr>
                        <w:keepNext/>
                        <w:spacing w:after="0" w:line="276" w:lineRule="auto"/>
                        <w:jc w:val="left"/>
                        <w:rPr>
                          <w:rFonts w:cs="Arial"/>
                          <w:bCs/>
                          <w:i/>
                          <w:color w:val="000000" w:themeColor="text1"/>
                          <w:sz w:val="20"/>
                        </w:rPr>
                      </w:pPr>
                      <w:r w:rsidRPr="009532E2">
                        <w:rPr>
                          <w:rFonts w:cs="Arial"/>
                          <w:b/>
                          <w:bCs/>
                          <w:color w:val="000000" w:themeColor="text1"/>
                          <w:sz w:val="20"/>
                        </w:rPr>
                        <w:t>Fuente</w:t>
                      </w:r>
                      <w:r w:rsidRPr="009532E2">
                        <w:rPr>
                          <w:rFonts w:cs="Arial"/>
                          <w:bCs/>
                          <w:color w:val="000000" w:themeColor="text1"/>
                          <w:sz w:val="20"/>
                        </w:rPr>
                        <w:t xml:space="preserve">: </w:t>
                      </w:r>
                      <w:r w:rsidRPr="009532E2">
                        <w:rPr>
                          <w:rFonts w:cs="Arial"/>
                          <w:bCs/>
                          <w:i/>
                          <w:color w:val="000000" w:themeColor="text1"/>
                          <w:sz w:val="20"/>
                        </w:rPr>
                        <w:t>Equipo de desarrollo.</w:t>
                      </w:r>
                    </w:p>
                    <w:p w:rsidR="00CF564D" w:rsidRDefault="00CF564D" w:rsidP="000A5258">
                      <w:pPr>
                        <w:keepNext/>
                        <w:spacing w:after="0" w:line="240" w:lineRule="auto"/>
                        <w:rPr>
                          <w:b/>
                          <w:bCs/>
                          <w:color w:val="000000" w:themeColor="text1"/>
                          <w:sz w:val="20"/>
                        </w:rPr>
                      </w:pPr>
                    </w:p>
                    <w:p w:rsidR="00CF564D" w:rsidRDefault="00CF564D" w:rsidP="000A5258">
                      <w:pPr>
                        <w:spacing w:after="0" w:line="240" w:lineRule="auto"/>
                        <w:rPr>
                          <w:bCs/>
                          <w:color w:val="000000" w:themeColor="text1"/>
                          <w:sz w:val="18"/>
                          <w:szCs w:val="18"/>
                        </w:rPr>
                      </w:pPr>
                      <w:r>
                        <w:rPr>
                          <w:bCs/>
                          <w:color w:val="000000" w:themeColor="text1"/>
                          <w:sz w:val="18"/>
                          <w:szCs w:val="18"/>
                        </w:rPr>
                        <w:t xml:space="preserve">       </w:t>
                      </w:r>
                    </w:p>
                  </w:txbxContent>
                </v:textbox>
              </v:rect>
            </w:pict>
          </mc:Fallback>
        </mc:AlternateContent>
      </w:r>
      <w:r>
        <w:rPr>
          <w:rFonts w:cs="Times New Roman"/>
          <w:noProof/>
          <w:sz w:val="20"/>
          <w:szCs w:val="20"/>
          <w:lang w:eastAsia="es-SV"/>
        </w:rPr>
        <w:drawing>
          <wp:inline distT="0" distB="0" distL="0" distR="0" wp14:anchorId="0C530888" wp14:editId="687B0CB1">
            <wp:extent cx="5612130" cy="3388360"/>
            <wp:effectExtent l="0" t="0" r="7620" b="2540"/>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icio de sesionVMejor.jpg"/>
                    <pic:cNvPicPr/>
                  </pic:nvPicPr>
                  <pic:blipFill>
                    <a:blip r:embed="rId57">
                      <a:grayscl/>
                      <a:extLst>
                        <a:ext uri="{BEBA8EAE-BF5A-486C-A8C5-ECC9F3942E4B}">
                          <a14:imgProps xmlns:a14="http://schemas.microsoft.com/office/drawing/2010/main">
                            <a14:imgLayer r:embed="rId5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612130" cy="3388360"/>
                    </a:xfrm>
                    <a:prstGeom prst="rect">
                      <a:avLst/>
                    </a:prstGeom>
                  </pic:spPr>
                </pic:pic>
              </a:graphicData>
            </a:graphic>
          </wp:inline>
        </w:drawing>
      </w:r>
    </w:p>
    <w:p w:rsidR="000A5258" w:rsidRPr="00495F74" w:rsidRDefault="000A5258" w:rsidP="000A5258">
      <w:pPr>
        <w:spacing w:line="360" w:lineRule="auto"/>
        <w:rPr>
          <w:rFonts w:cs="Times New Roman"/>
          <w:sz w:val="20"/>
          <w:szCs w:val="20"/>
        </w:rPr>
      </w:pPr>
    </w:p>
    <w:p w:rsidR="000A5258" w:rsidRDefault="000A5258" w:rsidP="000A5258">
      <w:pPr>
        <w:spacing w:after="0" w:line="360" w:lineRule="auto"/>
        <w:rPr>
          <w:rFonts w:eastAsia="Calibri"/>
          <w:b/>
          <w:color w:val="000000"/>
          <w:sz w:val="22"/>
        </w:rPr>
      </w:pPr>
    </w:p>
    <w:p w:rsidR="00ED6E13" w:rsidRDefault="00ED6E13" w:rsidP="000A5258">
      <w:pPr>
        <w:spacing w:after="0" w:line="360" w:lineRule="auto"/>
        <w:rPr>
          <w:rFonts w:eastAsia="Calibri"/>
          <w:b/>
          <w:color w:val="000000"/>
          <w:sz w:val="22"/>
        </w:rPr>
      </w:pPr>
    </w:p>
    <w:p w:rsidR="00ED6E13" w:rsidRDefault="00ED6E13" w:rsidP="00E52C01">
      <w:pPr>
        <w:spacing w:after="0"/>
        <w:jc w:val="left"/>
        <w:rPr>
          <w:b/>
          <w:sz w:val="22"/>
        </w:rPr>
      </w:pPr>
      <w:bookmarkStart w:id="132" w:name="_Toc436763168"/>
    </w:p>
    <w:p w:rsidR="000A5258" w:rsidRPr="00E52C01" w:rsidRDefault="00E52C01" w:rsidP="00E52C01">
      <w:pPr>
        <w:spacing w:after="0"/>
        <w:jc w:val="left"/>
      </w:pPr>
      <w:r w:rsidRPr="00E52C01">
        <w:rPr>
          <w:b/>
          <w:sz w:val="22"/>
        </w:rPr>
        <w:t xml:space="preserve">Tabla </w:t>
      </w:r>
      <w:r w:rsidRPr="00E52C01">
        <w:rPr>
          <w:b/>
          <w:sz w:val="22"/>
        </w:rPr>
        <w:fldChar w:fldCharType="begin"/>
      </w:r>
      <w:r w:rsidRPr="00E52C01">
        <w:rPr>
          <w:b/>
          <w:sz w:val="22"/>
        </w:rPr>
        <w:instrText xml:space="preserve"> SEQ Tabla \* ARABIC </w:instrText>
      </w:r>
      <w:r w:rsidRPr="00E52C01">
        <w:rPr>
          <w:b/>
          <w:sz w:val="22"/>
        </w:rPr>
        <w:fldChar w:fldCharType="separate"/>
      </w:r>
      <w:r w:rsidR="000E374E">
        <w:rPr>
          <w:b/>
          <w:noProof/>
          <w:sz w:val="22"/>
        </w:rPr>
        <w:t>13</w:t>
      </w:r>
      <w:r w:rsidRPr="00E52C01">
        <w:rPr>
          <w:b/>
          <w:sz w:val="22"/>
        </w:rPr>
        <w:fldChar w:fldCharType="end"/>
      </w:r>
      <w:r w:rsidR="000A5258" w:rsidRPr="00E52C01">
        <w:rPr>
          <w:b/>
          <w:sz w:val="22"/>
        </w:rPr>
        <w:t>:</w:t>
      </w:r>
      <w:r w:rsidR="000A5258" w:rsidRPr="00E52C01">
        <w:rPr>
          <w:sz w:val="22"/>
        </w:rPr>
        <w:t xml:space="preserve"> Descripción del caso de uso gestionar módulo de Administradores.</w:t>
      </w:r>
      <w:bookmarkEnd w:id="132"/>
    </w:p>
    <w:tbl>
      <w:tblPr>
        <w:tblStyle w:val="Listaclara-nfasis11"/>
        <w:tblW w:w="8765" w:type="dxa"/>
        <w:tblInd w:w="108" w:type="dxa"/>
        <w:tblLook w:val="04A0" w:firstRow="1" w:lastRow="0" w:firstColumn="1" w:lastColumn="0" w:noHBand="0" w:noVBand="1"/>
      </w:tblPr>
      <w:tblGrid>
        <w:gridCol w:w="1418"/>
        <w:gridCol w:w="7347"/>
      </w:tblGrid>
      <w:tr w:rsidR="002E26C2" w:rsidRPr="000D5276" w:rsidTr="00765475">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18" w:type="dxa"/>
            <w:vAlign w:val="bottom"/>
          </w:tcPr>
          <w:p w:rsidR="002E26C2" w:rsidRPr="000D5276" w:rsidRDefault="002E26C2" w:rsidP="00765475">
            <w:pPr>
              <w:spacing w:line="360" w:lineRule="auto"/>
              <w:rPr>
                <w:rFonts w:ascii="Arial" w:hAnsi="Arial" w:cs="Arial"/>
                <w:sz w:val="20"/>
                <w:szCs w:val="20"/>
              </w:rPr>
            </w:pPr>
            <w:r w:rsidRPr="000D5276">
              <w:rPr>
                <w:rFonts w:ascii="Arial" w:hAnsi="Arial" w:cs="Arial"/>
                <w:sz w:val="20"/>
                <w:szCs w:val="20"/>
              </w:rPr>
              <w:t>Nombre:</w:t>
            </w:r>
          </w:p>
        </w:tc>
        <w:tc>
          <w:tcPr>
            <w:tcW w:w="7347" w:type="dxa"/>
            <w:vAlign w:val="bottom"/>
          </w:tcPr>
          <w:p w:rsidR="002E26C2" w:rsidRPr="000D5276" w:rsidRDefault="002E26C2" w:rsidP="00765475">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D5276">
              <w:rPr>
                <w:rFonts w:ascii="Arial" w:hAnsi="Arial" w:cs="Arial"/>
                <w:sz w:val="20"/>
                <w:szCs w:val="20"/>
              </w:rPr>
              <w:t>Gestionar módulo de administradores</w:t>
            </w:r>
          </w:p>
        </w:tc>
      </w:tr>
      <w:tr w:rsidR="002E26C2" w:rsidRPr="000D5276" w:rsidTr="00ED6E13">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418" w:type="dxa"/>
            <w:vAlign w:val="bottom"/>
          </w:tcPr>
          <w:p w:rsidR="002E26C2" w:rsidRPr="000D5276" w:rsidRDefault="002E26C2" w:rsidP="00765475">
            <w:pPr>
              <w:spacing w:line="360" w:lineRule="auto"/>
              <w:rPr>
                <w:rFonts w:ascii="Arial" w:hAnsi="Arial" w:cs="Arial"/>
                <w:sz w:val="20"/>
                <w:szCs w:val="20"/>
              </w:rPr>
            </w:pPr>
            <w:r w:rsidRPr="000D5276">
              <w:rPr>
                <w:rFonts w:ascii="Arial" w:hAnsi="Arial" w:cs="Arial"/>
                <w:sz w:val="20"/>
                <w:szCs w:val="20"/>
              </w:rPr>
              <w:t>Autor:</w:t>
            </w:r>
          </w:p>
        </w:tc>
        <w:tc>
          <w:tcPr>
            <w:tcW w:w="7347" w:type="dxa"/>
            <w:vAlign w:val="bottom"/>
          </w:tcPr>
          <w:p w:rsidR="002E26C2" w:rsidRPr="000D5276" w:rsidRDefault="002E26C2" w:rsidP="0076547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5276">
              <w:rPr>
                <w:rFonts w:ascii="Arial" w:hAnsi="Arial" w:cs="Arial"/>
                <w:sz w:val="20"/>
                <w:szCs w:val="20"/>
              </w:rPr>
              <w:t>Grupo de Tesis</w:t>
            </w:r>
          </w:p>
        </w:tc>
      </w:tr>
      <w:tr w:rsidR="002E26C2" w:rsidRPr="000D5276" w:rsidTr="00765475">
        <w:tc>
          <w:tcPr>
            <w:cnfStyle w:val="001000000000" w:firstRow="0" w:lastRow="0" w:firstColumn="1" w:lastColumn="0" w:oddVBand="0" w:evenVBand="0" w:oddHBand="0" w:evenHBand="0" w:firstRowFirstColumn="0" w:firstRowLastColumn="0" w:lastRowFirstColumn="0" w:lastRowLastColumn="0"/>
            <w:tcW w:w="1418" w:type="dxa"/>
            <w:vAlign w:val="bottom"/>
          </w:tcPr>
          <w:p w:rsidR="002E26C2" w:rsidRPr="000D5276" w:rsidRDefault="002E26C2" w:rsidP="00765475">
            <w:pPr>
              <w:spacing w:line="360" w:lineRule="auto"/>
              <w:rPr>
                <w:rFonts w:ascii="Arial" w:hAnsi="Arial" w:cs="Arial"/>
                <w:sz w:val="20"/>
                <w:szCs w:val="20"/>
              </w:rPr>
            </w:pPr>
            <w:r w:rsidRPr="000D5276">
              <w:rPr>
                <w:rFonts w:ascii="Arial" w:hAnsi="Arial" w:cs="Arial"/>
                <w:sz w:val="20"/>
                <w:szCs w:val="20"/>
              </w:rPr>
              <w:t>Fecha:</w:t>
            </w:r>
          </w:p>
        </w:tc>
        <w:tc>
          <w:tcPr>
            <w:tcW w:w="7347" w:type="dxa"/>
            <w:vAlign w:val="bottom"/>
          </w:tcPr>
          <w:p w:rsidR="002E26C2" w:rsidRPr="000D5276" w:rsidRDefault="002E26C2" w:rsidP="0076547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5276">
              <w:rPr>
                <w:rFonts w:ascii="Arial" w:hAnsi="Arial" w:cs="Arial"/>
                <w:sz w:val="20"/>
                <w:szCs w:val="20"/>
              </w:rPr>
              <w:t>Junio de 2015</w:t>
            </w:r>
          </w:p>
        </w:tc>
      </w:tr>
      <w:tr w:rsidR="002E26C2" w:rsidRPr="000D5276" w:rsidTr="00765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5" w:type="dxa"/>
            <w:gridSpan w:val="2"/>
            <w:vAlign w:val="bottom"/>
          </w:tcPr>
          <w:p w:rsidR="002E26C2" w:rsidRPr="000D5276" w:rsidRDefault="002E26C2" w:rsidP="00765475">
            <w:pPr>
              <w:spacing w:line="360" w:lineRule="auto"/>
              <w:rPr>
                <w:rFonts w:ascii="Arial" w:hAnsi="Arial" w:cs="Arial"/>
                <w:sz w:val="20"/>
                <w:szCs w:val="20"/>
              </w:rPr>
            </w:pPr>
            <w:r w:rsidRPr="000D5276">
              <w:rPr>
                <w:rFonts w:ascii="Arial" w:hAnsi="Arial" w:cs="Arial"/>
                <w:sz w:val="20"/>
                <w:szCs w:val="20"/>
              </w:rPr>
              <w:t xml:space="preserve">Descripción: </w:t>
            </w:r>
            <w:r w:rsidRPr="000D5276">
              <w:rPr>
                <w:rFonts w:ascii="Arial" w:hAnsi="Arial" w:cs="Arial"/>
                <w:b w:val="0"/>
                <w:sz w:val="20"/>
                <w:szCs w:val="20"/>
              </w:rPr>
              <w:t>Este módulo permitirá ingresar a la parte de administrador de sistemas, crear cuentas de usuarios administradores, además de controlar todo el funcionamiento del sistema mismo, modificar información entre otras cosas.</w:t>
            </w:r>
          </w:p>
        </w:tc>
      </w:tr>
      <w:tr w:rsidR="002E26C2" w:rsidRPr="000D5276" w:rsidTr="00765475">
        <w:tc>
          <w:tcPr>
            <w:cnfStyle w:val="001000000000" w:firstRow="0" w:lastRow="0" w:firstColumn="1" w:lastColumn="0" w:oddVBand="0" w:evenVBand="0" w:oddHBand="0" w:evenHBand="0" w:firstRowFirstColumn="0" w:firstRowLastColumn="0" w:lastRowFirstColumn="0" w:lastRowLastColumn="0"/>
            <w:tcW w:w="8765" w:type="dxa"/>
            <w:gridSpan w:val="2"/>
            <w:vAlign w:val="bottom"/>
          </w:tcPr>
          <w:p w:rsidR="002E26C2" w:rsidRPr="000D5276" w:rsidRDefault="002E26C2" w:rsidP="00765475">
            <w:pPr>
              <w:spacing w:line="360" w:lineRule="auto"/>
              <w:rPr>
                <w:rFonts w:ascii="Arial" w:hAnsi="Arial" w:cs="Arial"/>
                <w:sz w:val="20"/>
                <w:szCs w:val="20"/>
              </w:rPr>
            </w:pPr>
            <w:r w:rsidRPr="000D5276">
              <w:rPr>
                <w:rFonts w:ascii="Arial" w:hAnsi="Arial" w:cs="Arial"/>
                <w:sz w:val="20"/>
                <w:szCs w:val="20"/>
              </w:rPr>
              <w:t>Actores:</w:t>
            </w:r>
            <w:r w:rsidRPr="000D5276">
              <w:rPr>
                <w:rFonts w:ascii="Arial" w:hAnsi="Arial" w:cs="Arial"/>
                <w:sz w:val="20"/>
                <w:szCs w:val="20"/>
              </w:rPr>
              <w:br/>
            </w:r>
            <w:r w:rsidRPr="000D5276">
              <w:rPr>
                <w:rFonts w:ascii="Arial" w:hAnsi="Arial" w:cs="Arial"/>
                <w:sz w:val="20"/>
                <w:szCs w:val="20"/>
              </w:rPr>
              <w:lastRenderedPageBreak/>
              <w:t xml:space="preserve"> </w:t>
            </w:r>
            <w:r w:rsidRPr="000D5276">
              <w:rPr>
                <w:rFonts w:ascii="Arial" w:hAnsi="Arial" w:cs="Arial"/>
                <w:b w:val="0"/>
                <w:sz w:val="20"/>
                <w:szCs w:val="20"/>
              </w:rPr>
              <w:t>Administradores</w:t>
            </w:r>
          </w:p>
        </w:tc>
      </w:tr>
      <w:tr w:rsidR="002E26C2" w:rsidRPr="000D5276" w:rsidTr="00765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5" w:type="dxa"/>
            <w:gridSpan w:val="2"/>
            <w:vAlign w:val="bottom"/>
          </w:tcPr>
          <w:p w:rsidR="002E26C2" w:rsidRPr="000D5276" w:rsidRDefault="002E26C2" w:rsidP="00765475">
            <w:pPr>
              <w:spacing w:line="360" w:lineRule="auto"/>
              <w:rPr>
                <w:rFonts w:ascii="Arial" w:hAnsi="Arial" w:cs="Arial"/>
                <w:b w:val="0"/>
                <w:sz w:val="20"/>
                <w:szCs w:val="20"/>
              </w:rPr>
            </w:pPr>
            <w:r w:rsidRPr="000D5276">
              <w:rPr>
                <w:rFonts w:ascii="Arial" w:hAnsi="Arial" w:cs="Arial"/>
                <w:sz w:val="20"/>
                <w:szCs w:val="20"/>
              </w:rPr>
              <w:lastRenderedPageBreak/>
              <w:t>Precondiciones:</w:t>
            </w:r>
          </w:p>
          <w:p w:rsidR="002E26C2" w:rsidRPr="000D5276" w:rsidRDefault="007878DC" w:rsidP="00765475">
            <w:pPr>
              <w:spacing w:line="360" w:lineRule="auto"/>
              <w:rPr>
                <w:rFonts w:ascii="Arial" w:hAnsi="Arial" w:cs="Arial"/>
                <w:b w:val="0"/>
                <w:sz w:val="20"/>
                <w:szCs w:val="20"/>
              </w:rPr>
            </w:pPr>
            <w:r>
              <w:rPr>
                <w:rFonts w:ascii="Arial" w:hAnsi="Arial" w:cs="Arial"/>
                <w:b w:val="0"/>
                <w:sz w:val="20"/>
                <w:szCs w:val="20"/>
              </w:rPr>
              <w:t>Cargar la aplicación de sistema en mó</w:t>
            </w:r>
            <w:r w:rsidR="002E26C2" w:rsidRPr="000D5276">
              <w:rPr>
                <w:rFonts w:ascii="Arial" w:hAnsi="Arial" w:cs="Arial"/>
                <w:b w:val="0"/>
                <w:sz w:val="20"/>
                <w:szCs w:val="20"/>
              </w:rPr>
              <w:t>dulo administrador</w:t>
            </w:r>
          </w:p>
        </w:tc>
      </w:tr>
      <w:tr w:rsidR="002E26C2" w:rsidRPr="000D5276" w:rsidTr="00FA6B34">
        <w:tc>
          <w:tcPr>
            <w:cnfStyle w:val="001000000000" w:firstRow="0" w:lastRow="0" w:firstColumn="1" w:lastColumn="0" w:oddVBand="0" w:evenVBand="0" w:oddHBand="0" w:evenHBand="0" w:firstRowFirstColumn="0" w:firstRowLastColumn="0" w:lastRowFirstColumn="0" w:lastRowLastColumn="0"/>
            <w:tcW w:w="8765" w:type="dxa"/>
            <w:gridSpan w:val="2"/>
          </w:tcPr>
          <w:p w:rsidR="002E26C2" w:rsidRPr="000D5276" w:rsidRDefault="002E26C2" w:rsidP="00FA6B34">
            <w:pPr>
              <w:spacing w:line="360" w:lineRule="auto"/>
              <w:jc w:val="both"/>
              <w:rPr>
                <w:rFonts w:ascii="Arial" w:hAnsi="Arial" w:cs="Arial"/>
                <w:sz w:val="20"/>
                <w:szCs w:val="20"/>
              </w:rPr>
            </w:pPr>
            <w:r w:rsidRPr="000D5276">
              <w:rPr>
                <w:rFonts w:ascii="Arial" w:hAnsi="Arial" w:cs="Arial"/>
                <w:sz w:val="20"/>
                <w:szCs w:val="20"/>
              </w:rPr>
              <w:t>Flujo Normal:</w:t>
            </w:r>
          </w:p>
          <w:p w:rsidR="002E26C2" w:rsidRPr="000D5276" w:rsidRDefault="002E26C2" w:rsidP="00BC3835">
            <w:pPr>
              <w:pStyle w:val="Prrafodelista"/>
              <w:numPr>
                <w:ilvl w:val="0"/>
                <w:numId w:val="12"/>
              </w:numPr>
              <w:spacing w:line="360" w:lineRule="auto"/>
              <w:jc w:val="both"/>
              <w:rPr>
                <w:rFonts w:ascii="Arial" w:hAnsi="Arial" w:cs="Arial"/>
                <w:b w:val="0"/>
                <w:sz w:val="20"/>
                <w:szCs w:val="20"/>
              </w:rPr>
            </w:pPr>
            <w:r w:rsidRPr="000D5276">
              <w:rPr>
                <w:rFonts w:ascii="Arial" w:hAnsi="Arial" w:cs="Arial"/>
                <w:b w:val="0"/>
                <w:sz w:val="20"/>
                <w:szCs w:val="20"/>
              </w:rPr>
              <w:t>Cargar la aplicación</w:t>
            </w:r>
          </w:p>
          <w:p w:rsidR="002E26C2" w:rsidRPr="000D5276" w:rsidRDefault="002E26C2" w:rsidP="00BC3835">
            <w:pPr>
              <w:pStyle w:val="Prrafodelista"/>
              <w:numPr>
                <w:ilvl w:val="0"/>
                <w:numId w:val="12"/>
              </w:numPr>
              <w:spacing w:line="360" w:lineRule="auto"/>
              <w:jc w:val="both"/>
              <w:rPr>
                <w:rFonts w:ascii="Arial" w:hAnsi="Arial" w:cs="Arial"/>
                <w:b w:val="0"/>
                <w:sz w:val="20"/>
                <w:szCs w:val="20"/>
              </w:rPr>
            </w:pPr>
            <w:r w:rsidRPr="000D5276">
              <w:rPr>
                <w:rFonts w:ascii="Arial" w:hAnsi="Arial" w:cs="Arial"/>
                <w:b w:val="0"/>
                <w:sz w:val="20"/>
                <w:szCs w:val="20"/>
              </w:rPr>
              <w:t>El sistema presenta pantalla de validación de datos de la cuenta de usuario administrador</w:t>
            </w:r>
          </w:p>
          <w:p w:rsidR="002E26C2" w:rsidRPr="000D5276" w:rsidRDefault="002E26C2" w:rsidP="00BC3835">
            <w:pPr>
              <w:pStyle w:val="Prrafodelista"/>
              <w:numPr>
                <w:ilvl w:val="0"/>
                <w:numId w:val="12"/>
              </w:numPr>
              <w:spacing w:line="360" w:lineRule="auto"/>
              <w:jc w:val="both"/>
              <w:rPr>
                <w:rFonts w:ascii="Arial" w:hAnsi="Arial" w:cs="Arial"/>
                <w:b w:val="0"/>
                <w:sz w:val="20"/>
                <w:szCs w:val="20"/>
              </w:rPr>
            </w:pPr>
            <w:r w:rsidRPr="000D5276">
              <w:rPr>
                <w:rFonts w:ascii="Arial" w:hAnsi="Arial" w:cs="Arial"/>
                <w:b w:val="0"/>
                <w:sz w:val="20"/>
                <w:szCs w:val="20"/>
              </w:rPr>
              <w:t>Ingresar los datos de la cuenta nombre y clave de acceso</w:t>
            </w:r>
          </w:p>
          <w:p w:rsidR="002E26C2" w:rsidRPr="000D5276" w:rsidRDefault="002E26C2" w:rsidP="00BC3835">
            <w:pPr>
              <w:pStyle w:val="Prrafodelista"/>
              <w:numPr>
                <w:ilvl w:val="0"/>
                <w:numId w:val="12"/>
              </w:numPr>
              <w:spacing w:line="360" w:lineRule="auto"/>
              <w:jc w:val="both"/>
              <w:rPr>
                <w:rFonts w:ascii="Arial" w:hAnsi="Arial" w:cs="Arial"/>
                <w:b w:val="0"/>
                <w:sz w:val="20"/>
                <w:szCs w:val="20"/>
              </w:rPr>
            </w:pPr>
            <w:r w:rsidRPr="000D5276">
              <w:rPr>
                <w:rFonts w:ascii="Arial" w:hAnsi="Arial" w:cs="Arial"/>
                <w:b w:val="0"/>
                <w:sz w:val="20"/>
                <w:szCs w:val="20"/>
              </w:rPr>
              <w:t>El sistema compara los datos ingresados, con la información guardada en la base de datos</w:t>
            </w:r>
          </w:p>
          <w:p w:rsidR="002E26C2" w:rsidRPr="000D5276" w:rsidRDefault="002E26C2" w:rsidP="00BC3835">
            <w:pPr>
              <w:pStyle w:val="Prrafodelista"/>
              <w:numPr>
                <w:ilvl w:val="0"/>
                <w:numId w:val="12"/>
              </w:numPr>
              <w:spacing w:line="360" w:lineRule="auto"/>
              <w:jc w:val="both"/>
              <w:rPr>
                <w:rFonts w:ascii="Arial" w:hAnsi="Arial" w:cs="Arial"/>
                <w:b w:val="0"/>
                <w:sz w:val="20"/>
                <w:szCs w:val="20"/>
              </w:rPr>
            </w:pPr>
            <w:r w:rsidRPr="000D5276">
              <w:rPr>
                <w:rFonts w:ascii="Arial" w:hAnsi="Arial" w:cs="Arial"/>
                <w:b w:val="0"/>
                <w:sz w:val="20"/>
                <w:szCs w:val="20"/>
              </w:rPr>
              <w:t>Depende del resultado de la comparación  pueden suceder dos cosas:</w:t>
            </w:r>
          </w:p>
          <w:p w:rsidR="002E26C2" w:rsidRPr="000D5276" w:rsidRDefault="002E26C2" w:rsidP="00BC3835">
            <w:pPr>
              <w:pStyle w:val="Prrafodelista"/>
              <w:numPr>
                <w:ilvl w:val="0"/>
                <w:numId w:val="13"/>
              </w:numPr>
              <w:spacing w:line="360" w:lineRule="auto"/>
              <w:jc w:val="both"/>
              <w:rPr>
                <w:rFonts w:ascii="Arial" w:hAnsi="Arial" w:cs="Arial"/>
                <w:b w:val="0"/>
                <w:sz w:val="20"/>
                <w:szCs w:val="20"/>
              </w:rPr>
            </w:pPr>
            <w:r w:rsidRPr="000D5276">
              <w:rPr>
                <w:rFonts w:ascii="Arial" w:hAnsi="Arial" w:cs="Arial"/>
                <w:b w:val="0"/>
                <w:sz w:val="20"/>
                <w:szCs w:val="20"/>
              </w:rPr>
              <w:t xml:space="preserve">Si los datos son correctos accede a la aplicación, el sistema muestra la pantalla que muestra los </w:t>
            </w:r>
            <w:proofErr w:type="spellStart"/>
            <w:r w:rsidRPr="000D5276">
              <w:rPr>
                <w:rFonts w:ascii="Arial" w:hAnsi="Arial" w:cs="Arial"/>
                <w:b w:val="0"/>
                <w:sz w:val="20"/>
                <w:szCs w:val="20"/>
              </w:rPr>
              <w:t>submodulo</w:t>
            </w:r>
            <w:proofErr w:type="spellEnd"/>
            <w:r w:rsidRPr="000D5276">
              <w:rPr>
                <w:rFonts w:ascii="Arial" w:hAnsi="Arial" w:cs="Arial"/>
                <w:b w:val="0"/>
                <w:sz w:val="20"/>
                <w:szCs w:val="20"/>
              </w:rPr>
              <w:t xml:space="preserve"> de administrador, con las diferentes opciones del menú</w:t>
            </w:r>
          </w:p>
          <w:p w:rsidR="002E26C2" w:rsidRPr="000D5276" w:rsidRDefault="002E26C2" w:rsidP="00BC3835">
            <w:pPr>
              <w:pStyle w:val="Prrafodelista"/>
              <w:numPr>
                <w:ilvl w:val="0"/>
                <w:numId w:val="13"/>
              </w:numPr>
              <w:spacing w:line="360" w:lineRule="auto"/>
              <w:jc w:val="both"/>
              <w:rPr>
                <w:rFonts w:ascii="Arial" w:hAnsi="Arial" w:cs="Arial"/>
                <w:b w:val="0"/>
                <w:sz w:val="20"/>
                <w:szCs w:val="20"/>
              </w:rPr>
            </w:pPr>
            <w:r w:rsidRPr="000D5276">
              <w:rPr>
                <w:rFonts w:ascii="Arial" w:hAnsi="Arial" w:cs="Arial"/>
                <w:b w:val="0"/>
                <w:sz w:val="20"/>
                <w:szCs w:val="20"/>
              </w:rPr>
              <w:t>Si la información es incorrecta entonces el sistema notifica que los datos son inválidos</w:t>
            </w:r>
          </w:p>
          <w:p w:rsidR="002E26C2" w:rsidRPr="000D5276" w:rsidRDefault="002E26C2" w:rsidP="00BC3835">
            <w:pPr>
              <w:pStyle w:val="Prrafodelista"/>
              <w:numPr>
                <w:ilvl w:val="0"/>
                <w:numId w:val="12"/>
              </w:numPr>
              <w:spacing w:line="360" w:lineRule="auto"/>
              <w:jc w:val="both"/>
              <w:rPr>
                <w:rFonts w:ascii="Arial" w:hAnsi="Arial" w:cs="Arial"/>
                <w:b w:val="0"/>
                <w:sz w:val="20"/>
                <w:szCs w:val="20"/>
              </w:rPr>
            </w:pPr>
            <w:r w:rsidRPr="000D5276">
              <w:rPr>
                <w:rFonts w:ascii="Arial" w:hAnsi="Arial" w:cs="Arial"/>
                <w:b w:val="0"/>
                <w:sz w:val="20"/>
                <w:szCs w:val="20"/>
              </w:rPr>
              <w:t xml:space="preserve">Si los datos ingresados fueron correctos presionar clic en </w:t>
            </w:r>
            <w:proofErr w:type="spellStart"/>
            <w:r w:rsidRPr="000D5276">
              <w:rPr>
                <w:rFonts w:ascii="Arial" w:hAnsi="Arial" w:cs="Arial"/>
                <w:b w:val="0"/>
                <w:sz w:val="20"/>
                <w:szCs w:val="20"/>
              </w:rPr>
              <w:t>Login</w:t>
            </w:r>
            <w:proofErr w:type="spellEnd"/>
          </w:p>
          <w:p w:rsidR="002E26C2" w:rsidRPr="000D5276" w:rsidRDefault="002E26C2" w:rsidP="00FA6B34">
            <w:pPr>
              <w:pStyle w:val="Prrafodelista"/>
              <w:spacing w:line="360" w:lineRule="auto"/>
              <w:jc w:val="both"/>
              <w:rPr>
                <w:rFonts w:ascii="Arial" w:hAnsi="Arial" w:cs="Arial"/>
                <w:sz w:val="20"/>
                <w:szCs w:val="20"/>
              </w:rPr>
            </w:pPr>
          </w:p>
        </w:tc>
      </w:tr>
      <w:tr w:rsidR="002E26C2" w:rsidRPr="000D5276" w:rsidTr="00FA6B34">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8765" w:type="dxa"/>
            <w:gridSpan w:val="2"/>
          </w:tcPr>
          <w:p w:rsidR="002E26C2" w:rsidRPr="000D5276" w:rsidRDefault="002E26C2" w:rsidP="00FA6B34">
            <w:pPr>
              <w:spacing w:line="360" w:lineRule="auto"/>
              <w:jc w:val="both"/>
              <w:rPr>
                <w:rFonts w:ascii="Arial" w:hAnsi="Arial" w:cs="Arial"/>
                <w:b w:val="0"/>
                <w:sz w:val="20"/>
                <w:szCs w:val="20"/>
              </w:rPr>
            </w:pPr>
            <w:r w:rsidRPr="000D5276">
              <w:rPr>
                <w:rFonts w:ascii="Arial" w:hAnsi="Arial" w:cs="Arial"/>
                <w:sz w:val="20"/>
                <w:szCs w:val="20"/>
              </w:rPr>
              <w:t>Flujo Alternativo:</w:t>
            </w:r>
          </w:p>
        </w:tc>
      </w:tr>
      <w:tr w:rsidR="002E26C2" w:rsidRPr="000D5276" w:rsidTr="00FA6B34">
        <w:trPr>
          <w:trHeight w:val="1061"/>
        </w:trPr>
        <w:tc>
          <w:tcPr>
            <w:cnfStyle w:val="001000000000" w:firstRow="0" w:lastRow="0" w:firstColumn="1" w:lastColumn="0" w:oddVBand="0" w:evenVBand="0" w:oddHBand="0" w:evenHBand="0" w:firstRowFirstColumn="0" w:firstRowLastColumn="0" w:lastRowFirstColumn="0" w:lastRowLastColumn="0"/>
            <w:tcW w:w="8765" w:type="dxa"/>
            <w:gridSpan w:val="2"/>
            <w:tcBorders>
              <w:bottom w:val="single" w:sz="4" w:space="0" w:color="auto"/>
            </w:tcBorders>
          </w:tcPr>
          <w:p w:rsidR="002E26C2" w:rsidRPr="000D5276" w:rsidRDefault="002E26C2" w:rsidP="00FA6B34">
            <w:pPr>
              <w:spacing w:line="360" w:lineRule="auto"/>
              <w:jc w:val="both"/>
              <w:rPr>
                <w:rFonts w:ascii="Arial" w:hAnsi="Arial" w:cs="Arial"/>
                <w:sz w:val="20"/>
                <w:szCs w:val="20"/>
              </w:rPr>
            </w:pPr>
            <w:proofErr w:type="spellStart"/>
            <w:r w:rsidRPr="000D5276">
              <w:rPr>
                <w:rFonts w:ascii="Arial" w:hAnsi="Arial" w:cs="Arial"/>
                <w:sz w:val="20"/>
                <w:szCs w:val="20"/>
              </w:rPr>
              <w:t>Poscondiciones</w:t>
            </w:r>
            <w:proofErr w:type="spellEnd"/>
            <w:r w:rsidRPr="000D5276">
              <w:rPr>
                <w:rFonts w:ascii="Arial" w:hAnsi="Arial" w:cs="Arial"/>
                <w:sz w:val="20"/>
                <w:szCs w:val="20"/>
              </w:rPr>
              <w:t xml:space="preserve">: </w:t>
            </w:r>
          </w:p>
          <w:p w:rsidR="002E26C2" w:rsidRPr="000D5276" w:rsidRDefault="002E26C2" w:rsidP="00FA6B34">
            <w:pPr>
              <w:spacing w:line="360" w:lineRule="auto"/>
              <w:jc w:val="both"/>
              <w:rPr>
                <w:rFonts w:ascii="Arial" w:hAnsi="Arial" w:cs="Arial"/>
                <w:b w:val="0"/>
                <w:sz w:val="20"/>
                <w:szCs w:val="20"/>
              </w:rPr>
            </w:pPr>
            <w:r w:rsidRPr="000D5276">
              <w:rPr>
                <w:rFonts w:ascii="Arial" w:hAnsi="Arial" w:cs="Arial"/>
                <w:b w:val="0"/>
                <w:sz w:val="20"/>
                <w:szCs w:val="20"/>
              </w:rPr>
              <w:t>El sistema valida los datos comparándolos con la información guardad en la base de datos, en el caso de ser correctos muestra el menú de administrador de sistema</w:t>
            </w:r>
          </w:p>
        </w:tc>
      </w:tr>
    </w:tbl>
    <w:p w:rsidR="002E26C2" w:rsidRPr="006E0BFD" w:rsidRDefault="002E26C2" w:rsidP="002E26C2">
      <w:pPr>
        <w:autoSpaceDE w:val="0"/>
        <w:autoSpaceDN w:val="0"/>
        <w:adjustRightInd w:val="0"/>
        <w:spacing w:before="120" w:line="360" w:lineRule="auto"/>
        <w:jc w:val="left"/>
        <w:rPr>
          <w:rFonts w:eastAsia="Calibri"/>
          <w:b/>
          <w:color w:val="000000"/>
          <w:sz w:val="16"/>
        </w:rPr>
      </w:pPr>
      <w:r w:rsidRPr="00265B5F">
        <w:rPr>
          <w:b/>
          <w:i/>
          <w:sz w:val="20"/>
        </w:rPr>
        <w:t>Fuente</w:t>
      </w:r>
      <w:r w:rsidRPr="006E0BFD">
        <w:rPr>
          <w:sz w:val="20"/>
        </w:rPr>
        <w:t>: Equipo de desarrollo</w:t>
      </w:r>
    </w:p>
    <w:p w:rsidR="00265B5F" w:rsidRDefault="00265B5F" w:rsidP="002E26C2">
      <w:pPr>
        <w:spacing w:line="360" w:lineRule="auto"/>
        <w:jc w:val="left"/>
        <w:rPr>
          <w:rFonts w:eastAsia="Calibri" w:cs="Times New Roman"/>
        </w:rPr>
      </w:pPr>
    </w:p>
    <w:p w:rsidR="002E26C2" w:rsidRPr="00E52C01" w:rsidRDefault="00E52C01" w:rsidP="00E52C01">
      <w:pPr>
        <w:spacing w:after="0"/>
        <w:jc w:val="left"/>
        <w:rPr>
          <w:sz w:val="20"/>
        </w:rPr>
      </w:pPr>
      <w:bookmarkStart w:id="133" w:name="_Toc436763169"/>
      <w:r w:rsidRPr="00E52C01">
        <w:rPr>
          <w:b/>
          <w:sz w:val="22"/>
        </w:rPr>
        <w:t xml:space="preserve">Tabla </w:t>
      </w:r>
      <w:r w:rsidRPr="00E52C01">
        <w:rPr>
          <w:b/>
          <w:sz w:val="22"/>
        </w:rPr>
        <w:fldChar w:fldCharType="begin"/>
      </w:r>
      <w:r w:rsidRPr="00E52C01">
        <w:rPr>
          <w:b/>
          <w:sz w:val="22"/>
        </w:rPr>
        <w:instrText xml:space="preserve"> SEQ Tabla \* ARABIC </w:instrText>
      </w:r>
      <w:r w:rsidRPr="00E52C01">
        <w:rPr>
          <w:b/>
          <w:sz w:val="22"/>
        </w:rPr>
        <w:fldChar w:fldCharType="separate"/>
      </w:r>
      <w:r w:rsidR="000E374E">
        <w:rPr>
          <w:b/>
          <w:noProof/>
          <w:sz w:val="22"/>
        </w:rPr>
        <w:t>14</w:t>
      </w:r>
      <w:r w:rsidRPr="00E52C01">
        <w:rPr>
          <w:b/>
          <w:sz w:val="22"/>
        </w:rPr>
        <w:fldChar w:fldCharType="end"/>
      </w:r>
      <w:r w:rsidRPr="00E52C01">
        <w:rPr>
          <w:rFonts w:eastAsia="Calibri"/>
          <w:b/>
          <w:sz w:val="22"/>
        </w:rPr>
        <w:t>:</w:t>
      </w:r>
      <w:r w:rsidR="000D5276" w:rsidRPr="00E52C01">
        <w:rPr>
          <w:rFonts w:eastAsia="Calibri"/>
          <w:sz w:val="22"/>
        </w:rPr>
        <w:t xml:space="preserve"> </w:t>
      </w:r>
      <w:r w:rsidR="008A77A2" w:rsidRPr="00E52C01">
        <w:rPr>
          <w:rFonts w:eastAsia="Calibri"/>
          <w:sz w:val="22"/>
        </w:rPr>
        <w:t xml:space="preserve">Descripción del </w:t>
      </w:r>
      <w:r w:rsidR="008A77A2" w:rsidRPr="00E52C01">
        <w:rPr>
          <w:sz w:val="22"/>
        </w:rPr>
        <w:t>caso de uso gestionar Turista</w:t>
      </w:r>
      <w:r w:rsidR="008A77A2" w:rsidRPr="00E52C01">
        <w:rPr>
          <w:rFonts w:eastAsia="Calibri"/>
          <w:sz w:val="22"/>
        </w:rPr>
        <w:t>.</w:t>
      </w:r>
      <w:bookmarkEnd w:id="133"/>
    </w:p>
    <w:tbl>
      <w:tblPr>
        <w:tblStyle w:val="Listaclara-nfasis112"/>
        <w:tblW w:w="8765" w:type="dxa"/>
        <w:tblInd w:w="108" w:type="dxa"/>
        <w:tblLook w:val="04A0" w:firstRow="1" w:lastRow="0" w:firstColumn="1" w:lastColumn="0" w:noHBand="0" w:noVBand="1"/>
      </w:tblPr>
      <w:tblGrid>
        <w:gridCol w:w="1678"/>
        <w:gridCol w:w="7087"/>
      </w:tblGrid>
      <w:tr w:rsidR="008A77A2" w:rsidRPr="000D5276" w:rsidTr="00765475">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1678" w:type="dxa"/>
            <w:vAlign w:val="bottom"/>
          </w:tcPr>
          <w:p w:rsidR="008A77A2" w:rsidRPr="000D5276" w:rsidRDefault="008A77A2" w:rsidP="00765475">
            <w:pPr>
              <w:spacing w:line="480" w:lineRule="auto"/>
              <w:rPr>
                <w:rFonts w:ascii="Arial" w:hAnsi="Arial" w:cs="Arial"/>
                <w:sz w:val="20"/>
                <w:szCs w:val="20"/>
              </w:rPr>
            </w:pPr>
            <w:r w:rsidRPr="000D5276">
              <w:rPr>
                <w:rFonts w:ascii="Arial" w:hAnsi="Arial" w:cs="Arial"/>
                <w:sz w:val="20"/>
                <w:szCs w:val="20"/>
              </w:rPr>
              <w:t>Nombre:</w:t>
            </w:r>
          </w:p>
        </w:tc>
        <w:tc>
          <w:tcPr>
            <w:tcW w:w="7087" w:type="dxa"/>
            <w:vAlign w:val="bottom"/>
          </w:tcPr>
          <w:p w:rsidR="008A77A2" w:rsidRPr="000D5276" w:rsidRDefault="008A77A2" w:rsidP="00765475">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D5276">
              <w:rPr>
                <w:rFonts w:ascii="Arial" w:hAnsi="Arial" w:cs="Arial"/>
                <w:sz w:val="20"/>
                <w:szCs w:val="20"/>
              </w:rPr>
              <w:t>Gestionar Turista</w:t>
            </w:r>
          </w:p>
        </w:tc>
      </w:tr>
      <w:tr w:rsidR="008A77A2" w:rsidRPr="000D5276" w:rsidTr="0026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8" w:type="dxa"/>
          </w:tcPr>
          <w:p w:rsidR="008A77A2" w:rsidRPr="000D5276" w:rsidRDefault="008A77A2" w:rsidP="00265B5F">
            <w:pPr>
              <w:spacing w:line="360" w:lineRule="auto"/>
              <w:rPr>
                <w:rFonts w:ascii="Arial" w:hAnsi="Arial" w:cs="Arial"/>
                <w:sz w:val="20"/>
                <w:szCs w:val="20"/>
              </w:rPr>
            </w:pPr>
            <w:r w:rsidRPr="000D5276">
              <w:rPr>
                <w:rFonts w:ascii="Arial" w:hAnsi="Arial" w:cs="Arial"/>
                <w:sz w:val="20"/>
                <w:szCs w:val="20"/>
              </w:rPr>
              <w:t>Autor:</w:t>
            </w:r>
          </w:p>
        </w:tc>
        <w:tc>
          <w:tcPr>
            <w:tcW w:w="7087" w:type="dxa"/>
            <w:vAlign w:val="center"/>
          </w:tcPr>
          <w:p w:rsidR="008A77A2" w:rsidRPr="000D5276" w:rsidRDefault="008A77A2" w:rsidP="00265B5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5276">
              <w:rPr>
                <w:rFonts w:ascii="Arial" w:hAnsi="Arial" w:cs="Arial"/>
                <w:sz w:val="20"/>
                <w:szCs w:val="20"/>
              </w:rPr>
              <w:t>Grupo de Tesis</w:t>
            </w:r>
          </w:p>
        </w:tc>
      </w:tr>
      <w:tr w:rsidR="008A77A2" w:rsidRPr="000D5276" w:rsidTr="00265B5F">
        <w:tc>
          <w:tcPr>
            <w:cnfStyle w:val="001000000000" w:firstRow="0" w:lastRow="0" w:firstColumn="1" w:lastColumn="0" w:oddVBand="0" w:evenVBand="0" w:oddHBand="0" w:evenHBand="0" w:firstRowFirstColumn="0" w:firstRowLastColumn="0" w:lastRowFirstColumn="0" w:lastRowLastColumn="0"/>
            <w:tcW w:w="1678" w:type="dxa"/>
            <w:vAlign w:val="center"/>
          </w:tcPr>
          <w:p w:rsidR="008A77A2" w:rsidRPr="000D5276" w:rsidRDefault="008A77A2" w:rsidP="00265B5F">
            <w:pPr>
              <w:spacing w:line="360" w:lineRule="auto"/>
              <w:rPr>
                <w:rFonts w:ascii="Arial" w:hAnsi="Arial" w:cs="Arial"/>
                <w:sz w:val="20"/>
                <w:szCs w:val="20"/>
              </w:rPr>
            </w:pPr>
            <w:r w:rsidRPr="000D5276">
              <w:rPr>
                <w:rFonts w:ascii="Arial" w:hAnsi="Arial" w:cs="Arial"/>
                <w:sz w:val="20"/>
                <w:szCs w:val="20"/>
              </w:rPr>
              <w:t>Fecha:</w:t>
            </w:r>
          </w:p>
        </w:tc>
        <w:tc>
          <w:tcPr>
            <w:tcW w:w="7087" w:type="dxa"/>
            <w:vAlign w:val="center"/>
          </w:tcPr>
          <w:p w:rsidR="008A77A2" w:rsidRPr="000D5276" w:rsidRDefault="008A77A2" w:rsidP="00265B5F">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5276">
              <w:rPr>
                <w:rFonts w:ascii="Arial" w:hAnsi="Arial" w:cs="Arial"/>
                <w:sz w:val="20"/>
                <w:szCs w:val="20"/>
              </w:rPr>
              <w:t>Junio  de 2015</w:t>
            </w:r>
          </w:p>
        </w:tc>
      </w:tr>
      <w:tr w:rsidR="008A77A2" w:rsidRPr="000D5276" w:rsidTr="0026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5" w:type="dxa"/>
            <w:gridSpan w:val="2"/>
          </w:tcPr>
          <w:p w:rsidR="008A77A2" w:rsidRPr="000D5276" w:rsidRDefault="008A77A2" w:rsidP="00265B5F">
            <w:pPr>
              <w:spacing w:line="360" w:lineRule="auto"/>
              <w:rPr>
                <w:rFonts w:ascii="Arial" w:hAnsi="Arial" w:cs="Arial"/>
                <w:sz w:val="20"/>
                <w:szCs w:val="20"/>
              </w:rPr>
            </w:pPr>
            <w:r w:rsidRPr="000D5276">
              <w:rPr>
                <w:rFonts w:ascii="Arial" w:hAnsi="Arial" w:cs="Arial"/>
                <w:sz w:val="20"/>
                <w:szCs w:val="20"/>
              </w:rPr>
              <w:t xml:space="preserve">Descripción: </w:t>
            </w:r>
          </w:p>
          <w:p w:rsidR="008A77A2" w:rsidRPr="000D5276" w:rsidRDefault="008A77A2" w:rsidP="00265B5F">
            <w:pPr>
              <w:spacing w:line="360" w:lineRule="auto"/>
              <w:rPr>
                <w:rFonts w:ascii="Arial" w:hAnsi="Arial" w:cs="Arial"/>
                <w:sz w:val="20"/>
                <w:szCs w:val="20"/>
              </w:rPr>
            </w:pPr>
            <w:r w:rsidRPr="000D5276">
              <w:rPr>
                <w:rFonts w:ascii="Arial" w:hAnsi="Arial" w:cs="Arial"/>
                <w:b w:val="0"/>
                <w:sz w:val="20"/>
                <w:szCs w:val="20"/>
              </w:rPr>
              <w:t xml:space="preserve">Una vez creada una cuenta de usuario del tipo </w:t>
            </w:r>
            <w:r w:rsidRPr="000D5276">
              <w:rPr>
                <w:rFonts w:ascii="Arial" w:hAnsi="Arial" w:cs="Arial"/>
                <w:b w:val="0"/>
                <w:i/>
                <w:sz w:val="20"/>
                <w:szCs w:val="20"/>
              </w:rPr>
              <w:t>Turista</w:t>
            </w:r>
            <w:r w:rsidRPr="000D5276">
              <w:rPr>
                <w:rFonts w:ascii="Arial" w:hAnsi="Arial" w:cs="Arial"/>
                <w:b w:val="0"/>
                <w:sz w:val="20"/>
                <w:szCs w:val="20"/>
              </w:rPr>
              <w:t xml:space="preserve">, el sistema permite acceder al perfil del Turista registrado para poder gestionar dicha información. </w:t>
            </w:r>
          </w:p>
        </w:tc>
      </w:tr>
      <w:tr w:rsidR="008A77A2" w:rsidRPr="000D5276" w:rsidTr="00265B5F">
        <w:tc>
          <w:tcPr>
            <w:cnfStyle w:val="001000000000" w:firstRow="0" w:lastRow="0" w:firstColumn="1" w:lastColumn="0" w:oddVBand="0" w:evenVBand="0" w:oddHBand="0" w:evenHBand="0" w:firstRowFirstColumn="0" w:firstRowLastColumn="0" w:lastRowFirstColumn="0" w:lastRowLastColumn="0"/>
            <w:tcW w:w="8765" w:type="dxa"/>
            <w:gridSpan w:val="2"/>
          </w:tcPr>
          <w:p w:rsidR="008A77A2" w:rsidRPr="000D5276" w:rsidRDefault="008A77A2" w:rsidP="00265B5F">
            <w:pPr>
              <w:spacing w:line="360" w:lineRule="auto"/>
              <w:rPr>
                <w:rFonts w:ascii="Arial" w:hAnsi="Arial" w:cs="Arial"/>
                <w:sz w:val="20"/>
                <w:szCs w:val="20"/>
              </w:rPr>
            </w:pPr>
            <w:r w:rsidRPr="000D5276">
              <w:rPr>
                <w:rFonts w:ascii="Arial" w:hAnsi="Arial" w:cs="Arial"/>
                <w:sz w:val="20"/>
                <w:szCs w:val="20"/>
              </w:rPr>
              <w:t>Actores:</w:t>
            </w:r>
            <w:r w:rsidRPr="000D5276">
              <w:rPr>
                <w:rFonts w:ascii="Arial" w:hAnsi="Arial" w:cs="Arial"/>
                <w:sz w:val="20"/>
                <w:szCs w:val="20"/>
              </w:rPr>
              <w:br/>
            </w:r>
            <w:r w:rsidRPr="000D5276">
              <w:rPr>
                <w:rFonts w:ascii="Arial" w:hAnsi="Arial" w:cs="Arial"/>
                <w:sz w:val="20"/>
                <w:szCs w:val="20"/>
              </w:rPr>
              <w:lastRenderedPageBreak/>
              <w:t xml:space="preserve"> </w:t>
            </w:r>
            <w:r w:rsidRPr="000D5276">
              <w:rPr>
                <w:rFonts w:ascii="Arial" w:hAnsi="Arial" w:cs="Arial"/>
                <w:b w:val="0"/>
                <w:sz w:val="20"/>
                <w:szCs w:val="20"/>
              </w:rPr>
              <w:t>Turistas</w:t>
            </w:r>
          </w:p>
        </w:tc>
      </w:tr>
      <w:tr w:rsidR="008A77A2" w:rsidRPr="000D5276" w:rsidTr="0026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5" w:type="dxa"/>
            <w:gridSpan w:val="2"/>
          </w:tcPr>
          <w:p w:rsidR="008A77A2" w:rsidRPr="000D5276" w:rsidRDefault="008A77A2" w:rsidP="00265B5F">
            <w:pPr>
              <w:spacing w:line="360" w:lineRule="auto"/>
              <w:rPr>
                <w:rFonts w:ascii="Arial" w:hAnsi="Arial" w:cs="Arial"/>
                <w:b w:val="0"/>
                <w:sz w:val="20"/>
                <w:szCs w:val="20"/>
              </w:rPr>
            </w:pPr>
            <w:r w:rsidRPr="000D5276">
              <w:rPr>
                <w:rFonts w:ascii="Arial" w:hAnsi="Arial" w:cs="Arial"/>
                <w:sz w:val="20"/>
                <w:szCs w:val="20"/>
              </w:rPr>
              <w:lastRenderedPageBreak/>
              <w:t>Precondiciones:</w:t>
            </w:r>
            <w:r w:rsidRPr="000D5276">
              <w:rPr>
                <w:rFonts w:ascii="Arial" w:hAnsi="Arial" w:cs="Arial"/>
                <w:b w:val="0"/>
                <w:sz w:val="20"/>
                <w:szCs w:val="20"/>
              </w:rPr>
              <w:t xml:space="preserve"> </w:t>
            </w:r>
          </w:p>
          <w:p w:rsidR="008A77A2" w:rsidRPr="000D5276" w:rsidRDefault="008A77A2" w:rsidP="00265B5F">
            <w:pPr>
              <w:tabs>
                <w:tab w:val="left" w:pos="5122"/>
              </w:tabs>
              <w:spacing w:line="360" w:lineRule="auto"/>
              <w:rPr>
                <w:rFonts w:ascii="Arial" w:hAnsi="Arial" w:cs="Arial"/>
                <w:b w:val="0"/>
                <w:sz w:val="20"/>
                <w:szCs w:val="20"/>
              </w:rPr>
            </w:pPr>
            <w:r w:rsidRPr="000D5276">
              <w:rPr>
                <w:rFonts w:ascii="Arial" w:hAnsi="Arial" w:cs="Arial"/>
                <w:b w:val="0"/>
                <w:sz w:val="20"/>
                <w:szCs w:val="20"/>
              </w:rPr>
              <w:t xml:space="preserve">Cargar la aplicación de sistema </w:t>
            </w:r>
          </w:p>
          <w:p w:rsidR="008A77A2" w:rsidRPr="000D5276" w:rsidRDefault="008A77A2" w:rsidP="00265B5F">
            <w:pPr>
              <w:tabs>
                <w:tab w:val="left" w:pos="5122"/>
              </w:tabs>
              <w:spacing w:line="360" w:lineRule="auto"/>
              <w:rPr>
                <w:rFonts w:ascii="Arial" w:hAnsi="Arial" w:cs="Arial"/>
                <w:b w:val="0"/>
                <w:sz w:val="20"/>
                <w:szCs w:val="20"/>
              </w:rPr>
            </w:pPr>
            <w:r w:rsidRPr="000D5276">
              <w:rPr>
                <w:rFonts w:ascii="Arial" w:hAnsi="Arial" w:cs="Arial"/>
                <w:b w:val="0"/>
                <w:sz w:val="20"/>
                <w:szCs w:val="20"/>
              </w:rPr>
              <w:t>Ingresar al sistema mediante una cuenta de turista registrado</w:t>
            </w:r>
          </w:p>
        </w:tc>
      </w:tr>
      <w:tr w:rsidR="008A77A2" w:rsidRPr="000D5276" w:rsidTr="00265B5F">
        <w:tc>
          <w:tcPr>
            <w:cnfStyle w:val="001000000000" w:firstRow="0" w:lastRow="0" w:firstColumn="1" w:lastColumn="0" w:oddVBand="0" w:evenVBand="0" w:oddHBand="0" w:evenHBand="0" w:firstRowFirstColumn="0" w:firstRowLastColumn="0" w:lastRowFirstColumn="0" w:lastRowLastColumn="0"/>
            <w:tcW w:w="8765" w:type="dxa"/>
            <w:gridSpan w:val="2"/>
          </w:tcPr>
          <w:p w:rsidR="008A77A2" w:rsidRPr="000D5276" w:rsidRDefault="008A77A2" w:rsidP="00265B5F">
            <w:pPr>
              <w:spacing w:line="360" w:lineRule="auto"/>
              <w:rPr>
                <w:rFonts w:ascii="Arial" w:hAnsi="Arial" w:cs="Arial"/>
                <w:sz w:val="20"/>
                <w:szCs w:val="20"/>
              </w:rPr>
            </w:pPr>
            <w:r w:rsidRPr="000D5276">
              <w:rPr>
                <w:rFonts w:ascii="Arial" w:hAnsi="Arial" w:cs="Arial"/>
                <w:sz w:val="20"/>
                <w:szCs w:val="20"/>
              </w:rPr>
              <w:t>Flujo Normal:</w:t>
            </w:r>
          </w:p>
          <w:p w:rsidR="008A77A2" w:rsidRPr="000D5276" w:rsidRDefault="008A77A2" w:rsidP="00BC3835">
            <w:pPr>
              <w:pStyle w:val="Prrafodelista"/>
              <w:numPr>
                <w:ilvl w:val="0"/>
                <w:numId w:val="16"/>
              </w:numPr>
              <w:spacing w:line="360" w:lineRule="auto"/>
              <w:rPr>
                <w:rFonts w:ascii="Arial" w:hAnsi="Arial" w:cs="Arial"/>
                <w:b w:val="0"/>
                <w:sz w:val="20"/>
                <w:szCs w:val="20"/>
              </w:rPr>
            </w:pPr>
            <w:r w:rsidRPr="000D5276">
              <w:rPr>
                <w:rFonts w:ascii="Arial" w:hAnsi="Arial" w:cs="Arial"/>
                <w:b w:val="0"/>
                <w:sz w:val="20"/>
                <w:szCs w:val="20"/>
              </w:rPr>
              <w:t xml:space="preserve"> Cargar la aplicación </w:t>
            </w:r>
          </w:p>
          <w:p w:rsidR="008A77A2" w:rsidRPr="000D5276" w:rsidRDefault="008A77A2" w:rsidP="00BC3835">
            <w:pPr>
              <w:pStyle w:val="Prrafodelista"/>
              <w:numPr>
                <w:ilvl w:val="0"/>
                <w:numId w:val="16"/>
              </w:numPr>
              <w:spacing w:line="360" w:lineRule="auto"/>
              <w:jc w:val="both"/>
              <w:rPr>
                <w:rFonts w:ascii="Arial" w:hAnsi="Arial" w:cs="Arial"/>
                <w:b w:val="0"/>
                <w:sz w:val="20"/>
                <w:szCs w:val="20"/>
              </w:rPr>
            </w:pPr>
            <w:r w:rsidRPr="000D5276">
              <w:rPr>
                <w:rFonts w:ascii="Arial" w:hAnsi="Arial" w:cs="Arial"/>
                <w:b w:val="0"/>
                <w:sz w:val="20"/>
                <w:szCs w:val="20"/>
              </w:rPr>
              <w:t>El sistema presenta pantalla de validación de datos de la cuenta de turista registrado</w:t>
            </w:r>
          </w:p>
          <w:p w:rsidR="008A77A2" w:rsidRPr="000D5276" w:rsidRDefault="008A77A2" w:rsidP="00BC3835">
            <w:pPr>
              <w:pStyle w:val="Prrafodelista"/>
              <w:numPr>
                <w:ilvl w:val="0"/>
                <w:numId w:val="16"/>
              </w:numPr>
              <w:spacing w:line="360" w:lineRule="auto"/>
              <w:jc w:val="both"/>
              <w:rPr>
                <w:rFonts w:ascii="Arial" w:hAnsi="Arial" w:cs="Arial"/>
                <w:b w:val="0"/>
                <w:sz w:val="20"/>
                <w:szCs w:val="20"/>
              </w:rPr>
            </w:pPr>
            <w:r w:rsidRPr="000D5276">
              <w:rPr>
                <w:rFonts w:ascii="Arial" w:hAnsi="Arial" w:cs="Arial"/>
                <w:b w:val="0"/>
                <w:sz w:val="20"/>
                <w:szCs w:val="20"/>
              </w:rPr>
              <w:t>Ingresar los datos de la cuenta nombre y clave de acceso</w:t>
            </w:r>
          </w:p>
          <w:p w:rsidR="008A77A2" w:rsidRPr="000D5276" w:rsidRDefault="008A77A2" w:rsidP="00BC3835">
            <w:pPr>
              <w:pStyle w:val="Prrafodelista"/>
              <w:numPr>
                <w:ilvl w:val="0"/>
                <w:numId w:val="16"/>
              </w:numPr>
              <w:spacing w:line="360" w:lineRule="auto"/>
              <w:jc w:val="both"/>
              <w:rPr>
                <w:rFonts w:ascii="Arial" w:hAnsi="Arial" w:cs="Arial"/>
                <w:b w:val="0"/>
                <w:sz w:val="20"/>
                <w:szCs w:val="20"/>
              </w:rPr>
            </w:pPr>
            <w:r w:rsidRPr="000D5276">
              <w:rPr>
                <w:rFonts w:ascii="Arial" w:hAnsi="Arial" w:cs="Arial"/>
                <w:b w:val="0"/>
                <w:sz w:val="20"/>
                <w:szCs w:val="20"/>
              </w:rPr>
              <w:t>El sistema compara los datos ingresados, con la información guardada en la base de datos</w:t>
            </w:r>
          </w:p>
          <w:p w:rsidR="008A77A2" w:rsidRPr="000D5276" w:rsidRDefault="008A77A2" w:rsidP="00BC3835">
            <w:pPr>
              <w:pStyle w:val="Prrafodelista"/>
              <w:numPr>
                <w:ilvl w:val="0"/>
                <w:numId w:val="16"/>
              </w:numPr>
              <w:spacing w:line="360" w:lineRule="auto"/>
              <w:jc w:val="both"/>
              <w:rPr>
                <w:rFonts w:ascii="Arial" w:hAnsi="Arial" w:cs="Arial"/>
                <w:b w:val="0"/>
                <w:sz w:val="20"/>
                <w:szCs w:val="20"/>
              </w:rPr>
            </w:pPr>
            <w:r w:rsidRPr="000D5276">
              <w:rPr>
                <w:rFonts w:ascii="Arial" w:hAnsi="Arial" w:cs="Arial"/>
                <w:b w:val="0"/>
                <w:sz w:val="20"/>
                <w:szCs w:val="20"/>
              </w:rPr>
              <w:t>Depende del resultado de la comparación  pueden suceder dos cosas:</w:t>
            </w:r>
          </w:p>
          <w:p w:rsidR="008A77A2" w:rsidRPr="000D5276" w:rsidRDefault="008A77A2" w:rsidP="00BC3835">
            <w:pPr>
              <w:pStyle w:val="Prrafodelista"/>
              <w:numPr>
                <w:ilvl w:val="0"/>
                <w:numId w:val="17"/>
              </w:numPr>
              <w:spacing w:line="360" w:lineRule="auto"/>
              <w:jc w:val="both"/>
              <w:rPr>
                <w:rFonts w:ascii="Arial" w:hAnsi="Arial" w:cs="Arial"/>
                <w:b w:val="0"/>
                <w:sz w:val="20"/>
                <w:szCs w:val="20"/>
              </w:rPr>
            </w:pPr>
            <w:r w:rsidRPr="000D5276">
              <w:rPr>
                <w:rFonts w:ascii="Arial" w:hAnsi="Arial" w:cs="Arial"/>
                <w:b w:val="0"/>
                <w:sz w:val="20"/>
                <w:szCs w:val="20"/>
              </w:rPr>
              <w:t xml:space="preserve">Si los datos son correctos accede a la aplicación, el sistema muestra la pantalla que muestra el perfil de turista, cargando información de centros </w:t>
            </w:r>
            <w:r w:rsidR="00C7443B" w:rsidRPr="000D5276">
              <w:rPr>
                <w:rFonts w:ascii="Arial" w:hAnsi="Arial" w:cs="Arial"/>
                <w:b w:val="0"/>
                <w:sz w:val="20"/>
                <w:szCs w:val="20"/>
              </w:rPr>
              <w:t>turístico</w:t>
            </w:r>
            <w:r w:rsidRPr="000D5276">
              <w:rPr>
                <w:rFonts w:ascii="Arial" w:hAnsi="Arial" w:cs="Arial"/>
                <w:b w:val="0"/>
                <w:sz w:val="20"/>
                <w:szCs w:val="20"/>
              </w:rPr>
              <w:t xml:space="preserve"> al perfil de usuario como sugerencias o lugares posibles a visitar para poder ver los perfiles de centros </w:t>
            </w:r>
            <w:r w:rsidR="00C7443B" w:rsidRPr="000D5276">
              <w:rPr>
                <w:rFonts w:ascii="Arial" w:hAnsi="Arial" w:cs="Arial"/>
                <w:b w:val="0"/>
                <w:sz w:val="20"/>
                <w:szCs w:val="20"/>
              </w:rPr>
              <w:t>turístico</w:t>
            </w:r>
            <w:r w:rsidRPr="000D5276">
              <w:rPr>
                <w:rFonts w:ascii="Arial" w:hAnsi="Arial" w:cs="Arial"/>
                <w:b w:val="0"/>
                <w:sz w:val="20"/>
                <w:szCs w:val="20"/>
              </w:rPr>
              <w:t>.</w:t>
            </w:r>
          </w:p>
          <w:p w:rsidR="008A77A2" w:rsidRPr="000D5276" w:rsidRDefault="008A77A2" w:rsidP="00BC3835">
            <w:pPr>
              <w:pStyle w:val="Prrafodelista"/>
              <w:numPr>
                <w:ilvl w:val="0"/>
                <w:numId w:val="17"/>
              </w:numPr>
              <w:spacing w:line="360" w:lineRule="auto"/>
              <w:jc w:val="both"/>
              <w:rPr>
                <w:rFonts w:ascii="Arial" w:hAnsi="Arial" w:cs="Arial"/>
                <w:b w:val="0"/>
                <w:sz w:val="20"/>
                <w:szCs w:val="20"/>
              </w:rPr>
            </w:pPr>
            <w:r w:rsidRPr="000D5276">
              <w:rPr>
                <w:rFonts w:ascii="Arial" w:hAnsi="Arial" w:cs="Arial"/>
                <w:b w:val="0"/>
                <w:sz w:val="20"/>
                <w:szCs w:val="20"/>
              </w:rPr>
              <w:t>Si la información es incorrecta entonces el sistema notifica que los datos son inválidos</w:t>
            </w:r>
          </w:p>
          <w:p w:rsidR="008A77A2" w:rsidRPr="000D5276" w:rsidRDefault="008A77A2" w:rsidP="00BC3835">
            <w:pPr>
              <w:pStyle w:val="Prrafodelista"/>
              <w:numPr>
                <w:ilvl w:val="0"/>
                <w:numId w:val="16"/>
              </w:numPr>
              <w:spacing w:line="360" w:lineRule="auto"/>
              <w:jc w:val="both"/>
              <w:rPr>
                <w:rFonts w:ascii="Arial" w:hAnsi="Arial" w:cs="Arial"/>
                <w:b w:val="0"/>
                <w:sz w:val="20"/>
                <w:szCs w:val="20"/>
              </w:rPr>
            </w:pPr>
            <w:r w:rsidRPr="000D5276">
              <w:rPr>
                <w:rFonts w:ascii="Arial" w:hAnsi="Arial" w:cs="Arial"/>
                <w:b w:val="0"/>
                <w:sz w:val="20"/>
                <w:szCs w:val="20"/>
              </w:rPr>
              <w:t xml:space="preserve">Si los datos ingresados fueron correctos presionar clic en </w:t>
            </w:r>
            <w:proofErr w:type="spellStart"/>
            <w:r w:rsidRPr="000D5276">
              <w:rPr>
                <w:rFonts w:ascii="Arial" w:hAnsi="Arial" w:cs="Arial"/>
                <w:b w:val="0"/>
                <w:sz w:val="20"/>
                <w:szCs w:val="20"/>
              </w:rPr>
              <w:t>Login</w:t>
            </w:r>
            <w:proofErr w:type="spellEnd"/>
          </w:p>
          <w:p w:rsidR="008A77A2" w:rsidRPr="000D5276" w:rsidRDefault="008A77A2" w:rsidP="00265B5F">
            <w:pPr>
              <w:pStyle w:val="Prrafodelista"/>
              <w:spacing w:line="360" w:lineRule="auto"/>
              <w:rPr>
                <w:rFonts w:ascii="Arial" w:hAnsi="Arial" w:cs="Arial"/>
                <w:sz w:val="20"/>
                <w:szCs w:val="20"/>
              </w:rPr>
            </w:pPr>
          </w:p>
        </w:tc>
      </w:tr>
      <w:tr w:rsidR="008A77A2" w:rsidRPr="000D5276" w:rsidTr="0026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5" w:type="dxa"/>
            <w:gridSpan w:val="2"/>
          </w:tcPr>
          <w:p w:rsidR="008A77A2" w:rsidRPr="000D5276" w:rsidRDefault="008A77A2" w:rsidP="00265B5F">
            <w:pPr>
              <w:spacing w:line="360" w:lineRule="auto"/>
              <w:rPr>
                <w:rFonts w:ascii="Arial" w:hAnsi="Arial" w:cs="Arial"/>
                <w:b w:val="0"/>
                <w:sz w:val="20"/>
                <w:szCs w:val="20"/>
              </w:rPr>
            </w:pPr>
            <w:r w:rsidRPr="000D5276">
              <w:rPr>
                <w:rFonts w:ascii="Arial" w:hAnsi="Arial" w:cs="Arial"/>
                <w:sz w:val="20"/>
                <w:szCs w:val="20"/>
              </w:rPr>
              <w:t>Flujo Alternativo:</w:t>
            </w:r>
            <w:r w:rsidRPr="000D5276">
              <w:rPr>
                <w:rFonts w:ascii="Arial" w:hAnsi="Arial" w:cs="Arial"/>
                <w:sz w:val="20"/>
                <w:szCs w:val="20"/>
              </w:rPr>
              <w:tab/>
            </w:r>
          </w:p>
        </w:tc>
      </w:tr>
      <w:tr w:rsidR="008A77A2" w:rsidRPr="000D5276" w:rsidTr="00265B5F">
        <w:tc>
          <w:tcPr>
            <w:cnfStyle w:val="001000000000" w:firstRow="0" w:lastRow="0" w:firstColumn="1" w:lastColumn="0" w:oddVBand="0" w:evenVBand="0" w:oddHBand="0" w:evenHBand="0" w:firstRowFirstColumn="0" w:firstRowLastColumn="0" w:lastRowFirstColumn="0" w:lastRowLastColumn="0"/>
            <w:tcW w:w="8765" w:type="dxa"/>
            <w:gridSpan w:val="2"/>
          </w:tcPr>
          <w:p w:rsidR="008A77A2" w:rsidRPr="000D5276" w:rsidRDefault="008A77A2" w:rsidP="00265B5F">
            <w:pPr>
              <w:spacing w:line="360" w:lineRule="auto"/>
              <w:rPr>
                <w:rFonts w:ascii="Arial" w:hAnsi="Arial" w:cs="Arial"/>
                <w:sz w:val="20"/>
                <w:szCs w:val="20"/>
              </w:rPr>
            </w:pPr>
            <w:proofErr w:type="spellStart"/>
            <w:r w:rsidRPr="000D5276">
              <w:rPr>
                <w:rFonts w:ascii="Arial" w:hAnsi="Arial" w:cs="Arial"/>
                <w:sz w:val="20"/>
                <w:szCs w:val="20"/>
              </w:rPr>
              <w:t>Poscondiciones</w:t>
            </w:r>
            <w:proofErr w:type="spellEnd"/>
            <w:r w:rsidRPr="000D5276">
              <w:rPr>
                <w:rFonts w:ascii="Arial" w:hAnsi="Arial" w:cs="Arial"/>
                <w:sz w:val="20"/>
                <w:szCs w:val="20"/>
              </w:rPr>
              <w:t xml:space="preserve">: </w:t>
            </w:r>
          </w:p>
          <w:p w:rsidR="008A77A2" w:rsidRPr="000D5276" w:rsidRDefault="008A77A2" w:rsidP="00265B5F">
            <w:pPr>
              <w:spacing w:line="360" w:lineRule="auto"/>
              <w:jc w:val="both"/>
              <w:rPr>
                <w:rFonts w:ascii="Arial" w:hAnsi="Arial" w:cs="Arial"/>
                <w:b w:val="0"/>
                <w:sz w:val="20"/>
                <w:szCs w:val="20"/>
              </w:rPr>
            </w:pPr>
            <w:r w:rsidRPr="000D5276">
              <w:rPr>
                <w:rFonts w:ascii="Arial" w:hAnsi="Arial" w:cs="Arial"/>
                <w:b w:val="0"/>
                <w:sz w:val="20"/>
                <w:szCs w:val="20"/>
              </w:rPr>
              <w:t>El sistema carga información personal del turista y además carga información de centro turísticos registrados como sugerencias turísticas para visitar</w:t>
            </w:r>
          </w:p>
        </w:tc>
      </w:tr>
    </w:tbl>
    <w:p w:rsidR="008A77A2" w:rsidRDefault="008A77A2" w:rsidP="008A77A2">
      <w:pPr>
        <w:autoSpaceDE w:val="0"/>
        <w:autoSpaceDN w:val="0"/>
        <w:adjustRightInd w:val="0"/>
        <w:spacing w:before="120" w:after="0" w:line="360" w:lineRule="auto"/>
        <w:jc w:val="left"/>
        <w:rPr>
          <w:sz w:val="20"/>
        </w:rPr>
      </w:pPr>
      <w:r w:rsidRPr="00265B5F">
        <w:rPr>
          <w:b/>
          <w:i/>
          <w:sz w:val="20"/>
        </w:rPr>
        <w:t>Fuente</w:t>
      </w:r>
      <w:r w:rsidRPr="00006D89">
        <w:rPr>
          <w:sz w:val="20"/>
        </w:rPr>
        <w:t>: Equipo de desarrollo</w:t>
      </w:r>
      <w:r>
        <w:rPr>
          <w:sz w:val="20"/>
        </w:rPr>
        <w:t xml:space="preserve"> del sistema</w:t>
      </w:r>
    </w:p>
    <w:p w:rsidR="008A77A2" w:rsidRPr="006F0541" w:rsidRDefault="008A77A2" w:rsidP="002E26C2">
      <w:pPr>
        <w:spacing w:line="360" w:lineRule="auto"/>
        <w:jc w:val="left"/>
        <w:rPr>
          <w:rFonts w:cs="Times New Roman"/>
          <w:sz w:val="22"/>
        </w:rPr>
      </w:pPr>
    </w:p>
    <w:p w:rsidR="00320D3B" w:rsidRPr="00E52C01" w:rsidRDefault="00E52C01" w:rsidP="00E52C01">
      <w:pPr>
        <w:spacing w:after="0"/>
        <w:jc w:val="left"/>
        <w:rPr>
          <w:sz w:val="22"/>
        </w:rPr>
      </w:pPr>
      <w:bookmarkStart w:id="134" w:name="_Toc436763170"/>
      <w:r w:rsidRPr="00E52C01">
        <w:rPr>
          <w:b/>
          <w:sz w:val="22"/>
        </w:rPr>
        <w:t xml:space="preserve">Tabla </w:t>
      </w:r>
      <w:r w:rsidRPr="00E52C01">
        <w:rPr>
          <w:b/>
          <w:sz w:val="22"/>
        </w:rPr>
        <w:fldChar w:fldCharType="begin"/>
      </w:r>
      <w:r w:rsidRPr="00E52C01">
        <w:rPr>
          <w:b/>
          <w:sz w:val="22"/>
        </w:rPr>
        <w:instrText xml:space="preserve"> SEQ Tabla \* ARABIC </w:instrText>
      </w:r>
      <w:r w:rsidRPr="00E52C01">
        <w:rPr>
          <w:b/>
          <w:sz w:val="22"/>
        </w:rPr>
        <w:fldChar w:fldCharType="separate"/>
      </w:r>
      <w:r w:rsidR="000E374E">
        <w:rPr>
          <w:b/>
          <w:noProof/>
          <w:sz w:val="22"/>
        </w:rPr>
        <w:t>15</w:t>
      </w:r>
      <w:r w:rsidRPr="00E52C01">
        <w:rPr>
          <w:b/>
          <w:sz w:val="22"/>
        </w:rPr>
        <w:fldChar w:fldCharType="end"/>
      </w:r>
      <w:r w:rsidRPr="00E52C01">
        <w:rPr>
          <w:b/>
          <w:sz w:val="22"/>
        </w:rPr>
        <w:t>:</w:t>
      </w:r>
      <w:r w:rsidR="00265B5F" w:rsidRPr="00E52C01">
        <w:rPr>
          <w:sz w:val="22"/>
        </w:rPr>
        <w:t xml:space="preserve"> </w:t>
      </w:r>
      <w:r w:rsidR="002E26C2" w:rsidRPr="00E52C01">
        <w:rPr>
          <w:sz w:val="22"/>
        </w:rPr>
        <w:t>Descripción del caso de uso gestionar centro turístico.</w:t>
      </w:r>
      <w:bookmarkEnd w:id="134"/>
    </w:p>
    <w:tbl>
      <w:tblPr>
        <w:tblStyle w:val="Listaclara-nfasis111"/>
        <w:tblW w:w="8780" w:type="dxa"/>
        <w:tblInd w:w="108" w:type="dxa"/>
        <w:tblLook w:val="04A0" w:firstRow="1" w:lastRow="0" w:firstColumn="1" w:lastColumn="0" w:noHBand="0" w:noVBand="1"/>
      </w:tblPr>
      <w:tblGrid>
        <w:gridCol w:w="1536"/>
        <w:gridCol w:w="7244"/>
      </w:tblGrid>
      <w:tr w:rsidR="002E26C2" w:rsidRPr="000D5276" w:rsidTr="00FA6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vAlign w:val="center"/>
          </w:tcPr>
          <w:p w:rsidR="002E26C2" w:rsidRPr="000D5276" w:rsidRDefault="002E26C2" w:rsidP="00FA6B34">
            <w:pPr>
              <w:spacing w:line="360" w:lineRule="auto"/>
              <w:rPr>
                <w:rFonts w:ascii="Arial" w:hAnsi="Arial" w:cs="Arial"/>
                <w:sz w:val="20"/>
                <w:szCs w:val="20"/>
              </w:rPr>
            </w:pPr>
            <w:r w:rsidRPr="000D5276">
              <w:rPr>
                <w:rFonts w:ascii="Arial" w:hAnsi="Arial" w:cs="Arial"/>
                <w:sz w:val="20"/>
                <w:szCs w:val="20"/>
              </w:rPr>
              <w:t>Nombre:</w:t>
            </w:r>
          </w:p>
        </w:tc>
        <w:tc>
          <w:tcPr>
            <w:tcW w:w="7244" w:type="dxa"/>
            <w:vAlign w:val="center"/>
          </w:tcPr>
          <w:p w:rsidR="002E26C2" w:rsidRPr="000D5276" w:rsidRDefault="002E26C2" w:rsidP="00FA6B34">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D5276">
              <w:rPr>
                <w:rFonts w:ascii="Arial" w:hAnsi="Arial" w:cs="Arial"/>
                <w:sz w:val="20"/>
                <w:szCs w:val="20"/>
              </w:rPr>
              <w:t>Gestionar Centro Turístico</w:t>
            </w:r>
          </w:p>
        </w:tc>
      </w:tr>
      <w:tr w:rsidR="002E26C2" w:rsidRPr="000D5276"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vAlign w:val="center"/>
          </w:tcPr>
          <w:p w:rsidR="002E26C2" w:rsidRPr="000D5276" w:rsidRDefault="002E26C2" w:rsidP="00FA6B34">
            <w:pPr>
              <w:spacing w:line="360" w:lineRule="auto"/>
              <w:rPr>
                <w:rFonts w:ascii="Arial" w:hAnsi="Arial" w:cs="Arial"/>
                <w:sz w:val="20"/>
                <w:szCs w:val="20"/>
              </w:rPr>
            </w:pPr>
            <w:r w:rsidRPr="000D5276">
              <w:rPr>
                <w:rFonts w:ascii="Arial" w:hAnsi="Arial" w:cs="Arial"/>
                <w:sz w:val="20"/>
                <w:szCs w:val="20"/>
              </w:rPr>
              <w:t>Autor:</w:t>
            </w:r>
          </w:p>
        </w:tc>
        <w:tc>
          <w:tcPr>
            <w:tcW w:w="7244" w:type="dxa"/>
            <w:vAlign w:val="center"/>
          </w:tcPr>
          <w:p w:rsidR="002E26C2" w:rsidRPr="000D5276" w:rsidRDefault="002E26C2" w:rsidP="00FA6B3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5276">
              <w:rPr>
                <w:rFonts w:ascii="Arial" w:hAnsi="Arial" w:cs="Arial"/>
                <w:sz w:val="20"/>
                <w:szCs w:val="20"/>
              </w:rPr>
              <w:t>Grupo de Tesis</w:t>
            </w:r>
          </w:p>
        </w:tc>
      </w:tr>
      <w:tr w:rsidR="002E26C2" w:rsidRPr="000D5276" w:rsidTr="00FA6B34">
        <w:tc>
          <w:tcPr>
            <w:cnfStyle w:val="001000000000" w:firstRow="0" w:lastRow="0" w:firstColumn="1" w:lastColumn="0" w:oddVBand="0" w:evenVBand="0" w:oddHBand="0" w:evenHBand="0" w:firstRowFirstColumn="0" w:firstRowLastColumn="0" w:lastRowFirstColumn="0" w:lastRowLastColumn="0"/>
            <w:tcW w:w="1536" w:type="dxa"/>
            <w:vAlign w:val="center"/>
          </w:tcPr>
          <w:p w:rsidR="002E26C2" w:rsidRPr="000D5276" w:rsidRDefault="002E26C2" w:rsidP="00FA6B34">
            <w:pPr>
              <w:spacing w:line="360" w:lineRule="auto"/>
              <w:rPr>
                <w:rFonts w:ascii="Arial" w:hAnsi="Arial" w:cs="Arial"/>
                <w:sz w:val="20"/>
                <w:szCs w:val="20"/>
              </w:rPr>
            </w:pPr>
            <w:r w:rsidRPr="000D5276">
              <w:rPr>
                <w:rFonts w:ascii="Arial" w:hAnsi="Arial" w:cs="Arial"/>
                <w:sz w:val="20"/>
                <w:szCs w:val="20"/>
              </w:rPr>
              <w:t>Fecha:</w:t>
            </w:r>
          </w:p>
        </w:tc>
        <w:tc>
          <w:tcPr>
            <w:tcW w:w="7244" w:type="dxa"/>
            <w:vAlign w:val="center"/>
          </w:tcPr>
          <w:p w:rsidR="002E26C2" w:rsidRPr="000D5276" w:rsidRDefault="002E26C2" w:rsidP="00FA6B3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5276">
              <w:rPr>
                <w:rFonts w:ascii="Arial" w:hAnsi="Arial" w:cs="Arial"/>
                <w:sz w:val="20"/>
                <w:szCs w:val="20"/>
              </w:rPr>
              <w:t>Junio  de 2015</w:t>
            </w:r>
          </w:p>
        </w:tc>
      </w:tr>
      <w:tr w:rsidR="002E26C2" w:rsidRPr="000D5276"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0" w:type="dxa"/>
            <w:gridSpan w:val="2"/>
            <w:vAlign w:val="center"/>
          </w:tcPr>
          <w:p w:rsidR="002E26C2" w:rsidRPr="000D5276" w:rsidRDefault="002E26C2" w:rsidP="00FA6B34">
            <w:pPr>
              <w:spacing w:line="360" w:lineRule="auto"/>
              <w:rPr>
                <w:rFonts w:ascii="Arial" w:hAnsi="Arial" w:cs="Arial"/>
                <w:sz w:val="20"/>
                <w:szCs w:val="20"/>
              </w:rPr>
            </w:pPr>
            <w:r w:rsidRPr="000D5276">
              <w:rPr>
                <w:rFonts w:ascii="Arial" w:hAnsi="Arial" w:cs="Arial"/>
                <w:sz w:val="20"/>
                <w:szCs w:val="20"/>
              </w:rPr>
              <w:t xml:space="preserve">Descripción: </w:t>
            </w:r>
            <w:r w:rsidRPr="000D5276">
              <w:rPr>
                <w:rFonts w:ascii="Arial" w:hAnsi="Arial" w:cs="Arial"/>
                <w:b w:val="0"/>
                <w:sz w:val="20"/>
                <w:szCs w:val="20"/>
              </w:rPr>
              <w:t>Una vez se haya registrado en el sistema, le permite acceder a la cuenta de centro turístico y manipular o crear su datos a mostrar como perfil de centro turístico.</w:t>
            </w:r>
          </w:p>
        </w:tc>
      </w:tr>
      <w:tr w:rsidR="002E26C2" w:rsidRPr="000D5276" w:rsidTr="00FA6B34">
        <w:tc>
          <w:tcPr>
            <w:cnfStyle w:val="001000000000" w:firstRow="0" w:lastRow="0" w:firstColumn="1" w:lastColumn="0" w:oddVBand="0" w:evenVBand="0" w:oddHBand="0" w:evenHBand="0" w:firstRowFirstColumn="0" w:firstRowLastColumn="0" w:lastRowFirstColumn="0" w:lastRowLastColumn="0"/>
            <w:tcW w:w="8780" w:type="dxa"/>
            <w:gridSpan w:val="2"/>
            <w:vAlign w:val="center"/>
          </w:tcPr>
          <w:p w:rsidR="002E26C2" w:rsidRPr="000D5276" w:rsidRDefault="002E26C2" w:rsidP="00FA6B34">
            <w:pPr>
              <w:spacing w:line="360" w:lineRule="auto"/>
              <w:rPr>
                <w:rFonts w:ascii="Arial" w:hAnsi="Arial" w:cs="Arial"/>
                <w:sz w:val="20"/>
                <w:szCs w:val="20"/>
              </w:rPr>
            </w:pPr>
            <w:r w:rsidRPr="000D5276">
              <w:rPr>
                <w:rFonts w:ascii="Arial" w:hAnsi="Arial" w:cs="Arial"/>
                <w:sz w:val="20"/>
                <w:szCs w:val="20"/>
              </w:rPr>
              <w:t>Actores:</w:t>
            </w:r>
            <w:r w:rsidRPr="000D5276">
              <w:rPr>
                <w:rFonts w:ascii="Arial" w:hAnsi="Arial" w:cs="Arial"/>
                <w:sz w:val="20"/>
                <w:szCs w:val="20"/>
              </w:rPr>
              <w:br/>
            </w:r>
            <w:r w:rsidRPr="000D5276">
              <w:rPr>
                <w:rFonts w:ascii="Arial" w:hAnsi="Arial" w:cs="Arial"/>
                <w:sz w:val="20"/>
                <w:szCs w:val="20"/>
              </w:rPr>
              <w:lastRenderedPageBreak/>
              <w:t xml:space="preserve"> </w:t>
            </w:r>
            <w:r w:rsidRPr="000D5276">
              <w:rPr>
                <w:rFonts w:ascii="Arial" w:hAnsi="Arial" w:cs="Arial"/>
                <w:b w:val="0"/>
                <w:sz w:val="20"/>
                <w:szCs w:val="20"/>
              </w:rPr>
              <w:t>Centro turístico</w:t>
            </w:r>
          </w:p>
        </w:tc>
      </w:tr>
      <w:tr w:rsidR="002E26C2" w:rsidRPr="000D5276"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0" w:type="dxa"/>
            <w:gridSpan w:val="2"/>
            <w:vAlign w:val="center"/>
          </w:tcPr>
          <w:p w:rsidR="002E26C2" w:rsidRPr="000D5276" w:rsidRDefault="002E26C2" w:rsidP="00FA6B34">
            <w:pPr>
              <w:spacing w:line="360" w:lineRule="auto"/>
              <w:rPr>
                <w:rFonts w:ascii="Arial" w:hAnsi="Arial" w:cs="Arial"/>
                <w:b w:val="0"/>
                <w:sz w:val="20"/>
                <w:szCs w:val="20"/>
              </w:rPr>
            </w:pPr>
            <w:r w:rsidRPr="000D5276">
              <w:rPr>
                <w:rFonts w:ascii="Arial" w:hAnsi="Arial" w:cs="Arial"/>
                <w:sz w:val="20"/>
                <w:szCs w:val="20"/>
              </w:rPr>
              <w:lastRenderedPageBreak/>
              <w:t>Precondiciones:</w:t>
            </w:r>
            <w:r w:rsidRPr="000D5276">
              <w:rPr>
                <w:rFonts w:ascii="Arial" w:hAnsi="Arial" w:cs="Arial"/>
                <w:b w:val="0"/>
                <w:sz w:val="20"/>
                <w:szCs w:val="20"/>
              </w:rPr>
              <w:t xml:space="preserve"> </w:t>
            </w:r>
          </w:p>
          <w:p w:rsidR="002E26C2" w:rsidRPr="000D5276" w:rsidRDefault="002E26C2" w:rsidP="00FA6B34">
            <w:pPr>
              <w:tabs>
                <w:tab w:val="left" w:pos="5122"/>
              </w:tabs>
              <w:spacing w:line="360" w:lineRule="auto"/>
              <w:rPr>
                <w:rFonts w:ascii="Arial" w:hAnsi="Arial" w:cs="Arial"/>
                <w:b w:val="0"/>
                <w:sz w:val="20"/>
                <w:szCs w:val="20"/>
              </w:rPr>
            </w:pPr>
            <w:r w:rsidRPr="000D5276">
              <w:rPr>
                <w:rFonts w:ascii="Arial" w:hAnsi="Arial" w:cs="Arial"/>
                <w:b w:val="0"/>
                <w:sz w:val="20"/>
                <w:szCs w:val="20"/>
              </w:rPr>
              <w:t xml:space="preserve">Cargar la aplicación de sistema </w:t>
            </w:r>
          </w:p>
          <w:p w:rsidR="002E26C2" w:rsidRPr="000D5276" w:rsidRDefault="002E26C2" w:rsidP="00FA6B34">
            <w:pPr>
              <w:tabs>
                <w:tab w:val="left" w:pos="5122"/>
              </w:tabs>
              <w:spacing w:line="360" w:lineRule="auto"/>
              <w:rPr>
                <w:rFonts w:ascii="Arial" w:hAnsi="Arial" w:cs="Arial"/>
                <w:b w:val="0"/>
                <w:sz w:val="20"/>
                <w:szCs w:val="20"/>
              </w:rPr>
            </w:pPr>
            <w:r w:rsidRPr="000D5276">
              <w:rPr>
                <w:rFonts w:ascii="Arial" w:hAnsi="Arial" w:cs="Arial"/>
                <w:b w:val="0"/>
                <w:sz w:val="20"/>
                <w:szCs w:val="20"/>
              </w:rPr>
              <w:t>Ingresar al sistema mediante una cuenta de centro turístico registrado</w:t>
            </w:r>
          </w:p>
        </w:tc>
      </w:tr>
      <w:tr w:rsidR="002E26C2" w:rsidRPr="000D5276" w:rsidTr="00FA6B34">
        <w:tc>
          <w:tcPr>
            <w:cnfStyle w:val="001000000000" w:firstRow="0" w:lastRow="0" w:firstColumn="1" w:lastColumn="0" w:oddVBand="0" w:evenVBand="0" w:oddHBand="0" w:evenHBand="0" w:firstRowFirstColumn="0" w:firstRowLastColumn="0" w:lastRowFirstColumn="0" w:lastRowLastColumn="0"/>
            <w:tcW w:w="8780" w:type="dxa"/>
            <w:gridSpan w:val="2"/>
            <w:vAlign w:val="center"/>
          </w:tcPr>
          <w:p w:rsidR="002E26C2" w:rsidRPr="000D5276" w:rsidRDefault="002E26C2" w:rsidP="00FA6B34">
            <w:pPr>
              <w:spacing w:line="360" w:lineRule="auto"/>
              <w:rPr>
                <w:rFonts w:ascii="Arial" w:hAnsi="Arial" w:cs="Arial"/>
                <w:sz w:val="20"/>
                <w:szCs w:val="20"/>
              </w:rPr>
            </w:pPr>
            <w:r w:rsidRPr="000D5276">
              <w:rPr>
                <w:rFonts w:ascii="Arial" w:hAnsi="Arial" w:cs="Arial"/>
                <w:sz w:val="20"/>
                <w:szCs w:val="20"/>
              </w:rPr>
              <w:t>Flujo Normal:</w:t>
            </w:r>
          </w:p>
          <w:p w:rsidR="002E26C2" w:rsidRPr="000D5276" w:rsidRDefault="002E26C2" w:rsidP="00BC3835">
            <w:pPr>
              <w:pStyle w:val="Prrafodelista"/>
              <w:numPr>
                <w:ilvl w:val="0"/>
                <w:numId w:val="14"/>
              </w:numPr>
              <w:spacing w:line="360" w:lineRule="auto"/>
              <w:rPr>
                <w:rFonts w:ascii="Arial" w:hAnsi="Arial" w:cs="Arial"/>
                <w:b w:val="0"/>
                <w:sz w:val="20"/>
                <w:szCs w:val="20"/>
              </w:rPr>
            </w:pPr>
            <w:r w:rsidRPr="000D5276">
              <w:rPr>
                <w:rFonts w:ascii="Arial" w:hAnsi="Arial" w:cs="Arial"/>
                <w:b w:val="0"/>
                <w:sz w:val="20"/>
                <w:szCs w:val="20"/>
              </w:rPr>
              <w:t xml:space="preserve"> Cargar la aplicación </w:t>
            </w:r>
          </w:p>
          <w:p w:rsidR="002E26C2" w:rsidRPr="000D5276" w:rsidRDefault="002E26C2" w:rsidP="00BC3835">
            <w:pPr>
              <w:pStyle w:val="Prrafodelista"/>
              <w:numPr>
                <w:ilvl w:val="0"/>
                <w:numId w:val="14"/>
              </w:numPr>
              <w:spacing w:line="360" w:lineRule="auto"/>
              <w:rPr>
                <w:rFonts w:ascii="Arial" w:hAnsi="Arial" w:cs="Arial"/>
                <w:b w:val="0"/>
                <w:sz w:val="20"/>
                <w:szCs w:val="20"/>
              </w:rPr>
            </w:pPr>
            <w:r w:rsidRPr="000D5276">
              <w:rPr>
                <w:rFonts w:ascii="Arial" w:hAnsi="Arial" w:cs="Arial"/>
                <w:b w:val="0"/>
                <w:sz w:val="20"/>
                <w:szCs w:val="20"/>
              </w:rPr>
              <w:t>El sistema presenta pantalla de validación de datos de la cuenta de centro turístico</w:t>
            </w:r>
          </w:p>
          <w:p w:rsidR="002E26C2" w:rsidRPr="000D5276" w:rsidRDefault="002E26C2" w:rsidP="00BC3835">
            <w:pPr>
              <w:pStyle w:val="Prrafodelista"/>
              <w:numPr>
                <w:ilvl w:val="0"/>
                <w:numId w:val="14"/>
              </w:numPr>
              <w:spacing w:line="360" w:lineRule="auto"/>
              <w:rPr>
                <w:rFonts w:ascii="Arial" w:hAnsi="Arial" w:cs="Arial"/>
                <w:b w:val="0"/>
                <w:sz w:val="20"/>
                <w:szCs w:val="20"/>
              </w:rPr>
            </w:pPr>
            <w:r w:rsidRPr="000D5276">
              <w:rPr>
                <w:rFonts w:ascii="Arial" w:hAnsi="Arial" w:cs="Arial"/>
                <w:b w:val="0"/>
                <w:sz w:val="20"/>
                <w:szCs w:val="20"/>
              </w:rPr>
              <w:t>Ingresar los datos de la cuenta nombre y clave de acceso</w:t>
            </w:r>
          </w:p>
          <w:p w:rsidR="002E26C2" w:rsidRPr="000D5276" w:rsidRDefault="002E26C2" w:rsidP="00BC3835">
            <w:pPr>
              <w:pStyle w:val="Prrafodelista"/>
              <w:numPr>
                <w:ilvl w:val="0"/>
                <w:numId w:val="14"/>
              </w:numPr>
              <w:spacing w:line="360" w:lineRule="auto"/>
              <w:rPr>
                <w:rFonts w:ascii="Arial" w:hAnsi="Arial" w:cs="Arial"/>
                <w:b w:val="0"/>
                <w:sz w:val="20"/>
                <w:szCs w:val="20"/>
              </w:rPr>
            </w:pPr>
            <w:r w:rsidRPr="000D5276">
              <w:rPr>
                <w:rFonts w:ascii="Arial" w:hAnsi="Arial" w:cs="Arial"/>
                <w:b w:val="0"/>
                <w:sz w:val="20"/>
                <w:szCs w:val="20"/>
              </w:rPr>
              <w:t>El sistema compara los datos ingresados, con la información guardada en la base de datos</w:t>
            </w:r>
          </w:p>
          <w:p w:rsidR="002E26C2" w:rsidRPr="000D5276" w:rsidRDefault="002E26C2" w:rsidP="00BC3835">
            <w:pPr>
              <w:pStyle w:val="Prrafodelista"/>
              <w:numPr>
                <w:ilvl w:val="0"/>
                <w:numId w:val="14"/>
              </w:numPr>
              <w:spacing w:line="360" w:lineRule="auto"/>
              <w:rPr>
                <w:rFonts w:ascii="Arial" w:hAnsi="Arial" w:cs="Arial"/>
                <w:b w:val="0"/>
                <w:sz w:val="20"/>
                <w:szCs w:val="20"/>
              </w:rPr>
            </w:pPr>
            <w:r w:rsidRPr="000D5276">
              <w:rPr>
                <w:rFonts w:ascii="Arial" w:hAnsi="Arial" w:cs="Arial"/>
                <w:b w:val="0"/>
                <w:sz w:val="20"/>
                <w:szCs w:val="20"/>
              </w:rPr>
              <w:t>Depende del resultado de la comparación  pueden suceder dos cosas:</w:t>
            </w:r>
          </w:p>
          <w:p w:rsidR="002E26C2" w:rsidRPr="000D5276" w:rsidRDefault="002E26C2" w:rsidP="00BC3835">
            <w:pPr>
              <w:pStyle w:val="Prrafodelista"/>
              <w:numPr>
                <w:ilvl w:val="0"/>
                <w:numId w:val="15"/>
              </w:numPr>
              <w:spacing w:line="360" w:lineRule="auto"/>
              <w:rPr>
                <w:rFonts w:ascii="Arial" w:hAnsi="Arial" w:cs="Arial"/>
                <w:b w:val="0"/>
                <w:sz w:val="20"/>
                <w:szCs w:val="20"/>
              </w:rPr>
            </w:pPr>
            <w:r w:rsidRPr="000D5276">
              <w:rPr>
                <w:rFonts w:ascii="Arial" w:hAnsi="Arial" w:cs="Arial"/>
                <w:b w:val="0"/>
                <w:sz w:val="20"/>
                <w:szCs w:val="20"/>
              </w:rPr>
              <w:t>Si los datos son correctos accede a la aplicación, el sistema muestra la pantalla que muestra el perfil de centro turístico con las opciones que contiene el menú de centro turístico.</w:t>
            </w:r>
          </w:p>
          <w:p w:rsidR="002E26C2" w:rsidRPr="000D5276" w:rsidRDefault="002E26C2" w:rsidP="00BC3835">
            <w:pPr>
              <w:pStyle w:val="Prrafodelista"/>
              <w:numPr>
                <w:ilvl w:val="0"/>
                <w:numId w:val="15"/>
              </w:numPr>
              <w:spacing w:line="360" w:lineRule="auto"/>
              <w:rPr>
                <w:rFonts w:ascii="Arial" w:hAnsi="Arial" w:cs="Arial"/>
                <w:b w:val="0"/>
                <w:sz w:val="20"/>
                <w:szCs w:val="20"/>
              </w:rPr>
            </w:pPr>
            <w:r w:rsidRPr="000D5276">
              <w:rPr>
                <w:rFonts w:ascii="Arial" w:hAnsi="Arial" w:cs="Arial"/>
                <w:b w:val="0"/>
                <w:sz w:val="20"/>
                <w:szCs w:val="20"/>
              </w:rPr>
              <w:t>Si la información es incorrecta entonces el sistema notifica que los datos son inválidos</w:t>
            </w:r>
          </w:p>
          <w:p w:rsidR="002E26C2" w:rsidRPr="000D5276" w:rsidRDefault="002E26C2" w:rsidP="00BC3835">
            <w:pPr>
              <w:pStyle w:val="Prrafodelista"/>
              <w:numPr>
                <w:ilvl w:val="0"/>
                <w:numId w:val="14"/>
              </w:numPr>
              <w:spacing w:line="360" w:lineRule="auto"/>
              <w:rPr>
                <w:rFonts w:ascii="Arial" w:hAnsi="Arial" w:cs="Arial"/>
                <w:b w:val="0"/>
                <w:sz w:val="20"/>
                <w:szCs w:val="20"/>
              </w:rPr>
            </w:pPr>
            <w:r w:rsidRPr="000D5276">
              <w:rPr>
                <w:rFonts w:ascii="Arial" w:hAnsi="Arial" w:cs="Arial"/>
                <w:b w:val="0"/>
                <w:sz w:val="20"/>
                <w:szCs w:val="20"/>
              </w:rPr>
              <w:t xml:space="preserve">Si los datos ingresados fueron correctos presionar clic en </w:t>
            </w:r>
            <w:proofErr w:type="spellStart"/>
            <w:r w:rsidRPr="000D5276">
              <w:rPr>
                <w:rFonts w:ascii="Arial" w:hAnsi="Arial" w:cs="Arial"/>
                <w:b w:val="0"/>
                <w:sz w:val="20"/>
                <w:szCs w:val="20"/>
              </w:rPr>
              <w:t>Login</w:t>
            </w:r>
            <w:proofErr w:type="spellEnd"/>
          </w:p>
        </w:tc>
      </w:tr>
      <w:tr w:rsidR="002E26C2" w:rsidRPr="000D5276"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0" w:type="dxa"/>
            <w:gridSpan w:val="2"/>
            <w:vAlign w:val="center"/>
          </w:tcPr>
          <w:p w:rsidR="002E26C2" w:rsidRPr="000D5276" w:rsidRDefault="002E26C2" w:rsidP="00FA6B34">
            <w:pPr>
              <w:spacing w:line="360" w:lineRule="auto"/>
              <w:rPr>
                <w:rFonts w:ascii="Arial" w:hAnsi="Arial" w:cs="Arial"/>
                <w:sz w:val="20"/>
                <w:szCs w:val="20"/>
              </w:rPr>
            </w:pPr>
            <w:r w:rsidRPr="000D5276">
              <w:rPr>
                <w:rFonts w:ascii="Arial" w:hAnsi="Arial" w:cs="Arial"/>
                <w:sz w:val="20"/>
                <w:szCs w:val="20"/>
              </w:rPr>
              <w:t>Flujo Alternativo:</w:t>
            </w:r>
            <w:r w:rsidRPr="000D5276">
              <w:rPr>
                <w:rFonts w:ascii="Arial" w:hAnsi="Arial" w:cs="Arial"/>
                <w:sz w:val="20"/>
                <w:szCs w:val="20"/>
              </w:rPr>
              <w:tab/>
            </w:r>
          </w:p>
        </w:tc>
      </w:tr>
      <w:tr w:rsidR="002E26C2" w:rsidRPr="000D5276" w:rsidTr="00FA6B34">
        <w:trPr>
          <w:trHeight w:val="1028"/>
        </w:trPr>
        <w:tc>
          <w:tcPr>
            <w:cnfStyle w:val="001000000000" w:firstRow="0" w:lastRow="0" w:firstColumn="1" w:lastColumn="0" w:oddVBand="0" w:evenVBand="0" w:oddHBand="0" w:evenHBand="0" w:firstRowFirstColumn="0" w:firstRowLastColumn="0" w:lastRowFirstColumn="0" w:lastRowLastColumn="0"/>
            <w:tcW w:w="8780" w:type="dxa"/>
            <w:gridSpan w:val="2"/>
            <w:tcBorders>
              <w:bottom w:val="single" w:sz="4" w:space="0" w:color="auto"/>
            </w:tcBorders>
            <w:vAlign w:val="center"/>
          </w:tcPr>
          <w:p w:rsidR="002E26C2" w:rsidRPr="000D5276" w:rsidRDefault="00E52C01" w:rsidP="00FA6B34">
            <w:pPr>
              <w:spacing w:line="360" w:lineRule="auto"/>
              <w:rPr>
                <w:rFonts w:ascii="Arial" w:hAnsi="Arial" w:cs="Arial"/>
                <w:sz w:val="20"/>
                <w:szCs w:val="20"/>
              </w:rPr>
            </w:pPr>
            <w:proofErr w:type="spellStart"/>
            <w:r w:rsidRPr="000D5276">
              <w:rPr>
                <w:rFonts w:ascii="Arial" w:hAnsi="Arial" w:cs="Arial"/>
                <w:sz w:val="20"/>
                <w:szCs w:val="20"/>
              </w:rPr>
              <w:t>Pos</w:t>
            </w:r>
            <w:proofErr w:type="spellEnd"/>
            <w:r w:rsidRPr="000D5276">
              <w:rPr>
                <w:rFonts w:ascii="Arial" w:hAnsi="Arial" w:cs="Arial"/>
                <w:sz w:val="20"/>
                <w:szCs w:val="20"/>
              </w:rPr>
              <w:t xml:space="preserve"> condiciones</w:t>
            </w:r>
            <w:r w:rsidR="002E26C2" w:rsidRPr="000D5276">
              <w:rPr>
                <w:rFonts w:ascii="Arial" w:hAnsi="Arial" w:cs="Arial"/>
                <w:sz w:val="20"/>
                <w:szCs w:val="20"/>
              </w:rPr>
              <w:t xml:space="preserve">: </w:t>
            </w:r>
          </w:p>
          <w:p w:rsidR="002E26C2" w:rsidRPr="000D5276" w:rsidRDefault="002E26C2" w:rsidP="00FA6B34">
            <w:pPr>
              <w:spacing w:line="360" w:lineRule="auto"/>
              <w:rPr>
                <w:rFonts w:ascii="Arial" w:hAnsi="Arial" w:cs="Arial"/>
                <w:b w:val="0"/>
                <w:sz w:val="20"/>
                <w:szCs w:val="20"/>
              </w:rPr>
            </w:pPr>
            <w:r w:rsidRPr="000D5276">
              <w:rPr>
                <w:rFonts w:ascii="Arial" w:hAnsi="Arial" w:cs="Arial"/>
                <w:b w:val="0"/>
                <w:sz w:val="20"/>
                <w:szCs w:val="20"/>
              </w:rPr>
              <w:t>El sistema valida los datos comparándolos con la información guardad en la base de datos, en el caso de ser correctos muestra el perfil de centro turístico con las diferentes opciones del menú</w:t>
            </w:r>
          </w:p>
        </w:tc>
      </w:tr>
    </w:tbl>
    <w:p w:rsidR="00265B5F" w:rsidRDefault="00265B5F" w:rsidP="00265B5F">
      <w:pPr>
        <w:autoSpaceDE w:val="0"/>
        <w:autoSpaceDN w:val="0"/>
        <w:adjustRightInd w:val="0"/>
        <w:spacing w:before="120" w:after="0" w:line="360" w:lineRule="auto"/>
        <w:jc w:val="left"/>
        <w:rPr>
          <w:sz w:val="20"/>
        </w:rPr>
      </w:pPr>
      <w:r w:rsidRPr="00265B5F">
        <w:rPr>
          <w:b/>
          <w:i/>
          <w:sz w:val="20"/>
        </w:rPr>
        <w:t>Fuente</w:t>
      </w:r>
      <w:r w:rsidRPr="00006D89">
        <w:rPr>
          <w:sz w:val="20"/>
        </w:rPr>
        <w:t>: Equipo de desarrollo</w:t>
      </w:r>
      <w:r>
        <w:rPr>
          <w:sz w:val="20"/>
        </w:rPr>
        <w:t xml:space="preserve"> del sistema</w:t>
      </w:r>
    </w:p>
    <w:p w:rsidR="002E26C2" w:rsidRDefault="002E26C2" w:rsidP="002E26C2">
      <w:pPr>
        <w:autoSpaceDE w:val="0"/>
        <w:autoSpaceDN w:val="0"/>
        <w:adjustRightInd w:val="0"/>
        <w:spacing w:before="120" w:after="0" w:line="360" w:lineRule="auto"/>
        <w:rPr>
          <w:rFonts w:eastAsia="Calibri"/>
          <w:color w:val="000000"/>
          <w:sz w:val="16"/>
        </w:rPr>
      </w:pPr>
    </w:p>
    <w:p w:rsidR="00F96A3B" w:rsidRPr="00DA448B" w:rsidRDefault="00FC5495" w:rsidP="00DA448B">
      <w:pPr>
        <w:pStyle w:val="Ttulo3"/>
        <w:spacing w:after="240" w:line="480" w:lineRule="auto"/>
        <w:rPr>
          <w:rFonts w:ascii="Arial" w:hAnsi="Arial" w:cs="Arial"/>
          <w:color w:val="auto"/>
          <w:sz w:val="24"/>
          <w:szCs w:val="24"/>
        </w:rPr>
      </w:pPr>
      <w:bookmarkStart w:id="135" w:name="_Toc423090026"/>
      <w:bookmarkStart w:id="136" w:name="_Toc444185855"/>
      <w:r>
        <w:rPr>
          <w:rFonts w:ascii="Arial" w:hAnsi="Arial" w:cs="Arial"/>
          <w:bCs w:val="0"/>
          <w:color w:val="auto"/>
          <w:sz w:val="24"/>
          <w:szCs w:val="24"/>
        </w:rPr>
        <w:t xml:space="preserve">3.1.4 </w:t>
      </w:r>
      <w:r w:rsidR="00DA448B" w:rsidRPr="00DA448B">
        <w:rPr>
          <w:rFonts w:ascii="Arial" w:hAnsi="Arial" w:cs="Arial"/>
          <w:bCs w:val="0"/>
          <w:color w:val="auto"/>
          <w:sz w:val="24"/>
          <w:szCs w:val="24"/>
        </w:rPr>
        <w:t>Diagramas</w:t>
      </w:r>
      <w:r w:rsidR="00DA448B" w:rsidRPr="00DA448B">
        <w:rPr>
          <w:rFonts w:ascii="Arial" w:hAnsi="Arial" w:cs="Arial"/>
          <w:color w:val="auto"/>
          <w:sz w:val="24"/>
          <w:szCs w:val="24"/>
        </w:rPr>
        <w:t xml:space="preserve"> de Actividad</w:t>
      </w:r>
      <w:bookmarkEnd w:id="135"/>
      <w:bookmarkEnd w:id="136"/>
    </w:p>
    <w:p w:rsidR="00F96A3B" w:rsidRPr="00B64A86" w:rsidRDefault="00F96A3B" w:rsidP="00B64A86">
      <w:pPr>
        <w:spacing w:before="240"/>
        <w:jc w:val="both"/>
        <w:rPr>
          <w:rFonts w:cs="Arial"/>
          <w:color w:val="000000"/>
        </w:rPr>
      </w:pPr>
      <w:r w:rsidRPr="00B64A86">
        <w:rPr>
          <w:rFonts w:cs="Arial"/>
          <w:color w:val="000000"/>
        </w:rPr>
        <w:t xml:space="preserve">Muestran las secuencias de actividades de un proceso, incluyendo las actividades secuenciales, las paralelas y las decisiones que se toman. Por lo general, se elabora para un caso de uso y podría reflejar los diferentes escenarios posibles. Ilustra la </w:t>
      </w:r>
      <w:r w:rsidRPr="00B64A86">
        <w:rPr>
          <w:rFonts w:cs="Arial"/>
          <w:color w:val="000000"/>
        </w:rPr>
        <w:lastRenderedPageBreak/>
        <w:t xml:space="preserve">naturaleza dinámica de un sistema mediante el modelado del flujo que ocurre de actividad en actividad. </w:t>
      </w:r>
      <w:r w:rsidRPr="00B64A86">
        <w:rPr>
          <w:rStyle w:val="Refdenotaalpie"/>
          <w:rFonts w:cs="Arial"/>
          <w:color w:val="000000"/>
        </w:rPr>
        <w:footnoteReference w:id="17"/>
      </w:r>
    </w:p>
    <w:p w:rsidR="00F96A3B" w:rsidRPr="00B64A86" w:rsidRDefault="00F96A3B" w:rsidP="00B64A86">
      <w:pPr>
        <w:jc w:val="both"/>
        <w:rPr>
          <w:rFonts w:cs="Arial"/>
          <w:b/>
          <w:color w:val="000000"/>
        </w:rPr>
      </w:pPr>
      <w:r w:rsidRPr="00B64A86">
        <w:rPr>
          <w:rFonts w:cs="Arial"/>
          <w:b/>
          <w:noProof/>
          <w:color w:val="000000"/>
          <w:lang w:eastAsia="es-SV"/>
        </w:rPr>
        <w:drawing>
          <wp:anchor distT="0" distB="0" distL="114300" distR="114300" simplePos="0" relativeHeight="251762688" behindDoc="1" locked="0" layoutInCell="1" allowOverlap="1" wp14:anchorId="53A2C07C" wp14:editId="25BF3B40">
            <wp:simplePos x="0" y="0"/>
            <wp:positionH relativeFrom="column">
              <wp:posOffset>-57150</wp:posOffset>
            </wp:positionH>
            <wp:positionV relativeFrom="paragraph">
              <wp:posOffset>312420</wp:posOffset>
            </wp:positionV>
            <wp:extent cx="462280" cy="301625"/>
            <wp:effectExtent l="0" t="0" r="0" b="3175"/>
            <wp:wrapTight wrapText="bothSides">
              <wp:wrapPolygon edited="0">
                <wp:start x="0" y="0"/>
                <wp:lineTo x="0" y="20463"/>
                <wp:lineTo x="20473" y="20463"/>
                <wp:lineTo x="20473" y="0"/>
                <wp:lineTo x="0" y="0"/>
              </wp:wrapPolygon>
            </wp:wrapTight>
            <wp:docPr id="1016" name="Imagen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2280" cy="30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A86">
        <w:rPr>
          <w:rFonts w:cs="Arial"/>
          <w:b/>
          <w:color w:val="000000"/>
        </w:rPr>
        <w:t>Inicio:</w:t>
      </w:r>
    </w:p>
    <w:p w:rsidR="00F96A3B" w:rsidRPr="00B64A86" w:rsidRDefault="00F96A3B" w:rsidP="00B64A86">
      <w:pPr>
        <w:jc w:val="both"/>
        <w:rPr>
          <w:rFonts w:cs="Arial"/>
          <w:color w:val="000000"/>
        </w:rPr>
      </w:pPr>
      <w:r w:rsidRPr="00B64A86">
        <w:rPr>
          <w:rFonts w:cs="Arial"/>
          <w:color w:val="000000"/>
        </w:rPr>
        <w:t xml:space="preserve"> Describe el estado inicial de una actividad </w:t>
      </w:r>
    </w:p>
    <w:p w:rsidR="00F96A3B" w:rsidRPr="00B64A86" w:rsidRDefault="00F96A3B" w:rsidP="00B64A86">
      <w:pPr>
        <w:spacing w:before="240"/>
        <w:jc w:val="both"/>
        <w:rPr>
          <w:rFonts w:cs="Arial"/>
          <w:b/>
          <w:color w:val="000000"/>
        </w:rPr>
      </w:pPr>
      <w:r w:rsidRPr="00B64A86">
        <w:rPr>
          <w:rFonts w:cs="Arial"/>
          <w:noProof/>
          <w:color w:val="000000"/>
          <w:lang w:eastAsia="es-SV"/>
        </w:rPr>
        <w:drawing>
          <wp:anchor distT="0" distB="0" distL="114300" distR="114300" simplePos="0" relativeHeight="251763712" behindDoc="1" locked="0" layoutInCell="1" allowOverlap="1" wp14:anchorId="3450D6CD" wp14:editId="1C4D3411">
            <wp:simplePos x="0" y="0"/>
            <wp:positionH relativeFrom="column">
              <wp:posOffset>-1905</wp:posOffset>
            </wp:positionH>
            <wp:positionV relativeFrom="paragraph">
              <wp:posOffset>218440</wp:posOffset>
            </wp:positionV>
            <wp:extent cx="414655" cy="467995"/>
            <wp:effectExtent l="0" t="0" r="4445" b="8255"/>
            <wp:wrapTight wrapText="bothSides">
              <wp:wrapPolygon edited="0">
                <wp:start x="0" y="0"/>
                <wp:lineTo x="0" y="21102"/>
                <wp:lineTo x="20839" y="21102"/>
                <wp:lineTo x="20839" y="0"/>
                <wp:lineTo x="0" y="0"/>
              </wp:wrapPolygon>
            </wp:wrapTight>
            <wp:docPr id="1018" name="Imagen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465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A86">
        <w:rPr>
          <w:rFonts w:cs="Arial"/>
          <w:b/>
          <w:color w:val="000000"/>
        </w:rPr>
        <w:t>Final:</w:t>
      </w:r>
    </w:p>
    <w:p w:rsidR="00F96A3B" w:rsidRPr="00B64A86" w:rsidRDefault="00F96A3B" w:rsidP="00B64A86">
      <w:pPr>
        <w:jc w:val="both"/>
        <w:rPr>
          <w:rFonts w:cs="Arial"/>
          <w:color w:val="000000"/>
        </w:rPr>
      </w:pPr>
      <w:r w:rsidRPr="00B64A86">
        <w:rPr>
          <w:rFonts w:cs="Arial"/>
          <w:color w:val="000000"/>
        </w:rPr>
        <w:t xml:space="preserve"> Indica el estado final de una acción o una tarea  </w:t>
      </w:r>
    </w:p>
    <w:p w:rsidR="00F96A3B" w:rsidRPr="00B64A86" w:rsidRDefault="00F96A3B" w:rsidP="00B64A86">
      <w:pPr>
        <w:jc w:val="both"/>
        <w:rPr>
          <w:rFonts w:cs="Arial"/>
          <w:b/>
          <w:color w:val="000000"/>
        </w:rPr>
      </w:pPr>
      <w:r w:rsidRPr="00B64A86">
        <w:rPr>
          <w:rFonts w:cs="Arial"/>
          <w:noProof/>
          <w:color w:val="000000"/>
          <w:lang w:eastAsia="es-SV"/>
        </w:rPr>
        <w:drawing>
          <wp:anchor distT="0" distB="0" distL="114300" distR="114300" simplePos="0" relativeHeight="251764736" behindDoc="1" locked="0" layoutInCell="1" allowOverlap="1" wp14:anchorId="58D32F7D" wp14:editId="38D1BAE8">
            <wp:simplePos x="0" y="0"/>
            <wp:positionH relativeFrom="column">
              <wp:posOffset>-96520</wp:posOffset>
            </wp:positionH>
            <wp:positionV relativeFrom="paragraph">
              <wp:posOffset>582295</wp:posOffset>
            </wp:positionV>
            <wp:extent cx="1280160" cy="640080"/>
            <wp:effectExtent l="0" t="0" r="0" b="7620"/>
            <wp:wrapTight wrapText="bothSides">
              <wp:wrapPolygon edited="0">
                <wp:start x="0" y="0"/>
                <wp:lineTo x="0" y="21214"/>
                <wp:lineTo x="21214" y="21214"/>
                <wp:lineTo x="21214" y="0"/>
                <wp:lineTo x="0" y="0"/>
              </wp:wrapPolygon>
            </wp:wrapTight>
            <wp:docPr id="1017" name="Imagen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8016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A86">
        <w:rPr>
          <w:rFonts w:cs="Arial"/>
          <w:color w:val="000000"/>
        </w:rPr>
        <w:br/>
      </w:r>
      <w:r w:rsidRPr="00B64A86">
        <w:rPr>
          <w:rFonts w:cs="Arial"/>
          <w:b/>
          <w:color w:val="000000"/>
        </w:rPr>
        <w:t>Actividad:</w:t>
      </w:r>
    </w:p>
    <w:p w:rsidR="00F96A3B" w:rsidRPr="00B64A86" w:rsidRDefault="00F96A3B" w:rsidP="00B64A86">
      <w:pPr>
        <w:jc w:val="both"/>
        <w:rPr>
          <w:rFonts w:cs="Arial"/>
          <w:color w:val="000000"/>
        </w:rPr>
      </w:pPr>
      <w:r w:rsidRPr="00B64A86">
        <w:rPr>
          <w:rFonts w:cs="Arial"/>
          <w:color w:val="000000"/>
        </w:rPr>
        <w:br/>
        <w:t xml:space="preserve">Sirve para representar las acciones no interrumpidas </w:t>
      </w:r>
    </w:p>
    <w:p w:rsidR="00F96A3B" w:rsidRPr="00B64A86" w:rsidRDefault="00F96A3B" w:rsidP="00B64A86">
      <w:pPr>
        <w:jc w:val="both"/>
        <w:rPr>
          <w:rFonts w:cs="Arial"/>
          <w:color w:val="000000"/>
        </w:rPr>
      </w:pPr>
    </w:p>
    <w:p w:rsidR="00F96A3B" w:rsidRPr="00B64A86" w:rsidRDefault="00F96A3B" w:rsidP="00B64A86">
      <w:pPr>
        <w:autoSpaceDE w:val="0"/>
        <w:autoSpaceDN w:val="0"/>
        <w:adjustRightInd w:val="0"/>
        <w:spacing w:after="0"/>
        <w:jc w:val="both"/>
        <w:rPr>
          <w:rFonts w:cs="Arial"/>
          <w:b/>
          <w:color w:val="000000"/>
        </w:rPr>
      </w:pPr>
      <w:r w:rsidRPr="00B64A86">
        <w:rPr>
          <w:rFonts w:cs="Arial"/>
          <w:b/>
          <w:color w:val="000000"/>
        </w:rPr>
        <w:t>Flujo de control:</w:t>
      </w:r>
    </w:p>
    <w:p w:rsidR="00F96A3B" w:rsidRPr="00B64A86" w:rsidRDefault="00F96A3B" w:rsidP="00B64A86">
      <w:pPr>
        <w:autoSpaceDE w:val="0"/>
        <w:autoSpaceDN w:val="0"/>
        <w:adjustRightInd w:val="0"/>
        <w:spacing w:after="0"/>
        <w:jc w:val="both"/>
        <w:rPr>
          <w:rFonts w:cs="Arial"/>
          <w:color w:val="000000"/>
        </w:rPr>
      </w:pPr>
      <w:r w:rsidRPr="00B64A86">
        <w:rPr>
          <w:rFonts w:cs="Arial"/>
          <w:noProof/>
          <w:color w:val="000000"/>
          <w:lang w:eastAsia="es-SV"/>
        </w:rPr>
        <w:drawing>
          <wp:anchor distT="0" distB="0" distL="114300" distR="114300" simplePos="0" relativeHeight="251765760" behindDoc="1" locked="0" layoutInCell="1" allowOverlap="1" wp14:anchorId="60FC30B8" wp14:editId="45E5E5E6">
            <wp:simplePos x="0" y="0"/>
            <wp:positionH relativeFrom="column">
              <wp:posOffset>-1905</wp:posOffset>
            </wp:positionH>
            <wp:positionV relativeFrom="paragraph">
              <wp:posOffset>-4445</wp:posOffset>
            </wp:positionV>
            <wp:extent cx="291465" cy="542925"/>
            <wp:effectExtent l="0" t="0" r="0" b="9525"/>
            <wp:wrapTight wrapText="bothSides">
              <wp:wrapPolygon edited="0">
                <wp:start x="0" y="0"/>
                <wp:lineTo x="0" y="21221"/>
                <wp:lineTo x="19765" y="21221"/>
                <wp:lineTo x="19765" y="0"/>
                <wp:lineTo x="0" y="0"/>
              </wp:wrapPolygon>
            </wp:wrapTight>
            <wp:docPr id="1021" name="Imagen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1465"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6A3B" w:rsidRPr="00B64A86" w:rsidRDefault="00F96A3B" w:rsidP="00B64A86">
      <w:pPr>
        <w:autoSpaceDE w:val="0"/>
        <w:autoSpaceDN w:val="0"/>
        <w:adjustRightInd w:val="0"/>
        <w:spacing w:after="0"/>
        <w:jc w:val="both"/>
        <w:rPr>
          <w:rFonts w:cs="Arial"/>
          <w:color w:val="000000"/>
        </w:rPr>
      </w:pPr>
      <w:r w:rsidRPr="00B64A86">
        <w:rPr>
          <w:rFonts w:cs="Arial"/>
          <w:color w:val="000000"/>
        </w:rPr>
        <w:t xml:space="preserve">Representa un evento, es decir los flujos de acción entre una actividad y otra. </w:t>
      </w:r>
    </w:p>
    <w:p w:rsidR="00F96A3B" w:rsidRPr="00B64A86" w:rsidRDefault="00F96A3B" w:rsidP="00B64A86">
      <w:pPr>
        <w:autoSpaceDE w:val="0"/>
        <w:autoSpaceDN w:val="0"/>
        <w:adjustRightInd w:val="0"/>
        <w:spacing w:after="0"/>
        <w:jc w:val="both"/>
        <w:rPr>
          <w:rFonts w:cs="Arial"/>
          <w:color w:val="000000"/>
        </w:rPr>
      </w:pPr>
    </w:p>
    <w:p w:rsidR="00F96A3B" w:rsidRPr="00B64A86" w:rsidRDefault="00F96A3B" w:rsidP="00B64A86">
      <w:pPr>
        <w:autoSpaceDE w:val="0"/>
        <w:autoSpaceDN w:val="0"/>
        <w:adjustRightInd w:val="0"/>
        <w:spacing w:after="0"/>
        <w:jc w:val="both"/>
        <w:rPr>
          <w:rFonts w:cs="Arial"/>
          <w:color w:val="000000"/>
        </w:rPr>
      </w:pPr>
    </w:p>
    <w:p w:rsidR="00F96A3B" w:rsidRPr="00B64A86" w:rsidRDefault="00F96A3B" w:rsidP="00B64A86">
      <w:pPr>
        <w:autoSpaceDE w:val="0"/>
        <w:autoSpaceDN w:val="0"/>
        <w:adjustRightInd w:val="0"/>
        <w:spacing w:after="0"/>
        <w:jc w:val="both"/>
        <w:rPr>
          <w:rFonts w:cs="Arial"/>
          <w:b/>
          <w:color w:val="000000"/>
        </w:rPr>
      </w:pPr>
      <w:r w:rsidRPr="00B64A86">
        <w:rPr>
          <w:rFonts w:cs="Arial"/>
          <w:b/>
          <w:color w:val="000000"/>
        </w:rPr>
        <w:t>Nodo de decisión:</w:t>
      </w:r>
    </w:p>
    <w:tbl>
      <w:tblPr>
        <w:tblW w:w="9018" w:type="dxa"/>
        <w:tblBorders>
          <w:top w:val="nil"/>
          <w:left w:val="nil"/>
          <w:bottom w:val="nil"/>
          <w:right w:val="nil"/>
        </w:tblBorders>
        <w:tblLayout w:type="fixed"/>
        <w:tblLook w:val="0000" w:firstRow="0" w:lastRow="0" w:firstColumn="0" w:lastColumn="0" w:noHBand="0" w:noVBand="0"/>
      </w:tblPr>
      <w:tblGrid>
        <w:gridCol w:w="9018"/>
      </w:tblGrid>
      <w:tr w:rsidR="00F96A3B" w:rsidRPr="00B64A86" w:rsidTr="00FA6B34">
        <w:trPr>
          <w:trHeight w:val="284"/>
        </w:trPr>
        <w:tc>
          <w:tcPr>
            <w:tcW w:w="9018" w:type="dxa"/>
          </w:tcPr>
          <w:p w:rsidR="00F96A3B" w:rsidRPr="00B64A86" w:rsidRDefault="00F96A3B" w:rsidP="00B64A86">
            <w:pPr>
              <w:autoSpaceDE w:val="0"/>
              <w:autoSpaceDN w:val="0"/>
              <w:adjustRightInd w:val="0"/>
              <w:spacing w:after="0"/>
              <w:jc w:val="both"/>
              <w:rPr>
                <w:rFonts w:cs="Arial"/>
                <w:color w:val="000000"/>
              </w:rPr>
            </w:pPr>
            <w:r w:rsidRPr="00B64A86">
              <w:rPr>
                <w:rFonts w:cs="Arial"/>
                <w:noProof/>
                <w:color w:val="000000"/>
                <w:lang w:eastAsia="es-SV"/>
              </w:rPr>
              <w:drawing>
                <wp:anchor distT="0" distB="0" distL="114300" distR="114300" simplePos="0" relativeHeight="251766784" behindDoc="1" locked="0" layoutInCell="1" allowOverlap="1" wp14:anchorId="1FB18757" wp14:editId="78A1E5D3">
                  <wp:simplePos x="0" y="0"/>
                  <wp:positionH relativeFrom="column">
                    <wp:posOffset>-1905</wp:posOffset>
                  </wp:positionH>
                  <wp:positionV relativeFrom="paragraph">
                    <wp:posOffset>-1905</wp:posOffset>
                  </wp:positionV>
                  <wp:extent cx="914400" cy="478155"/>
                  <wp:effectExtent l="0" t="0" r="0" b="0"/>
                  <wp:wrapTight wrapText="bothSides">
                    <wp:wrapPolygon edited="0">
                      <wp:start x="0" y="0"/>
                      <wp:lineTo x="0" y="20653"/>
                      <wp:lineTo x="21150" y="20653"/>
                      <wp:lineTo x="21150" y="0"/>
                      <wp:lineTo x="0" y="0"/>
                    </wp:wrapPolygon>
                  </wp:wrapTight>
                  <wp:docPr id="1022" name="Imagen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14400" cy="478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A86">
              <w:rPr>
                <w:rFonts w:cs="Arial"/>
                <w:color w:val="000000"/>
              </w:rPr>
              <w:t xml:space="preserve">Las decisiones tienen una flecha que entra en el diamante y varias </w:t>
            </w:r>
            <w:r w:rsidRPr="00B64A86">
              <w:rPr>
                <w:rFonts w:cs="Arial"/>
                <w:color w:val="000000"/>
              </w:rPr>
              <w:lastRenderedPageBreak/>
              <w:t xml:space="preserve">que salen de él. Se podría incluir una condición que muestre los valores que puede tomar dicha condición. Las fusiones muestran varios eventos que se combinan para formar otro evento. </w:t>
            </w:r>
          </w:p>
        </w:tc>
      </w:tr>
      <w:tr w:rsidR="00F96A3B" w:rsidRPr="00E0216A" w:rsidTr="00FA6B34">
        <w:trPr>
          <w:trHeight w:val="58"/>
        </w:trPr>
        <w:tc>
          <w:tcPr>
            <w:tcW w:w="9018" w:type="dxa"/>
          </w:tcPr>
          <w:p w:rsidR="00F96A3B" w:rsidRPr="00E0216A" w:rsidRDefault="00F96A3B" w:rsidP="00FA6B34">
            <w:pPr>
              <w:autoSpaceDE w:val="0"/>
              <w:autoSpaceDN w:val="0"/>
              <w:adjustRightInd w:val="0"/>
              <w:spacing w:after="0" w:line="360" w:lineRule="auto"/>
              <w:jc w:val="both"/>
              <w:rPr>
                <w:rFonts w:cs="Times New Roman"/>
                <w:color w:val="000000"/>
              </w:rPr>
            </w:pPr>
          </w:p>
        </w:tc>
      </w:tr>
    </w:tbl>
    <w:p w:rsidR="00F96A3B" w:rsidRPr="00C328BE" w:rsidRDefault="00F96A3B" w:rsidP="00B64A86">
      <w:pPr>
        <w:jc w:val="both"/>
        <w:rPr>
          <w:rFonts w:cs="Times New Roman"/>
          <w:b/>
          <w:color w:val="000000"/>
        </w:rPr>
      </w:pPr>
      <w:r w:rsidRPr="00C328BE">
        <w:rPr>
          <w:rFonts w:cs="Times New Roman"/>
          <w:b/>
          <w:color w:val="000000"/>
        </w:rPr>
        <w:t>Barra de sincronización:</w:t>
      </w:r>
    </w:p>
    <w:p w:rsidR="00F96A3B" w:rsidRPr="00DE431A" w:rsidRDefault="00F96A3B" w:rsidP="00B64A86">
      <w:pPr>
        <w:jc w:val="both"/>
        <w:rPr>
          <w:rFonts w:cs="Times New Roman"/>
          <w:color w:val="000000"/>
        </w:rPr>
      </w:pPr>
      <w:r w:rsidRPr="00DE431A">
        <w:rPr>
          <w:rFonts w:cs="Times New Roman"/>
          <w:noProof/>
          <w:color w:val="000000"/>
          <w:lang w:eastAsia="es-SV"/>
        </w:rPr>
        <w:drawing>
          <wp:anchor distT="0" distB="0" distL="114300" distR="114300" simplePos="0" relativeHeight="251767808" behindDoc="1" locked="0" layoutInCell="1" allowOverlap="1" wp14:anchorId="75FACBF5" wp14:editId="316F5D08">
            <wp:simplePos x="0" y="0"/>
            <wp:positionH relativeFrom="column">
              <wp:posOffset>-1905</wp:posOffset>
            </wp:positionH>
            <wp:positionV relativeFrom="paragraph">
              <wp:posOffset>12700</wp:posOffset>
            </wp:positionV>
            <wp:extent cx="1577340" cy="160655"/>
            <wp:effectExtent l="0" t="0" r="3810" b="0"/>
            <wp:wrapTight wrapText="bothSides">
              <wp:wrapPolygon edited="0">
                <wp:start x="0" y="0"/>
                <wp:lineTo x="0" y="17929"/>
                <wp:lineTo x="21391" y="17929"/>
                <wp:lineTo x="21391" y="0"/>
                <wp:lineTo x="0" y="0"/>
              </wp:wrapPolygon>
            </wp:wrapTight>
            <wp:docPr id="1023" name="Imagen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77340" cy="160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16A">
        <w:rPr>
          <w:rFonts w:cs="Times New Roman"/>
          <w:color w:val="000000"/>
        </w:rPr>
        <w:t xml:space="preserve">Se utiliza para representar actividades paralelas, puede representar un evento entrando a ella y varios eventos saliendo de la misma, lo que se conoce como bifurcación. Una sincronización en la cual varios eventos se fusionan en uno solo se conoce como unión. </w:t>
      </w:r>
    </w:p>
    <w:p w:rsidR="00F96A3B" w:rsidRDefault="00F96A3B" w:rsidP="00B64A86">
      <w:pPr>
        <w:jc w:val="both"/>
        <w:rPr>
          <w:rFonts w:cs="Times New Roman"/>
          <w:b/>
          <w:color w:val="000000"/>
        </w:rPr>
      </w:pPr>
      <w:r w:rsidRPr="00DE431A">
        <w:rPr>
          <w:rFonts w:cs="Times New Roman"/>
          <w:noProof/>
          <w:color w:val="000000"/>
          <w:lang w:eastAsia="es-SV"/>
        </w:rPr>
        <w:drawing>
          <wp:anchor distT="0" distB="0" distL="114300" distR="114300" simplePos="0" relativeHeight="251768832" behindDoc="1" locked="0" layoutInCell="1" allowOverlap="1" wp14:anchorId="1850CC75" wp14:editId="6EC06218">
            <wp:simplePos x="0" y="0"/>
            <wp:positionH relativeFrom="column">
              <wp:posOffset>21853</wp:posOffset>
            </wp:positionH>
            <wp:positionV relativeFrom="paragraph">
              <wp:posOffset>266218</wp:posOffset>
            </wp:positionV>
            <wp:extent cx="1165860" cy="602615"/>
            <wp:effectExtent l="0" t="0" r="0" b="6985"/>
            <wp:wrapTight wrapText="bothSides">
              <wp:wrapPolygon edited="0">
                <wp:start x="0" y="0"/>
                <wp:lineTo x="0" y="21168"/>
                <wp:lineTo x="21176" y="21168"/>
                <wp:lineTo x="21176" y="0"/>
                <wp:lineTo x="0" y="0"/>
              </wp:wrapPolygon>
            </wp:wrapTight>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65860" cy="602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28BE">
        <w:rPr>
          <w:rFonts w:cs="Times New Roman"/>
          <w:b/>
          <w:color w:val="000000"/>
        </w:rPr>
        <w:t>Sigue en otro diagrama:</w:t>
      </w:r>
    </w:p>
    <w:p w:rsidR="00F96A3B" w:rsidRPr="00C328BE" w:rsidRDefault="00F96A3B" w:rsidP="00B64A86">
      <w:pPr>
        <w:jc w:val="both"/>
        <w:rPr>
          <w:rFonts w:cs="Times New Roman"/>
          <w:b/>
          <w:color w:val="000000"/>
        </w:rPr>
      </w:pPr>
      <w:r w:rsidRPr="00E0216A">
        <w:rPr>
          <w:rFonts w:cs="Times New Roman"/>
          <w:color w:val="000000"/>
        </w:rPr>
        <w:t xml:space="preserve">Se utiliza para indicar que el diagrama continúa en otro diagrama que se encuentra en una página diferente. </w:t>
      </w:r>
    </w:p>
    <w:p w:rsidR="00F96A3B" w:rsidRPr="00C328BE" w:rsidRDefault="00F96A3B" w:rsidP="00B64A86">
      <w:pPr>
        <w:jc w:val="both"/>
        <w:rPr>
          <w:rFonts w:cs="Times New Roman"/>
          <w:b/>
          <w:color w:val="000000"/>
        </w:rPr>
      </w:pPr>
      <w:r>
        <w:rPr>
          <w:rFonts w:cs="Times New Roman"/>
          <w:b/>
          <w:color w:val="000000"/>
        </w:rPr>
        <w:br/>
      </w:r>
      <w:r w:rsidRPr="00C328BE">
        <w:rPr>
          <w:rFonts w:cs="Times New Roman"/>
          <w:b/>
          <w:color w:val="000000"/>
        </w:rPr>
        <w:t>Continuación del diagrama:</w:t>
      </w:r>
    </w:p>
    <w:p w:rsidR="00F96A3B" w:rsidRPr="00DE431A" w:rsidRDefault="00F96A3B" w:rsidP="00B64A86">
      <w:pPr>
        <w:autoSpaceDE w:val="0"/>
        <w:autoSpaceDN w:val="0"/>
        <w:adjustRightInd w:val="0"/>
        <w:spacing w:after="0"/>
        <w:jc w:val="both"/>
        <w:rPr>
          <w:rFonts w:cs="Times New Roman"/>
          <w:color w:val="000000"/>
        </w:rPr>
      </w:pPr>
      <w:r w:rsidRPr="00C328BE">
        <w:rPr>
          <w:rFonts w:cs="Times New Roman"/>
          <w:b/>
          <w:noProof/>
          <w:color w:val="000000"/>
          <w:lang w:eastAsia="es-SV"/>
        </w:rPr>
        <mc:AlternateContent>
          <mc:Choice Requires="wps">
            <w:drawing>
              <wp:anchor distT="0" distB="0" distL="114300" distR="114300" simplePos="0" relativeHeight="251757568" behindDoc="1" locked="0" layoutInCell="1" allowOverlap="1" wp14:anchorId="65801865" wp14:editId="7E34C742">
                <wp:simplePos x="0" y="0"/>
                <wp:positionH relativeFrom="column">
                  <wp:posOffset>5715</wp:posOffset>
                </wp:positionH>
                <wp:positionV relativeFrom="paragraph">
                  <wp:posOffset>53340</wp:posOffset>
                </wp:positionV>
                <wp:extent cx="1313180" cy="598805"/>
                <wp:effectExtent l="0" t="0" r="20320" b="10795"/>
                <wp:wrapSquare wrapText="bothSides"/>
                <wp:docPr id="1042" name="1042 Forma libre"/>
                <wp:cNvGraphicFramePr/>
                <a:graphic xmlns:a="http://schemas.openxmlformats.org/drawingml/2006/main">
                  <a:graphicData uri="http://schemas.microsoft.com/office/word/2010/wordprocessingShape">
                    <wps:wsp>
                      <wps:cNvSpPr/>
                      <wps:spPr>
                        <a:xfrm>
                          <a:off x="0" y="0"/>
                          <a:ext cx="1313180" cy="598805"/>
                        </a:xfrm>
                        <a:custGeom>
                          <a:avLst/>
                          <a:gdLst>
                            <a:gd name="connsiteX0" fmla="*/ 0 w 956442"/>
                            <a:gd name="connsiteY0" fmla="*/ 0 h 599090"/>
                            <a:gd name="connsiteX1" fmla="*/ 0 w 956442"/>
                            <a:gd name="connsiteY1" fmla="*/ 0 h 599090"/>
                            <a:gd name="connsiteX2" fmla="*/ 0 w 956442"/>
                            <a:gd name="connsiteY2" fmla="*/ 599090 h 599090"/>
                            <a:gd name="connsiteX3" fmla="*/ 956442 w 956442"/>
                            <a:gd name="connsiteY3" fmla="*/ 599090 h 599090"/>
                            <a:gd name="connsiteX4" fmla="*/ 662152 w 956442"/>
                            <a:gd name="connsiteY4" fmla="*/ 283779 h 599090"/>
                            <a:gd name="connsiteX5" fmla="*/ 903890 w 956442"/>
                            <a:gd name="connsiteY5" fmla="*/ 10510 h 599090"/>
                            <a:gd name="connsiteX6" fmla="*/ 0 w 956442"/>
                            <a:gd name="connsiteY6" fmla="*/ 0 h 599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56442" h="599090">
                              <a:moveTo>
                                <a:pt x="0" y="0"/>
                              </a:moveTo>
                              <a:lnTo>
                                <a:pt x="0" y="0"/>
                              </a:lnTo>
                              <a:lnTo>
                                <a:pt x="0" y="599090"/>
                              </a:lnTo>
                              <a:lnTo>
                                <a:pt x="956442" y="599090"/>
                              </a:lnTo>
                              <a:lnTo>
                                <a:pt x="662152" y="283779"/>
                              </a:lnTo>
                              <a:lnTo>
                                <a:pt x="903890" y="10510"/>
                              </a:lnTo>
                              <a:lnTo>
                                <a:pt x="0" y="0"/>
                              </a:lnTo>
                              <a:close/>
                            </a:path>
                          </a:pathLst>
                        </a:custGeom>
                        <a:solidFill>
                          <a:srgbClr val="F1EB97"/>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ED4487" w:rsidRDefault="00CF564D" w:rsidP="00F96A3B">
                            <w:r w:rsidRPr="00ED4487">
                              <w:t xml:space="preserve">    </w:t>
                            </w:r>
                            <w:r w:rsidRPr="00ED4487">
                              <w:rPr>
                                <w:color w:val="000000" w:themeColor="text1"/>
                              </w:rPr>
                              <w:t>Viene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1042 Forma libre" o:spid="_x0000_s1117" style="position:absolute;left:0;text-align:left;margin-left:.45pt;margin-top:4.2pt;width:103.4pt;height:47.15pt;z-index:-25155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56442,5990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" adj="-11796480,,5400" path="m,l,,,599090r956442,l662152,283779,903890,10510,,xe" fillcolor="#f1eb97" strokecolor="#943634 [2405]" strokeweight="2pt">
                <v:stroke joinstyle="miter"/>
                <v:formulas/>
                <v:path arrowok="t" o:connecttype="custom" o:connectlocs="0,0;0,0;0,598805;1313180,598805;909124,283644;1241027,10505;0,0" o:connectangles="0,0,0,0,0,0,0" textboxrect="0,0,956442,599090"/>
                <v:textbox>
                  <w:txbxContent>
                    <w:p w:rsidR="00CF564D" w:rsidRPr="00ED4487" w:rsidRDefault="00CF564D" w:rsidP="00F96A3B">
                      <w:r w:rsidRPr="00ED4487">
                        <w:t xml:space="preserve">    </w:t>
                      </w:r>
                      <w:r w:rsidRPr="00ED4487">
                        <w:rPr>
                          <w:color w:val="000000" w:themeColor="text1"/>
                        </w:rPr>
                        <w:t>Viene</w:t>
                      </w:r>
                    </w:p>
                  </w:txbxContent>
                </v:textbox>
                <w10:wrap type="square"/>
              </v:shape>
            </w:pict>
          </mc:Fallback>
        </mc:AlternateContent>
      </w:r>
      <w:r w:rsidRPr="00E0216A">
        <w:rPr>
          <w:rFonts w:cs="Times New Roman"/>
          <w:color w:val="000000"/>
        </w:rPr>
        <w:t xml:space="preserve">Sirve para indicar que el diagrama que inicia con este símbolo es la continuación de otro que se ha iniciado en otra página. Según los indique el número. </w:t>
      </w:r>
    </w:p>
    <w:p w:rsidR="00F96A3B" w:rsidRPr="00C328BE" w:rsidRDefault="00F96A3B" w:rsidP="00B64A86">
      <w:pPr>
        <w:jc w:val="both"/>
        <w:rPr>
          <w:rFonts w:cs="Times New Roman"/>
          <w:b/>
          <w:color w:val="000000"/>
        </w:rPr>
      </w:pPr>
      <w:r w:rsidRPr="00DE431A">
        <w:rPr>
          <w:rFonts w:cs="Times New Roman"/>
          <w:noProof/>
          <w:color w:val="000000"/>
          <w:lang w:eastAsia="es-SV"/>
        </w:rPr>
        <w:drawing>
          <wp:anchor distT="0" distB="0" distL="114300" distR="114300" simplePos="0" relativeHeight="251769856" behindDoc="1" locked="0" layoutInCell="1" allowOverlap="1" wp14:anchorId="49CD36BF" wp14:editId="60BA1C52">
            <wp:simplePos x="0" y="0"/>
            <wp:positionH relativeFrom="column">
              <wp:posOffset>-69215</wp:posOffset>
            </wp:positionH>
            <wp:positionV relativeFrom="paragraph">
              <wp:posOffset>732155</wp:posOffset>
            </wp:positionV>
            <wp:extent cx="1265555" cy="563245"/>
            <wp:effectExtent l="0" t="0" r="0" b="8255"/>
            <wp:wrapTight wrapText="bothSides">
              <wp:wrapPolygon edited="0">
                <wp:start x="0" y="0"/>
                <wp:lineTo x="0" y="21186"/>
                <wp:lineTo x="21134" y="21186"/>
                <wp:lineTo x="21134" y="0"/>
                <wp:lineTo x="0" y="0"/>
              </wp:wrapPolygon>
            </wp:wrapTight>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65555" cy="563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b/>
          <w:color w:val="000000"/>
        </w:rPr>
        <w:br/>
      </w:r>
      <w:r w:rsidRPr="00C328BE">
        <w:rPr>
          <w:rFonts w:cs="Times New Roman"/>
          <w:b/>
          <w:color w:val="000000"/>
        </w:rPr>
        <w:t>Continúa actividad:</w:t>
      </w:r>
    </w:p>
    <w:p w:rsidR="00F96A3B" w:rsidRPr="00DE431A" w:rsidRDefault="00F96A3B" w:rsidP="00B64A86">
      <w:pPr>
        <w:jc w:val="both"/>
        <w:rPr>
          <w:rFonts w:cs="Times New Roman"/>
          <w:color w:val="000000"/>
        </w:rPr>
      </w:pPr>
      <w:r w:rsidRPr="00DE431A">
        <w:rPr>
          <w:rFonts w:cs="Times New Roman"/>
          <w:color w:val="000000"/>
        </w:rPr>
        <w:t xml:space="preserve">Representa las actividades que siguen en otra página. </w:t>
      </w:r>
    </w:p>
    <w:p w:rsidR="00F96A3B" w:rsidRPr="00DE431A" w:rsidRDefault="00F96A3B" w:rsidP="00B64A86">
      <w:pPr>
        <w:jc w:val="both"/>
        <w:rPr>
          <w:rFonts w:cs="Times New Roman"/>
          <w:color w:val="000000"/>
        </w:rPr>
      </w:pPr>
      <w:r w:rsidRPr="00DE431A">
        <w:rPr>
          <w:rFonts w:cs="Times New Roman"/>
          <w:noProof/>
          <w:color w:val="000000"/>
          <w:lang w:eastAsia="es-SV"/>
        </w:rPr>
        <w:lastRenderedPageBreak/>
        <w:drawing>
          <wp:anchor distT="0" distB="0" distL="114300" distR="114300" simplePos="0" relativeHeight="251770880" behindDoc="1" locked="0" layoutInCell="1" allowOverlap="1" wp14:anchorId="5EDD54F2" wp14:editId="6C10BBFA">
            <wp:simplePos x="0" y="0"/>
            <wp:positionH relativeFrom="column">
              <wp:posOffset>-73025</wp:posOffset>
            </wp:positionH>
            <wp:positionV relativeFrom="paragraph">
              <wp:posOffset>222250</wp:posOffset>
            </wp:positionV>
            <wp:extent cx="1075055" cy="492125"/>
            <wp:effectExtent l="0" t="0" r="0" b="3175"/>
            <wp:wrapTight wrapText="bothSides">
              <wp:wrapPolygon edited="0">
                <wp:start x="0" y="0"/>
                <wp:lineTo x="0" y="20903"/>
                <wp:lineTo x="21051" y="20903"/>
                <wp:lineTo x="21051" y="0"/>
                <wp:lineTo x="0" y="0"/>
              </wp:wrapPolygon>
            </wp:wrapTight>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75055" cy="492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28BE">
        <w:rPr>
          <w:rFonts w:cs="Times New Roman"/>
          <w:b/>
          <w:color w:val="000000"/>
        </w:rPr>
        <w:t>Mensajes:</w:t>
      </w:r>
    </w:p>
    <w:p w:rsidR="00F96A3B" w:rsidRPr="00C7443B" w:rsidRDefault="00F96A3B" w:rsidP="00921653">
      <w:pPr>
        <w:spacing w:after="0"/>
        <w:jc w:val="both"/>
        <w:rPr>
          <w:rFonts w:cs="Times New Roman"/>
        </w:rPr>
      </w:pPr>
      <w:r w:rsidRPr="00DE431A">
        <w:rPr>
          <w:rFonts w:cs="Times New Roman"/>
          <w:color w:val="000000"/>
        </w:rPr>
        <w:t xml:space="preserve">Se utiliza para representar mensajes que generan los eventos de las clases. </w:t>
      </w:r>
      <w:r w:rsidR="00885741">
        <w:rPr>
          <w:rFonts w:cs="Times New Roman"/>
          <w:color w:val="000000"/>
        </w:rPr>
        <w:br/>
      </w:r>
      <w:r w:rsidR="00C7443B">
        <w:rPr>
          <w:rFonts w:cs="Times New Roman"/>
        </w:rPr>
        <w:t>El siguiente diagrama de actividad, describe el inicio de sesión en el sistema.</w:t>
      </w:r>
    </w:p>
    <w:p w:rsidR="00F96A3B" w:rsidRPr="0085729C" w:rsidRDefault="00F96A3B" w:rsidP="00F96A3B">
      <w:pPr>
        <w:spacing w:line="360" w:lineRule="auto"/>
        <w:rPr>
          <w:rFonts w:cs="Times New Roman"/>
        </w:rPr>
      </w:pPr>
      <w:r>
        <w:rPr>
          <w:rFonts w:cs="Times New Roman"/>
          <w:noProof/>
          <w:lang w:eastAsia="es-SV"/>
        </w:rPr>
        <w:drawing>
          <wp:inline distT="0" distB="0" distL="0" distR="0" wp14:anchorId="59084D85" wp14:editId="2E92D024">
            <wp:extent cx="5371767" cy="5174901"/>
            <wp:effectExtent l="0" t="0" r="635" b="6985"/>
            <wp:docPr id="1000" name="Imagen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8">
                      <a:extLst>
                        <a:ext uri="{28A0092B-C50C-407E-A947-70E740481C1C}">
                          <a14:useLocalDpi xmlns:a14="http://schemas.microsoft.com/office/drawing/2010/main" val="0"/>
                        </a:ext>
                      </a:extLst>
                    </a:blip>
                    <a:srcRect l="2038" t="2315" r="2207" b="2122"/>
                    <a:stretch/>
                  </pic:blipFill>
                  <pic:spPr bwMode="auto">
                    <a:xfrm>
                      <a:off x="0" y="0"/>
                      <a:ext cx="5379591" cy="5182439"/>
                    </a:xfrm>
                    <a:prstGeom prst="rect">
                      <a:avLst/>
                    </a:prstGeom>
                    <a:noFill/>
                    <a:ln>
                      <a:noFill/>
                    </a:ln>
                    <a:extLst>
                      <a:ext uri="{53640926-AAD7-44D8-BBD7-CCE9431645EC}">
                        <a14:shadowObscured xmlns:a14="http://schemas.microsoft.com/office/drawing/2010/main"/>
                      </a:ext>
                    </a:extLst>
                  </pic:spPr>
                </pic:pic>
              </a:graphicData>
            </a:graphic>
          </wp:inline>
        </w:drawing>
      </w:r>
    </w:p>
    <w:p w:rsidR="00F96A3B" w:rsidRDefault="00F96A3B" w:rsidP="00F96A3B">
      <w:pPr>
        <w:spacing w:line="360" w:lineRule="auto"/>
        <w:rPr>
          <w:rFonts w:cs="Times New Roman"/>
          <w:b/>
        </w:rPr>
      </w:pPr>
      <w:r w:rsidRPr="000E0D8C">
        <w:rPr>
          <w:rFonts w:eastAsia="Calibri"/>
          <w:noProof/>
          <w:lang w:eastAsia="es-SV"/>
          <w14:ligatures w14:val="standard"/>
        </w:rPr>
        <mc:AlternateContent>
          <mc:Choice Requires="wps">
            <w:drawing>
              <wp:anchor distT="0" distB="0" distL="114300" distR="114300" simplePos="0" relativeHeight="251740160" behindDoc="0" locked="0" layoutInCell="1" allowOverlap="1" wp14:anchorId="5147D356" wp14:editId="4B83776A">
                <wp:simplePos x="0" y="0"/>
                <wp:positionH relativeFrom="margin">
                  <wp:posOffset>299720</wp:posOffset>
                </wp:positionH>
                <wp:positionV relativeFrom="paragraph">
                  <wp:posOffset>3810</wp:posOffset>
                </wp:positionV>
                <wp:extent cx="5368583" cy="914400"/>
                <wp:effectExtent l="0" t="0" r="0" b="0"/>
                <wp:wrapNone/>
                <wp:docPr id="100" name="239 Rectángulo"/>
                <wp:cNvGraphicFramePr/>
                <a:graphic xmlns:a="http://schemas.openxmlformats.org/drawingml/2006/main">
                  <a:graphicData uri="http://schemas.microsoft.com/office/word/2010/wordprocessingShape">
                    <wps:wsp>
                      <wps:cNvSpPr/>
                      <wps:spPr>
                        <a:xfrm>
                          <a:off x="0" y="0"/>
                          <a:ext cx="5368583" cy="914400"/>
                        </a:xfrm>
                        <a:prstGeom prst="rect">
                          <a:avLst/>
                        </a:prstGeom>
                        <a:noFill/>
                        <a:ln w="25400" cap="flat" cmpd="sng" algn="ctr">
                          <a:noFill/>
                          <a:prstDash val="solid"/>
                        </a:ln>
                        <a:effectLst/>
                      </wps:spPr>
                      <wps:txbx>
                        <w:txbxContent>
                          <w:p w:rsidR="00CF564D" w:rsidRPr="00115D29" w:rsidRDefault="00CF564D" w:rsidP="00115D29">
                            <w:pPr>
                              <w:spacing w:line="276" w:lineRule="auto"/>
                              <w:jc w:val="left"/>
                              <w:rPr>
                                <w:sz w:val="22"/>
                              </w:rPr>
                            </w:pPr>
                            <w:bookmarkStart w:id="137" w:name="_Toc444185267"/>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6</w:t>
                            </w:r>
                            <w:r w:rsidRPr="00885741">
                              <w:rPr>
                                <w:b/>
                                <w:sz w:val="22"/>
                              </w:rPr>
                              <w:fldChar w:fldCharType="end"/>
                            </w:r>
                            <w:r w:rsidRPr="00885741">
                              <w:rPr>
                                <w:b/>
                                <w:sz w:val="22"/>
                              </w:rPr>
                              <w:t xml:space="preserve">: </w:t>
                            </w:r>
                            <w:r w:rsidRPr="00885741">
                              <w:rPr>
                                <w:sz w:val="22"/>
                              </w:rPr>
                              <w:t xml:space="preserve">Diagrama de Actividad de </w:t>
                            </w:r>
                            <w:r w:rsidRPr="00885741">
                              <w:rPr>
                                <w:i/>
                                <w:sz w:val="22"/>
                              </w:rPr>
                              <w:t>Inicio de Sesión</w:t>
                            </w:r>
                            <w:bookmarkEnd w:id="137"/>
                          </w:p>
                          <w:p w:rsidR="00CF564D" w:rsidRPr="00885741" w:rsidRDefault="00CF564D" w:rsidP="00115D29">
                            <w:pPr>
                              <w:pStyle w:val="Sinespaciado"/>
                              <w:spacing w:line="276" w:lineRule="auto"/>
                              <w:jc w:val="both"/>
                              <w:rPr>
                                <w:rFonts w:ascii="Arial" w:hAnsi="Arial" w:cs="Arial"/>
                                <w:i/>
                                <w:sz w:val="20"/>
                              </w:rPr>
                            </w:pPr>
                            <w:r w:rsidRPr="00885741">
                              <w:rPr>
                                <w:rFonts w:ascii="Arial" w:hAnsi="Arial" w:cs="Arial"/>
                                <w:b/>
                                <w:sz w:val="20"/>
                              </w:rPr>
                              <w:t>Fuente</w:t>
                            </w:r>
                            <w:r w:rsidRPr="00921653">
                              <w:rPr>
                                <w:rFonts w:ascii="Arial" w:hAnsi="Arial" w:cs="Arial"/>
                                <w:sz w:val="20"/>
                              </w:rPr>
                              <w:t xml:space="preserve">: </w:t>
                            </w:r>
                            <w:r w:rsidRPr="00885741">
                              <w:rPr>
                                <w:rFonts w:ascii="Arial" w:hAnsi="Arial" w:cs="Arial"/>
                                <w:i/>
                                <w:sz w:val="20"/>
                              </w:rPr>
                              <w:t>Equipo de desarrollo.</w:t>
                            </w:r>
                          </w:p>
                          <w:p w:rsidR="00CF564D" w:rsidRPr="00024051" w:rsidRDefault="00CF564D" w:rsidP="00F96A3B">
                            <w:pPr>
                              <w:keepNext/>
                              <w:spacing w:after="0" w:line="240" w:lineRule="auto"/>
                              <w:jc w:val="both"/>
                              <w:rPr>
                                <w:b/>
                                <w:bCs/>
                                <w:color w:val="000000" w:themeColor="text1"/>
                                <w:sz w:val="16"/>
                              </w:rPr>
                            </w:pPr>
                          </w:p>
                          <w:p w:rsidR="00CF564D" w:rsidRPr="00024051" w:rsidRDefault="00CF564D" w:rsidP="00F96A3B">
                            <w:pPr>
                              <w:spacing w:after="0" w:line="240" w:lineRule="auto"/>
                              <w:jc w:val="both"/>
                              <w:rPr>
                                <w:bCs/>
                                <w:color w:val="000000" w:themeColor="text1"/>
                                <w:sz w:val="14"/>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18" style="position:absolute;left:0;text-align:left;margin-left:23.6pt;margin-top:.3pt;width:422.7pt;height:1in;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" filled="f" stroked="f" strokeweight="2pt">
                <v:textbox>
                  <w:txbxContent>
                    <w:p w:rsidR="00CF564D" w:rsidRPr="00115D29" w:rsidRDefault="00CF564D" w:rsidP="00115D29">
                      <w:pPr>
                        <w:spacing w:line="276" w:lineRule="auto"/>
                        <w:jc w:val="left"/>
                        <w:rPr>
                          <w:sz w:val="22"/>
                        </w:rPr>
                      </w:pPr>
                      <w:bookmarkStart w:id="139" w:name="_Toc444185267"/>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6</w:t>
                      </w:r>
                      <w:r w:rsidRPr="00885741">
                        <w:rPr>
                          <w:b/>
                          <w:sz w:val="22"/>
                        </w:rPr>
                        <w:fldChar w:fldCharType="end"/>
                      </w:r>
                      <w:r w:rsidRPr="00885741">
                        <w:rPr>
                          <w:b/>
                          <w:sz w:val="22"/>
                        </w:rPr>
                        <w:t xml:space="preserve">: </w:t>
                      </w:r>
                      <w:r w:rsidRPr="00885741">
                        <w:rPr>
                          <w:sz w:val="22"/>
                        </w:rPr>
                        <w:t xml:space="preserve">Diagrama de Actividad de </w:t>
                      </w:r>
                      <w:r w:rsidRPr="00885741">
                        <w:rPr>
                          <w:i/>
                          <w:sz w:val="22"/>
                        </w:rPr>
                        <w:t>Inicio de Sesión</w:t>
                      </w:r>
                      <w:bookmarkEnd w:id="139"/>
                    </w:p>
                    <w:p w:rsidR="00CF564D" w:rsidRPr="00885741" w:rsidRDefault="00CF564D" w:rsidP="00115D29">
                      <w:pPr>
                        <w:pStyle w:val="Sinespaciado"/>
                        <w:spacing w:line="276" w:lineRule="auto"/>
                        <w:jc w:val="both"/>
                        <w:rPr>
                          <w:rFonts w:ascii="Arial" w:hAnsi="Arial" w:cs="Arial"/>
                          <w:i/>
                          <w:sz w:val="20"/>
                        </w:rPr>
                      </w:pPr>
                      <w:r w:rsidRPr="00885741">
                        <w:rPr>
                          <w:rFonts w:ascii="Arial" w:hAnsi="Arial" w:cs="Arial"/>
                          <w:b/>
                          <w:sz w:val="20"/>
                        </w:rPr>
                        <w:t>Fuente</w:t>
                      </w:r>
                      <w:r w:rsidRPr="00921653">
                        <w:rPr>
                          <w:rFonts w:ascii="Arial" w:hAnsi="Arial" w:cs="Arial"/>
                          <w:sz w:val="20"/>
                        </w:rPr>
                        <w:t xml:space="preserve">: </w:t>
                      </w:r>
                      <w:r w:rsidRPr="00885741">
                        <w:rPr>
                          <w:rFonts w:ascii="Arial" w:hAnsi="Arial" w:cs="Arial"/>
                          <w:i/>
                          <w:sz w:val="20"/>
                        </w:rPr>
                        <w:t>Equipo de desarrollo.</w:t>
                      </w:r>
                    </w:p>
                    <w:p w:rsidR="00CF564D" w:rsidRPr="00024051" w:rsidRDefault="00CF564D" w:rsidP="00F96A3B">
                      <w:pPr>
                        <w:keepNext/>
                        <w:spacing w:after="0" w:line="240" w:lineRule="auto"/>
                        <w:jc w:val="both"/>
                        <w:rPr>
                          <w:b/>
                          <w:bCs/>
                          <w:color w:val="000000" w:themeColor="text1"/>
                          <w:sz w:val="16"/>
                        </w:rPr>
                      </w:pPr>
                    </w:p>
                    <w:p w:rsidR="00CF564D" w:rsidRPr="00024051" w:rsidRDefault="00CF564D" w:rsidP="00F96A3B">
                      <w:pPr>
                        <w:spacing w:after="0" w:line="240" w:lineRule="auto"/>
                        <w:jc w:val="both"/>
                        <w:rPr>
                          <w:bCs/>
                          <w:color w:val="000000" w:themeColor="text1"/>
                          <w:sz w:val="14"/>
                          <w:szCs w:val="18"/>
                        </w:rPr>
                      </w:pPr>
                    </w:p>
                  </w:txbxContent>
                </v:textbox>
                <w10:wrap anchorx="margin"/>
              </v:rect>
            </w:pict>
          </mc:Fallback>
        </mc:AlternateContent>
      </w:r>
    </w:p>
    <w:p w:rsidR="00F96A3B" w:rsidRDefault="00F96A3B" w:rsidP="00F96A3B">
      <w:pPr>
        <w:spacing w:line="360" w:lineRule="auto"/>
        <w:rPr>
          <w:rFonts w:cs="Times New Roman"/>
          <w:b/>
        </w:rPr>
      </w:pPr>
    </w:p>
    <w:p w:rsidR="00115D29" w:rsidRDefault="00C7443B" w:rsidP="00C7443B">
      <w:pPr>
        <w:tabs>
          <w:tab w:val="left" w:pos="972"/>
          <w:tab w:val="center" w:pos="4702"/>
        </w:tabs>
        <w:spacing w:line="360" w:lineRule="auto"/>
        <w:jc w:val="both"/>
        <w:rPr>
          <w:rFonts w:cs="Times New Roman"/>
          <w:b/>
        </w:rPr>
      </w:pPr>
      <w:r>
        <w:rPr>
          <w:rFonts w:cs="Times New Roman"/>
          <w:b/>
        </w:rPr>
        <w:lastRenderedPageBreak/>
        <w:tab/>
      </w:r>
      <w:r>
        <w:rPr>
          <w:rFonts w:cs="Times New Roman"/>
        </w:rPr>
        <w:t xml:space="preserve">Diagrama de actividad para la gestión del administrador </w:t>
      </w:r>
      <w:r>
        <w:rPr>
          <w:rFonts w:cs="Times New Roman"/>
          <w:b/>
        </w:rPr>
        <w:tab/>
      </w:r>
      <w:r>
        <w:rPr>
          <w:rFonts w:cs="Times New Roman"/>
          <w:b/>
        </w:rPr>
        <w:tab/>
      </w:r>
      <w:r>
        <w:rPr>
          <w:rFonts w:cs="Times New Roman"/>
          <w:b/>
        </w:rPr>
        <w:tab/>
      </w:r>
    </w:p>
    <w:p w:rsidR="00F96A3B" w:rsidRDefault="00F96A3B" w:rsidP="00F96A3B">
      <w:pPr>
        <w:spacing w:line="360" w:lineRule="auto"/>
        <w:rPr>
          <w:rFonts w:cs="Times New Roman"/>
          <w:b/>
        </w:rPr>
      </w:pPr>
      <w:r>
        <w:rPr>
          <w:noProof/>
          <w:lang w:eastAsia="es-SV"/>
        </w:rPr>
        <w:drawing>
          <wp:inline distT="0" distB="0" distL="0" distR="0" wp14:anchorId="0D88E9F0" wp14:editId="58835A27">
            <wp:extent cx="5619750" cy="4038264"/>
            <wp:effectExtent l="0" t="0" r="0" b="635"/>
            <wp:docPr id="1001" name="Imagen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srcRect l="1868" t="2565" r="2164" b="2798"/>
                    <a:stretch/>
                  </pic:blipFill>
                  <pic:spPr bwMode="auto">
                    <a:xfrm>
                      <a:off x="0" y="0"/>
                      <a:ext cx="5624117" cy="4041402"/>
                    </a:xfrm>
                    <a:prstGeom prst="rect">
                      <a:avLst/>
                    </a:prstGeom>
                    <a:ln>
                      <a:noFill/>
                    </a:ln>
                    <a:extLst>
                      <a:ext uri="{53640926-AAD7-44D8-BBD7-CCE9431645EC}">
                        <a14:shadowObscured xmlns:a14="http://schemas.microsoft.com/office/drawing/2010/main"/>
                      </a:ext>
                    </a:extLst>
                  </pic:spPr>
                </pic:pic>
              </a:graphicData>
            </a:graphic>
          </wp:inline>
        </w:drawing>
      </w:r>
    </w:p>
    <w:p w:rsidR="00F96A3B" w:rsidRDefault="00F96A3B" w:rsidP="00F96A3B">
      <w:pPr>
        <w:spacing w:line="360" w:lineRule="auto"/>
        <w:rPr>
          <w:rFonts w:cs="Times New Roman"/>
          <w:b/>
        </w:rPr>
        <w:sectPr w:rsidR="00F96A3B" w:rsidSect="00FA6B34">
          <w:headerReference w:type="default" r:id="rId70"/>
          <w:pgSz w:w="12240" w:h="15840"/>
          <w:pgMar w:top="1418" w:right="1418" w:bottom="1418" w:left="1418" w:header="709" w:footer="709" w:gutter="0"/>
          <w:cols w:space="708"/>
          <w:docGrid w:linePitch="360"/>
        </w:sectPr>
      </w:pPr>
      <w:r w:rsidRPr="000E0D8C">
        <w:rPr>
          <w:rFonts w:eastAsia="Calibri"/>
          <w:noProof/>
          <w:lang w:eastAsia="es-SV"/>
          <w14:ligatures w14:val="standard"/>
        </w:rPr>
        <mc:AlternateContent>
          <mc:Choice Requires="wps">
            <w:drawing>
              <wp:anchor distT="0" distB="0" distL="114300" distR="114300" simplePos="0" relativeHeight="251741184" behindDoc="0" locked="0" layoutInCell="1" allowOverlap="1" wp14:anchorId="42266C53" wp14:editId="5716840B">
                <wp:simplePos x="0" y="0"/>
                <wp:positionH relativeFrom="margin">
                  <wp:posOffset>109220</wp:posOffset>
                </wp:positionH>
                <wp:positionV relativeFrom="paragraph">
                  <wp:posOffset>-635</wp:posOffset>
                </wp:positionV>
                <wp:extent cx="4614041" cy="981075"/>
                <wp:effectExtent l="0" t="0" r="0" b="0"/>
                <wp:wrapNone/>
                <wp:docPr id="103" name="239 Rectángulo"/>
                <wp:cNvGraphicFramePr/>
                <a:graphic xmlns:a="http://schemas.openxmlformats.org/drawingml/2006/main">
                  <a:graphicData uri="http://schemas.microsoft.com/office/word/2010/wordprocessingShape">
                    <wps:wsp>
                      <wps:cNvSpPr/>
                      <wps:spPr>
                        <a:xfrm>
                          <a:off x="0" y="0"/>
                          <a:ext cx="4614041" cy="981075"/>
                        </a:xfrm>
                        <a:prstGeom prst="rect">
                          <a:avLst/>
                        </a:prstGeom>
                        <a:noFill/>
                        <a:ln w="25400" cap="flat" cmpd="sng" algn="ctr">
                          <a:noFill/>
                          <a:prstDash val="solid"/>
                        </a:ln>
                        <a:effectLst/>
                      </wps:spPr>
                      <wps:txbx>
                        <w:txbxContent>
                          <w:p w:rsidR="00CF564D" w:rsidRPr="00115D29" w:rsidRDefault="00CF564D" w:rsidP="00115D29">
                            <w:pPr>
                              <w:spacing w:line="360" w:lineRule="auto"/>
                              <w:jc w:val="left"/>
                              <w:rPr>
                                <w:sz w:val="22"/>
                              </w:rPr>
                            </w:pPr>
                            <w:bookmarkStart w:id="138" w:name="_Toc444185268"/>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7</w:t>
                            </w:r>
                            <w:r w:rsidRPr="00885741">
                              <w:rPr>
                                <w:b/>
                                <w:sz w:val="22"/>
                              </w:rPr>
                              <w:fldChar w:fldCharType="end"/>
                            </w:r>
                            <w:r w:rsidRPr="00885741">
                              <w:rPr>
                                <w:b/>
                                <w:sz w:val="22"/>
                              </w:rPr>
                              <w:t>:</w:t>
                            </w:r>
                            <w:r w:rsidRPr="00885741">
                              <w:rPr>
                                <w:sz w:val="22"/>
                              </w:rPr>
                              <w:t xml:space="preserve"> Diagrama de Actividad de </w:t>
                            </w:r>
                            <w:r>
                              <w:rPr>
                                <w:i/>
                                <w:sz w:val="22"/>
                              </w:rPr>
                              <w:t>Mó</w:t>
                            </w:r>
                            <w:r w:rsidRPr="00885741">
                              <w:rPr>
                                <w:i/>
                                <w:sz w:val="22"/>
                              </w:rPr>
                              <w:t>dulo de Administrador</w:t>
                            </w:r>
                            <w:bookmarkEnd w:id="138"/>
                          </w:p>
                          <w:p w:rsidR="00CF564D" w:rsidRPr="00024051" w:rsidRDefault="00CF564D" w:rsidP="00115D29">
                            <w:pPr>
                              <w:keepNext/>
                              <w:spacing w:after="0" w:line="360" w:lineRule="auto"/>
                              <w:jc w:val="left"/>
                              <w:rPr>
                                <w:bCs/>
                                <w:i/>
                                <w:color w:val="000000" w:themeColor="text1"/>
                                <w:sz w:val="20"/>
                              </w:rPr>
                            </w:pPr>
                            <w:r w:rsidRPr="00885741">
                              <w:rPr>
                                <w:b/>
                                <w:bCs/>
                                <w:color w:val="000000" w:themeColor="text1"/>
                                <w:sz w:val="20"/>
                              </w:rPr>
                              <w:t>Fuente</w:t>
                            </w:r>
                            <w:r w:rsidRPr="00024051">
                              <w:rPr>
                                <w:bCs/>
                                <w:color w:val="000000" w:themeColor="text1"/>
                                <w:sz w:val="20"/>
                              </w:rPr>
                              <w:t xml:space="preserve">: </w:t>
                            </w:r>
                            <w:r w:rsidRPr="00885741">
                              <w:rPr>
                                <w:bCs/>
                                <w:i/>
                                <w:color w:val="000000" w:themeColor="text1"/>
                                <w:sz w:val="20"/>
                              </w:rPr>
                              <w:t>Equipo de desarrollo del sistema</w:t>
                            </w:r>
                            <w:r w:rsidRPr="00024051">
                              <w:rPr>
                                <w:bCs/>
                                <w:i/>
                                <w:color w:val="000000" w:themeColor="text1"/>
                                <w:sz w:val="20"/>
                              </w:rPr>
                              <w:t>.</w:t>
                            </w:r>
                          </w:p>
                          <w:p w:rsidR="00CF564D" w:rsidRPr="00024051" w:rsidRDefault="00CF564D" w:rsidP="00F96A3B">
                            <w:pPr>
                              <w:keepNext/>
                              <w:spacing w:after="0" w:line="240" w:lineRule="auto"/>
                              <w:rPr>
                                <w:b/>
                                <w:bCs/>
                                <w:color w:val="000000" w:themeColor="text1"/>
                                <w:sz w:val="16"/>
                              </w:rPr>
                            </w:pPr>
                          </w:p>
                          <w:p w:rsidR="00CF564D" w:rsidRPr="00024051" w:rsidRDefault="00CF564D" w:rsidP="00F96A3B">
                            <w:pPr>
                              <w:spacing w:after="0" w:line="240" w:lineRule="auto"/>
                              <w:rPr>
                                <w:bCs/>
                                <w:color w:val="000000" w:themeColor="text1"/>
                                <w:sz w:val="14"/>
                                <w:szCs w:val="18"/>
                              </w:rPr>
                            </w:pPr>
                            <w:r w:rsidRPr="00024051">
                              <w:rPr>
                                <w:bCs/>
                                <w:color w:val="000000" w:themeColor="text1"/>
                                <w:sz w:val="14"/>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19" style="position:absolute;left:0;text-align:left;margin-left:8.6pt;margin-top:-.05pt;width:363.3pt;height:77.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" filled="f" stroked="f" strokeweight="2pt">
                <v:textbox>
                  <w:txbxContent>
                    <w:p w:rsidR="00CF564D" w:rsidRPr="00115D29" w:rsidRDefault="00CF564D" w:rsidP="00115D29">
                      <w:pPr>
                        <w:spacing w:line="360" w:lineRule="auto"/>
                        <w:jc w:val="left"/>
                        <w:rPr>
                          <w:sz w:val="22"/>
                        </w:rPr>
                      </w:pPr>
                      <w:bookmarkStart w:id="141" w:name="_Toc444185268"/>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7</w:t>
                      </w:r>
                      <w:r w:rsidRPr="00885741">
                        <w:rPr>
                          <w:b/>
                          <w:sz w:val="22"/>
                        </w:rPr>
                        <w:fldChar w:fldCharType="end"/>
                      </w:r>
                      <w:r w:rsidRPr="00885741">
                        <w:rPr>
                          <w:b/>
                          <w:sz w:val="22"/>
                        </w:rPr>
                        <w:t>:</w:t>
                      </w:r>
                      <w:r w:rsidRPr="00885741">
                        <w:rPr>
                          <w:sz w:val="22"/>
                        </w:rPr>
                        <w:t xml:space="preserve"> Diagrama de Actividad de </w:t>
                      </w:r>
                      <w:r>
                        <w:rPr>
                          <w:i/>
                          <w:sz w:val="22"/>
                        </w:rPr>
                        <w:t>Mó</w:t>
                      </w:r>
                      <w:r w:rsidRPr="00885741">
                        <w:rPr>
                          <w:i/>
                          <w:sz w:val="22"/>
                        </w:rPr>
                        <w:t>dulo de Administrador</w:t>
                      </w:r>
                      <w:bookmarkEnd w:id="141"/>
                    </w:p>
                    <w:p w:rsidR="00CF564D" w:rsidRPr="00024051" w:rsidRDefault="00CF564D" w:rsidP="00115D29">
                      <w:pPr>
                        <w:keepNext/>
                        <w:spacing w:after="0" w:line="360" w:lineRule="auto"/>
                        <w:jc w:val="left"/>
                        <w:rPr>
                          <w:bCs/>
                          <w:i/>
                          <w:color w:val="000000" w:themeColor="text1"/>
                          <w:sz w:val="20"/>
                        </w:rPr>
                      </w:pPr>
                      <w:r w:rsidRPr="00885741">
                        <w:rPr>
                          <w:b/>
                          <w:bCs/>
                          <w:color w:val="000000" w:themeColor="text1"/>
                          <w:sz w:val="20"/>
                        </w:rPr>
                        <w:t>Fuente</w:t>
                      </w:r>
                      <w:r w:rsidRPr="00024051">
                        <w:rPr>
                          <w:bCs/>
                          <w:color w:val="000000" w:themeColor="text1"/>
                          <w:sz w:val="20"/>
                        </w:rPr>
                        <w:t xml:space="preserve">: </w:t>
                      </w:r>
                      <w:r w:rsidRPr="00885741">
                        <w:rPr>
                          <w:bCs/>
                          <w:i/>
                          <w:color w:val="000000" w:themeColor="text1"/>
                          <w:sz w:val="20"/>
                        </w:rPr>
                        <w:t>Equipo de desarrollo del sistema</w:t>
                      </w:r>
                      <w:r w:rsidRPr="00024051">
                        <w:rPr>
                          <w:bCs/>
                          <w:i/>
                          <w:color w:val="000000" w:themeColor="text1"/>
                          <w:sz w:val="20"/>
                        </w:rPr>
                        <w:t>.</w:t>
                      </w:r>
                    </w:p>
                    <w:p w:rsidR="00CF564D" w:rsidRPr="00024051" w:rsidRDefault="00CF564D" w:rsidP="00F96A3B">
                      <w:pPr>
                        <w:keepNext/>
                        <w:spacing w:after="0" w:line="240" w:lineRule="auto"/>
                        <w:rPr>
                          <w:b/>
                          <w:bCs/>
                          <w:color w:val="000000" w:themeColor="text1"/>
                          <w:sz w:val="16"/>
                        </w:rPr>
                      </w:pPr>
                    </w:p>
                    <w:p w:rsidR="00CF564D" w:rsidRPr="00024051" w:rsidRDefault="00CF564D" w:rsidP="00F96A3B">
                      <w:pPr>
                        <w:spacing w:after="0" w:line="240" w:lineRule="auto"/>
                        <w:rPr>
                          <w:bCs/>
                          <w:color w:val="000000" w:themeColor="text1"/>
                          <w:sz w:val="14"/>
                          <w:szCs w:val="18"/>
                        </w:rPr>
                      </w:pPr>
                      <w:r w:rsidRPr="00024051">
                        <w:rPr>
                          <w:bCs/>
                          <w:color w:val="000000" w:themeColor="text1"/>
                          <w:sz w:val="14"/>
                          <w:szCs w:val="18"/>
                        </w:rPr>
                        <w:t xml:space="preserve">       </w:t>
                      </w:r>
                    </w:p>
                  </w:txbxContent>
                </v:textbox>
                <w10:wrap anchorx="margin"/>
              </v:rect>
            </w:pict>
          </mc:Fallback>
        </mc:AlternateContent>
      </w:r>
      <w:r>
        <w:rPr>
          <w:rFonts w:cs="Times New Roman"/>
          <w:b/>
        </w:rPr>
        <w:br w:type="page"/>
      </w:r>
    </w:p>
    <w:p w:rsidR="00DA0E40" w:rsidRDefault="00DA0E40" w:rsidP="00DA0E40">
      <w:pPr>
        <w:spacing w:line="240" w:lineRule="auto"/>
        <w:jc w:val="left"/>
        <w:rPr>
          <w:rFonts w:cs="Times New Roman"/>
        </w:rPr>
      </w:pPr>
      <w:r>
        <w:rPr>
          <w:rFonts w:cs="Times New Roman"/>
        </w:rPr>
        <w:lastRenderedPageBreak/>
        <w:t>Diagrama de actividad del módulo del centro turístico</w:t>
      </w:r>
    </w:p>
    <w:p w:rsidR="00F96A3B" w:rsidRPr="00587441" w:rsidRDefault="00F96A3B" w:rsidP="00F96A3B">
      <w:pPr>
        <w:spacing w:line="360" w:lineRule="auto"/>
        <w:rPr>
          <w:rFonts w:cs="Times New Roman"/>
        </w:rPr>
      </w:pPr>
      <w:r w:rsidRPr="000E0D8C">
        <w:rPr>
          <w:rFonts w:eastAsia="Calibri"/>
          <w:noProof/>
          <w:lang w:eastAsia="es-SV"/>
          <w14:ligatures w14:val="standard"/>
        </w:rPr>
        <mc:AlternateContent>
          <mc:Choice Requires="wps">
            <w:drawing>
              <wp:anchor distT="0" distB="0" distL="114300" distR="114300" simplePos="0" relativeHeight="251722752" behindDoc="0" locked="0" layoutInCell="1" allowOverlap="1" wp14:anchorId="15D47650" wp14:editId="12CB8626">
                <wp:simplePos x="0" y="0"/>
                <wp:positionH relativeFrom="margin">
                  <wp:posOffset>169545</wp:posOffset>
                </wp:positionH>
                <wp:positionV relativeFrom="paragraph">
                  <wp:posOffset>4711530</wp:posOffset>
                </wp:positionV>
                <wp:extent cx="5086985" cy="952500"/>
                <wp:effectExtent l="0" t="0" r="0" b="0"/>
                <wp:wrapNone/>
                <wp:docPr id="109" name="239 Rectángulo"/>
                <wp:cNvGraphicFramePr/>
                <a:graphic xmlns:a="http://schemas.openxmlformats.org/drawingml/2006/main">
                  <a:graphicData uri="http://schemas.microsoft.com/office/word/2010/wordprocessingShape">
                    <wps:wsp>
                      <wps:cNvSpPr/>
                      <wps:spPr>
                        <a:xfrm>
                          <a:off x="0" y="0"/>
                          <a:ext cx="5086985" cy="952500"/>
                        </a:xfrm>
                        <a:prstGeom prst="rect">
                          <a:avLst/>
                        </a:prstGeom>
                        <a:noFill/>
                        <a:ln w="25400" cap="flat" cmpd="sng" algn="ctr">
                          <a:noFill/>
                          <a:prstDash val="solid"/>
                        </a:ln>
                        <a:effectLst/>
                      </wps:spPr>
                      <wps:txbx>
                        <w:txbxContent>
                          <w:p w:rsidR="00CF564D" w:rsidRPr="00115D29" w:rsidRDefault="00CF564D" w:rsidP="00DA0E40">
                            <w:pPr>
                              <w:spacing w:line="276" w:lineRule="auto"/>
                              <w:jc w:val="left"/>
                              <w:rPr>
                                <w:i/>
                                <w:sz w:val="22"/>
                              </w:rPr>
                            </w:pPr>
                            <w:bookmarkStart w:id="139" w:name="_Toc444185269"/>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8</w:t>
                            </w:r>
                            <w:r w:rsidRPr="00885741">
                              <w:rPr>
                                <w:b/>
                                <w:sz w:val="22"/>
                              </w:rPr>
                              <w:fldChar w:fldCharType="end"/>
                            </w:r>
                            <w:r w:rsidRPr="00885741">
                              <w:rPr>
                                <w:b/>
                                <w:sz w:val="22"/>
                              </w:rPr>
                              <w:t>:</w:t>
                            </w:r>
                            <w:r w:rsidRPr="00885741">
                              <w:rPr>
                                <w:sz w:val="22"/>
                              </w:rPr>
                              <w:t xml:space="preserve"> Diagrama de Actividad de </w:t>
                            </w:r>
                            <w:r>
                              <w:rPr>
                                <w:i/>
                                <w:sz w:val="22"/>
                              </w:rPr>
                              <w:t>Mó</w:t>
                            </w:r>
                            <w:r w:rsidRPr="00885741">
                              <w:rPr>
                                <w:i/>
                                <w:sz w:val="22"/>
                              </w:rPr>
                              <w:t>dulo Centros Turísticos</w:t>
                            </w:r>
                            <w:bookmarkEnd w:id="139"/>
                          </w:p>
                          <w:p w:rsidR="00CF564D" w:rsidRPr="00885741" w:rsidRDefault="00CF564D" w:rsidP="00DA0E40">
                            <w:pPr>
                              <w:pStyle w:val="Sinespaciado"/>
                              <w:spacing w:line="276" w:lineRule="auto"/>
                              <w:rPr>
                                <w:rFonts w:ascii="Arial" w:hAnsi="Arial" w:cs="Arial"/>
                                <w:i/>
                                <w:sz w:val="20"/>
                              </w:rPr>
                            </w:pPr>
                            <w:r w:rsidRPr="00921653">
                              <w:rPr>
                                <w:rFonts w:ascii="Arial" w:hAnsi="Arial" w:cs="Arial"/>
                                <w:b/>
                                <w:sz w:val="20"/>
                              </w:rPr>
                              <w:t>Fuente</w:t>
                            </w:r>
                            <w:r w:rsidRPr="00921653">
                              <w:rPr>
                                <w:rFonts w:ascii="Arial" w:hAnsi="Arial" w:cs="Arial"/>
                                <w:sz w:val="20"/>
                              </w:rPr>
                              <w:t>:</w:t>
                            </w:r>
                            <w:r w:rsidRPr="00885741">
                              <w:rPr>
                                <w:rFonts w:ascii="Arial" w:hAnsi="Arial" w:cs="Arial"/>
                                <w:i/>
                                <w:sz w:val="20"/>
                              </w:rPr>
                              <w:t xml:space="preserve"> Equipo de desarrollo.</w:t>
                            </w:r>
                          </w:p>
                          <w:p w:rsidR="00CF564D" w:rsidRPr="007558A1" w:rsidRDefault="00CF564D" w:rsidP="00F96A3B">
                            <w:pPr>
                              <w:keepNext/>
                              <w:spacing w:after="0" w:line="240" w:lineRule="auto"/>
                              <w:rPr>
                                <w:b/>
                                <w:bCs/>
                                <w:color w:val="000000" w:themeColor="text1"/>
                                <w:sz w:val="16"/>
                              </w:rPr>
                            </w:pPr>
                          </w:p>
                          <w:p w:rsidR="00CF564D" w:rsidRPr="007558A1" w:rsidRDefault="00CF564D" w:rsidP="00F96A3B">
                            <w:pPr>
                              <w:spacing w:after="0" w:line="240" w:lineRule="auto"/>
                              <w:rPr>
                                <w:bCs/>
                                <w:color w:val="000000" w:themeColor="text1"/>
                                <w:sz w:val="14"/>
                                <w:szCs w:val="18"/>
                              </w:rPr>
                            </w:pPr>
                            <w:r w:rsidRPr="007558A1">
                              <w:rPr>
                                <w:bCs/>
                                <w:color w:val="000000" w:themeColor="text1"/>
                                <w:sz w:val="14"/>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0" style="position:absolute;left:0;text-align:left;margin-left:13.35pt;margin-top:371pt;width:400.55pt;height:7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" filled="f" stroked="f" strokeweight="2pt">
                <v:textbox>
                  <w:txbxContent>
                    <w:p w:rsidR="00CF564D" w:rsidRPr="00115D29" w:rsidRDefault="00CF564D" w:rsidP="00DA0E40">
                      <w:pPr>
                        <w:spacing w:line="276" w:lineRule="auto"/>
                        <w:jc w:val="left"/>
                        <w:rPr>
                          <w:i/>
                          <w:sz w:val="22"/>
                        </w:rPr>
                      </w:pPr>
                      <w:bookmarkStart w:id="143" w:name="_Toc444185269"/>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8</w:t>
                      </w:r>
                      <w:r w:rsidRPr="00885741">
                        <w:rPr>
                          <w:b/>
                          <w:sz w:val="22"/>
                        </w:rPr>
                        <w:fldChar w:fldCharType="end"/>
                      </w:r>
                      <w:r w:rsidRPr="00885741">
                        <w:rPr>
                          <w:b/>
                          <w:sz w:val="22"/>
                        </w:rPr>
                        <w:t>:</w:t>
                      </w:r>
                      <w:r w:rsidRPr="00885741">
                        <w:rPr>
                          <w:sz w:val="22"/>
                        </w:rPr>
                        <w:t xml:space="preserve"> Diagrama de Actividad de </w:t>
                      </w:r>
                      <w:r>
                        <w:rPr>
                          <w:i/>
                          <w:sz w:val="22"/>
                        </w:rPr>
                        <w:t>Mó</w:t>
                      </w:r>
                      <w:r w:rsidRPr="00885741">
                        <w:rPr>
                          <w:i/>
                          <w:sz w:val="22"/>
                        </w:rPr>
                        <w:t>dulo Centros Turísticos</w:t>
                      </w:r>
                      <w:bookmarkEnd w:id="143"/>
                    </w:p>
                    <w:p w:rsidR="00CF564D" w:rsidRPr="00885741" w:rsidRDefault="00CF564D" w:rsidP="00DA0E40">
                      <w:pPr>
                        <w:pStyle w:val="Sinespaciado"/>
                        <w:spacing w:line="276" w:lineRule="auto"/>
                        <w:rPr>
                          <w:rFonts w:ascii="Arial" w:hAnsi="Arial" w:cs="Arial"/>
                          <w:i/>
                          <w:sz w:val="20"/>
                        </w:rPr>
                      </w:pPr>
                      <w:r w:rsidRPr="00921653">
                        <w:rPr>
                          <w:rFonts w:ascii="Arial" w:hAnsi="Arial" w:cs="Arial"/>
                          <w:b/>
                          <w:sz w:val="20"/>
                        </w:rPr>
                        <w:t>Fuente</w:t>
                      </w:r>
                      <w:r w:rsidRPr="00921653">
                        <w:rPr>
                          <w:rFonts w:ascii="Arial" w:hAnsi="Arial" w:cs="Arial"/>
                          <w:sz w:val="20"/>
                        </w:rPr>
                        <w:t>:</w:t>
                      </w:r>
                      <w:r w:rsidRPr="00885741">
                        <w:rPr>
                          <w:rFonts w:ascii="Arial" w:hAnsi="Arial" w:cs="Arial"/>
                          <w:i/>
                          <w:sz w:val="20"/>
                        </w:rPr>
                        <w:t xml:space="preserve"> Equipo de desarrollo.</w:t>
                      </w:r>
                    </w:p>
                    <w:p w:rsidR="00CF564D" w:rsidRPr="007558A1" w:rsidRDefault="00CF564D" w:rsidP="00F96A3B">
                      <w:pPr>
                        <w:keepNext/>
                        <w:spacing w:after="0" w:line="240" w:lineRule="auto"/>
                        <w:rPr>
                          <w:b/>
                          <w:bCs/>
                          <w:color w:val="000000" w:themeColor="text1"/>
                          <w:sz w:val="16"/>
                        </w:rPr>
                      </w:pPr>
                    </w:p>
                    <w:p w:rsidR="00CF564D" w:rsidRPr="007558A1" w:rsidRDefault="00CF564D" w:rsidP="00F96A3B">
                      <w:pPr>
                        <w:spacing w:after="0" w:line="240" w:lineRule="auto"/>
                        <w:rPr>
                          <w:bCs/>
                          <w:color w:val="000000" w:themeColor="text1"/>
                          <w:sz w:val="14"/>
                          <w:szCs w:val="18"/>
                        </w:rPr>
                      </w:pPr>
                      <w:r w:rsidRPr="007558A1">
                        <w:rPr>
                          <w:bCs/>
                          <w:color w:val="000000" w:themeColor="text1"/>
                          <w:sz w:val="14"/>
                          <w:szCs w:val="18"/>
                        </w:rPr>
                        <w:t xml:space="preserve">       </w:t>
                      </w:r>
                    </w:p>
                  </w:txbxContent>
                </v:textbox>
                <w10:wrap anchorx="margin"/>
              </v:rect>
            </w:pict>
          </mc:Fallback>
        </mc:AlternateContent>
      </w:r>
      <w:r>
        <w:rPr>
          <w:rFonts w:cs="Times New Roman"/>
          <w:noProof/>
          <w:lang w:eastAsia="es-SV"/>
        </w:rPr>
        <w:drawing>
          <wp:inline distT="0" distB="0" distL="0" distR="0" wp14:anchorId="24E6244B" wp14:editId="2C0B0579">
            <wp:extent cx="4664272" cy="4702628"/>
            <wp:effectExtent l="0" t="0" r="3175" b="3175"/>
            <wp:docPr id="1007" name="Imagen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1">
                      <a:extLst>
                        <a:ext uri="{28A0092B-C50C-407E-A947-70E740481C1C}">
                          <a14:useLocalDpi xmlns:a14="http://schemas.microsoft.com/office/drawing/2010/main" val="0"/>
                        </a:ext>
                      </a:extLst>
                    </a:blip>
                    <a:srcRect l="3054" t="3125" r="3435" b="6060"/>
                    <a:stretch/>
                  </pic:blipFill>
                  <pic:spPr bwMode="auto">
                    <a:xfrm>
                      <a:off x="0" y="0"/>
                      <a:ext cx="4667250" cy="4705630"/>
                    </a:xfrm>
                    <a:prstGeom prst="rect">
                      <a:avLst/>
                    </a:prstGeom>
                    <a:noFill/>
                    <a:ln>
                      <a:noFill/>
                    </a:ln>
                    <a:extLst>
                      <a:ext uri="{53640926-AAD7-44D8-BBD7-CCE9431645EC}">
                        <a14:shadowObscured xmlns:a14="http://schemas.microsoft.com/office/drawing/2010/main"/>
                      </a:ext>
                    </a:extLst>
                  </pic:spPr>
                </pic:pic>
              </a:graphicData>
            </a:graphic>
          </wp:inline>
        </w:drawing>
      </w:r>
    </w:p>
    <w:p w:rsidR="00F96A3B" w:rsidRDefault="00F96A3B" w:rsidP="00F96A3B">
      <w:pPr>
        <w:spacing w:line="360" w:lineRule="auto"/>
        <w:rPr>
          <w:rFonts w:cs="Times New Roman"/>
          <w:b/>
        </w:rPr>
      </w:pPr>
    </w:p>
    <w:p w:rsidR="00DD67F8" w:rsidRDefault="00DD67F8" w:rsidP="00F96A3B">
      <w:pPr>
        <w:pStyle w:val="Ttulo2"/>
      </w:pPr>
      <w:bookmarkStart w:id="140" w:name="_Toc423090027"/>
    </w:p>
    <w:p w:rsidR="00F96A3B" w:rsidRPr="00DA448B" w:rsidRDefault="00FC5495" w:rsidP="00DA448B">
      <w:pPr>
        <w:pStyle w:val="Ttulo3"/>
        <w:spacing w:after="240" w:line="480" w:lineRule="auto"/>
        <w:rPr>
          <w:rFonts w:ascii="Arial" w:hAnsi="Arial" w:cs="Arial"/>
          <w:color w:val="auto"/>
          <w:sz w:val="24"/>
          <w:szCs w:val="24"/>
        </w:rPr>
      </w:pPr>
      <w:bookmarkStart w:id="141" w:name="_Toc444185856"/>
      <w:r>
        <w:rPr>
          <w:rFonts w:ascii="Arial" w:hAnsi="Arial" w:cs="Arial"/>
          <w:color w:val="auto"/>
          <w:sz w:val="24"/>
          <w:szCs w:val="24"/>
        </w:rPr>
        <w:t xml:space="preserve">3.1.5 </w:t>
      </w:r>
      <w:r w:rsidR="00DA448B" w:rsidRPr="00DA448B">
        <w:rPr>
          <w:rFonts w:ascii="Arial" w:hAnsi="Arial" w:cs="Arial"/>
          <w:color w:val="auto"/>
          <w:sz w:val="24"/>
          <w:szCs w:val="24"/>
        </w:rPr>
        <w:t>Diagramas de Secuencia</w:t>
      </w:r>
      <w:bookmarkEnd w:id="140"/>
      <w:bookmarkEnd w:id="141"/>
      <w:r w:rsidR="00DA448B" w:rsidRPr="00DA448B">
        <w:rPr>
          <w:rFonts w:ascii="Arial" w:hAnsi="Arial" w:cs="Arial"/>
          <w:color w:val="auto"/>
          <w:sz w:val="24"/>
          <w:szCs w:val="24"/>
        </w:rPr>
        <w:t xml:space="preserve"> </w:t>
      </w:r>
    </w:p>
    <w:p w:rsidR="00F96A3B" w:rsidRPr="00DA448B" w:rsidRDefault="00F96A3B" w:rsidP="00B64A86">
      <w:pPr>
        <w:pStyle w:val="Default"/>
        <w:spacing w:before="240" w:line="480" w:lineRule="auto"/>
        <w:jc w:val="both"/>
      </w:pPr>
      <w:r w:rsidRPr="00DA448B">
        <w:t xml:space="preserve">Un diagrama de interacción puede ser un diagrama de secuencias o uno de colaboración, que muestran esencialmente la misma información. Estos diagramas, junto con los diagramas de clases, se utilizan en la realización de un caso de uso. Los diagramas de secuencias pueden ilustrar una sucesión de </w:t>
      </w:r>
      <w:r w:rsidRPr="00DA448B">
        <w:lastRenderedPageBreak/>
        <w:t>interacciones entre clases o instancias de objetos en un periodo determinado. Los diagramas de secuencias se utilizan con frecuencia para representar el proceso descrito en los escenarios de caso de uso.</w:t>
      </w:r>
      <w:r w:rsidRPr="00DA448B">
        <w:rPr>
          <w:rStyle w:val="Refdenotaalpie"/>
        </w:rPr>
        <w:footnoteReference w:id="18"/>
      </w:r>
      <w:r w:rsidRPr="00DA448B">
        <w:t xml:space="preserve"> </w:t>
      </w:r>
    </w:p>
    <w:p w:rsidR="00F96A3B" w:rsidRDefault="00F96A3B" w:rsidP="00B64A86">
      <w:pPr>
        <w:jc w:val="both"/>
        <w:rPr>
          <w:rFonts w:cs="Times New Roman"/>
        </w:rPr>
      </w:pPr>
      <w:r w:rsidRPr="00A57343">
        <w:rPr>
          <w:rFonts w:cs="Times New Roman"/>
        </w:rPr>
        <w:t xml:space="preserve">En la práctica, los diagramas de secuencias se derivan del análisis de casos de uso y se emplean en el diseño de sistemas para generar las interacciones, relaciones y métodos de los objetos del sistema. Los diagramas de secuencias se utilizan para mostrar el patrón general de las actividades o interacciones en un caso de uso. Cada escenario de caso de uso podría crear un diagrama de secuencias, aunque no siempre se crean diagramas de este tipo para los escenarios menores. </w:t>
      </w:r>
    </w:p>
    <w:p w:rsidR="00F96A3B" w:rsidRDefault="00F96A3B" w:rsidP="00B64A86">
      <w:pPr>
        <w:jc w:val="both"/>
        <w:rPr>
          <w:rFonts w:cs="Times New Roman"/>
        </w:rPr>
      </w:pPr>
      <w:r w:rsidRPr="00F102B2">
        <w:rPr>
          <w:rFonts w:cs="Times New Roman"/>
        </w:rPr>
        <w:t>La simbología utilizada para crear los diagramas de secuencias se describen a continuación cada una de las simbologías implícitas en la descripción de los diagramas de actividad.</w:t>
      </w:r>
    </w:p>
    <w:p w:rsidR="00F96A3B" w:rsidRPr="00F102B2" w:rsidRDefault="00F96A3B" w:rsidP="00B64A86">
      <w:pPr>
        <w:jc w:val="both"/>
        <w:rPr>
          <w:rFonts w:cs="Times New Roman"/>
          <w:b/>
        </w:rPr>
      </w:pPr>
      <w:r w:rsidRPr="00F102B2">
        <w:rPr>
          <w:rFonts w:cs="Times New Roman"/>
          <w:b/>
        </w:rPr>
        <w:t>Actor:</w:t>
      </w:r>
    </w:p>
    <w:p w:rsidR="00F96A3B" w:rsidRDefault="00F96A3B" w:rsidP="00B64A86">
      <w:pPr>
        <w:jc w:val="both"/>
        <w:rPr>
          <w:rFonts w:cs="Arial"/>
        </w:rPr>
      </w:pPr>
      <w:r w:rsidRPr="00F102B2">
        <w:rPr>
          <w:rFonts w:cs="Times New Roman"/>
          <w:b/>
          <w:noProof/>
          <w:lang w:eastAsia="es-SV"/>
        </w:rPr>
        <w:drawing>
          <wp:anchor distT="0" distB="0" distL="114300" distR="114300" simplePos="0" relativeHeight="251785216" behindDoc="1" locked="0" layoutInCell="1" allowOverlap="1" wp14:anchorId="3DDDBD96" wp14:editId="7EBEFA08">
            <wp:simplePos x="0" y="0"/>
            <wp:positionH relativeFrom="column">
              <wp:posOffset>4445</wp:posOffset>
            </wp:positionH>
            <wp:positionV relativeFrom="paragraph">
              <wp:posOffset>-635</wp:posOffset>
            </wp:positionV>
            <wp:extent cx="781050" cy="447675"/>
            <wp:effectExtent l="0" t="0" r="0" b="9525"/>
            <wp:wrapTight wrapText="bothSides">
              <wp:wrapPolygon edited="0">
                <wp:start x="0" y="0"/>
                <wp:lineTo x="0" y="21140"/>
                <wp:lineTo x="21073" y="21140"/>
                <wp:lineTo x="21073" y="0"/>
                <wp:lineTo x="0" y="0"/>
              </wp:wrapPolygon>
            </wp:wrapTight>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810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02B2">
        <w:t xml:space="preserve">Los actores son parecidos a las entidades externas; existen fuera del sistema. El término actor se refiere a un papel particular de un </w:t>
      </w:r>
      <w:r w:rsidRPr="00B64A86">
        <w:rPr>
          <w:rFonts w:cs="Arial"/>
        </w:rPr>
        <w:t xml:space="preserve">usuario del sistema. </w:t>
      </w:r>
    </w:p>
    <w:p w:rsidR="00115D29" w:rsidRDefault="00115D29" w:rsidP="00B64A86">
      <w:pPr>
        <w:jc w:val="both"/>
        <w:rPr>
          <w:rFonts w:cs="Arial"/>
        </w:rPr>
      </w:pPr>
    </w:p>
    <w:p w:rsidR="00115D29" w:rsidRPr="00B64A86" w:rsidRDefault="00115D29" w:rsidP="00B64A86">
      <w:pPr>
        <w:jc w:val="both"/>
        <w:rPr>
          <w:rFonts w:cs="Arial"/>
        </w:rPr>
      </w:pPr>
    </w:p>
    <w:p w:rsidR="00F96A3B" w:rsidRDefault="00F96A3B" w:rsidP="00115D29">
      <w:pPr>
        <w:spacing w:after="0"/>
        <w:jc w:val="both"/>
        <w:rPr>
          <w:rFonts w:cs="Arial"/>
          <w:b/>
        </w:rPr>
      </w:pPr>
      <w:r w:rsidRPr="00B64A86">
        <w:rPr>
          <w:rFonts w:cs="Arial"/>
          <w:b/>
        </w:rPr>
        <w:lastRenderedPageBreak/>
        <w:t>Interfaz:</w:t>
      </w:r>
    </w:p>
    <w:p w:rsidR="00115D29" w:rsidRPr="00B64A86" w:rsidRDefault="00115D29" w:rsidP="00B64A86">
      <w:pPr>
        <w:jc w:val="both"/>
        <w:rPr>
          <w:rFonts w:cs="Arial"/>
          <w:b/>
        </w:rPr>
      </w:pPr>
      <w:r w:rsidRPr="00B64A86">
        <w:rPr>
          <w:rFonts w:cs="Arial"/>
          <w:b/>
          <w:noProof/>
          <w:lang w:eastAsia="es-SV"/>
        </w:rPr>
        <w:drawing>
          <wp:anchor distT="0" distB="0" distL="114300" distR="114300" simplePos="0" relativeHeight="251786240" behindDoc="1" locked="0" layoutInCell="1" allowOverlap="1" wp14:anchorId="7F8AFD3D" wp14:editId="12220293">
            <wp:simplePos x="0" y="0"/>
            <wp:positionH relativeFrom="column">
              <wp:posOffset>7620</wp:posOffset>
            </wp:positionH>
            <wp:positionV relativeFrom="paragraph">
              <wp:posOffset>17145</wp:posOffset>
            </wp:positionV>
            <wp:extent cx="1000125" cy="533400"/>
            <wp:effectExtent l="0" t="0" r="9525" b="0"/>
            <wp:wrapTight wrapText="bothSides">
              <wp:wrapPolygon edited="0">
                <wp:start x="0" y="0"/>
                <wp:lineTo x="0" y="20829"/>
                <wp:lineTo x="21394" y="20829"/>
                <wp:lineTo x="21394" y="0"/>
                <wp:lineTo x="0" y="0"/>
              </wp:wrapPolygon>
            </wp:wrapTight>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001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A86">
        <w:rPr>
          <w:rFonts w:cs="Arial"/>
        </w:rPr>
        <w:t>Modela la interacción entre el sistema informático y los actores, por lo general se asocian a la entrada y salida en una interfaz del sistema informático.</w:t>
      </w:r>
    </w:p>
    <w:p w:rsidR="00F96A3B" w:rsidRPr="00B64A86" w:rsidRDefault="00F96A3B" w:rsidP="00B64A86">
      <w:pPr>
        <w:jc w:val="both"/>
        <w:rPr>
          <w:rFonts w:cs="Arial"/>
          <w:b/>
        </w:rPr>
      </w:pPr>
      <w:r w:rsidRPr="00B64A86">
        <w:rPr>
          <w:rFonts w:cs="Arial"/>
          <w:b/>
        </w:rPr>
        <w:t>Creación de objetos:</w:t>
      </w:r>
    </w:p>
    <w:p w:rsidR="00F96A3B" w:rsidRPr="00B64A86" w:rsidRDefault="00F96A3B" w:rsidP="00B64A86">
      <w:pPr>
        <w:jc w:val="both"/>
        <w:rPr>
          <w:rFonts w:cs="Arial"/>
        </w:rPr>
      </w:pPr>
      <w:r w:rsidRPr="00B64A86">
        <w:rPr>
          <w:rFonts w:cs="Arial"/>
          <w:b/>
          <w:noProof/>
          <w:lang w:eastAsia="es-SV"/>
        </w:rPr>
        <w:drawing>
          <wp:anchor distT="0" distB="0" distL="114300" distR="114300" simplePos="0" relativeHeight="251787264" behindDoc="1" locked="0" layoutInCell="1" allowOverlap="1" wp14:anchorId="3DC98D28" wp14:editId="78390381">
            <wp:simplePos x="0" y="0"/>
            <wp:positionH relativeFrom="column">
              <wp:posOffset>4445</wp:posOffset>
            </wp:positionH>
            <wp:positionV relativeFrom="paragraph">
              <wp:posOffset>-3810</wp:posOffset>
            </wp:positionV>
            <wp:extent cx="1362075" cy="514350"/>
            <wp:effectExtent l="0" t="0" r="9525" b="0"/>
            <wp:wrapTight wrapText="bothSides">
              <wp:wrapPolygon edited="0">
                <wp:start x="0" y="0"/>
                <wp:lineTo x="0" y="20800"/>
                <wp:lineTo x="21449" y="20800"/>
                <wp:lineTo x="21449" y="0"/>
                <wp:lineTo x="0" y="0"/>
              </wp:wrapPolygon>
            </wp:wrapTight>
            <wp:docPr id="1176" name="Imagen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620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A86">
        <w:rPr>
          <w:rFonts w:cs="Arial"/>
        </w:rPr>
        <w:t xml:space="preserve">El emisor crea una instancia del clasificador especificado por el receptor (crear el objeto 2). </w:t>
      </w:r>
    </w:p>
    <w:p w:rsidR="00F96A3B" w:rsidRPr="00B64A86" w:rsidRDefault="00F96A3B" w:rsidP="00B64A86">
      <w:pPr>
        <w:jc w:val="both"/>
        <w:rPr>
          <w:rFonts w:cs="Arial"/>
          <w:b/>
        </w:rPr>
      </w:pPr>
      <w:r w:rsidRPr="00B64A86">
        <w:rPr>
          <w:rFonts w:cs="Arial"/>
          <w:b/>
        </w:rPr>
        <w:t>Retorno de mensajes:</w:t>
      </w:r>
    </w:p>
    <w:p w:rsidR="00F96A3B" w:rsidRPr="00B64A86" w:rsidRDefault="00F96A3B" w:rsidP="00B64A86">
      <w:pPr>
        <w:jc w:val="both"/>
        <w:rPr>
          <w:rFonts w:cs="Arial"/>
        </w:rPr>
      </w:pPr>
      <w:r w:rsidRPr="00B64A86">
        <w:rPr>
          <w:rFonts w:cs="Arial"/>
          <w:b/>
          <w:noProof/>
          <w:lang w:eastAsia="es-SV"/>
        </w:rPr>
        <w:drawing>
          <wp:anchor distT="0" distB="0" distL="114300" distR="114300" simplePos="0" relativeHeight="251788288" behindDoc="1" locked="0" layoutInCell="1" allowOverlap="1" wp14:anchorId="3E48731C" wp14:editId="7C74CDC3">
            <wp:simplePos x="0" y="0"/>
            <wp:positionH relativeFrom="column">
              <wp:posOffset>4445</wp:posOffset>
            </wp:positionH>
            <wp:positionV relativeFrom="paragraph">
              <wp:posOffset>-4445</wp:posOffset>
            </wp:positionV>
            <wp:extent cx="1339215" cy="272415"/>
            <wp:effectExtent l="0" t="0" r="0" b="0"/>
            <wp:wrapTight wrapText="bothSides">
              <wp:wrapPolygon edited="0">
                <wp:start x="0" y="0"/>
                <wp:lineTo x="0" y="19636"/>
                <wp:lineTo x="21201" y="19636"/>
                <wp:lineTo x="21201" y="0"/>
                <wp:lineTo x="0" y="0"/>
              </wp:wrapPolygon>
            </wp:wrapTight>
            <wp:docPr id="1177" name="Imagen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3921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A86">
        <w:rPr>
          <w:rFonts w:cs="Arial"/>
        </w:rPr>
        <w:t xml:space="preserve">El receptor de un mensaje anterior devuelve el mensaje. </w:t>
      </w:r>
    </w:p>
    <w:p w:rsidR="00F96A3B" w:rsidRPr="00B64A86" w:rsidRDefault="00F96A3B" w:rsidP="00B64A86">
      <w:pPr>
        <w:pStyle w:val="Sinespaciado"/>
        <w:spacing w:line="480" w:lineRule="auto"/>
        <w:rPr>
          <w:rFonts w:ascii="Arial" w:hAnsi="Arial" w:cs="Arial"/>
        </w:rPr>
      </w:pPr>
    </w:p>
    <w:p w:rsidR="00F96A3B" w:rsidRPr="00B64A86" w:rsidRDefault="00F96A3B" w:rsidP="00B64A86">
      <w:pPr>
        <w:jc w:val="both"/>
        <w:rPr>
          <w:rFonts w:cs="Arial"/>
          <w:b/>
        </w:rPr>
      </w:pPr>
      <w:r w:rsidRPr="00B64A86">
        <w:rPr>
          <w:rFonts w:cs="Arial"/>
          <w:b/>
          <w:noProof/>
          <w:lang w:eastAsia="es-SV"/>
        </w:rPr>
        <w:drawing>
          <wp:anchor distT="0" distB="0" distL="114300" distR="114300" simplePos="0" relativeHeight="251789312" behindDoc="1" locked="0" layoutInCell="1" allowOverlap="1" wp14:anchorId="2806B4D1" wp14:editId="24537CE3">
            <wp:simplePos x="0" y="0"/>
            <wp:positionH relativeFrom="column">
              <wp:posOffset>233045</wp:posOffset>
            </wp:positionH>
            <wp:positionV relativeFrom="paragraph">
              <wp:posOffset>344805</wp:posOffset>
            </wp:positionV>
            <wp:extent cx="276225" cy="504825"/>
            <wp:effectExtent l="0" t="0" r="9525" b="9525"/>
            <wp:wrapTight wrapText="bothSides">
              <wp:wrapPolygon edited="0">
                <wp:start x="0" y="0"/>
                <wp:lineTo x="0" y="21192"/>
                <wp:lineTo x="20855" y="21192"/>
                <wp:lineTo x="20855" y="0"/>
                <wp:lineTo x="0" y="0"/>
              </wp:wrapPolygon>
            </wp:wrapTight>
            <wp:docPr id="1178" name="Imagen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762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A86">
        <w:rPr>
          <w:rFonts w:cs="Arial"/>
          <w:b/>
        </w:rPr>
        <w:t>Línea de vida:</w:t>
      </w:r>
    </w:p>
    <w:p w:rsidR="00A37297" w:rsidRDefault="00F96A3B" w:rsidP="00B64A86">
      <w:pPr>
        <w:ind w:firstLine="708"/>
        <w:jc w:val="both"/>
        <w:rPr>
          <w:rFonts w:cs="Arial"/>
        </w:rPr>
      </w:pPr>
      <w:r w:rsidRPr="00B64A86">
        <w:rPr>
          <w:rFonts w:cs="Arial"/>
        </w:rPr>
        <w:t>Representa la vida de un objeto mediante la interacción.</w:t>
      </w:r>
    </w:p>
    <w:p w:rsidR="00A37297" w:rsidRPr="00A37297" w:rsidRDefault="00A37297" w:rsidP="00A37297">
      <w:pPr>
        <w:rPr>
          <w:rFonts w:cs="Arial"/>
        </w:rPr>
      </w:pPr>
    </w:p>
    <w:p w:rsidR="00A37297" w:rsidRDefault="00A37297" w:rsidP="00A37297">
      <w:pPr>
        <w:rPr>
          <w:rFonts w:cs="Arial"/>
        </w:rPr>
      </w:pPr>
    </w:p>
    <w:p w:rsidR="00A37297" w:rsidRPr="00A37297" w:rsidRDefault="00A37297" w:rsidP="00A37297">
      <w:pPr>
        <w:rPr>
          <w:rFonts w:cs="Arial"/>
        </w:rPr>
      </w:pPr>
    </w:p>
    <w:p w:rsidR="00A37297" w:rsidRDefault="00A37297" w:rsidP="00A37297">
      <w:pPr>
        <w:tabs>
          <w:tab w:val="left" w:pos="2706"/>
          <w:tab w:val="center" w:pos="4277"/>
        </w:tabs>
        <w:jc w:val="both"/>
        <w:rPr>
          <w:rFonts w:cs="Arial"/>
        </w:rPr>
      </w:pPr>
      <w:r>
        <w:rPr>
          <w:rFonts w:cs="Arial"/>
        </w:rPr>
        <w:t>El siguiente diagrama de secuencia muestra el procedimiento que se realiza para iniciar sesión en el sistema.</w:t>
      </w:r>
      <w:r>
        <w:rPr>
          <w:rFonts w:cs="Arial"/>
        </w:rPr>
        <w:tab/>
      </w:r>
    </w:p>
    <w:p w:rsidR="00921653" w:rsidRPr="00A37297" w:rsidRDefault="00921653" w:rsidP="00A37297">
      <w:pPr>
        <w:rPr>
          <w:rFonts w:cs="Arial"/>
        </w:rPr>
        <w:sectPr w:rsidR="00921653" w:rsidRPr="00A37297" w:rsidSect="00FA6B34">
          <w:headerReference w:type="default" r:id="rId77"/>
          <w:headerReference w:type="first" r:id="rId78"/>
          <w:pgSz w:w="12240" w:h="15840"/>
          <w:pgMar w:top="1701" w:right="1418" w:bottom="1418" w:left="2268" w:header="709" w:footer="709" w:gutter="0"/>
          <w:cols w:space="708"/>
          <w:titlePg/>
          <w:docGrid w:linePitch="360"/>
        </w:sectPr>
      </w:pPr>
    </w:p>
    <w:p w:rsidR="00F96A3B" w:rsidRDefault="00F96A3B" w:rsidP="00885741">
      <w:pPr>
        <w:pStyle w:val="Epgrafe"/>
        <w:spacing w:before="240"/>
        <w:rPr>
          <w:rFonts w:cs="Times New Roman"/>
        </w:rPr>
      </w:pPr>
      <w:r>
        <w:rPr>
          <w:rFonts w:cs="Times New Roman"/>
          <w:noProof/>
          <w:lang w:eastAsia="es-SV"/>
        </w:rPr>
        <w:lastRenderedPageBreak/>
        <w:drawing>
          <wp:anchor distT="0" distB="0" distL="114300" distR="114300" simplePos="0" relativeHeight="251842560" behindDoc="1" locked="0" layoutInCell="1" allowOverlap="1" wp14:anchorId="31EAC477" wp14:editId="167FE552">
            <wp:simplePos x="0" y="0"/>
            <wp:positionH relativeFrom="column">
              <wp:posOffset>-3810</wp:posOffset>
            </wp:positionH>
            <wp:positionV relativeFrom="paragraph">
              <wp:posOffset>23495</wp:posOffset>
            </wp:positionV>
            <wp:extent cx="8294146" cy="4658061"/>
            <wp:effectExtent l="0" t="0" r="0" b="9525"/>
            <wp:wrapNone/>
            <wp:docPr id="1179" name="Imagen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79">
                      <a:extLst>
                        <a:ext uri="{28A0092B-C50C-407E-A947-70E740481C1C}">
                          <a14:useLocalDpi xmlns:a14="http://schemas.microsoft.com/office/drawing/2010/main" val="0"/>
                        </a:ext>
                      </a:extLst>
                    </a:blip>
                    <a:srcRect l="2038" t="2611" r="1697" b="5023"/>
                    <a:stretch/>
                  </pic:blipFill>
                  <pic:spPr bwMode="auto">
                    <a:xfrm>
                      <a:off x="0" y="0"/>
                      <a:ext cx="8294146" cy="46580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1653" w:rsidRDefault="00921653" w:rsidP="001D092D">
      <w:pPr>
        <w:spacing w:line="360" w:lineRule="auto"/>
        <w:jc w:val="both"/>
        <w:rPr>
          <w:rFonts w:cs="Times New Roman"/>
          <w:b/>
        </w:rPr>
      </w:pPr>
    </w:p>
    <w:p w:rsidR="00740EC8" w:rsidRDefault="00740EC8" w:rsidP="001D092D">
      <w:pPr>
        <w:spacing w:line="360" w:lineRule="auto"/>
        <w:jc w:val="both"/>
        <w:rPr>
          <w:rFonts w:cs="Times New Roman"/>
          <w:b/>
        </w:rPr>
      </w:pPr>
    </w:p>
    <w:p w:rsidR="00740EC8" w:rsidRDefault="00740EC8" w:rsidP="001D092D">
      <w:pPr>
        <w:spacing w:line="360" w:lineRule="auto"/>
        <w:jc w:val="both"/>
        <w:rPr>
          <w:rFonts w:cs="Times New Roman"/>
          <w:b/>
        </w:rPr>
      </w:pPr>
    </w:p>
    <w:p w:rsidR="00740EC8" w:rsidRDefault="00740EC8" w:rsidP="001D092D">
      <w:pPr>
        <w:spacing w:line="360" w:lineRule="auto"/>
        <w:jc w:val="both"/>
        <w:rPr>
          <w:rFonts w:cs="Times New Roman"/>
          <w:b/>
        </w:rPr>
      </w:pPr>
    </w:p>
    <w:p w:rsidR="00740EC8" w:rsidRDefault="00740EC8" w:rsidP="001D092D">
      <w:pPr>
        <w:spacing w:line="360" w:lineRule="auto"/>
        <w:jc w:val="both"/>
        <w:rPr>
          <w:rFonts w:cs="Times New Roman"/>
          <w:b/>
        </w:rPr>
      </w:pPr>
    </w:p>
    <w:p w:rsidR="00740EC8" w:rsidRDefault="00740EC8" w:rsidP="001D092D">
      <w:pPr>
        <w:spacing w:line="360" w:lineRule="auto"/>
        <w:jc w:val="both"/>
        <w:rPr>
          <w:rFonts w:cs="Times New Roman"/>
          <w:b/>
        </w:rPr>
      </w:pPr>
    </w:p>
    <w:p w:rsidR="00740EC8" w:rsidRDefault="00740EC8" w:rsidP="001D092D">
      <w:pPr>
        <w:spacing w:line="360" w:lineRule="auto"/>
        <w:jc w:val="both"/>
        <w:rPr>
          <w:rFonts w:cs="Times New Roman"/>
          <w:b/>
        </w:rPr>
      </w:pPr>
    </w:p>
    <w:p w:rsidR="00740EC8" w:rsidRDefault="00740EC8" w:rsidP="001D092D">
      <w:pPr>
        <w:spacing w:line="360" w:lineRule="auto"/>
        <w:jc w:val="both"/>
        <w:rPr>
          <w:rFonts w:cs="Times New Roman"/>
          <w:b/>
        </w:rPr>
      </w:pPr>
    </w:p>
    <w:p w:rsidR="00740EC8" w:rsidRDefault="00740EC8" w:rsidP="001D092D">
      <w:pPr>
        <w:spacing w:line="360" w:lineRule="auto"/>
        <w:jc w:val="both"/>
        <w:rPr>
          <w:rFonts w:cs="Times New Roman"/>
          <w:b/>
        </w:rPr>
      </w:pPr>
    </w:p>
    <w:p w:rsidR="00740EC8" w:rsidRDefault="00740EC8" w:rsidP="001D092D">
      <w:pPr>
        <w:spacing w:line="360" w:lineRule="auto"/>
        <w:jc w:val="both"/>
        <w:rPr>
          <w:rFonts w:cs="Times New Roman"/>
          <w:b/>
        </w:rPr>
      </w:pPr>
    </w:p>
    <w:p w:rsidR="00740EC8" w:rsidRDefault="00740EC8" w:rsidP="001D092D">
      <w:pPr>
        <w:spacing w:line="360" w:lineRule="auto"/>
        <w:jc w:val="both"/>
        <w:rPr>
          <w:rFonts w:cs="Times New Roman"/>
          <w:b/>
        </w:rPr>
      </w:pPr>
    </w:p>
    <w:bookmarkStart w:id="142" w:name="_Toc444185270"/>
    <w:p w:rsidR="00740EC8" w:rsidRPr="00740EC8" w:rsidRDefault="00740EC8" w:rsidP="00740EC8">
      <w:pPr>
        <w:spacing w:line="360" w:lineRule="auto"/>
        <w:jc w:val="left"/>
        <w:rPr>
          <w:rFonts w:cs="Arial"/>
          <w:sz w:val="22"/>
        </w:rPr>
      </w:pPr>
      <w:r w:rsidRPr="00740EC8">
        <w:rPr>
          <w:rFonts w:cs="Arial"/>
          <w:b/>
          <w:noProof/>
          <w:sz w:val="22"/>
          <w:lang w:eastAsia="es-SV"/>
        </w:rPr>
        <mc:AlternateContent>
          <mc:Choice Requires="wps">
            <w:drawing>
              <wp:anchor distT="0" distB="0" distL="114300" distR="114300" simplePos="0" relativeHeight="251844608" behindDoc="1" locked="0" layoutInCell="1" allowOverlap="1" wp14:anchorId="438D3755" wp14:editId="1B9088BB">
                <wp:simplePos x="0" y="0"/>
                <wp:positionH relativeFrom="margin">
                  <wp:posOffset>-86995</wp:posOffset>
                </wp:positionH>
                <wp:positionV relativeFrom="paragraph">
                  <wp:posOffset>281305</wp:posOffset>
                </wp:positionV>
                <wp:extent cx="4408170" cy="314960"/>
                <wp:effectExtent l="0" t="0" r="0" b="0"/>
                <wp:wrapTight wrapText="bothSides">
                  <wp:wrapPolygon edited="0">
                    <wp:start x="280" y="1306"/>
                    <wp:lineTo x="280" y="19597"/>
                    <wp:lineTo x="21189" y="19597"/>
                    <wp:lineTo x="21189" y="1306"/>
                    <wp:lineTo x="280" y="1306"/>
                  </wp:wrapPolygon>
                </wp:wrapTight>
                <wp:docPr id="692" name="239 Rectángulo"/>
                <wp:cNvGraphicFramePr/>
                <a:graphic xmlns:a="http://schemas.openxmlformats.org/drawingml/2006/main">
                  <a:graphicData uri="http://schemas.microsoft.com/office/word/2010/wordprocessingShape">
                    <wps:wsp>
                      <wps:cNvSpPr/>
                      <wps:spPr>
                        <a:xfrm>
                          <a:off x="0" y="0"/>
                          <a:ext cx="4408170" cy="314960"/>
                        </a:xfrm>
                        <a:prstGeom prst="rect">
                          <a:avLst/>
                        </a:prstGeom>
                        <a:noFill/>
                        <a:ln w="25400" cap="flat" cmpd="sng" algn="ctr">
                          <a:noFill/>
                          <a:prstDash val="solid"/>
                        </a:ln>
                        <a:effectLst/>
                      </wps:spPr>
                      <wps:txbx>
                        <w:txbxContent>
                          <w:p w:rsidR="00CF564D" w:rsidRPr="00921653" w:rsidRDefault="00CF564D" w:rsidP="00740EC8">
                            <w:pPr>
                              <w:pStyle w:val="Sinespaciado"/>
                              <w:spacing w:line="360" w:lineRule="auto"/>
                              <w:rPr>
                                <w:rFonts w:ascii="Arial" w:hAnsi="Arial" w:cs="Arial"/>
                                <w:i/>
                                <w:sz w:val="20"/>
                                <w:szCs w:val="24"/>
                              </w:rPr>
                            </w:pPr>
                            <w:r w:rsidRPr="00885741">
                              <w:rPr>
                                <w:rFonts w:ascii="Arial" w:hAnsi="Arial" w:cs="Arial"/>
                                <w:b/>
                                <w:sz w:val="20"/>
                                <w:szCs w:val="24"/>
                              </w:rPr>
                              <w:t>Fuente</w:t>
                            </w:r>
                            <w:r w:rsidRPr="00921653">
                              <w:rPr>
                                <w:rFonts w:ascii="Arial" w:hAnsi="Arial" w:cs="Arial"/>
                                <w:sz w:val="20"/>
                                <w:szCs w:val="24"/>
                              </w:rPr>
                              <w:t xml:space="preserve">: </w:t>
                            </w:r>
                            <w:r w:rsidRPr="00885741">
                              <w:rPr>
                                <w:rFonts w:ascii="Arial" w:hAnsi="Arial" w:cs="Arial"/>
                                <w:i/>
                                <w:sz w:val="20"/>
                                <w:szCs w:val="24"/>
                              </w:rPr>
                              <w:t>Equipo de desarrollo.</w:t>
                            </w:r>
                          </w:p>
                          <w:p w:rsidR="00CF564D" w:rsidRPr="001D0B80" w:rsidRDefault="00CF564D" w:rsidP="00740EC8">
                            <w:pPr>
                              <w:keepNext/>
                              <w:spacing w:after="0" w:line="240" w:lineRule="auto"/>
                              <w:rPr>
                                <w:b/>
                                <w:bCs/>
                                <w:color w:val="000000" w:themeColor="text1"/>
                                <w:sz w:val="16"/>
                              </w:rPr>
                            </w:pPr>
                          </w:p>
                          <w:p w:rsidR="00CF564D" w:rsidRPr="001D0B80" w:rsidRDefault="00CF564D" w:rsidP="00740EC8">
                            <w:pPr>
                              <w:spacing w:after="0" w:line="240" w:lineRule="auto"/>
                              <w:rPr>
                                <w:bCs/>
                                <w:color w:val="000000" w:themeColor="text1"/>
                                <w:sz w:val="14"/>
                                <w:szCs w:val="18"/>
                              </w:rPr>
                            </w:pPr>
                            <w:r w:rsidRPr="001D0B80">
                              <w:rPr>
                                <w:bCs/>
                                <w:color w:val="000000" w:themeColor="text1"/>
                                <w:sz w:val="14"/>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1" style="position:absolute;margin-left:-6.85pt;margin-top:22.15pt;width:347.1pt;height:24.8pt;z-index:-25147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" filled="f" stroked="f" strokeweight="2pt">
                <v:textbox>
                  <w:txbxContent>
                    <w:p w:rsidR="00CF564D" w:rsidRPr="00921653" w:rsidRDefault="00CF564D" w:rsidP="00740EC8">
                      <w:pPr>
                        <w:pStyle w:val="Sinespaciado"/>
                        <w:spacing w:line="360" w:lineRule="auto"/>
                        <w:rPr>
                          <w:rFonts w:ascii="Arial" w:hAnsi="Arial" w:cs="Arial"/>
                          <w:i/>
                          <w:sz w:val="20"/>
                          <w:szCs w:val="24"/>
                        </w:rPr>
                      </w:pPr>
                      <w:r w:rsidRPr="00885741">
                        <w:rPr>
                          <w:rFonts w:ascii="Arial" w:hAnsi="Arial" w:cs="Arial"/>
                          <w:b/>
                          <w:sz w:val="20"/>
                          <w:szCs w:val="24"/>
                        </w:rPr>
                        <w:t>Fuente</w:t>
                      </w:r>
                      <w:r w:rsidRPr="00921653">
                        <w:rPr>
                          <w:rFonts w:ascii="Arial" w:hAnsi="Arial" w:cs="Arial"/>
                          <w:sz w:val="20"/>
                          <w:szCs w:val="24"/>
                        </w:rPr>
                        <w:t xml:space="preserve">: </w:t>
                      </w:r>
                      <w:r w:rsidRPr="00885741">
                        <w:rPr>
                          <w:rFonts w:ascii="Arial" w:hAnsi="Arial" w:cs="Arial"/>
                          <w:i/>
                          <w:sz w:val="20"/>
                          <w:szCs w:val="24"/>
                        </w:rPr>
                        <w:t>Equipo de desarrollo.</w:t>
                      </w:r>
                    </w:p>
                    <w:p w:rsidR="00CF564D" w:rsidRPr="001D0B80" w:rsidRDefault="00CF564D" w:rsidP="00740EC8">
                      <w:pPr>
                        <w:keepNext/>
                        <w:spacing w:after="0" w:line="240" w:lineRule="auto"/>
                        <w:rPr>
                          <w:b/>
                          <w:bCs/>
                          <w:color w:val="000000" w:themeColor="text1"/>
                          <w:sz w:val="16"/>
                        </w:rPr>
                      </w:pPr>
                    </w:p>
                    <w:p w:rsidR="00CF564D" w:rsidRPr="001D0B80" w:rsidRDefault="00CF564D" w:rsidP="00740EC8">
                      <w:pPr>
                        <w:spacing w:after="0" w:line="240" w:lineRule="auto"/>
                        <w:rPr>
                          <w:bCs/>
                          <w:color w:val="000000" w:themeColor="text1"/>
                          <w:sz w:val="14"/>
                          <w:szCs w:val="18"/>
                        </w:rPr>
                      </w:pPr>
                      <w:r w:rsidRPr="001D0B80">
                        <w:rPr>
                          <w:bCs/>
                          <w:color w:val="000000" w:themeColor="text1"/>
                          <w:sz w:val="14"/>
                          <w:szCs w:val="18"/>
                        </w:rPr>
                        <w:t xml:space="preserve">       </w:t>
                      </w:r>
                    </w:p>
                  </w:txbxContent>
                </v:textbox>
                <w10:wrap type="tight" anchorx="margin"/>
              </v:rect>
            </w:pict>
          </mc:Fallback>
        </mc:AlternateContent>
      </w:r>
      <w:r w:rsidRPr="00740EC8">
        <w:rPr>
          <w:rFonts w:cs="Arial"/>
          <w:b/>
          <w:sz w:val="22"/>
        </w:rPr>
        <w:t xml:space="preserve">Figura </w:t>
      </w:r>
      <w:r w:rsidRPr="00740EC8">
        <w:rPr>
          <w:rFonts w:cs="Arial"/>
          <w:b/>
          <w:sz w:val="22"/>
        </w:rPr>
        <w:fldChar w:fldCharType="begin"/>
      </w:r>
      <w:r w:rsidRPr="00740EC8">
        <w:rPr>
          <w:rFonts w:cs="Arial"/>
          <w:b/>
          <w:sz w:val="22"/>
        </w:rPr>
        <w:instrText xml:space="preserve"> SEQ Figura \* ARABIC </w:instrText>
      </w:r>
      <w:r w:rsidRPr="00740EC8">
        <w:rPr>
          <w:rFonts w:cs="Arial"/>
          <w:b/>
          <w:sz w:val="22"/>
        </w:rPr>
        <w:fldChar w:fldCharType="separate"/>
      </w:r>
      <w:r w:rsidR="006802D3">
        <w:rPr>
          <w:rFonts w:cs="Arial"/>
          <w:b/>
          <w:noProof/>
          <w:sz w:val="22"/>
        </w:rPr>
        <w:t>9</w:t>
      </w:r>
      <w:r w:rsidRPr="00740EC8">
        <w:rPr>
          <w:rFonts w:cs="Arial"/>
          <w:b/>
          <w:sz w:val="22"/>
        </w:rPr>
        <w:fldChar w:fldCharType="end"/>
      </w:r>
      <w:r w:rsidRPr="00740EC8">
        <w:rPr>
          <w:rFonts w:cs="Arial"/>
          <w:b/>
          <w:sz w:val="22"/>
        </w:rPr>
        <w:t>:</w:t>
      </w:r>
      <w:r w:rsidRPr="00885741">
        <w:rPr>
          <w:rFonts w:cs="Arial"/>
          <w:sz w:val="22"/>
        </w:rPr>
        <w:t xml:space="preserve"> Diagrama de Secuencia de Inicio de Sesión</w:t>
      </w:r>
      <w:r>
        <w:rPr>
          <w:rFonts w:cs="Arial"/>
          <w:sz w:val="22"/>
        </w:rPr>
        <w:t>.</w:t>
      </w:r>
      <w:bookmarkEnd w:id="142"/>
      <w:r>
        <w:rPr>
          <w:rFonts w:cs="Arial"/>
          <w:sz w:val="22"/>
        </w:rPr>
        <w:br/>
      </w:r>
    </w:p>
    <w:p w:rsidR="00740EC8" w:rsidRDefault="00740EC8" w:rsidP="001D092D">
      <w:pPr>
        <w:spacing w:line="360" w:lineRule="auto"/>
        <w:jc w:val="both"/>
        <w:rPr>
          <w:rFonts w:cs="Times New Roman"/>
          <w:b/>
        </w:rPr>
      </w:pPr>
    </w:p>
    <w:p w:rsidR="006F167C" w:rsidRDefault="006F167C" w:rsidP="001D092D">
      <w:pPr>
        <w:spacing w:line="360" w:lineRule="auto"/>
        <w:jc w:val="both"/>
        <w:rPr>
          <w:rFonts w:cs="Times New Roman"/>
          <w:b/>
        </w:rPr>
        <w:sectPr w:rsidR="006F167C" w:rsidSect="00921653">
          <w:headerReference w:type="default" r:id="rId80"/>
          <w:headerReference w:type="first" r:id="rId81"/>
          <w:pgSz w:w="15840" w:h="12240" w:orient="landscape"/>
          <w:pgMar w:top="1418" w:right="1418" w:bottom="2268" w:left="1701" w:header="709" w:footer="709" w:gutter="0"/>
          <w:cols w:space="708"/>
          <w:titlePg/>
          <w:docGrid w:linePitch="360"/>
        </w:sectPr>
      </w:pPr>
    </w:p>
    <w:p w:rsidR="00EE1414" w:rsidRDefault="006F167C" w:rsidP="006F167C">
      <w:pPr>
        <w:spacing w:line="360" w:lineRule="auto"/>
        <w:jc w:val="left"/>
        <w:rPr>
          <w:rFonts w:cs="Times New Roman"/>
          <w:b/>
        </w:rPr>
      </w:pPr>
      <w:r w:rsidRPr="00885741">
        <w:rPr>
          <w:b/>
          <w:noProof/>
          <w:sz w:val="22"/>
          <w:lang w:eastAsia="es-SV"/>
        </w:rPr>
        <w:lastRenderedPageBreak/>
        <w:drawing>
          <wp:anchor distT="0" distB="0" distL="114300" distR="114300" simplePos="0" relativeHeight="251831296" behindDoc="1" locked="0" layoutInCell="1" allowOverlap="1" wp14:anchorId="12DA210A" wp14:editId="55322B76">
            <wp:simplePos x="0" y="0"/>
            <wp:positionH relativeFrom="column">
              <wp:posOffset>-821055</wp:posOffset>
            </wp:positionH>
            <wp:positionV relativeFrom="paragraph">
              <wp:posOffset>348211</wp:posOffset>
            </wp:positionV>
            <wp:extent cx="6844665" cy="4883785"/>
            <wp:effectExtent l="0" t="0" r="0" b="0"/>
            <wp:wrapNone/>
            <wp:docPr id="1180" name="Imagen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844665" cy="48837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rPr>
        <w:t>Diagrama de secuencia para la gestión del administrador</w:t>
      </w:r>
      <w:r w:rsidR="00740EC8" w:rsidRPr="000E0D8C">
        <w:rPr>
          <w:rFonts w:eastAsia="Calibri"/>
          <w:noProof/>
          <w:lang w:eastAsia="es-SV"/>
          <w14:ligatures w14:val="standard"/>
        </w:rPr>
        <mc:AlternateContent>
          <mc:Choice Requires="wps">
            <w:drawing>
              <wp:anchor distT="0" distB="0" distL="114300" distR="114300" simplePos="0" relativeHeight="251745280" behindDoc="0" locked="0" layoutInCell="1" allowOverlap="1" wp14:anchorId="00BA3BDE" wp14:editId="039759A4">
                <wp:simplePos x="0" y="0"/>
                <wp:positionH relativeFrom="margin">
                  <wp:posOffset>-316230</wp:posOffset>
                </wp:positionH>
                <wp:positionV relativeFrom="paragraph">
                  <wp:posOffset>5680776</wp:posOffset>
                </wp:positionV>
                <wp:extent cx="5934075" cy="838200"/>
                <wp:effectExtent l="0" t="0" r="0" b="0"/>
                <wp:wrapNone/>
                <wp:docPr id="693" name="239 Rectángulo"/>
                <wp:cNvGraphicFramePr/>
                <a:graphic xmlns:a="http://schemas.openxmlformats.org/drawingml/2006/main">
                  <a:graphicData uri="http://schemas.microsoft.com/office/word/2010/wordprocessingShape">
                    <wps:wsp>
                      <wps:cNvSpPr/>
                      <wps:spPr>
                        <a:xfrm>
                          <a:off x="0" y="0"/>
                          <a:ext cx="5934075" cy="838200"/>
                        </a:xfrm>
                        <a:prstGeom prst="rect">
                          <a:avLst/>
                        </a:prstGeom>
                        <a:noFill/>
                        <a:ln w="25400" cap="flat" cmpd="sng" algn="ctr">
                          <a:noFill/>
                          <a:prstDash val="solid"/>
                        </a:ln>
                        <a:effectLst/>
                      </wps:spPr>
                      <wps:txbx>
                        <w:txbxContent>
                          <w:p w:rsidR="00CF564D" w:rsidRPr="00740EC8" w:rsidRDefault="00CF564D" w:rsidP="00740EC8">
                            <w:pPr>
                              <w:spacing w:after="0"/>
                              <w:jc w:val="left"/>
                              <w:rPr>
                                <w:sz w:val="22"/>
                              </w:rPr>
                            </w:pPr>
                            <w:bookmarkStart w:id="143" w:name="_Toc444185271"/>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10</w:t>
                            </w:r>
                            <w:r w:rsidRPr="00885741">
                              <w:rPr>
                                <w:b/>
                                <w:sz w:val="22"/>
                              </w:rPr>
                              <w:fldChar w:fldCharType="end"/>
                            </w:r>
                            <w:r w:rsidRPr="00885741">
                              <w:rPr>
                                <w:b/>
                                <w:sz w:val="22"/>
                              </w:rPr>
                              <w:t>:</w:t>
                            </w:r>
                            <w:r w:rsidRPr="00885741">
                              <w:rPr>
                                <w:sz w:val="22"/>
                              </w:rPr>
                              <w:t xml:space="preserve"> Diagrama de Secuencia del Módulo de Administrador</w:t>
                            </w:r>
                            <w:bookmarkEnd w:id="143"/>
                          </w:p>
                          <w:p w:rsidR="00CF564D" w:rsidRPr="00885741" w:rsidRDefault="00CF564D" w:rsidP="00740EC8">
                            <w:pPr>
                              <w:pStyle w:val="Sinespaciado"/>
                              <w:spacing w:line="360" w:lineRule="auto"/>
                              <w:rPr>
                                <w:rFonts w:ascii="Arial" w:hAnsi="Arial" w:cs="Arial"/>
                                <w:i/>
                                <w:sz w:val="20"/>
                              </w:rPr>
                            </w:pPr>
                            <w:r w:rsidRPr="00885741">
                              <w:rPr>
                                <w:rFonts w:ascii="Arial" w:hAnsi="Arial" w:cs="Arial"/>
                                <w:b/>
                                <w:sz w:val="20"/>
                              </w:rPr>
                              <w:t>Fuente</w:t>
                            </w:r>
                            <w:r w:rsidRPr="001D092D">
                              <w:rPr>
                                <w:rFonts w:ascii="Arial" w:hAnsi="Arial" w:cs="Arial"/>
                                <w:sz w:val="20"/>
                              </w:rPr>
                              <w:t xml:space="preserve">: </w:t>
                            </w:r>
                            <w:r w:rsidRPr="00885741">
                              <w:rPr>
                                <w:rFonts w:ascii="Arial" w:hAnsi="Arial" w:cs="Arial"/>
                                <w:i/>
                                <w:sz w:val="20"/>
                              </w:rPr>
                              <w:t>Equipo de desarrollo.</w:t>
                            </w:r>
                          </w:p>
                          <w:p w:rsidR="00CF564D" w:rsidRPr="009C64E4" w:rsidRDefault="00CF564D" w:rsidP="00F96A3B">
                            <w:pPr>
                              <w:keepNext/>
                              <w:spacing w:after="0" w:line="240" w:lineRule="auto"/>
                              <w:rPr>
                                <w:b/>
                                <w:bCs/>
                                <w:color w:val="000000" w:themeColor="text1"/>
                                <w:sz w:val="16"/>
                              </w:rPr>
                            </w:pPr>
                          </w:p>
                          <w:p w:rsidR="00CF564D" w:rsidRPr="009C64E4" w:rsidRDefault="00CF564D" w:rsidP="00F96A3B">
                            <w:pPr>
                              <w:spacing w:after="0" w:line="240" w:lineRule="auto"/>
                              <w:rPr>
                                <w:bCs/>
                                <w:color w:val="000000" w:themeColor="text1"/>
                                <w:sz w:val="14"/>
                                <w:szCs w:val="18"/>
                              </w:rPr>
                            </w:pPr>
                            <w:r w:rsidRPr="009C64E4">
                              <w:rPr>
                                <w:bCs/>
                                <w:color w:val="000000" w:themeColor="text1"/>
                                <w:sz w:val="14"/>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2" style="position:absolute;margin-left:-24.9pt;margin-top:447.3pt;width:467.25pt;height:66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" filled="f" stroked="f" strokeweight="2pt">
                <v:textbox>
                  <w:txbxContent>
                    <w:p w:rsidR="00CF564D" w:rsidRPr="00740EC8" w:rsidRDefault="00CF564D" w:rsidP="00740EC8">
                      <w:pPr>
                        <w:spacing w:after="0"/>
                        <w:jc w:val="left"/>
                        <w:rPr>
                          <w:sz w:val="22"/>
                        </w:rPr>
                      </w:pPr>
                      <w:bookmarkStart w:id="148" w:name="_Toc444185271"/>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10</w:t>
                      </w:r>
                      <w:r w:rsidRPr="00885741">
                        <w:rPr>
                          <w:b/>
                          <w:sz w:val="22"/>
                        </w:rPr>
                        <w:fldChar w:fldCharType="end"/>
                      </w:r>
                      <w:r w:rsidRPr="00885741">
                        <w:rPr>
                          <w:b/>
                          <w:sz w:val="22"/>
                        </w:rPr>
                        <w:t>:</w:t>
                      </w:r>
                      <w:r w:rsidRPr="00885741">
                        <w:rPr>
                          <w:sz w:val="22"/>
                        </w:rPr>
                        <w:t xml:space="preserve"> Diagrama de Secuencia del Módulo de Administrador</w:t>
                      </w:r>
                      <w:bookmarkEnd w:id="148"/>
                    </w:p>
                    <w:p w:rsidR="00CF564D" w:rsidRPr="00885741" w:rsidRDefault="00CF564D" w:rsidP="00740EC8">
                      <w:pPr>
                        <w:pStyle w:val="Sinespaciado"/>
                        <w:spacing w:line="360" w:lineRule="auto"/>
                        <w:rPr>
                          <w:rFonts w:ascii="Arial" w:hAnsi="Arial" w:cs="Arial"/>
                          <w:i/>
                          <w:sz w:val="20"/>
                        </w:rPr>
                      </w:pPr>
                      <w:r w:rsidRPr="00885741">
                        <w:rPr>
                          <w:rFonts w:ascii="Arial" w:hAnsi="Arial" w:cs="Arial"/>
                          <w:b/>
                          <w:sz w:val="20"/>
                        </w:rPr>
                        <w:t>Fuente</w:t>
                      </w:r>
                      <w:r w:rsidRPr="001D092D">
                        <w:rPr>
                          <w:rFonts w:ascii="Arial" w:hAnsi="Arial" w:cs="Arial"/>
                          <w:sz w:val="20"/>
                        </w:rPr>
                        <w:t xml:space="preserve">: </w:t>
                      </w:r>
                      <w:r w:rsidRPr="00885741">
                        <w:rPr>
                          <w:rFonts w:ascii="Arial" w:hAnsi="Arial" w:cs="Arial"/>
                          <w:i/>
                          <w:sz w:val="20"/>
                        </w:rPr>
                        <w:t>Equipo de desarrollo.</w:t>
                      </w:r>
                    </w:p>
                    <w:p w:rsidR="00CF564D" w:rsidRPr="009C64E4" w:rsidRDefault="00CF564D" w:rsidP="00F96A3B">
                      <w:pPr>
                        <w:keepNext/>
                        <w:spacing w:after="0" w:line="240" w:lineRule="auto"/>
                        <w:rPr>
                          <w:b/>
                          <w:bCs/>
                          <w:color w:val="000000" w:themeColor="text1"/>
                          <w:sz w:val="16"/>
                        </w:rPr>
                      </w:pPr>
                    </w:p>
                    <w:p w:rsidR="00CF564D" w:rsidRPr="009C64E4" w:rsidRDefault="00CF564D" w:rsidP="00F96A3B">
                      <w:pPr>
                        <w:spacing w:after="0" w:line="240" w:lineRule="auto"/>
                        <w:rPr>
                          <w:bCs/>
                          <w:color w:val="000000" w:themeColor="text1"/>
                          <w:sz w:val="14"/>
                          <w:szCs w:val="18"/>
                        </w:rPr>
                      </w:pPr>
                      <w:r w:rsidRPr="009C64E4">
                        <w:rPr>
                          <w:bCs/>
                          <w:color w:val="000000" w:themeColor="text1"/>
                          <w:sz w:val="14"/>
                          <w:szCs w:val="18"/>
                        </w:rPr>
                        <w:t xml:space="preserve">       </w:t>
                      </w:r>
                    </w:p>
                  </w:txbxContent>
                </v:textbox>
                <w10:wrap anchorx="margin"/>
              </v:rect>
            </w:pict>
          </mc:Fallback>
        </mc:AlternateContent>
      </w:r>
      <w:r w:rsidR="00EE1414">
        <w:rPr>
          <w:rFonts w:cs="Times New Roman"/>
        </w:rPr>
        <w:t>.</w:t>
      </w:r>
    </w:p>
    <w:p w:rsidR="00EE1414" w:rsidRPr="00EE1414" w:rsidRDefault="00EE1414" w:rsidP="00EE1414">
      <w:pPr>
        <w:rPr>
          <w:rFonts w:cs="Times New Roman"/>
        </w:rPr>
      </w:pPr>
    </w:p>
    <w:p w:rsidR="00EE1414" w:rsidRPr="00EE1414" w:rsidRDefault="00EE1414" w:rsidP="00EE1414">
      <w:pPr>
        <w:rPr>
          <w:rFonts w:cs="Times New Roman"/>
        </w:rPr>
      </w:pPr>
    </w:p>
    <w:p w:rsidR="00EE1414" w:rsidRPr="00EE1414" w:rsidRDefault="00EE1414" w:rsidP="00EE1414">
      <w:pPr>
        <w:rPr>
          <w:rFonts w:cs="Times New Roman"/>
        </w:rPr>
      </w:pPr>
    </w:p>
    <w:p w:rsidR="00EE1414" w:rsidRPr="00EE1414" w:rsidRDefault="00EE1414" w:rsidP="00EE1414">
      <w:pPr>
        <w:rPr>
          <w:rFonts w:cs="Times New Roman"/>
        </w:rPr>
      </w:pPr>
    </w:p>
    <w:p w:rsidR="00EE1414" w:rsidRPr="00EE1414" w:rsidRDefault="00EE1414" w:rsidP="00EE1414">
      <w:pPr>
        <w:rPr>
          <w:rFonts w:cs="Times New Roman"/>
        </w:rPr>
      </w:pPr>
    </w:p>
    <w:p w:rsidR="00EE1414" w:rsidRPr="00EE1414" w:rsidRDefault="00EE1414" w:rsidP="00EE1414">
      <w:pPr>
        <w:rPr>
          <w:rFonts w:cs="Times New Roman"/>
        </w:rPr>
      </w:pPr>
    </w:p>
    <w:p w:rsidR="00EE1414" w:rsidRPr="00EE1414" w:rsidRDefault="00EE1414" w:rsidP="00EE1414">
      <w:pPr>
        <w:rPr>
          <w:rFonts w:cs="Times New Roman"/>
        </w:rPr>
      </w:pPr>
    </w:p>
    <w:p w:rsidR="00EE1414" w:rsidRPr="00EE1414" w:rsidRDefault="00EE1414" w:rsidP="00EE1414">
      <w:pPr>
        <w:rPr>
          <w:rFonts w:cs="Times New Roman"/>
        </w:rPr>
      </w:pPr>
    </w:p>
    <w:p w:rsidR="00EE1414" w:rsidRPr="00EE1414" w:rsidRDefault="00EE1414" w:rsidP="00EE1414">
      <w:pPr>
        <w:rPr>
          <w:rFonts w:cs="Times New Roman"/>
        </w:rPr>
      </w:pPr>
    </w:p>
    <w:p w:rsidR="00EE1414" w:rsidRPr="00EE1414" w:rsidRDefault="00EE1414" w:rsidP="00EE1414">
      <w:pPr>
        <w:rPr>
          <w:rFonts w:cs="Times New Roman"/>
        </w:rPr>
      </w:pPr>
    </w:p>
    <w:p w:rsidR="00EE1414" w:rsidRPr="00EE1414" w:rsidRDefault="00EE1414" w:rsidP="00EE1414">
      <w:pPr>
        <w:rPr>
          <w:rFonts w:cs="Times New Roman"/>
        </w:rPr>
      </w:pPr>
    </w:p>
    <w:p w:rsidR="00EE1414" w:rsidRDefault="00EE1414" w:rsidP="00EE1414">
      <w:pPr>
        <w:rPr>
          <w:rFonts w:cs="Times New Roman"/>
        </w:rPr>
      </w:pPr>
    </w:p>
    <w:p w:rsidR="00EE1414" w:rsidRPr="00EE1414" w:rsidRDefault="00EE1414" w:rsidP="00EE1414">
      <w:pPr>
        <w:rPr>
          <w:rFonts w:cs="Times New Roman"/>
        </w:rPr>
      </w:pPr>
    </w:p>
    <w:p w:rsidR="00EE1414" w:rsidRDefault="00EE1414" w:rsidP="00EE1414">
      <w:pPr>
        <w:tabs>
          <w:tab w:val="left" w:pos="1290"/>
          <w:tab w:val="center" w:pos="4277"/>
        </w:tabs>
        <w:jc w:val="left"/>
        <w:rPr>
          <w:rFonts w:cs="Times New Roman"/>
        </w:rPr>
      </w:pPr>
      <w:r>
        <w:rPr>
          <w:rFonts w:cs="Times New Roman"/>
        </w:rPr>
        <w:t>En el diagrama de secuencia, se detallan los procesos del módulo de centros turísticos.</w:t>
      </w:r>
    </w:p>
    <w:p w:rsidR="00EE1414" w:rsidRDefault="00EE1414" w:rsidP="00EE1414">
      <w:pPr>
        <w:tabs>
          <w:tab w:val="left" w:pos="1290"/>
          <w:tab w:val="center" w:pos="4277"/>
        </w:tabs>
        <w:jc w:val="left"/>
        <w:rPr>
          <w:rFonts w:cs="Times New Roman"/>
        </w:rPr>
      </w:pPr>
      <w:r>
        <w:rPr>
          <w:rFonts w:cs="Times New Roman"/>
        </w:rPr>
        <w:tab/>
      </w:r>
      <w:r>
        <w:rPr>
          <w:rFonts w:cs="Times New Roman"/>
        </w:rPr>
        <w:tab/>
      </w:r>
    </w:p>
    <w:p w:rsidR="00F96A3B" w:rsidRPr="00EE1414" w:rsidRDefault="00F96A3B" w:rsidP="00EE1414">
      <w:pPr>
        <w:rPr>
          <w:rFonts w:cs="Times New Roman"/>
        </w:rPr>
        <w:sectPr w:rsidR="00F96A3B" w:rsidRPr="00EE1414" w:rsidSect="00FA6B34">
          <w:headerReference w:type="first" r:id="rId83"/>
          <w:pgSz w:w="12240" w:h="15840"/>
          <w:pgMar w:top="1701" w:right="1418" w:bottom="1418" w:left="2268" w:header="709" w:footer="709" w:gutter="0"/>
          <w:cols w:space="708"/>
          <w:titlePg/>
          <w:docGrid w:linePitch="360"/>
        </w:sectPr>
      </w:pPr>
    </w:p>
    <w:p w:rsidR="00F96A3B" w:rsidRDefault="00F96A3B" w:rsidP="00F96A3B">
      <w:pPr>
        <w:spacing w:line="360" w:lineRule="auto"/>
        <w:rPr>
          <w:rFonts w:cs="Times New Roman"/>
          <w:b/>
        </w:rPr>
      </w:pPr>
      <w:r w:rsidRPr="000E0D8C">
        <w:rPr>
          <w:rFonts w:eastAsia="Calibri"/>
          <w:noProof/>
          <w:lang w:eastAsia="es-SV"/>
          <w14:ligatures w14:val="standard"/>
        </w:rPr>
        <w:lastRenderedPageBreak/>
        <mc:AlternateContent>
          <mc:Choice Requires="wps">
            <w:drawing>
              <wp:anchor distT="0" distB="0" distL="114300" distR="114300" simplePos="0" relativeHeight="251748352" behindDoc="0" locked="0" layoutInCell="1" allowOverlap="1" wp14:anchorId="60569F93" wp14:editId="7634BC2C">
                <wp:simplePos x="0" y="0"/>
                <wp:positionH relativeFrom="margin">
                  <wp:posOffset>-259080</wp:posOffset>
                </wp:positionH>
                <wp:positionV relativeFrom="paragraph">
                  <wp:posOffset>3396614</wp:posOffset>
                </wp:positionV>
                <wp:extent cx="5396230" cy="714375"/>
                <wp:effectExtent l="0" t="0" r="0" b="0"/>
                <wp:wrapNone/>
                <wp:docPr id="699" name="239 Rectángulo"/>
                <wp:cNvGraphicFramePr/>
                <a:graphic xmlns:a="http://schemas.openxmlformats.org/drawingml/2006/main">
                  <a:graphicData uri="http://schemas.microsoft.com/office/word/2010/wordprocessingShape">
                    <wps:wsp>
                      <wps:cNvSpPr/>
                      <wps:spPr>
                        <a:xfrm>
                          <a:off x="0" y="0"/>
                          <a:ext cx="5396230" cy="714375"/>
                        </a:xfrm>
                        <a:prstGeom prst="rect">
                          <a:avLst/>
                        </a:prstGeom>
                        <a:noFill/>
                        <a:ln w="25400" cap="flat" cmpd="sng" algn="ctr">
                          <a:noFill/>
                          <a:prstDash val="solid"/>
                        </a:ln>
                        <a:effectLst/>
                      </wps:spPr>
                      <wps:txbx>
                        <w:txbxContent>
                          <w:p w:rsidR="00CF564D" w:rsidRPr="00740EC8" w:rsidRDefault="00CF564D" w:rsidP="00740EC8">
                            <w:pPr>
                              <w:spacing w:after="0" w:line="360" w:lineRule="auto"/>
                              <w:jc w:val="left"/>
                              <w:rPr>
                                <w:sz w:val="22"/>
                              </w:rPr>
                            </w:pPr>
                            <w:bookmarkStart w:id="144" w:name="_Toc444185272"/>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11</w:t>
                            </w:r>
                            <w:r w:rsidRPr="00885741">
                              <w:rPr>
                                <w:b/>
                                <w:sz w:val="22"/>
                              </w:rPr>
                              <w:fldChar w:fldCharType="end"/>
                            </w:r>
                            <w:r w:rsidRPr="00885741">
                              <w:rPr>
                                <w:b/>
                                <w:sz w:val="22"/>
                              </w:rPr>
                              <w:t>:</w:t>
                            </w:r>
                            <w:r>
                              <w:rPr>
                                <w:sz w:val="22"/>
                              </w:rPr>
                              <w:t xml:space="preserve"> Diagrama de Secuencia de Mó</w:t>
                            </w:r>
                            <w:r w:rsidRPr="00885741">
                              <w:rPr>
                                <w:sz w:val="22"/>
                              </w:rPr>
                              <w:t>dulo Centros Turísticos</w:t>
                            </w:r>
                            <w:bookmarkEnd w:id="144"/>
                          </w:p>
                          <w:p w:rsidR="00CF564D" w:rsidRPr="00885741" w:rsidRDefault="00CF564D" w:rsidP="00740EC8">
                            <w:pPr>
                              <w:pStyle w:val="Sinespaciado"/>
                              <w:spacing w:line="360" w:lineRule="auto"/>
                              <w:rPr>
                                <w:rFonts w:ascii="Arial" w:hAnsi="Arial" w:cs="Arial"/>
                                <w:i/>
                                <w:sz w:val="20"/>
                                <w:szCs w:val="24"/>
                              </w:rPr>
                            </w:pPr>
                            <w:r w:rsidRPr="00885741">
                              <w:rPr>
                                <w:rFonts w:ascii="Arial" w:hAnsi="Arial" w:cs="Arial"/>
                                <w:b/>
                                <w:sz w:val="20"/>
                                <w:szCs w:val="24"/>
                              </w:rPr>
                              <w:t>Fuente</w:t>
                            </w:r>
                            <w:r w:rsidRPr="001D092D">
                              <w:rPr>
                                <w:rFonts w:ascii="Arial" w:hAnsi="Arial" w:cs="Arial"/>
                                <w:sz w:val="20"/>
                                <w:szCs w:val="24"/>
                              </w:rPr>
                              <w:t xml:space="preserve">: </w:t>
                            </w:r>
                            <w:r w:rsidRPr="00885741">
                              <w:rPr>
                                <w:rFonts w:ascii="Arial" w:hAnsi="Arial" w:cs="Arial"/>
                                <w:i/>
                                <w:sz w:val="20"/>
                                <w:szCs w:val="24"/>
                              </w:rPr>
                              <w:t>Equipo de desarrollo.</w:t>
                            </w:r>
                          </w:p>
                          <w:p w:rsidR="00CF564D" w:rsidRDefault="00CF564D" w:rsidP="00740EC8">
                            <w:pPr>
                              <w:keepNext/>
                              <w:spacing w:after="0" w:line="360" w:lineRule="auto"/>
                              <w:rPr>
                                <w:b/>
                                <w:bCs/>
                                <w:color w:val="000000" w:themeColor="text1"/>
                                <w:sz w:val="20"/>
                              </w:rPr>
                            </w:pPr>
                          </w:p>
                          <w:p w:rsidR="00CF564D" w:rsidRDefault="00CF564D" w:rsidP="00740EC8">
                            <w:pPr>
                              <w:spacing w:after="0" w:line="360" w:lineRule="auto"/>
                              <w:rPr>
                                <w:bCs/>
                                <w:color w:val="000000" w:themeColor="text1"/>
                                <w:sz w:val="18"/>
                                <w:szCs w:val="18"/>
                              </w:rPr>
                            </w:pPr>
                            <w:r>
                              <w:rPr>
                                <w:bCs/>
                                <w:color w:val="000000" w:themeColor="text1"/>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3" style="position:absolute;left:0;text-align:left;margin-left:-20.4pt;margin-top:267.45pt;width:424.9pt;height:56.2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" filled="f" stroked="f" strokeweight="2pt">
                <v:textbox>
                  <w:txbxContent>
                    <w:p w:rsidR="00CF564D" w:rsidRPr="00740EC8" w:rsidRDefault="00CF564D" w:rsidP="00740EC8">
                      <w:pPr>
                        <w:spacing w:after="0" w:line="360" w:lineRule="auto"/>
                        <w:jc w:val="left"/>
                        <w:rPr>
                          <w:sz w:val="22"/>
                        </w:rPr>
                      </w:pPr>
                      <w:bookmarkStart w:id="150" w:name="_Toc444185272"/>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11</w:t>
                      </w:r>
                      <w:r w:rsidRPr="00885741">
                        <w:rPr>
                          <w:b/>
                          <w:sz w:val="22"/>
                        </w:rPr>
                        <w:fldChar w:fldCharType="end"/>
                      </w:r>
                      <w:r w:rsidRPr="00885741">
                        <w:rPr>
                          <w:b/>
                          <w:sz w:val="22"/>
                        </w:rPr>
                        <w:t>:</w:t>
                      </w:r>
                      <w:r>
                        <w:rPr>
                          <w:sz w:val="22"/>
                        </w:rPr>
                        <w:t xml:space="preserve"> Diagrama de Secuencia de Mó</w:t>
                      </w:r>
                      <w:r w:rsidRPr="00885741">
                        <w:rPr>
                          <w:sz w:val="22"/>
                        </w:rPr>
                        <w:t>dulo Centros Turísticos</w:t>
                      </w:r>
                      <w:bookmarkEnd w:id="150"/>
                    </w:p>
                    <w:p w:rsidR="00CF564D" w:rsidRPr="00885741" w:rsidRDefault="00CF564D" w:rsidP="00740EC8">
                      <w:pPr>
                        <w:pStyle w:val="Sinespaciado"/>
                        <w:spacing w:line="360" w:lineRule="auto"/>
                        <w:rPr>
                          <w:rFonts w:ascii="Arial" w:hAnsi="Arial" w:cs="Arial"/>
                          <w:i/>
                          <w:sz w:val="20"/>
                          <w:szCs w:val="24"/>
                        </w:rPr>
                      </w:pPr>
                      <w:r w:rsidRPr="00885741">
                        <w:rPr>
                          <w:rFonts w:ascii="Arial" w:hAnsi="Arial" w:cs="Arial"/>
                          <w:b/>
                          <w:sz w:val="20"/>
                          <w:szCs w:val="24"/>
                        </w:rPr>
                        <w:t>Fuente</w:t>
                      </w:r>
                      <w:r w:rsidRPr="001D092D">
                        <w:rPr>
                          <w:rFonts w:ascii="Arial" w:hAnsi="Arial" w:cs="Arial"/>
                          <w:sz w:val="20"/>
                          <w:szCs w:val="24"/>
                        </w:rPr>
                        <w:t xml:space="preserve">: </w:t>
                      </w:r>
                      <w:r w:rsidRPr="00885741">
                        <w:rPr>
                          <w:rFonts w:ascii="Arial" w:hAnsi="Arial" w:cs="Arial"/>
                          <w:i/>
                          <w:sz w:val="20"/>
                          <w:szCs w:val="24"/>
                        </w:rPr>
                        <w:t>Equipo de desarrollo.</w:t>
                      </w:r>
                    </w:p>
                    <w:p w:rsidR="00CF564D" w:rsidRDefault="00CF564D" w:rsidP="00740EC8">
                      <w:pPr>
                        <w:keepNext/>
                        <w:spacing w:after="0" w:line="360" w:lineRule="auto"/>
                        <w:rPr>
                          <w:b/>
                          <w:bCs/>
                          <w:color w:val="000000" w:themeColor="text1"/>
                          <w:sz w:val="20"/>
                        </w:rPr>
                      </w:pPr>
                    </w:p>
                    <w:p w:rsidR="00CF564D" w:rsidRDefault="00CF564D" w:rsidP="00740EC8">
                      <w:pPr>
                        <w:spacing w:after="0" w:line="360" w:lineRule="auto"/>
                        <w:rPr>
                          <w:bCs/>
                          <w:color w:val="000000" w:themeColor="text1"/>
                          <w:sz w:val="18"/>
                          <w:szCs w:val="18"/>
                        </w:rPr>
                      </w:pPr>
                      <w:r>
                        <w:rPr>
                          <w:bCs/>
                          <w:color w:val="000000" w:themeColor="text1"/>
                          <w:sz w:val="18"/>
                          <w:szCs w:val="18"/>
                        </w:rPr>
                        <w:t xml:space="preserve">       </w:t>
                      </w:r>
                    </w:p>
                  </w:txbxContent>
                </v:textbox>
                <w10:wrap anchorx="margin"/>
              </v:rect>
            </w:pict>
          </mc:Fallback>
        </mc:AlternateContent>
      </w:r>
      <w:r>
        <w:rPr>
          <w:rFonts w:cs="Times New Roman"/>
          <w:b/>
          <w:noProof/>
          <w:lang w:eastAsia="es-SV"/>
        </w:rPr>
        <w:drawing>
          <wp:inline distT="0" distB="0" distL="0" distR="0" wp14:anchorId="6023E8E8" wp14:editId="5CAAEF1C">
            <wp:extent cx="5612130" cy="3503400"/>
            <wp:effectExtent l="0" t="0" r="0" b="0"/>
            <wp:docPr id="1183" name="Imagen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12130" cy="3503400"/>
                    </a:xfrm>
                    <a:prstGeom prst="rect">
                      <a:avLst/>
                    </a:prstGeom>
                    <a:noFill/>
                    <a:ln>
                      <a:noFill/>
                    </a:ln>
                  </pic:spPr>
                </pic:pic>
              </a:graphicData>
            </a:graphic>
          </wp:inline>
        </w:drawing>
      </w:r>
    </w:p>
    <w:p w:rsidR="00F96A3B" w:rsidRDefault="00F96A3B" w:rsidP="00F96A3B">
      <w:pPr>
        <w:spacing w:line="360" w:lineRule="auto"/>
        <w:rPr>
          <w:rFonts w:cs="Times New Roman"/>
          <w:b/>
          <w:noProof/>
          <w:lang w:eastAsia="es-SV"/>
        </w:rPr>
      </w:pPr>
      <w:r w:rsidRPr="000E0D8C">
        <w:rPr>
          <w:rFonts w:eastAsia="Calibri"/>
          <w:noProof/>
          <w:lang w:eastAsia="es-SV"/>
          <w14:ligatures w14:val="standard"/>
        </w:rPr>
        <mc:AlternateContent>
          <mc:Choice Requires="wps">
            <w:drawing>
              <wp:anchor distT="0" distB="0" distL="114300" distR="114300" simplePos="0" relativeHeight="251750400" behindDoc="0" locked="0" layoutInCell="1" allowOverlap="1" wp14:anchorId="24A3F56B" wp14:editId="410AC118">
                <wp:simplePos x="0" y="0"/>
                <wp:positionH relativeFrom="margin">
                  <wp:posOffset>362170</wp:posOffset>
                </wp:positionH>
                <wp:positionV relativeFrom="paragraph">
                  <wp:posOffset>7603683</wp:posOffset>
                </wp:positionV>
                <wp:extent cx="4843780" cy="461645"/>
                <wp:effectExtent l="0" t="0" r="0" b="0"/>
                <wp:wrapNone/>
                <wp:docPr id="253" name="239 Rectángulo"/>
                <wp:cNvGraphicFramePr/>
                <a:graphic xmlns:a="http://schemas.openxmlformats.org/drawingml/2006/main">
                  <a:graphicData uri="http://schemas.microsoft.com/office/word/2010/wordprocessingShape">
                    <wps:wsp>
                      <wps:cNvSpPr/>
                      <wps:spPr>
                        <a:xfrm>
                          <a:off x="0" y="0"/>
                          <a:ext cx="4843780" cy="461645"/>
                        </a:xfrm>
                        <a:prstGeom prst="rect">
                          <a:avLst/>
                        </a:prstGeom>
                        <a:noFill/>
                        <a:ln w="25400" cap="flat" cmpd="sng" algn="ctr">
                          <a:noFill/>
                          <a:prstDash val="solid"/>
                        </a:ln>
                        <a:effectLst/>
                      </wps:spPr>
                      <wps:txbx>
                        <w:txbxContent>
                          <w:p w:rsidR="00CF564D" w:rsidRPr="007E3B44" w:rsidRDefault="00CF564D" w:rsidP="00F96A3B">
                            <w:pPr>
                              <w:pStyle w:val="Sinespaciado"/>
                              <w:rPr>
                                <w:sz w:val="20"/>
                                <w:szCs w:val="24"/>
                              </w:rPr>
                            </w:pPr>
                            <w:r w:rsidRPr="007E3B44">
                              <w:rPr>
                                <w:b/>
                                <w:i/>
                                <w:sz w:val="20"/>
                                <w:szCs w:val="24"/>
                              </w:rPr>
                              <w:t xml:space="preserve">Figura </w:t>
                            </w:r>
                            <w:r>
                              <w:rPr>
                                <w:b/>
                                <w:i/>
                                <w:sz w:val="20"/>
                                <w:szCs w:val="24"/>
                              </w:rPr>
                              <w:t>43</w:t>
                            </w:r>
                            <w:r w:rsidRPr="007E3B44">
                              <w:rPr>
                                <w:i/>
                                <w:sz w:val="20"/>
                                <w:szCs w:val="24"/>
                              </w:rPr>
                              <w:t>:</w:t>
                            </w:r>
                            <w:r w:rsidRPr="007E3B44">
                              <w:rPr>
                                <w:sz w:val="20"/>
                                <w:szCs w:val="24"/>
                              </w:rPr>
                              <w:t xml:space="preserve"> Diagrama de secuencia editar y eliminar centro turístico.</w:t>
                            </w:r>
                          </w:p>
                          <w:p w:rsidR="00CF564D" w:rsidRPr="007E3B44" w:rsidRDefault="00CF564D" w:rsidP="00F96A3B">
                            <w:pPr>
                              <w:pStyle w:val="Sinespaciado"/>
                              <w:rPr>
                                <w:i/>
                                <w:sz w:val="20"/>
                                <w:szCs w:val="24"/>
                              </w:rPr>
                            </w:pPr>
                            <w:r w:rsidRPr="007E3B44">
                              <w:rPr>
                                <w:sz w:val="20"/>
                                <w:szCs w:val="24"/>
                              </w:rPr>
                              <w:t>Fuente: Equipo de desarrollo</w:t>
                            </w:r>
                            <w:r w:rsidRPr="007E3B44">
                              <w:rPr>
                                <w:i/>
                                <w:sz w:val="20"/>
                                <w:szCs w:val="24"/>
                              </w:rPr>
                              <w:t>.</w:t>
                            </w:r>
                          </w:p>
                          <w:p w:rsidR="00CF564D" w:rsidRPr="007E3B44" w:rsidRDefault="00CF564D" w:rsidP="00F96A3B">
                            <w:pPr>
                              <w:keepNext/>
                              <w:spacing w:after="0" w:line="240" w:lineRule="auto"/>
                              <w:rPr>
                                <w:b/>
                                <w:bCs/>
                                <w:color w:val="000000" w:themeColor="text1"/>
                                <w:sz w:val="16"/>
                              </w:rPr>
                            </w:pPr>
                          </w:p>
                          <w:p w:rsidR="00CF564D" w:rsidRPr="007E3B44" w:rsidRDefault="00CF564D" w:rsidP="00F96A3B">
                            <w:pPr>
                              <w:spacing w:after="0" w:line="240" w:lineRule="auto"/>
                              <w:rPr>
                                <w:bCs/>
                                <w:color w:val="000000" w:themeColor="text1"/>
                                <w:sz w:val="14"/>
                                <w:szCs w:val="18"/>
                              </w:rPr>
                            </w:pPr>
                            <w:r w:rsidRPr="007E3B44">
                              <w:rPr>
                                <w:bCs/>
                                <w:color w:val="000000" w:themeColor="text1"/>
                                <w:sz w:val="14"/>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4" style="position:absolute;left:0;text-align:left;margin-left:28.5pt;margin-top:598.7pt;width:381.4pt;height:36.3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" filled="f" stroked="f" strokeweight="2pt">
                <v:textbox>
                  <w:txbxContent>
                    <w:p w:rsidR="00CF564D" w:rsidRPr="007E3B44" w:rsidRDefault="00CF564D" w:rsidP="00F96A3B">
                      <w:pPr>
                        <w:pStyle w:val="Sinespaciado"/>
                        <w:rPr>
                          <w:sz w:val="20"/>
                          <w:szCs w:val="24"/>
                        </w:rPr>
                      </w:pPr>
                      <w:r w:rsidRPr="007E3B44">
                        <w:rPr>
                          <w:b/>
                          <w:i/>
                          <w:sz w:val="20"/>
                          <w:szCs w:val="24"/>
                        </w:rPr>
                        <w:t xml:space="preserve">Figura </w:t>
                      </w:r>
                      <w:r>
                        <w:rPr>
                          <w:b/>
                          <w:i/>
                          <w:sz w:val="20"/>
                          <w:szCs w:val="24"/>
                        </w:rPr>
                        <w:t>43</w:t>
                      </w:r>
                      <w:r w:rsidRPr="007E3B44">
                        <w:rPr>
                          <w:i/>
                          <w:sz w:val="20"/>
                          <w:szCs w:val="24"/>
                        </w:rPr>
                        <w:t>:</w:t>
                      </w:r>
                      <w:r w:rsidRPr="007E3B44">
                        <w:rPr>
                          <w:sz w:val="20"/>
                          <w:szCs w:val="24"/>
                        </w:rPr>
                        <w:t xml:space="preserve"> Diagrama de secuencia editar y eliminar centro turístico.</w:t>
                      </w:r>
                    </w:p>
                    <w:p w:rsidR="00CF564D" w:rsidRPr="007E3B44" w:rsidRDefault="00CF564D" w:rsidP="00F96A3B">
                      <w:pPr>
                        <w:pStyle w:val="Sinespaciado"/>
                        <w:rPr>
                          <w:i/>
                          <w:sz w:val="20"/>
                          <w:szCs w:val="24"/>
                        </w:rPr>
                      </w:pPr>
                      <w:r w:rsidRPr="007E3B44">
                        <w:rPr>
                          <w:sz w:val="20"/>
                          <w:szCs w:val="24"/>
                        </w:rPr>
                        <w:t>Fuente: Equipo de desarrollo</w:t>
                      </w:r>
                      <w:r w:rsidRPr="007E3B44">
                        <w:rPr>
                          <w:i/>
                          <w:sz w:val="20"/>
                          <w:szCs w:val="24"/>
                        </w:rPr>
                        <w:t>.</w:t>
                      </w:r>
                    </w:p>
                    <w:p w:rsidR="00CF564D" w:rsidRPr="007E3B44" w:rsidRDefault="00CF564D" w:rsidP="00F96A3B">
                      <w:pPr>
                        <w:keepNext/>
                        <w:spacing w:after="0" w:line="240" w:lineRule="auto"/>
                        <w:rPr>
                          <w:b/>
                          <w:bCs/>
                          <w:color w:val="000000" w:themeColor="text1"/>
                          <w:sz w:val="16"/>
                        </w:rPr>
                      </w:pPr>
                    </w:p>
                    <w:p w:rsidR="00CF564D" w:rsidRPr="007E3B44" w:rsidRDefault="00CF564D" w:rsidP="00F96A3B">
                      <w:pPr>
                        <w:spacing w:after="0" w:line="240" w:lineRule="auto"/>
                        <w:rPr>
                          <w:bCs/>
                          <w:color w:val="000000" w:themeColor="text1"/>
                          <w:sz w:val="14"/>
                          <w:szCs w:val="18"/>
                        </w:rPr>
                      </w:pPr>
                      <w:r w:rsidRPr="007E3B44">
                        <w:rPr>
                          <w:bCs/>
                          <w:color w:val="000000" w:themeColor="text1"/>
                          <w:sz w:val="14"/>
                          <w:szCs w:val="18"/>
                        </w:rPr>
                        <w:t xml:space="preserve">       </w:t>
                      </w:r>
                    </w:p>
                  </w:txbxContent>
                </v:textbox>
                <w10:wrap anchorx="margin"/>
              </v:rect>
            </w:pict>
          </mc:Fallback>
        </mc:AlternateContent>
      </w:r>
    </w:p>
    <w:p w:rsidR="00740EC8" w:rsidRDefault="00EE1414" w:rsidP="00EE1414">
      <w:pPr>
        <w:spacing w:line="360" w:lineRule="auto"/>
        <w:jc w:val="left"/>
        <w:rPr>
          <w:rFonts w:cs="Times New Roman"/>
          <w:b/>
        </w:rPr>
      </w:pPr>
      <w:r>
        <w:rPr>
          <w:rFonts w:cs="Times New Roman"/>
        </w:rPr>
        <w:t>Diagrama de secuencia para el módulo de gestión de los turistas.</w:t>
      </w:r>
      <w:r>
        <w:rPr>
          <w:rFonts w:cs="Times New Roman"/>
          <w:b/>
        </w:rPr>
        <w:tab/>
      </w:r>
      <w:r>
        <w:rPr>
          <w:rFonts w:cs="Times New Roman"/>
          <w:b/>
        </w:rPr>
        <w:tab/>
      </w:r>
      <w:r>
        <w:rPr>
          <w:rFonts w:cs="Times New Roman"/>
          <w:b/>
        </w:rPr>
        <w:tab/>
      </w:r>
    </w:p>
    <w:p w:rsidR="003C55DC" w:rsidRDefault="00F96A3B" w:rsidP="00F96A3B">
      <w:pPr>
        <w:spacing w:line="360" w:lineRule="auto"/>
        <w:rPr>
          <w:rFonts w:cs="Times New Roman"/>
          <w:b/>
        </w:rPr>
        <w:sectPr w:rsidR="003C55DC" w:rsidSect="00FA6B34">
          <w:headerReference w:type="default" r:id="rId85"/>
          <w:headerReference w:type="first" r:id="rId86"/>
          <w:pgSz w:w="12240" w:h="15840"/>
          <w:pgMar w:top="1701" w:right="1418" w:bottom="1418" w:left="2268" w:header="709" w:footer="709" w:gutter="0"/>
          <w:cols w:space="708"/>
          <w:titlePg/>
          <w:docGrid w:linePitch="360"/>
        </w:sectPr>
      </w:pPr>
      <w:r w:rsidRPr="000E0D8C">
        <w:rPr>
          <w:rFonts w:eastAsia="Calibri"/>
          <w:noProof/>
          <w:lang w:eastAsia="es-SV"/>
          <w14:ligatures w14:val="standard"/>
        </w:rPr>
        <mc:AlternateContent>
          <mc:Choice Requires="wps">
            <w:drawing>
              <wp:anchor distT="0" distB="0" distL="114300" distR="114300" simplePos="0" relativeHeight="251751424" behindDoc="0" locked="0" layoutInCell="1" allowOverlap="1" wp14:anchorId="549E8A89" wp14:editId="61359B49">
                <wp:simplePos x="0" y="0"/>
                <wp:positionH relativeFrom="margin">
                  <wp:posOffset>-97155</wp:posOffset>
                </wp:positionH>
                <wp:positionV relativeFrom="paragraph">
                  <wp:posOffset>2708910</wp:posOffset>
                </wp:positionV>
                <wp:extent cx="5100955" cy="790575"/>
                <wp:effectExtent l="0" t="0" r="0" b="0"/>
                <wp:wrapNone/>
                <wp:docPr id="1153" name="239 Rectángulo"/>
                <wp:cNvGraphicFramePr/>
                <a:graphic xmlns:a="http://schemas.openxmlformats.org/drawingml/2006/main">
                  <a:graphicData uri="http://schemas.microsoft.com/office/word/2010/wordprocessingShape">
                    <wps:wsp>
                      <wps:cNvSpPr/>
                      <wps:spPr>
                        <a:xfrm>
                          <a:off x="0" y="0"/>
                          <a:ext cx="5100955" cy="790575"/>
                        </a:xfrm>
                        <a:prstGeom prst="rect">
                          <a:avLst/>
                        </a:prstGeom>
                        <a:noFill/>
                        <a:ln w="25400" cap="flat" cmpd="sng" algn="ctr">
                          <a:noFill/>
                          <a:prstDash val="solid"/>
                        </a:ln>
                        <a:effectLst/>
                      </wps:spPr>
                      <wps:txbx>
                        <w:txbxContent>
                          <w:p w:rsidR="00CF564D" w:rsidRPr="00740EC8" w:rsidRDefault="00CF564D" w:rsidP="00740EC8">
                            <w:pPr>
                              <w:spacing w:after="0" w:line="360" w:lineRule="auto"/>
                              <w:jc w:val="left"/>
                              <w:rPr>
                                <w:sz w:val="22"/>
                              </w:rPr>
                            </w:pPr>
                            <w:bookmarkStart w:id="145" w:name="_Toc444185273"/>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12</w:t>
                            </w:r>
                            <w:r w:rsidRPr="00885741">
                              <w:rPr>
                                <w:b/>
                                <w:sz w:val="22"/>
                              </w:rPr>
                              <w:fldChar w:fldCharType="end"/>
                            </w:r>
                            <w:r w:rsidRPr="00885741">
                              <w:rPr>
                                <w:b/>
                                <w:sz w:val="22"/>
                              </w:rPr>
                              <w:t>:</w:t>
                            </w:r>
                            <w:r>
                              <w:rPr>
                                <w:sz w:val="22"/>
                              </w:rPr>
                              <w:t xml:space="preserve"> Diagrama de Secuencia de Mó</w:t>
                            </w:r>
                            <w:r w:rsidRPr="00885741">
                              <w:rPr>
                                <w:sz w:val="22"/>
                              </w:rPr>
                              <w:t>dulo Gestión de Turistas</w:t>
                            </w:r>
                            <w:bookmarkEnd w:id="145"/>
                          </w:p>
                          <w:p w:rsidR="00CF564D" w:rsidRPr="00052E6D" w:rsidRDefault="00CF564D" w:rsidP="00740EC8">
                            <w:pPr>
                              <w:pStyle w:val="Sinespaciado"/>
                              <w:spacing w:line="360" w:lineRule="auto"/>
                              <w:rPr>
                                <w:rFonts w:ascii="Arial" w:hAnsi="Arial" w:cs="Arial"/>
                                <w:i/>
                                <w:sz w:val="20"/>
                                <w:szCs w:val="24"/>
                              </w:rPr>
                            </w:pPr>
                            <w:r w:rsidRPr="00DD4524">
                              <w:rPr>
                                <w:rFonts w:ascii="Arial" w:hAnsi="Arial" w:cs="Arial"/>
                                <w:b/>
                                <w:sz w:val="20"/>
                                <w:szCs w:val="24"/>
                              </w:rPr>
                              <w:t>Fuente</w:t>
                            </w:r>
                            <w:r w:rsidRPr="00052E6D">
                              <w:rPr>
                                <w:rFonts w:ascii="Arial" w:hAnsi="Arial" w:cs="Arial"/>
                                <w:sz w:val="20"/>
                                <w:szCs w:val="24"/>
                              </w:rPr>
                              <w:t xml:space="preserve">: </w:t>
                            </w:r>
                            <w:r w:rsidRPr="00DD4524">
                              <w:rPr>
                                <w:rFonts w:ascii="Arial" w:hAnsi="Arial" w:cs="Arial"/>
                                <w:i/>
                                <w:sz w:val="20"/>
                                <w:szCs w:val="24"/>
                              </w:rPr>
                              <w:t>Equipo de desarrollo</w:t>
                            </w:r>
                            <w:r w:rsidRPr="00052E6D">
                              <w:rPr>
                                <w:rFonts w:ascii="Arial" w:hAnsi="Arial" w:cs="Arial"/>
                                <w:i/>
                                <w:sz w:val="20"/>
                                <w:szCs w:val="24"/>
                              </w:rPr>
                              <w:t>.</w:t>
                            </w:r>
                          </w:p>
                          <w:p w:rsidR="00CF564D" w:rsidRPr="007E3B44" w:rsidRDefault="00CF564D" w:rsidP="00F96A3B">
                            <w:pPr>
                              <w:keepNext/>
                              <w:spacing w:after="0" w:line="240" w:lineRule="auto"/>
                              <w:rPr>
                                <w:b/>
                                <w:bCs/>
                                <w:color w:val="000000" w:themeColor="text1"/>
                                <w:sz w:val="16"/>
                              </w:rPr>
                            </w:pPr>
                          </w:p>
                          <w:p w:rsidR="00CF564D" w:rsidRPr="007E3B44" w:rsidRDefault="00CF564D" w:rsidP="00F96A3B">
                            <w:pPr>
                              <w:spacing w:after="0" w:line="240" w:lineRule="auto"/>
                              <w:rPr>
                                <w:bCs/>
                                <w:color w:val="000000" w:themeColor="text1"/>
                                <w:sz w:val="14"/>
                                <w:szCs w:val="18"/>
                              </w:rPr>
                            </w:pPr>
                            <w:r w:rsidRPr="007E3B44">
                              <w:rPr>
                                <w:bCs/>
                                <w:color w:val="000000" w:themeColor="text1"/>
                                <w:sz w:val="14"/>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5" style="position:absolute;left:0;text-align:left;margin-left:-7.65pt;margin-top:213.3pt;width:401.65pt;height:62.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" filled="f" stroked="f" strokeweight="2pt">
                <v:textbox>
                  <w:txbxContent>
                    <w:p w:rsidR="00CF564D" w:rsidRPr="00740EC8" w:rsidRDefault="00CF564D" w:rsidP="00740EC8">
                      <w:pPr>
                        <w:spacing w:after="0" w:line="360" w:lineRule="auto"/>
                        <w:jc w:val="left"/>
                        <w:rPr>
                          <w:sz w:val="22"/>
                        </w:rPr>
                      </w:pPr>
                      <w:bookmarkStart w:id="152" w:name="_Toc444185273"/>
                      <w:r w:rsidRPr="00885741">
                        <w:rPr>
                          <w:b/>
                          <w:sz w:val="22"/>
                        </w:rPr>
                        <w:t xml:space="preserve">Figura </w:t>
                      </w:r>
                      <w:r w:rsidRPr="00885741">
                        <w:rPr>
                          <w:b/>
                          <w:sz w:val="22"/>
                        </w:rPr>
                        <w:fldChar w:fldCharType="begin"/>
                      </w:r>
                      <w:r w:rsidRPr="00885741">
                        <w:rPr>
                          <w:b/>
                          <w:sz w:val="22"/>
                        </w:rPr>
                        <w:instrText xml:space="preserve"> SEQ Figura \* ARABIC </w:instrText>
                      </w:r>
                      <w:r w:rsidRPr="00885741">
                        <w:rPr>
                          <w:b/>
                          <w:sz w:val="22"/>
                        </w:rPr>
                        <w:fldChar w:fldCharType="separate"/>
                      </w:r>
                      <w:r>
                        <w:rPr>
                          <w:b/>
                          <w:noProof/>
                          <w:sz w:val="22"/>
                        </w:rPr>
                        <w:t>12</w:t>
                      </w:r>
                      <w:r w:rsidRPr="00885741">
                        <w:rPr>
                          <w:b/>
                          <w:sz w:val="22"/>
                        </w:rPr>
                        <w:fldChar w:fldCharType="end"/>
                      </w:r>
                      <w:r w:rsidRPr="00885741">
                        <w:rPr>
                          <w:b/>
                          <w:sz w:val="22"/>
                        </w:rPr>
                        <w:t>:</w:t>
                      </w:r>
                      <w:r>
                        <w:rPr>
                          <w:sz w:val="22"/>
                        </w:rPr>
                        <w:t xml:space="preserve"> Diagrama de Secuencia de Mó</w:t>
                      </w:r>
                      <w:r w:rsidRPr="00885741">
                        <w:rPr>
                          <w:sz w:val="22"/>
                        </w:rPr>
                        <w:t>dulo Gestión de Turistas</w:t>
                      </w:r>
                      <w:bookmarkEnd w:id="152"/>
                    </w:p>
                    <w:p w:rsidR="00CF564D" w:rsidRPr="00052E6D" w:rsidRDefault="00CF564D" w:rsidP="00740EC8">
                      <w:pPr>
                        <w:pStyle w:val="Sinespaciado"/>
                        <w:spacing w:line="360" w:lineRule="auto"/>
                        <w:rPr>
                          <w:rFonts w:ascii="Arial" w:hAnsi="Arial" w:cs="Arial"/>
                          <w:i/>
                          <w:sz w:val="20"/>
                          <w:szCs w:val="24"/>
                        </w:rPr>
                      </w:pPr>
                      <w:r w:rsidRPr="00DD4524">
                        <w:rPr>
                          <w:rFonts w:ascii="Arial" w:hAnsi="Arial" w:cs="Arial"/>
                          <w:b/>
                          <w:sz w:val="20"/>
                          <w:szCs w:val="24"/>
                        </w:rPr>
                        <w:t>Fuente</w:t>
                      </w:r>
                      <w:r w:rsidRPr="00052E6D">
                        <w:rPr>
                          <w:rFonts w:ascii="Arial" w:hAnsi="Arial" w:cs="Arial"/>
                          <w:sz w:val="20"/>
                          <w:szCs w:val="24"/>
                        </w:rPr>
                        <w:t xml:space="preserve">: </w:t>
                      </w:r>
                      <w:r w:rsidRPr="00DD4524">
                        <w:rPr>
                          <w:rFonts w:ascii="Arial" w:hAnsi="Arial" w:cs="Arial"/>
                          <w:i/>
                          <w:sz w:val="20"/>
                          <w:szCs w:val="24"/>
                        </w:rPr>
                        <w:t>Equipo de desarrollo</w:t>
                      </w:r>
                      <w:r w:rsidRPr="00052E6D">
                        <w:rPr>
                          <w:rFonts w:ascii="Arial" w:hAnsi="Arial" w:cs="Arial"/>
                          <w:i/>
                          <w:sz w:val="20"/>
                          <w:szCs w:val="24"/>
                        </w:rPr>
                        <w:t>.</w:t>
                      </w:r>
                    </w:p>
                    <w:p w:rsidR="00CF564D" w:rsidRPr="007E3B44" w:rsidRDefault="00CF564D" w:rsidP="00F96A3B">
                      <w:pPr>
                        <w:keepNext/>
                        <w:spacing w:after="0" w:line="240" w:lineRule="auto"/>
                        <w:rPr>
                          <w:b/>
                          <w:bCs/>
                          <w:color w:val="000000" w:themeColor="text1"/>
                          <w:sz w:val="16"/>
                        </w:rPr>
                      </w:pPr>
                    </w:p>
                    <w:p w:rsidR="00CF564D" w:rsidRPr="007E3B44" w:rsidRDefault="00CF564D" w:rsidP="00F96A3B">
                      <w:pPr>
                        <w:spacing w:after="0" w:line="240" w:lineRule="auto"/>
                        <w:rPr>
                          <w:bCs/>
                          <w:color w:val="000000" w:themeColor="text1"/>
                          <w:sz w:val="14"/>
                          <w:szCs w:val="18"/>
                        </w:rPr>
                      </w:pPr>
                      <w:r w:rsidRPr="007E3B44">
                        <w:rPr>
                          <w:bCs/>
                          <w:color w:val="000000" w:themeColor="text1"/>
                          <w:sz w:val="14"/>
                          <w:szCs w:val="18"/>
                        </w:rPr>
                        <w:t xml:space="preserve">       </w:t>
                      </w:r>
                    </w:p>
                  </w:txbxContent>
                </v:textbox>
                <w10:wrap anchorx="margin"/>
              </v:rect>
            </w:pict>
          </mc:Fallback>
        </mc:AlternateContent>
      </w:r>
      <w:r>
        <w:rPr>
          <w:rFonts w:cs="Times New Roman"/>
          <w:b/>
          <w:noProof/>
          <w:lang w:eastAsia="es-SV"/>
        </w:rPr>
        <w:drawing>
          <wp:inline distT="0" distB="0" distL="0" distR="0" wp14:anchorId="6093207A" wp14:editId="0751C3D0">
            <wp:extent cx="4740843" cy="2547257"/>
            <wp:effectExtent l="0" t="0" r="3175" b="5715"/>
            <wp:docPr id="994" name="Imagen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7">
                      <a:extLst>
                        <a:ext uri="{28A0092B-C50C-407E-A947-70E740481C1C}">
                          <a14:useLocalDpi xmlns:a14="http://schemas.microsoft.com/office/drawing/2010/main" val="0"/>
                        </a:ext>
                      </a:extLst>
                    </a:blip>
                    <a:srcRect l="2626" t="6401" r="2864" b="9989"/>
                    <a:stretch/>
                  </pic:blipFill>
                  <pic:spPr bwMode="auto">
                    <a:xfrm>
                      <a:off x="0" y="0"/>
                      <a:ext cx="4745438" cy="2549726"/>
                    </a:xfrm>
                    <a:prstGeom prst="rect">
                      <a:avLst/>
                    </a:prstGeom>
                    <a:noFill/>
                    <a:ln>
                      <a:noFill/>
                    </a:ln>
                    <a:extLst>
                      <a:ext uri="{53640926-AAD7-44D8-BBD7-CCE9431645EC}">
                        <a14:shadowObscured xmlns:a14="http://schemas.microsoft.com/office/drawing/2010/main"/>
                      </a:ext>
                    </a:extLst>
                  </pic:spPr>
                </pic:pic>
              </a:graphicData>
            </a:graphic>
          </wp:inline>
        </w:drawing>
      </w:r>
    </w:p>
    <w:p w:rsidR="00320D3B" w:rsidRPr="000D5276" w:rsidRDefault="00553942" w:rsidP="00740EC8">
      <w:pPr>
        <w:pStyle w:val="Ttulo2"/>
        <w:spacing w:before="0" w:after="240" w:line="360" w:lineRule="auto"/>
        <w:rPr>
          <w:rFonts w:cs="Arial"/>
        </w:rPr>
      </w:pPr>
      <w:bookmarkStart w:id="146" w:name="_Toc444185857"/>
      <w:r>
        <w:rPr>
          <w:rFonts w:ascii="Arial Unicode MS" w:eastAsia="Arial Unicode MS" w:hAnsi="Arial Unicode MS" w:cs="Arial Unicode MS"/>
          <w:color w:val="auto"/>
          <w:sz w:val="24"/>
        </w:rPr>
        <w:lastRenderedPageBreak/>
        <w:t xml:space="preserve">3.2 </w:t>
      </w:r>
      <w:r w:rsidRPr="00A675C1">
        <w:rPr>
          <w:rFonts w:ascii="Arial" w:hAnsi="Arial" w:cs="Arial"/>
          <w:color w:val="auto"/>
          <w:sz w:val="24"/>
          <w:szCs w:val="24"/>
        </w:rPr>
        <w:t>REQUERIMIENTOS DE DESARROLLO DEL SISTEMA</w:t>
      </w:r>
      <w:bookmarkEnd w:id="146"/>
    </w:p>
    <w:p w:rsidR="002212A2" w:rsidRDefault="002212A2" w:rsidP="000D5276">
      <w:pPr>
        <w:pStyle w:val="Sinespaciado"/>
        <w:spacing w:line="480" w:lineRule="auto"/>
        <w:jc w:val="both"/>
        <w:rPr>
          <w:rFonts w:ascii="Arial" w:eastAsia="Calibri" w:hAnsi="Arial" w:cs="Arial"/>
          <w:szCs w:val="24"/>
        </w:rPr>
      </w:pPr>
      <w:r w:rsidRPr="000D5276">
        <w:rPr>
          <w:rFonts w:ascii="Arial" w:eastAsia="Times New Roman" w:hAnsi="Arial" w:cs="Arial"/>
          <w:szCs w:val="24"/>
        </w:rPr>
        <w:t xml:space="preserve">En esta sección se plantean todos aquellos elementos necesarios para el desarrollo del </w:t>
      </w:r>
      <w:r w:rsidRPr="00740EC8">
        <w:rPr>
          <w:rFonts w:ascii="Arial" w:eastAsia="Calibri" w:hAnsi="Arial" w:cs="Arial"/>
          <w:i/>
          <w:szCs w:val="24"/>
        </w:rPr>
        <w:t>SISTEMA DE GESTIÓN Y GUÍA TURÍSTICA PARA DISPOSITIVOS MÓVILES ANDROID EN EL SALVADOR</w:t>
      </w:r>
      <w:r w:rsidRPr="000D5276">
        <w:rPr>
          <w:rFonts w:ascii="Arial" w:eastAsia="Calibri" w:hAnsi="Arial" w:cs="Arial"/>
          <w:szCs w:val="24"/>
        </w:rPr>
        <w:t>.</w:t>
      </w:r>
    </w:p>
    <w:p w:rsidR="000D5276" w:rsidRPr="000D5276" w:rsidRDefault="000D5276" w:rsidP="000D5276">
      <w:pPr>
        <w:pStyle w:val="Sinespaciado"/>
        <w:spacing w:line="480" w:lineRule="auto"/>
        <w:jc w:val="both"/>
        <w:rPr>
          <w:rFonts w:ascii="Arial" w:eastAsia="Calibri" w:hAnsi="Arial" w:cs="Arial"/>
          <w:szCs w:val="24"/>
        </w:rPr>
      </w:pPr>
    </w:p>
    <w:p w:rsidR="002212A2" w:rsidRPr="000753D1" w:rsidRDefault="002212A2" w:rsidP="00083997">
      <w:pPr>
        <w:tabs>
          <w:tab w:val="left" w:pos="1145"/>
        </w:tabs>
        <w:spacing w:after="0"/>
        <w:contextualSpacing/>
        <w:jc w:val="both"/>
        <w:rPr>
          <w:rFonts w:eastAsia="Times New Roman"/>
          <w:bCs/>
          <w:lang w:val="es-ES"/>
        </w:rPr>
      </w:pPr>
      <w:r w:rsidRPr="000753D1">
        <w:rPr>
          <w:rFonts w:eastAsia="Times New Roman"/>
          <w:bCs/>
          <w:lang w:val="es-ES"/>
        </w:rPr>
        <w:t>A través de los requerimientos de desarrollo se elabor</w:t>
      </w:r>
      <w:r w:rsidR="00B83EAE">
        <w:rPr>
          <w:rFonts w:eastAsia="Times New Roman"/>
          <w:bCs/>
          <w:lang w:val="es-ES"/>
        </w:rPr>
        <w:t>ó</w:t>
      </w:r>
      <w:r w:rsidRPr="000753D1">
        <w:rPr>
          <w:rFonts w:eastAsia="Times New Roman"/>
          <w:bCs/>
          <w:lang w:val="es-ES"/>
        </w:rPr>
        <w:t xml:space="preserve"> una especificación completa de los recursos tecnológicos (software, hardware) y humanos que </w:t>
      </w:r>
      <w:r w:rsidR="00B83EAE">
        <w:rPr>
          <w:rFonts w:eastAsia="Times New Roman"/>
          <w:bCs/>
          <w:lang w:val="es-ES"/>
        </w:rPr>
        <w:t xml:space="preserve">fueron </w:t>
      </w:r>
      <w:r w:rsidRPr="000753D1">
        <w:rPr>
          <w:rFonts w:eastAsia="Times New Roman"/>
          <w:bCs/>
          <w:lang w:val="es-ES"/>
        </w:rPr>
        <w:t xml:space="preserve">utilizados en el desarrollo del </w:t>
      </w:r>
      <w:r w:rsidR="00740EC8">
        <w:rPr>
          <w:rFonts w:eastAsia="Times New Roman"/>
          <w:bCs/>
          <w:lang w:val="es-ES"/>
        </w:rPr>
        <w:t xml:space="preserve">presente sistema informático </w:t>
      </w:r>
      <w:r w:rsidRPr="000753D1">
        <w:rPr>
          <w:rFonts w:eastAsia="Times New Roman"/>
          <w:bCs/>
          <w:lang w:val="es-ES"/>
        </w:rPr>
        <w:t>para la institución. A continuación se describen cada uno de ellos:</w:t>
      </w:r>
    </w:p>
    <w:p w:rsidR="00587D86" w:rsidRDefault="00587D86" w:rsidP="00587D86">
      <w:pPr>
        <w:spacing w:line="360" w:lineRule="auto"/>
        <w:jc w:val="both"/>
        <w:rPr>
          <w:rFonts w:cs="Arial"/>
        </w:rPr>
      </w:pPr>
      <w:bookmarkStart w:id="147" w:name="_Toc332193057"/>
      <w:bookmarkStart w:id="148" w:name="_Toc332534124"/>
      <w:bookmarkStart w:id="149" w:name="_Toc421785336"/>
    </w:p>
    <w:p w:rsidR="002212A2" w:rsidRPr="000D5276" w:rsidRDefault="00123316" w:rsidP="002212A2">
      <w:pPr>
        <w:pStyle w:val="Ttulo3"/>
        <w:spacing w:after="240"/>
        <w:rPr>
          <w:rFonts w:ascii="Arial" w:hAnsi="Arial" w:cs="Arial"/>
          <w:color w:val="auto"/>
          <w:sz w:val="24"/>
          <w:szCs w:val="24"/>
        </w:rPr>
      </w:pPr>
      <w:bookmarkStart w:id="150" w:name="_Toc423090029"/>
      <w:bookmarkStart w:id="151" w:name="_Toc444185858"/>
      <w:bookmarkEnd w:id="147"/>
      <w:bookmarkEnd w:id="148"/>
      <w:bookmarkEnd w:id="149"/>
      <w:r>
        <w:rPr>
          <w:rFonts w:ascii="Arial" w:hAnsi="Arial" w:cs="Arial"/>
          <w:color w:val="auto"/>
          <w:sz w:val="24"/>
          <w:szCs w:val="24"/>
        </w:rPr>
        <w:t>3.2.1 R</w:t>
      </w:r>
      <w:r w:rsidRPr="00587D86">
        <w:rPr>
          <w:rFonts w:ascii="Arial" w:hAnsi="Arial" w:cs="Arial"/>
          <w:color w:val="auto"/>
          <w:sz w:val="24"/>
          <w:szCs w:val="24"/>
        </w:rPr>
        <w:t>equerimientos de software</w:t>
      </w:r>
      <w:bookmarkEnd w:id="150"/>
      <w:bookmarkEnd w:id="151"/>
    </w:p>
    <w:p w:rsidR="002212A2" w:rsidRPr="00A82DEA" w:rsidRDefault="00587D86" w:rsidP="00587D86">
      <w:pPr>
        <w:spacing w:after="0"/>
        <w:jc w:val="both"/>
        <w:rPr>
          <w:rFonts w:eastAsia="Times New Roman" w:cs="Arial"/>
          <w:lang w:eastAsia="es-SV"/>
        </w:rPr>
      </w:pPr>
      <w:r>
        <w:rPr>
          <w:rFonts w:cs="Arial"/>
          <w:lang w:eastAsia="es-SV"/>
        </w:rPr>
        <w:br/>
      </w:r>
      <w:r w:rsidR="002212A2" w:rsidRPr="00A82DEA">
        <w:rPr>
          <w:rFonts w:cs="Arial"/>
          <w:lang w:eastAsia="es-SV"/>
        </w:rPr>
        <w:t>El Software</w:t>
      </w:r>
      <w:r w:rsidR="002212A2" w:rsidRPr="00A82DEA">
        <w:rPr>
          <w:rFonts w:cs="Arial"/>
          <w:vertAlign w:val="superscript"/>
          <w:lang w:eastAsia="es-SV"/>
        </w:rPr>
        <w:footnoteReference w:id="19"/>
      </w:r>
      <w:r w:rsidR="002212A2" w:rsidRPr="00A82DEA">
        <w:rPr>
          <w:rFonts w:cs="Arial"/>
          <w:lang w:eastAsia="es-SV"/>
        </w:rPr>
        <w:t xml:space="preserve"> es un conjunto de programas, documentos, procedimientos, y rutinas asociadas con la operación de un sistema de cómputo. Distinguiéndose de los componentes físicos llamados hardware. Comúnmente a los programas de computación se les llama software; es el que asegura que el programa o sistema cumpla por completo con sus objetivos, opera con eficiencia, esta adecuadamente documentado, y suficientemente sencillo de operar. Es simplemente el conjunto de instrucciones individuales que se le proporciona al microprocesador para que pueda procesar los datos y generar los resultados esperados. El hardware por sí solo no puede hacer nada, </w:t>
      </w:r>
      <w:r w:rsidR="002212A2" w:rsidRPr="00A82DEA">
        <w:rPr>
          <w:rFonts w:eastAsia="Times New Roman" w:cs="Arial"/>
          <w:lang w:eastAsia="es-SV"/>
        </w:rPr>
        <w:t xml:space="preserve">pues es necesario </w:t>
      </w:r>
      <w:r w:rsidR="002212A2" w:rsidRPr="00A82DEA">
        <w:rPr>
          <w:rFonts w:eastAsia="Times New Roman" w:cs="Arial"/>
          <w:lang w:eastAsia="es-SV"/>
        </w:rPr>
        <w:lastRenderedPageBreak/>
        <w:t>que exista el software, que es el conjunto de instrucciones que hacen funcionar al hardware.</w:t>
      </w:r>
    </w:p>
    <w:p w:rsidR="002212A2" w:rsidRPr="00A82DEA" w:rsidRDefault="002212A2" w:rsidP="00A82DEA">
      <w:pPr>
        <w:spacing w:before="75" w:after="75"/>
        <w:jc w:val="both"/>
        <w:rPr>
          <w:rFonts w:eastAsia="Times New Roman" w:cs="Arial"/>
          <w:b/>
          <w:lang w:eastAsia="es-SV"/>
        </w:rPr>
      </w:pPr>
      <w:r w:rsidRPr="00A82DEA">
        <w:rPr>
          <w:rFonts w:eastAsia="Times New Roman" w:cs="Arial"/>
          <w:b/>
          <w:lang w:eastAsia="es-SV"/>
        </w:rPr>
        <w:t>El software se clasifica en cuatro diferentes Categorías:</w:t>
      </w:r>
    </w:p>
    <w:p w:rsidR="002212A2" w:rsidRPr="00A82DEA" w:rsidRDefault="002212A2" w:rsidP="00BC3835">
      <w:pPr>
        <w:numPr>
          <w:ilvl w:val="0"/>
          <w:numId w:val="22"/>
        </w:numPr>
        <w:spacing w:before="75" w:after="75" w:line="360" w:lineRule="auto"/>
        <w:jc w:val="both"/>
        <w:rPr>
          <w:rFonts w:eastAsia="Times New Roman" w:cs="Arial"/>
          <w:lang w:eastAsia="es-SV"/>
        </w:rPr>
      </w:pPr>
      <w:r w:rsidRPr="00A82DEA">
        <w:rPr>
          <w:rFonts w:eastAsia="Times New Roman" w:cs="Arial"/>
          <w:lang w:eastAsia="es-SV"/>
        </w:rPr>
        <w:t>Lenguajes de Programación.</w:t>
      </w:r>
    </w:p>
    <w:p w:rsidR="002212A2" w:rsidRPr="00A82DEA" w:rsidRDefault="002212A2" w:rsidP="00BC3835">
      <w:pPr>
        <w:numPr>
          <w:ilvl w:val="0"/>
          <w:numId w:val="22"/>
        </w:numPr>
        <w:spacing w:before="75" w:after="75" w:line="360" w:lineRule="auto"/>
        <w:jc w:val="both"/>
        <w:rPr>
          <w:rFonts w:eastAsia="Times New Roman" w:cs="Arial"/>
          <w:lang w:eastAsia="es-SV"/>
        </w:rPr>
      </w:pPr>
      <w:r w:rsidRPr="00A82DEA">
        <w:rPr>
          <w:rFonts w:eastAsia="Times New Roman" w:cs="Arial"/>
          <w:lang w:eastAsia="es-SV"/>
        </w:rPr>
        <w:t>Software de uso general.</w:t>
      </w:r>
    </w:p>
    <w:p w:rsidR="002212A2" w:rsidRPr="00A82DEA" w:rsidRDefault="002212A2" w:rsidP="00BC3835">
      <w:pPr>
        <w:numPr>
          <w:ilvl w:val="0"/>
          <w:numId w:val="22"/>
        </w:numPr>
        <w:spacing w:before="75" w:after="75" w:line="360" w:lineRule="auto"/>
        <w:jc w:val="both"/>
        <w:rPr>
          <w:rFonts w:eastAsia="Times New Roman" w:cs="Arial"/>
          <w:lang w:eastAsia="es-SV"/>
        </w:rPr>
      </w:pPr>
      <w:r w:rsidRPr="00A82DEA">
        <w:rPr>
          <w:rFonts w:eastAsia="Times New Roman" w:cs="Arial"/>
          <w:lang w:eastAsia="es-SV"/>
        </w:rPr>
        <w:t>Software de Aplicación.</w:t>
      </w:r>
    </w:p>
    <w:p w:rsidR="002212A2" w:rsidRPr="00A82DEA" w:rsidRDefault="002212A2" w:rsidP="00BC3835">
      <w:pPr>
        <w:numPr>
          <w:ilvl w:val="0"/>
          <w:numId w:val="22"/>
        </w:numPr>
        <w:spacing w:before="75" w:after="75" w:line="360" w:lineRule="auto"/>
        <w:jc w:val="both"/>
        <w:rPr>
          <w:rFonts w:eastAsia="Times New Roman" w:cs="Arial"/>
          <w:lang w:eastAsia="es-SV"/>
        </w:rPr>
      </w:pPr>
      <w:r w:rsidRPr="00A82DEA">
        <w:rPr>
          <w:rFonts w:eastAsia="Times New Roman" w:cs="Arial"/>
          <w:lang w:eastAsia="es-SV"/>
        </w:rPr>
        <w:t>Sistemas Operativos.</w:t>
      </w:r>
    </w:p>
    <w:p w:rsidR="002212A2" w:rsidRPr="00A82DEA" w:rsidRDefault="002212A2" w:rsidP="00740EC8">
      <w:pPr>
        <w:spacing w:before="240"/>
        <w:jc w:val="both"/>
        <w:rPr>
          <w:rFonts w:eastAsia="Calibri" w:cs="Arial"/>
        </w:rPr>
      </w:pPr>
      <w:r w:rsidRPr="00A82DEA">
        <w:rPr>
          <w:rFonts w:eastAsia="Calibri" w:cs="Arial"/>
        </w:rPr>
        <w:t xml:space="preserve">Luego de haber conocido la parte teórica de lo que es un software y sus clasificaciones se detallan </w:t>
      </w:r>
      <w:r w:rsidR="00BA07EC">
        <w:rPr>
          <w:rFonts w:eastAsia="Calibri" w:cs="Arial"/>
        </w:rPr>
        <w:t>los que se utilizaro</w:t>
      </w:r>
      <w:r w:rsidRPr="00A82DEA">
        <w:rPr>
          <w:rFonts w:eastAsia="Calibri" w:cs="Arial"/>
        </w:rPr>
        <w:t>n en el desarrollo del sistema informático</w:t>
      </w:r>
      <w:r w:rsidR="00BA07EC">
        <w:rPr>
          <w:rFonts w:eastAsia="Calibri" w:cs="Arial"/>
        </w:rPr>
        <w:t xml:space="preserve"> web</w:t>
      </w:r>
      <w:r w:rsidRPr="00A82DEA">
        <w:rPr>
          <w:rFonts w:eastAsia="Calibri" w:cs="Arial"/>
        </w:rPr>
        <w:t>.</w:t>
      </w:r>
    </w:p>
    <w:p w:rsidR="002212A2" w:rsidRPr="00A82DEA" w:rsidRDefault="002212A2" w:rsidP="00BC3835">
      <w:pPr>
        <w:pStyle w:val="Prrafodelista"/>
        <w:numPr>
          <w:ilvl w:val="0"/>
          <w:numId w:val="26"/>
        </w:numPr>
        <w:spacing w:line="480" w:lineRule="auto"/>
        <w:rPr>
          <w:rFonts w:ascii="Arial" w:hAnsi="Arial" w:cs="Arial"/>
          <w:b/>
          <w:sz w:val="24"/>
          <w:szCs w:val="24"/>
        </w:rPr>
      </w:pPr>
      <w:bookmarkStart w:id="152" w:name="_Toc329942999"/>
      <w:bookmarkStart w:id="153" w:name="_Toc332193058"/>
      <w:r w:rsidRPr="00A82DEA">
        <w:rPr>
          <w:rFonts w:ascii="Arial" w:hAnsi="Arial" w:cs="Arial"/>
          <w:b/>
          <w:sz w:val="24"/>
          <w:szCs w:val="24"/>
        </w:rPr>
        <w:t>Sistema operativo del servidor</w:t>
      </w:r>
      <w:bookmarkEnd w:id="152"/>
      <w:bookmarkEnd w:id="153"/>
      <w:r w:rsidRPr="00A82DEA">
        <w:rPr>
          <w:rFonts w:ascii="Arial" w:hAnsi="Arial" w:cs="Arial"/>
          <w:b/>
          <w:sz w:val="24"/>
          <w:szCs w:val="24"/>
        </w:rPr>
        <w:t>.</w:t>
      </w:r>
    </w:p>
    <w:p w:rsidR="002212A2" w:rsidRPr="00A82DEA" w:rsidRDefault="002212A2" w:rsidP="00A82DEA">
      <w:pPr>
        <w:spacing w:after="0"/>
        <w:jc w:val="both"/>
        <w:rPr>
          <w:rFonts w:eastAsia="Calibri" w:cs="Arial"/>
        </w:rPr>
      </w:pPr>
      <w:r w:rsidRPr="00A82DEA">
        <w:rPr>
          <w:rFonts w:eastAsia="Calibri" w:cs="Arial"/>
        </w:rPr>
        <w:t xml:space="preserve">Un </w:t>
      </w:r>
      <w:r w:rsidRPr="00A82DEA">
        <w:rPr>
          <w:rFonts w:eastAsia="Calibri" w:cs="Arial"/>
          <w:bCs/>
        </w:rPr>
        <w:t>sistema operativo</w:t>
      </w:r>
      <w:r w:rsidRPr="00A82DEA">
        <w:rPr>
          <w:rFonts w:eastAsia="Calibri" w:cs="Arial"/>
          <w:bCs/>
          <w:vertAlign w:val="superscript"/>
        </w:rPr>
        <w:footnoteReference w:id="20"/>
      </w:r>
      <w:r w:rsidRPr="00A82DEA">
        <w:rPr>
          <w:rFonts w:eastAsia="Calibri" w:cs="Arial"/>
        </w:rPr>
        <w:t xml:space="preserve"> es un programa o conjunto de programas de computadora destinado a permitir una gestión eficaz de sus recursos. Comienza a trabajar cuando se enciende el computador, y gestiona el hardware de la máquina desde los niveles más básicos, permitiendo también la interacción con el usuario.</w:t>
      </w:r>
    </w:p>
    <w:p w:rsidR="002212A2" w:rsidRDefault="002212A2" w:rsidP="00A82DEA">
      <w:pPr>
        <w:spacing w:after="0"/>
        <w:jc w:val="both"/>
        <w:rPr>
          <w:rFonts w:eastAsia="Calibri" w:cs="Arial"/>
        </w:rPr>
      </w:pPr>
      <w:r w:rsidRPr="00A82DEA">
        <w:rPr>
          <w:rFonts w:eastAsia="Calibri" w:cs="Arial"/>
        </w:rPr>
        <w:t>Los si</w:t>
      </w:r>
      <w:r w:rsidR="006712D0">
        <w:rPr>
          <w:rFonts w:eastAsia="Calibri" w:cs="Arial"/>
        </w:rPr>
        <w:t>stemas operativos que se us</w:t>
      </w:r>
      <w:r w:rsidRPr="00A82DEA">
        <w:rPr>
          <w:rFonts w:eastAsia="Calibri" w:cs="Arial"/>
        </w:rPr>
        <w:t>ar</w:t>
      </w:r>
      <w:r w:rsidR="00BA07EC">
        <w:rPr>
          <w:rFonts w:eastAsia="Calibri" w:cs="Arial"/>
        </w:rPr>
        <w:t>on</w:t>
      </w:r>
      <w:r w:rsidRPr="00A82DEA">
        <w:rPr>
          <w:rFonts w:eastAsia="Calibri" w:cs="Arial"/>
        </w:rPr>
        <w:t xml:space="preserve"> para  la aplicación son los que se presenta</w:t>
      </w:r>
      <w:r w:rsidR="00BA07EC">
        <w:rPr>
          <w:rFonts w:eastAsia="Calibri" w:cs="Arial"/>
        </w:rPr>
        <w:t>n</w:t>
      </w:r>
      <w:r w:rsidRPr="00A82DEA">
        <w:rPr>
          <w:rFonts w:eastAsia="Calibri" w:cs="Arial"/>
        </w:rPr>
        <w:t xml:space="preserve"> a continuación (</w:t>
      </w:r>
      <w:r w:rsidRPr="00E52C01">
        <w:rPr>
          <w:rFonts w:eastAsia="Calibri" w:cs="Arial"/>
        </w:rPr>
        <w:t xml:space="preserve">ver tabla </w:t>
      </w:r>
      <w:r w:rsidR="00E52C01" w:rsidRPr="00E52C01">
        <w:rPr>
          <w:rFonts w:eastAsia="Calibri" w:cs="Arial"/>
        </w:rPr>
        <w:t>16</w:t>
      </w:r>
      <w:r w:rsidRPr="00A82DEA">
        <w:rPr>
          <w:rFonts w:eastAsia="Calibri" w:cs="Arial"/>
        </w:rPr>
        <w:t>):</w:t>
      </w:r>
    </w:p>
    <w:p w:rsidR="000D5276" w:rsidRDefault="000D5276" w:rsidP="00A82DEA">
      <w:pPr>
        <w:spacing w:after="0"/>
        <w:jc w:val="both"/>
        <w:rPr>
          <w:rFonts w:eastAsia="Calibri" w:cs="Arial"/>
        </w:rPr>
      </w:pPr>
    </w:p>
    <w:p w:rsidR="002212A2" w:rsidRPr="00E52C01" w:rsidRDefault="00E52C01" w:rsidP="00E52C01">
      <w:pPr>
        <w:spacing w:after="0"/>
        <w:jc w:val="left"/>
        <w:rPr>
          <w:i/>
          <w:sz w:val="22"/>
        </w:rPr>
      </w:pPr>
      <w:bookmarkStart w:id="154" w:name="_Toc436763171"/>
      <w:r w:rsidRPr="00E52C01">
        <w:rPr>
          <w:b/>
          <w:sz w:val="22"/>
        </w:rPr>
        <w:lastRenderedPageBreak/>
        <w:t xml:space="preserve">Tabla </w:t>
      </w:r>
      <w:r w:rsidRPr="00E52C01">
        <w:rPr>
          <w:b/>
          <w:sz w:val="22"/>
        </w:rPr>
        <w:fldChar w:fldCharType="begin"/>
      </w:r>
      <w:r w:rsidRPr="00E52C01">
        <w:rPr>
          <w:b/>
          <w:sz w:val="22"/>
        </w:rPr>
        <w:instrText xml:space="preserve"> SEQ Tabla \* ARABIC </w:instrText>
      </w:r>
      <w:r w:rsidRPr="00E52C01">
        <w:rPr>
          <w:b/>
          <w:sz w:val="22"/>
        </w:rPr>
        <w:fldChar w:fldCharType="separate"/>
      </w:r>
      <w:r w:rsidR="000E374E">
        <w:rPr>
          <w:b/>
          <w:noProof/>
          <w:sz w:val="22"/>
        </w:rPr>
        <w:t>16</w:t>
      </w:r>
      <w:r w:rsidRPr="00E52C01">
        <w:rPr>
          <w:b/>
          <w:sz w:val="22"/>
        </w:rPr>
        <w:fldChar w:fldCharType="end"/>
      </w:r>
      <w:r w:rsidRPr="00E52C01">
        <w:rPr>
          <w:b/>
          <w:sz w:val="22"/>
        </w:rPr>
        <w:t>:</w:t>
      </w:r>
      <w:r w:rsidR="000D5276" w:rsidRPr="00E52C01">
        <w:rPr>
          <w:sz w:val="22"/>
        </w:rPr>
        <w:t xml:space="preserve"> </w:t>
      </w:r>
      <w:r w:rsidR="002212A2" w:rsidRPr="00E52C01">
        <w:rPr>
          <w:i/>
          <w:sz w:val="22"/>
        </w:rPr>
        <w:t>Sistema operativo a utilizar.</w:t>
      </w:r>
      <w:bookmarkEnd w:id="154"/>
      <w:r w:rsidR="002212A2" w:rsidRPr="00E52C01">
        <w:rPr>
          <w:i/>
          <w:sz w:val="22"/>
        </w:rPr>
        <w:t xml:space="preserve"> </w:t>
      </w:r>
    </w:p>
    <w:tbl>
      <w:tblPr>
        <w:tblStyle w:val="Listaclara-nfasis524"/>
        <w:tblW w:w="0" w:type="auto"/>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97"/>
        <w:gridCol w:w="5060"/>
      </w:tblGrid>
      <w:tr w:rsidR="002212A2" w:rsidRPr="000D5276" w:rsidTr="00FA6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7" w:type="dxa"/>
          </w:tcPr>
          <w:p w:rsidR="002212A2" w:rsidRPr="000D5276" w:rsidRDefault="002212A2" w:rsidP="00A82DEA">
            <w:pPr>
              <w:spacing w:line="480" w:lineRule="auto"/>
              <w:jc w:val="center"/>
              <w:rPr>
                <w:rFonts w:ascii="Arial" w:eastAsia="Calibri" w:hAnsi="Arial" w:cs="Arial"/>
                <w:sz w:val="20"/>
                <w:szCs w:val="20"/>
              </w:rPr>
            </w:pPr>
            <w:r w:rsidRPr="000D5276">
              <w:rPr>
                <w:rFonts w:ascii="Arial" w:eastAsia="Calibri" w:hAnsi="Arial" w:cs="Arial"/>
                <w:sz w:val="20"/>
                <w:szCs w:val="20"/>
              </w:rPr>
              <w:t>NOMBRES</w:t>
            </w:r>
          </w:p>
        </w:tc>
        <w:tc>
          <w:tcPr>
            <w:tcW w:w="5060" w:type="dxa"/>
          </w:tcPr>
          <w:p w:rsidR="002212A2" w:rsidRPr="000D5276" w:rsidRDefault="002212A2" w:rsidP="00A82DEA">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0D5276">
              <w:rPr>
                <w:rFonts w:ascii="Arial" w:eastAsia="Calibri" w:hAnsi="Arial" w:cs="Arial"/>
                <w:sz w:val="20"/>
                <w:szCs w:val="20"/>
              </w:rPr>
              <w:t>LOGOS</w:t>
            </w:r>
          </w:p>
        </w:tc>
      </w:tr>
      <w:tr w:rsidR="002212A2" w:rsidRPr="000D5276" w:rsidTr="00587D86">
        <w:trPr>
          <w:cnfStyle w:val="000000100000" w:firstRow="0" w:lastRow="0" w:firstColumn="0" w:lastColumn="0" w:oddVBand="0" w:evenVBand="0" w:oddHBand="1" w:evenHBand="0" w:firstRowFirstColumn="0" w:firstRowLastColumn="0" w:lastRowFirstColumn="0" w:lastRowLastColumn="0"/>
          <w:trHeight w:val="1711"/>
        </w:trPr>
        <w:tc>
          <w:tcPr>
            <w:cnfStyle w:val="001000000000" w:firstRow="0" w:lastRow="0" w:firstColumn="1" w:lastColumn="0" w:oddVBand="0" w:evenVBand="0" w:oddHBand="0" w:evenHBand="0" w:firstRowFirstColumn="0" w:firstRowLastColumn="0" w:lastRowFirstColumn="0" w:lastRowLastColumn="0"/>
            <w:tcW w:w="3597" w:type="dxa"/>
            <w:vAlign w:val="center"/>
          </w:tcPr>
          <w:p w:rsidR="002212A2" w:rsidRPr="000D5276" w:rsidRDefault="002212A2" w:rsidP="00A82DEA">
            <w:pPr>
              <w:spacing w:line="480" w:lineRule="auto"/>
              <w:rPr>
                <w:rFonts w:ascii="Arial" w:eastAsia="Calibri" w:hAnsi="Arial" w:cs="Arial"/>
                <w:sz w:val="20"/>
                <w:szCs w:val="20"/>
              </w:rPr>
            </w:pPr>
            <w:r w:rsidRPr="000D5276">
              <w:rPr>
                <w:rFonts w:ascii="Arial" w:eastAsia="Calibri" w:hAnsi="Arial" w:cs="Arial"/>
                <w:sz w:val="20"/>
                <w:szCs w:val="20"/>
                <w:lang w:val="es-ES_tradnl"/>
              </w:rPr>
              <w:t>Windows 7:</w:t>
            </w:r>
            <w:r w:rsidRPr="000D5276">
              <w:rPr>
                <w:rFonts w:ascii="Arial" w:eastAsia="Calibri" w:hAnsi="Arial" w:cs="Arial"/>
                <w:b w:val="0"/>
                <w:sz w:val="20"/>
                <w:szCs w:val="20"/>
                <w:lang w:val="es-ES_tradnl"/>
              </w:rPr>
              <w:t xml:space="preserve"> para el desarrollo de la aplicación y pruebas como grupo de trabajo.</w:t>
            </w:r>
          </w:p>
        </w:tc>
        <w:tc>
          <w:tcPr>
            <w:tcW w:w="5060" w:type="dxa"/>
          </w:tcPr>
          <w:p w:rsidR="002212A2" w:rsidRPr="000D5276" w:rsidRDefault="002212A2" w:rsidP="00A82DEA">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0D5276">
              <w:rPr>
                <w:rFonts w:eastAsia="Calibri" w:cs="Arial"/>
                <w:noProof/>
                <w:sz w:val="20"/>
                <w:szCs w:val="20"/>
                <w:lang w:eastAsia="es-SV"/>
              </w:rPr>
              <w:drawing>
                <wp:inline distT="0" distB="0" distL="0" distR="0" wp14:anchorId="66D1ADB8" wp14:editId="15025DAA">
                  <wp:extent cx="946205" cy="1067839"/>
                  <wp:effectExtent l="0" t="0" r="6350" b="0"/>
                  <wp:docPr id="625" name="Imagen 625" descr="http://t2.gstatic.com/images?q=tbn:ANd9GcSjNgw8IWGpJv9gwHaeLTu72Ns19H93DfxrK57W7ZqsYolrzg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t2.gstatic.com/images?q=tbn:ANd9GcSjNgw8IWGpJv9gwHaeLTu72Ns19H93DfxrK57W7ZqsYolrzg0d"/>
                          <pic:cNvPicPr>
                            <a:picLocks noChangeAspect="1" noChangeArrowheads="1"/>
                          </pic:cNvPicPr>
                        </pic:nvPicPr>
                        <pic:blipFill rotWithShape="1">
                          <a:blip r:embed="rId88">
                            <a:extLst>
                              <a:ext uri="{28A0092B-C50C-407E-A947-70E740481C1C}">
                                <a14:useLocalDpi xmlns:a14="http://schemas.microsoft.com/office/drawing/2010/main" val="0"/>
                              </a:ext>
                            </a:extLst>
                          </a:blip>
                          <a:srcRect r="56832"/>
                          <a:stretch/>
                        </pic:blipFill>
                        <pic:spPr bwMode="auto">
                          <a:xfrm>
                            <a:off x="0" y="0"/>
                            <a:ext cx="946170" cy="1067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212A2" w:rsidRPr="000D5276" w:rsidTr="00FA6B34">
        <w:trPr>
          <w:trHeight w:val="2799"/>
        </w:trPr>
        <w:tc>
          <w:tcPr>
            <w:cnfStyle w:val="001000000000" w:firstRow="0" w:lastRow="0" w:firstColumn="1" w:lastColumn="0" w:oddVBand="0" w:evenVBand="0" w:oddHBand="0" w:evenHBand="0" w:firstRowFirstColumn="0" w:firstRowLastColumn="0" w:lastRowFirstColumn="0" w:lastRowLastColumn="0"/>
            <w:tcW w:w="8657" w:type="dxa"/>
            <w:gridSpan w:val="2"/>
            <w:vAlign w:val="center"/>
          </w:tcPr>
          <w:p w:rsidR="00587D86" w:rsidRDefault="00587D86" w:rsidP="00A82DEA">
            <w:pPr>
              <w:spacing w:before="240" w:line="480" w:lineRule="auto"/>
              <w:ind w:left="720"/>
              <w:contextualSpacing/>
              <w:rPr>
                <w:rFonts w:ascii="Arial" w:eastAsia="Calibri" w:hAnsi="Arial" w:cs="Arial"/>
                <w:noProof/>
                <w:sz w:val="20"/>
                <w:szCs w:val="20"/>
                <w:lang w:eastAsia="es-SV"/>
              </w:rPr>
            </w:pPr>
          </w:p>
          <w:p w:rsidR="002212A2" w:rsidRPr="000D5276" w:rsidRDefault="002212A2" w:rsidP="00A82DEA">
            <w:pPr>
              <w:spacing w:before="240" w:line="480" w:lineRule="auto"/>
              <w:ind w:left="720"/>
              <w:contextualSpacing/>
              <w:rPr>
                <w:rFonts w:ascii="Arial" w:eastAsia="Calibri" w:hAnsi="Arial" w:cs="Arial"/>
                <w:noProof/>
                <w:sz w:val="20"/>
                <w:szCs w:val="20"/>
                <w:lang w:eastAsia="es-SV"/>
              </w:rPr>
            </w:pPr>
            <w:r w:rsidRPr="000D5276">
              <w:rPr>
                <w:rFonts w:ascii="Arial" w:eastAsia="Calibri" w:hAnsi="Arial" w:cs="Arial"/>
                <w:noProof/>
                <w:sz w:val="20"/>
                <w:szCs w:val="20"/>
                <w:lang w:eastAsia="es-SV"/>
              </w:rPr>
              <w:t>CARACTERISTICAS DEL SISTEMA OPERATIVO</w:t>
            </w:r>
          </w:p>
          <w:p w:rsidR="002212A2" w:rsidRPr="000D5276" w:rsidRDefault="002212A2" w:rsidP="00BC3835">
            <w:pPr>
              <w:numPr>
                <w:ilvl w:val="0"/>
                <w:numId w:val="21"/>
              </w:numPr>
              <w:spacing w:line="480" w:lineRule="auto"/>
              <w:rPr>
                <w:rFonts w:ascii="Arial" w:eastAsia="Calibri" w:hAnsi="Arial" w:cs="Arial"/>
                <w:b w:val="0"/>
                <w:sz w:val="20"/>
                <w:szCs w:val="20"/>
              </w:rPr>
            </w:pPr>
            <w:r w:rsidRPr="000D5276">
              <w:rPr>
                <w:rFonts w:ascii="Arial" w:eastAsia="Calibri" w:hAnsi="Arial" w:cs="Arial"/>
                <w:b w:val="0"/>
                <w:sz w:val="20"/>
                <w:szCs w:val="20"/>
              </w:rPr>
              <w:t xml:space="preserve">Proporcionan comodidad en el uso de un computador. </w:t>
            </w:r>
          </w:p>
          <w:p w:rsidR="002212A2" w:rsidRPr="000D5276" w:rsidRDefault="002212A2" w:rsidP="00BC3835">
            <w:pPr>
              <w:numPr>
                <w:ilvl w:val="0"/>
                <w:numId w:val="21"/>
              </w:numPr>
              <w:spacing w:line="480" w:lineRule="auto"/>
              <w:rPr>
                <w:rFonts w:ascii="Arial" w:eastAsia="Calibri" w:hAnsi="Arial" w:cs="Arial"/>
                <w:b w:val="0"/>
                <w:sz w:val="20"/>
                <w:szCs w:val="20"/>
              </w:rPr>
            </w:pPr>
            <w:r w:rsidRPr="000D5276">
              <w:rPr>
                <w:rFonts w:ascii="Arial" w:eastAsia="Calibri" w:hAnsi="Arial" w:cs="Arial"/>
                <w:b w:val="0"/>
                <w:sz w:val="20"/>
                <w:szCs w:val="20"/>
              </w:rPr>
              <w:t xml:space="preserve">Gestionan de manera eficiente los recursos del equipo, ejecutando servicios para los procesos (programas). </w:t>
            </w:r>
          </w:p>
          <w:p w:rsidR="002212A2" w:rsidRPr="000D5276" w:rsidRDefault="002212A2" w:rsidP="00BC3835">
            <w:pPr>
              <w:numPr>
                <w:ilvl w:val="0"/>
                <w:numId w:val="21"/>
              </w:numPr>
              <w:spacing w:line="480" w:lineRule="auto"/>
              <w:rPr>
                <w:rFonts w:ascii="Arial" w:eastAsia="Calibri" w:hAnsi="Arial" w:cs="Arial"/>
                <w:b w:val="0"/>
                <w:sz w:val="20"/>
                <w:szCs w:val="20"/>
              </w:rPr>
            </w:pPr>
            <w:r w:rsidRPr="000D5276">
              <w:rPr>
                <w:rFonts w:ascii="Arial" w:eastAsia="Calibri" w:hAnsi="Arial" w:cs="Arial"/>
                <w:b w:val="0"/>
                <w:sz w:val="20"/>
                <w:szCs w:val="20"/>
              </w:rPr>
              <w:t xml:space="preserve">Brindan una interfaz al usuario, ejecutando instrucciones (comandos).  </w:t>
            </w:r>
          </w:p>
          <w:p w:rsidR="002212A2" w:rsidRPr="000D5276" w:rsidRDefault="002212A2" w:rsidP="00BC3835">
            <w:pPr>
              <w:numPr>
                <w:ilvl w:val="0"/>
                <w:numId w:val="21"/>
              </w:numPr>
              <w:spacing w:line="480" w:lineRule="auto"/>
              <w:rPr>
                <w:rFonts w:eastAsia="Calibri"/>
                <w:sz w:val="20"/>
                <w:szCs w:val="20"/>
              </w:rPr>
            </w:pPr>
            <w:r w:rsidRPr="000D5276">
              <w:rPr>
                <w:rFonts w:ascii="Arial" w:eastAsia="Calibri" w:hAnsi="Arial" w:cs="Arial"/>
                <w:b w:val="0"/>
                <w:sz w:val="20"/>
                <w:szCs w:val="20"/>
              </w:rPr>
              <w:t>Permiten que los cambios debidos al desarrollo del propio sistema operativo se puedan realizar sin interferir    con los servicios que ya se prestan (</w:t>
            </w:r>
            <w:proofErr w:type="spellStart"/>
            <w:r w:rsidRPr="000D5276">
              <w:rPr>
                <w:rFonts w:ascii="Arial" w:eastAsia="Calibri" w:hAnsi="Arial" w:cs="Arial"/>
                <w:b w:val="0"/>
                <w:sz w:val="20"/>
                <w:szCs w:val="20"/>
              </w:rPr>
              <w:t>evolutividad</w:t>
            </w:r>
            <w:proofErr w:type="spellEnd"/>
            <w:r w:rsidRPr="000D5276">
              <w:rPr>
                <w:rFonts w:ascii="Arial" w:eastAsia="Calibri" w:hAnsi="Arial" w:cs="Arial"/>
                <w:b w:val="0"/>
                <w:sz w:val="20"/>
                <w:szCs w:val="20"/>
              </w:rPr>
              <w:t>).</w:t>
            </w:r>
            <w:r w:rsidRPr="000D5276">
              <w:rPr>
                <w:rFonts w:eastAsia="Calibri"/>
                <w:sz w:val="20"/>
                <w:szCs w:val="20"/>
              </w:rPr>
              <w:t xml:space="preserve"> </w:t>
            </w:r>
          </w:p>
        </w:tc>
      </w:tr>
    </w:tbl>
    <w:p w:rsidR="002212A2" w:rsidRPr="007C2942" w:rsidRDefault="002212A2" w:rsidP="00587D86">
      <w:pPr>
        <w:tabs>
          <w:tab w:val="left" w:pos="1145"/>
        </w:tabs>
        <w:spacing w:before="240" w:after="0" w:line="360" w:lineRule="auto"/>
        <w:jc w:val="left"/>
        <w:rPr>
          <w:rFonts w:eastAsia="Times New Roman"/>
          <w:bCs/>
          <w:sz w:val="28"/>
        </w:rPr>
      </w:pPr>
      <w:r w:rsidRPr="00587D86">
        <w:rPr>
          <w:rFonts w:eastAsia="Calibri"/>
          <w:b/>
          <w:bCs/>
          <w:i/>
          <w:sz w:val="20"/>
          <w:szCs w:val="18"/>
          <w:lang w:val="es-ES"/>
        </w:rPr>
        <w:t>Fuente</w:t>
      </w:r>
      <w:r w:rsidRPr="007C2942">
        <w:rPr>
          <w:rFonts w:eastAsia="Calibri"/>
          <w:bCs/>
          <w:sz w:val="20"/>
          <w:szCs w:val="18"/>
          <w:lang w:val="es-ES"/>
        </w:rPr>
        <w:t>: Equipo de desarrollo del sistema informático.</w:t>
      </w:r>
    </w:p>
    <w:p w:rsidR="002212A2" w:rsidRPr="00A82DEA" w:rsidRDefault="002212A2" w:rsidP="00A82DEA">
      <w:pPr>
        <w:tabs>
          <w:tab w:val="left" w:pos="1145"/>
        </w:tabs>
        <w:spacing w:after="0"/>
        <w:ind w:left="720"/>
        <w:contextualSpacing/>
        <w:jc w:val="both"/>
        <w:rPr>
          <w:rFonts w:eastAsia="Calibri" w:cs="Arial"/>
          <w:lang w:val="es-ES"/>
        </w:rPr>
      </w:pPr>
    </w:p>
    <w:p w:rsidR="002212A2" w:rsidRPr="00A82DEA" w:rsidRDefault="002212A2" w:rsidP="00477519">
      <w:pPr>
        <w:tabs>
          <w:tab w:val="left" w:pos="1145"/>
        </w:tabs>
        <w:spacing w:after="0"/>
        <w:jc w:val="both"/>
        <w:rPr>
          <w:rFonts w:eastAsia="Calibri" w:cs="Arial"/>
        </w:rPr>
      </w:pPr>
      <w:r w:rsidRPr="00A82DEA">
        <w:rPr>
          <w:rFonts w:eastAsia="Calibri" w:cs="Arial"/>
          <w:b/>
        </w:rPr>
        <w:t xml:space="preserve">FTP (File Transfer </w:t>
      </w:r>
      <w:proofErr w:type="spellStart"/>
      <w:r w:rsidRPr="00A82DEA">
        <w:rPr>
          <w:rFonts w:eastAsia="Calibri" w:cs="Arial"/>
          <w:b/>
        </w:rPr>
        <w:t>Protocol</w:t>
      </w:r>
      <w:proofErr w:type="spellEnd"/>
      <w:r w:rsidRPr="00A82DEA">
        <w:rPr>
          <w:rFonts w:eastAsia="Calibri" w:cs="Arial"/>
          <w:b/>
        </w:rPr>
        <w:t>):</w:t>
      </w:r>
      <w:r w:rsidRPr="00A82DEA">
        <w:rPr>
          <w:rFonts w:eastAsia="Calibri" w:cs="Arial"/>
        </w:rPr>
        <w:t xml:space="preserve"> Es usado en internet y permite transferir archivos locales hacia un servidor web.</w:t>
      </w:r>
    </w:p>
    <w:p w:rsidR="002212A2" w:rsidRDefault="002212A2" w:rsidP="00477519">
      <w:pPr>
        <w:tabs>
          <w:tab w:val="left" w:pos="1145"/>
        </w:tabs>
        <w:jc w:val="both"/>
        <w:rPr>
          <w:rFonts w:eastAsia="Calibri" w:cs="Arial"/>
        </w:rPr>
      </w:pPr>
      <w:r w:rsidRPr="00A82DEA">
        <w:rPr>
          <w:rFonts w:eastAsia="Calibri" w:cs="Arial"/>
          <w:b/>
        </w:rPr>
        <w:t>SMTP (</w:t>
      </w:r>
      <w:r w:rsidRPr="00A82DEA">
        <w:rPr>
          <w:rFonts w:eastAsia="Calibri" w:cs="Arial"/>
          <w:b/>
          <w:bCs/>
        </w:rPr>
        <w:t xml:space="preserve">Simple Mail Transfer </w:t>
      </w:r>
      <w:proofErr w:type="spellStart"/>
      <w:r w:rsidRPr="00A82DEA">
        <w:rPr>
          <w:rFonts w:eastAsia="Calibri" w:cs="Arial"/>
          <w:b/>
          <w:bCs/>
        </w:rPr>
        <w:t>Protocol</w:t>
      </w:r>
      <w:proofErr w:type="spellEnd"/>
      <w:r w:rsidRPr="00A82DEA">
        <w:rPr>
          <w:rFonts w:eastAsia="Calibri" w:cs="Arial"/>
          <w:b/>
        </w:rPr>
        <w:t>):</w:t>
      </w:r>
      <w:r w:rsidRPr="00A82DEA">
        <w:rPr>
          <w:rFonts w:eastAsia="Calibri" w:cs="Arial"/>
        </w:rPr>
        <w:t xml:space="preserve"> Es protocolo Simple de Transferencia de Correo, es un Protocolo de red basado en textos utilizados para el intercambio de mensajes de correo electrónico entre computadoras u otros dispositivos.</w:t>
      </w:r>
    </w:p>
    <w:p w:rsidR="000B0058" w:rsidRPr="00A82DEA" w:rsidRDefault="000B0058" w:rsidP="00477519">
      <w:pPr>
        <w:tabs>
          <w:tab w:val="left" w:pos="1145"/>
        </w:tabs>
        <w:jc w:val="both"/>
        <w:rPr>
          <w:rFonts w:eastAsia="Calibri" w:cs="Arial"/>
        </w:rPr>
      </w:pPr>
    </w:p>
    <w:p w:rsidR="002212A2" w:rsidRPr="00A82DEA" w:rsidRDefault="002212A2" w:rsidP="00477519">
      <w:pPr>
        <w:tabs>
          <w:tab w:val="left" w:pos="1145"/>
        </w:tabs>
        <w:jc w:val="both"/>
        <w:rPr>
          <w:rFonts w:eastAsia="Calibri" w:cs="Arial"/>
        </w:rPr>
      </w:pPr>
      <w:r w:rsidRPr="00A82DEA">
        <w:rPr>
          <w:rFonts w:eastAsia="Calibri" w:cs="Arial"/>
          <w:b/>
        </w:rPr>
        <w:lastRenderedPageBreak/>
        <w:t>POP3 (</w:t>
      </w:r>
      <w:r w:rsidRPr="00A82DEA">
        <w:rPr>
          <w:rFonts w:eastAsia="Calibri" w:cs="Arial"/>
          <w:b/>
          <w:bCs/>
        </w:rPr>
        <w:t xml:space="preserve">Post Office </w:t>
      </w:r>
      <w:proofErr w:type="spellStart"/>
      <w:r w:rsidRPr="00A82DEA">
        <w:rPr>
          <w:rFonts w:eastAsia="Calibri" w:cs="Arial"/>
          <w:b/>
          <w:bCs/>
        </w:rPr>
        <w:t>Protocol</w:t>
      </w:r>
      <w:proofErr w:type="spellEnd"/>
      <w:r w:rsidRPr="00A82DEA">
        <w:rPr>
          <w:rFonts w:eastAsia="Calibri" w:cs="Arial"/>
          <w:b/>
        </w:rPr>
        <w:t xml:space="preserve">): </w:t>
      </w:r>
      <w:r w:rsidRPr="00A82DEA">
        <w:rPr>
          <w:rFonts w:eastAsia="Calibri" w:cs="Arial"/>
        </w:rPr>
        <w:t xml:space="preserve">Es </w:t>
      </w:r>
      <w:r w:rsidRPr="00A82DEA">
        <w:rPr>
          <w:rFonts w:eastAsia="Calibri" w:cs="Arial"/>
          <w:iCs/>
        </w:rPr>
        <w:t>protocolo de la oficina de correo</w:t>
      </w:r>
      <w:r w:rsidRPr="00A82DEA">
        <w:rPr>
          <w:rFonts w:eastAsia="Calibri" w:cs="Arial"/>
        </w:rPr>
        <w:t xml:space="preserve"> en clientes locales de correo para obtener los mensajes de correo electrónico almacenados en un servidor remoto.</w:t>
      </w:r>
    </w:p>
    <w:p w:rsidR="002212A2" w:rsidRPr="00A82DEA" w:rsidRDefault="002212A2" w:rsidP="00477519">
      <w:pPr>
        <w:tabs>
          <w:tab w:val="left" w:pos="1145"/>
        </w:tabs>
        <w:jc w:val="both"/>
        <w:rPr>
          <w:rFonts w:eastAsia="Calibri" w:cs="Arial"/>
        </w:rPr>
      </w:pPr>
      <w:r w:rsidRPr="00A82DEA">
        <w:rPr>
          <w:rFonts w:eastAsia="Calibri" w:cs="Arial"/>
          <w:b/>
        </w:rPr>
        <w:t>DNS (</w:t>
      </w:r>
      <w:proofErr w:type="spellStart"/>
      <w:r w:rsidRPr="00A82DEA">
        <w:rPr>
          <w:rFonts w:eastAsia="Calibri" w:cs="Arial"/>
          <w:b/>
          <w:bCs/>
        </w:rPr>
        <w:t>Domain</w:t>
      </w:r>
      <w:proofErr w:type="spellEnd"/>
      <w:r w:rsidRPr="00A82DEA">
        <w:rPr>
          <w:rFonts w:eastAsia="Calibri" w:cs="Arial"/>
          <w:b/>
          <w:bCs/>
        </w:rPr>
        <w:t xml:space="preserve"> </w:t>
      </w:r>
      <w:proofErr w:type="spellStart"/>
      <w:r w:rsidRPr="00A82DEA">
        <w:rPr>
          <w:rFonts w:eastAsia="Calibri" w:cs="Arial"/>
          <w:b/>
          <w:bCs/>
        </w:rPr>
        <w:t>Name</w:t>
      </w:r>
      <w:proofErr w:type="spellEnd"/>
      <w:r w:rsidRPr="00A82DEA">
        <w:rPr>
          <w:rFonts w:eastAsia="Calibri" w:cs="Arial"/>
          <w:b/>
          <w:bCs/>
        </w:rPr>
        <w:t xml:space="preserve"> </w:t>
      </w:r>
      <w:proofErr w:type="spellStart"/>
      <w:r w:rsidRPr="00A82DEA">
        <w:rPr>
          <w:rFonts w:eastAsia="Calibri" w:cs="Arial"/>
          <w:b/>
          <w:bCs/>
        </w:rPr>
        <w:t>System</w:t>
      </w:r>
      <w:proofErr w:type="spellEnd"/>
      <w:r w:rsidRPr="00A82DEA">
        <w:rPr>
          <w:rFonts w:eastAsia="Calibri" w:cs="Arial"/>
          <w:b/>
        </w:rPr>
        <w:t>):</w:t>
      </w:r>
      <w:r w:rsidRPr="00A82DEA">
        <w:rPr>
          <w:rFonts w:eastAsia="Calibri" w:cs="Arial"/>
        </w:rPr>
        <w:t xml:space="preserve"> Es un </w:t>
      </w:r>
      <w:r w:rsidRPr="00A82DEA">
        <w:rPr>
          <w:rFonts w:eastAsia="Calibri" w:cs="Arial"/>
          <w:bCs/>
        </w:rPr>
        <w:t>sistema de nombres de dominio</w:t>
      </w:r>
      <w:r w:rsidRPr="00A82DEA">
        <w:rPr>
          <w:rFonts w:eastAsia="Calibri" w:cs="Arial"/>
        </w:rPr>
        <w:t xml:space="preserve"> con  nomenclatura jerárquica para computadoras, servicios o cualquier recurso conectado a Internet o a una red privada.</w:t>
      </w:r>
    </w:p>
    <w:p w:rsidR="002212A2" w:rsidRPr="00A82DEA" w:rsidRDefault="002212A2" w:rsidP="00477519">
      <w:pPr>
        <w:tabs>
          <w:tab w:val="left" w:pos="1145"/>
        </w:tabs>
        <w:spacing w:after="0"/>
        <w:jc w:val="both"/>
        <w:rPr>
          <w:rFonts w:eastAsia="Calibri" w:cs="Arial"/>
        </w:rPr>
      </w:pPr>
      <w:r w:rsidRPr="00A82DEA">
        <w:rPr>
          <w:rFonts w:eastAsia="Calibri" w:cs="Arial"/>
          <w:b/>
        </w:rPr>
        <w:t xml:space="preserve"> HTTP/HTTPS</w:t>
      </w:r>
      <w:r w:rsidRPr="00A82DEA">
        <w:rPr>
          <w:rFonts w:eastAsia="Times New Roman" w:cs="Arial"/>
          <w:b/>
          <w:bCs/>
        </w:rPr>
        <w:t xml:space="preserve"> (</w:t>
      </w:r>
      <w:proofErr w:type="spellStart"/>
      <w:r w:rsidRPr="00A82DEA">
        <w:rPr>
          <w:rFonts w:eastAsia="Times New Roman" w:cs="Arial"/>
          <w:b/>
          <w:bCs/>
        </w:rPr>
        <w:t>Hyper</w:t>
      </w:r>
      <w:proofErr w:type="spellEnd"/>
      <w:r w:rsidRPr="00A82DEA">
        <w:rPr>
          <w:rFonts w:eastAsia="Times New Roman" w:cs="Arial"/>
          <w:b/>
          <w:bCs/>
        </w:rPr>
        <w:t xml:space="preserve"> Text Transfer </w:t>
      </w:r>
      <w:proofErr w:type="spellStart"/>
      <w:r w:rsidRPr="00A82DEA">
        <w:rPr>
          <w:rFonts w:eastAsia="Times New Roman" w:cs="Arial"/>
          <w:b/>
          <w:bCs/>
        </w:rPr>
        <w:t>Protocol</w:t>
      </w:r>
      <w:proofErr w:type="spellEnd"/>
      <w:r w:rsidRPr="00A82DEA">
        <w:rPr>
          <w:rFonts w:eastAsia="Times New Roman" w:cs="Arial"/>
          <w:b/>
          <w:bCs/>
        </w:rPr>
        <w:t>):</w:t>
      </w:r>
      <w:r w:rsidRPr="00A82DEA">
        <w:rPr>
          <w:rFonts w:eastAsia="Times New Roman" w:cs="Arial"/>
          <w:bCs/>
        </w:rPr>
        <w:t xml:space="preserve"> Es un lenguaje para intercambiar información entre servidores y clientes de la red y con una ‘S’ añadida al final, que hace referencia a “</w:t>
      </w:r>
      <w:proofErr w:type="spellStart"/>
      <w:r w:rsidRPr="00A82DEA">
        <w:rPr>
          <w:rFonts w:eastAsia="Times New Roman" w:cs="Arial"/>
          <w:bCs/>
          <w:iCs/>
        </w:rPr>
        <w:t>Secure</w:t>
      </w:r>
      <w:proofErr w:type="spellEnd"/>
      <w:r w:rsidRPr="00A82DEA">
        <w:rPr>
          <w:rFonts w:eastAsia="Times New Roman" w:cs="Arial"/>
          <w:bCs/>
          <w:iCs/>
        </w:rPr>
        <w:t xml:space="preserve"> Sockets </w:t>
      </w:r>
      <w:proofErr w:type="spellStart"/>
      <w:r w:rsidRPr="00A82DEA">
        <w:rPr>
          <w:rFonts w:eastAsia="Times New Roman" w:cs="Arial"/>
          <w:bCs/>
          <w:iCs/>
        </w:rPr>
        <w:t>Layer</w:t>
      </w:r>
      <w:proofErr w:type="spellEnd"/>
      <w:r w:rsidRPr="00A82DEA">
        <w:rPr>
          <w:rFonts w:eastAsia="Times New Roman" w:cs="Arial"/>
          <w:bCs/>
        </w:rPr>
        <w:t>” otro importante protocolo desarrollado para realizar transferencias de forma segura</w:t>
      </w:r>
      <w:r w:rsidRPr="00A82DEA">
        <w:rPr>
          <w:rFonts w:eastAsia="Calibri" w:cs="Arial"/>
        </w:rPr>
        <w:t>.</w:t>
      </w:r>
    </w:p>
    <w:p w:rsidR="002212A2" w:rsidRPr="000D5276" w:rsidRDefault="002212A2" w:rsidP="00587D86">
      <w:pPr>
        <w:spacing w:before="240"/>
        <w:jc w:val="both"/>
        <w:rPr>
          <w:rFonts w:cs="Arial"/>
          <w:b/>
        </w:rPr>
      </w:pPr>
      <w:bookmarkStart w:id="155" w:name="_Toc329943000"/>
      <w:bookmarkStart w:id="156" w:name="_Toc332193059"/>
      <w:r w:rsidRPr="000D5276">
        <w:rPr>
          <w:rFonts w:cs="Arial"/>
          <w:b/>
        </w:rPr>
        <w:t>Plataforma de desarrollo.</w:t>
      </w:r>
      <w:bookmarkEnd w:id="155"/>
      <w:bookmarkEnd w:id="156"/>
    </w:p>
    <w:p w:rsidR="002212A2" w:rsidRPr="00A82DEA" w:rsidRDefault="002212A2" w:rsidP="00A82DEA">
      <w:pPr>
        <w:shd w:val="clear" w:color="auto" w:fill="FFFFFF"/>
        <w:spacing w:after="0"/>
        <w:jc w:val="both"/>
        <w:textAlignment w:val="baseline"/>
        <w:rPr>
          <w:rFonts w:eastAsia="Calibri" w:cs="Arial"/>
        </w:rPr>
      </w:pPr>
      <w:r w:rsidRPr="00A82DEA">
        <w:rPr>
          <w:rFonts w:eastAsia="Times New Roman" w:cs="Arial"/>
          <w:bCs/>
        </w:rPr>
        <w:t xml:space="preserve">La plataforma de desarrollo son todas las herramientas para la generación del software algunas de estas son: compiladores o intérpretes, editores, lenguaje de programación, </w:t>
      </w:r>
      <w:proofErr w:type="spellStart"/>
      <w:r w:rsidRPr="00A82DEA">
        <w:rPr>
          <w:rFonts w:eastAsia="Times New Roman" w:cs="Arial"/>
          <w:bCs/>
        </w:rPr>
        <w:t>debugs</w:t>
      </w:r>
      <w:proofErr w:type="spellEnd"/>
      <w:r w:rsidRPr="00A82DEA">
        <w:rPr>
          <w:rFonts w:eastAsia="Times New Roman" w:cs="Arial"/>
          <w:bCs/>
        </w:rPr>
        <w:t>, IDE (</w:t>
      </w:r>
      <w:proofErr w:type="spellStart"/>
      <w:r w:rsidRPr="00A82DEA">
        <w:rPr>
          <w:rFonts w:eastAsia="Times New Roman" w:cs="Arial"/>
          <w:bCs/>
        </w:rPr>
        <w:t>Integrated</w:t>
      </w:r>
      <w:proofErr w:type="spellEnd"/>
      <w:r w:rsidRPr="00A82DEA">
        <w:rPr>
          <w:rFonts w:eastAsia="Times New Roman" w:cs="Arial"/>
          <w:bCs/>
        </w:rPr>
        <w:t xml:space="preserve"> </w:t>
      </w:r>
      <w:proofErr w:type="spellStart"/>
      <w:r w:rsidRPr="00A82DEA">
        <w:rPr>
          <w:rFonts w:eastAsia="Times New Roman" w:cs="Arial"/>
          <w:bCs/>
        </w:rPr>
        <w:t>device</w:t>
      </w:r>
      <w:proofErr w:type="spellEnd"/>
      <w:r w:rsidRPr="00A82DEA">
        <w:rPr>
          <w:rFonts w:eastAsia="Times New Roman" w:cs="Arial"/>
          <w:bCs/>
        </w:rPr>
        <w:t xml:space="preserve"> </w:t>
      </w:r>
      <w:proofErr w:type="spellStart"/>
      <w:r w:rsidRPr="00A82DEA">
        <w:rPr>
          <w:rFonts w:eastAsia="Times New Roman" w:cs="Arial"/>
          <w:bCs/>
        </w:rPr>
        <w:t>Electronics</w:t>
      </w:r>
      <w:proofErr w:type="spellEnd"/>
      <w:r w:rsidRPr="00A82DEA">
        <w:rPr>
          <w:rFonts w:eastAsia="Times New Roman" w:cs="Arial"/>
          <w:bCs/>
        </w:rPr>
        <w:t xml:space="preserve">). </w:t>
      </w:r>
      <w:r w:rsidRPr="00A82DEA">
        <w:rPr>
          <w:rFonts w:eastAsia="Calibri" w:cs="Arial"/>
        </w:rPr>
        <w:t xml:space="preserve">Las herramientas </w:t>
      </w:r>
      <w:r w:rsidR="000B0058">
        <w:rPr>
          <w:rFonts w:eastAsia="Calibri" w:cs="Arial"/>
        </w:rPr>
        <w:t>utilizadas</w:t>
      </w:r>
      <w:r w:rsidRPr="00A82DEA">
        <w:rPr>
          <w:rFonts w:eastAsia="Calibri" w:cs="Arial"/>
        </w:rPr>
        <w:t xml:space="preserve"> para el desarrollo del sistema son </w:t>
      </w:r>
      <w:r w:rsidRPr="003C55DC">
        <w:rPr>
          <w:rFonts w:eastAsia="Calibri" w:cs="Arial"/>
        </w:rPr>
        <w:t>(</w:t>
      </w:r>
      <w:r w:rsidR="003C55DC" w:rsidRPr="003C55DC">
        <w:rPr>
          <w:rFonts w:eastAsia="Calibri" w:cs="Arial"/>
        </w:rPr>
        <w:t xml:space="preserve">ver Tabla </w:t>
      </w:r>
      <w:r w:rsidRPr="003C55DC">
        <w:rPr>
          <w:rFonts w:eastAsia="Calibri" w:cs="Arial"/>
        </w:rPr>
        <w:t>1</w:t>
      </w:r>
      <w:r w:rsidR="003C55DC" w:rsidRPr="003C55DC">
        <w:rPr>
          <w:rFonts w:eastAsia="Calibri" w:cs="Arial"/>
        </w:rPr>
        <w:t>7</w:t>
      </w:r>
      <w:r w:rsidRPr="003C55DC">
        <w:rPr>
          <w:rFonts w:eastAsia="Calibri" w:cs="Arial"/>
        </w:rPr>
        <w:t>)</w:t>
      </w:r>
      <w:r w:rsidRPr="00A82DEA">
        <w:rPr>
          <w:rFonts w:eastAsia="Calibri" w:cs="Arial"/>
        </w:rPr>
        <w:t>:</w:t>
      </w:r>
    </w:p>
    <w:p w:rsidR="002212A2" w:rsidRPr="00A82DEA" w:rsidRDefault="002212A2" w:rsidP="00A82DEA">
      <w:pPr>
        <w:shd w:val="clear" w:color="auto" w:fill="FFFFFF"/>
        <w:spacing w:after="0"/>
        <w:jc w:val="both"/>
        <w:textAlignment w:val="baseline"/>
        <w:rPr>
          <w:rFonts w:eastAsia="Calibri" w:cs="Arial"/>
        </w:rPr>
      </w:pPr>
    </w:p>
    <w:p w:rsidR="004B409E" w:rsidRDefault="004B409E" w:rsidP="00A82DEA">
      <w:pPr>
        <w:pStyle w:val="Sinespaciado"/>
        <w:spacing w:line="480" w:lineRule="auto"/>
        <w:rPr>
          <w:rFonts w:ascii="Arial" w:eastAsia="Calibri" w:hAnsi="Arial" w:cs="Arial"/>
          <w:b/>
          <w:szCs w:val="24"/>
          <w:highlight w:val="yellow"/>
        </w:rPr>
      </w:pPr>
    </w:p>
    <w:p w:rsidR="004B409E" w:rsidRDefault="004B409E" w:rsidP="00A82DEA">
      <w:pPr>
        <w:pStyle w:val="Sinespaciado"/>
        <w:spacing w:line="480" w:lineRule="auto"/>
        <w:rPr>
          <w:rFonts w:ascii="Arial" w:eastAsia="Calibri" w:hAnsi="Arial" w:cs="Arial"/>
          <w:b/>
          <w:szCs w:val="24"/>
          <w:highlight w:val="yellow"/>
        </w:rPr>
      </w:pPr>
    </w:p>
    <w:p w:rsidR="004B409E" w:rsidRDefault="004B409E" w:rsidP="00A82DEA">
      <w:pPr>
        <w:pStyle w:val="Sinespaciado"/>
        <w:spacing w:line="480" w:lineRule="auto"/>
        <w:rPr>
          <w:rFonts w:ascii="Arial" w:eastAsia="Calibri" w:hAnsi="Arial" w:cs="Arial"/>
          <w:b/>
          <w:szCs w:val="24"/>
          <w:highlight w:val="yellow"/>
        </w:rPr>
      </w:pPr>
    </w:p>
    <w:p w:rsidR="00477519" w:rsidRDefault="00477519" w:rsidP="00A82DEA">
      <w:pPr>
        <w:pStyle w:val="Sinespaciado"/>
        <w:spacing w:line="480" w:lineRule="auto"/>
        <w:rPr>
          <w:rFonts w:ascii="Arial" w:eastAsia="Calibri" w:hAnsi="Arial" w:cs="Arial"/>
          <w:b/>
          <w:szCs w:val="24"/>
          <w:highlight w:val="yellow"/>
        </w:rPr>
      </w:pPr>
    </w:p>
    <w:p w:rsidR="002212A2" w:rsidRPr="003C55DC" w:rsidRDefault="003C55DC" w:rsidP="003C55DC">
      <w:pPr>
        <w:spacing w:after="0"/>
        <w:jc w:val="left"/>
        <w:rPr>
          <w:rFonts w:eastAsia="Calibri" w:cs="Arial"/>
          <w:i/>
          <w:sz w:val="22"/>
          <w:szCs w:val="22"/>
        </w:rPr>
      </w:pPr>
      <w:bookmarkStart w:id="157" w:name="_Toc436763172"/>
      <w:r w:rsidRPr="003C55DC">
        <w:rPr>
          <w:b/>
          <w:sz w:val="22"/>
          <w:szCs w:val="22"/>
        </w:rPr>
        <w:lastRenderedPageBreak/>
        <w:t xml:space="preserve">Tabla </w:t>
      </w:r>
      <w:r w:rsidRPr="003C55DC">
        <w:rPr>
          <w:b/>
          <w:sz w:val="22"/>
          <w:szCs w:val="22"/>
        </w:rPr>
        <w:fldChar w:fldCharType="begin"/>
      </w:r>
      <w:r w:rsidRPr="003C55DC">
        <w:rPr>
          <w:b/>
          <w:sz w:val="22"/>
          <w:szCs w:val="22"/>
        </w:rPr>
        <w:instrText xml:space="preserve"> SEQ Tabla \* ARABIC </w:instrText>
      </w:r>
      <w:r w:rsidRPr="003C55DC">
        <w:rPr>
          <w:b/>
          <w:sz w:val="22"/>
          <w:szCs w:val="22"/>
        </w:rPr>
        <w:fldChar w:fldCharType="separate"/>
      </w:r>
      <w:r w:rsidR="000E374E">
        <w:rPr>
          <w:b/>
          <w:noProof/>
          <w:sz w:val="22"/>
          <w:szCs w:val="22"/>
        </w:rPr>
        <w:t>17</w:t>
      </w:r>
      <w:r w:rsidRPr="003C55DC">
        <w:rPr>
          <w:b/>
          <w:sz w:val="22"/>
          <w:szCs w:val="22"/>
        </w:rPr>
        <w:fldChar w:fldCharType="end"/>
      </w:r>
      <w:r w:rsidRPr="003C55DC">
        <w:rPr>
          <w:rFonts w:eastAsia="Calibri" w:cs="Arial"/>
          <w:b/>
          <w:i/>
          <w:sz w:val="22"/>
          <w:szCs w:val="22"/>
        </w:rPr>
        <w:t>:</w:t>
      </w:r>
      <w:r w:rsidRPr="003C55DC">
        <w:rPr>
          <w:rFonts w:eastAsia="Calibri" w:cs="Arial"/>
          <w:i/>
          <w:sz w:val="22"/>
          <w:szCs w:val="22"/>
        </w:rPr>
        <w:t xml:space="preserve"> </w:t>
      </w:r>
      <w:r w:rsidR="002212A2" w:rsidRPr="003C55DC">
        <w:rPr>
          <w:rFonts w:eastAsia="Calibri" w:cs="Arial"/>
          <w:i/>
          <w:sz w:val="22"/>
          <w:szCs w:val="22"/>
        </w:rPr>
        <w:t>Plataforma de desarrollo.</w:t>
      </w:r>
      <w:bookmarkEnd w:id="157"/>
    </w:p>
    <w:tbl>
      <w:tblPr>
        <w:tblStyle w:val="Listaclara-nfasis525"/>
        <w:tblW w:w="8755" w:type="dxa"/>
        <w:tblInd w:w="108"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Layout w:type="fixed"/>
        <w:tblLook w:val="04A0" w:firstRow="1" w:lastRow="0" w:firstColumn="1" w:lastColumn="0" w:noHBand="0" w:noVBand="1"/>
      </w:tblPr>
      <w:tblGrid>
        <w:gridCol w:w="1843"/>
        <w:gridCol w:w="1701"/>
        <w:gridCol w:w="5211"/>
      </w:tblGrid>
      <w:tr w:rsidR="002212A2" w:rsidRPr="00A82DEA" w:rsidTr="006B0D84">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212A2" w:rsidRPr="004B409E" w:rsidRDefault="006B0D84" w:rsidP="006B0D84">
            <w:pPr>
              <w:tabs>
                <w:tab w:val="left" w:pos="1145"/>
              </w:tabs>
              <w:spacing w:line="276" w:lineRule="auto"/>
              <w:jc w:val="center"/>
              <w:rPr>
                <w:rFonts w:ascii="Arial" w:eastAsia="Calibri" w:hAnsi="Arial" w:cs="Arial"/>
                <w:sz w:val="20"/>
                <w:szCs w:val="20"/>
              </w:rPr>
            </w:pPr>
            <w:r>
              <w:rPr>
                <w:rFonts w:ascii="Arial" w:eastAsia="Calibri" w:hAnsi="Arial" w:cs="Arial"/>
                <w:sz w:val="20"/>
                <w:szCs w:val="20"/>
              </w:rPr>
              <w:br/>
            </w:r>
            <w:r w:rsidR="002212A2" w:rsidRPr="004B409E">
              <w:rPr>
                <w:rFonts w:ascii="Arial" w:eastAsia="Calibri" w:hAnsi="Arial" w:cs="Arial"/>
                <w:sz w:val="20"/>
                <w:szCs w:val="20"/>
              </w:rPr>
              <w:t>HERRAMIENTA</w:t>
            </w:r>
          </w:p>
        </w:tc>
        <w:tc>
          <w:tcPr>
            <w:tcW w:w="1701" w:type="dxa"/>
            <w:vAlign w:val="center"/>
          </w:tcPr>
          <w:p w:rsidR="002212A2" w:rsidRPr="004B409E" w:rsidRDefault="006B0D84" w:rsidP="006B0D84">
            <w:pPr>
              <w:tabs>
                <w:tab w:val="left" w:pos="1145"/>
              </w:tabs>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br/>
            </w:r>
            <w:r w:rsidR="002212A2" w:rsidRPr="004B409E">
              <w:rPr>
                <w:rFonts w:ascii="Arial" w:eastAsia="Calibri" w:hAnsi="Arial" w:cs="Arial"/>
                <w:sz w:val="20"/>
                <w:szCs w:val="20"/>
              </w:rPr>
              <w:t>LOGO</w:t>
            </w:r>
          </w:p>
        </w:tc>
        <w:tc>
          <w:tcPr>
            <w:tcW w:w="5211" w:type="dxa"/>
            <w:vAlign w:val="center"/>
          </w:tcPr>
          <w:p w:rsidR="002212A2" w:rsidRPr="004B409E" w:rsidRDefault="006B0D84" w:rsidP="006B0D84">
            <w:pPr>
              <w:tabs>
                <w:tab w:val="left" w:pos="1145"/>
              </w:tabs>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br/>
            </w:r>
            <w:r w:rsidR="00A26C8A">
              <w:rPr>
                <w:rFonts w:ascii="Arial" w:eastAsia="Calibri" w:hAnsi="Arial" w:cs="Arial"/>
                <w:sz w:val="20"/>
                <w:szCs w:val="20"/>
              </w:rPr>
              <w:t>DESCRIPCIÓ</w:t>
            </w:r>
            <w:r w:rsidR="002212A2" w:rsidRPr="004B409E">
              <w:rPr>
                <w:rFonts w:ascii="Arial" w:eastAsia="Calibri" w:hAnsi="Arial" w:cs="Arial"/>
                <w:sz w:val="20"/>
                <w:szCs w:val="20"/>
              </w:rPr>
              <w:t>N</w:t>
            </w:r>
          </w:p>
        </w:tc>
      </w:tr>
      <w:tr w:rsidR="002212A2" w:rsidRPr="00A82DEA" w:rsidTr="006B0D84">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212A2" w:rsidRPr="00477519" w:rsidRDefault="002212A2" w:rsidP="00A82DEA">
            <w:pPr>
              <w:tabs>
                <w:tab w:val="left" w:pos="1145"/>
              </w:tabs>
              <w:spacing w:line="480" w:lineRule="auto"/>
              <w:rPr>
                <w:rFonts w:ascii="Arial" w:eastAsia="Calibri" w:hAnsi="Arial" w:cs="Arial"/>
                <w:b w:val="0"/>
                <w:sz w:val="20"/>
                <w:szCs w:val="20"/>
              </w:rPr>
            </w:pPr>
            <w:proofErr w:type="spellStart"/>
            <w:r w:rsidRPr="00477519">
              <w:rPr>
                <w:rFonts w:ascii="Arial" w:eastAsia="Calibri" w:hAnsi="Arial" w:cs="Arial"/>
                <w:b w:val="0"/>
                <w:sz w:val="20"/>
                <w:szCs w:val="20"/>
              </w:rPr>
              <w:t>Kompozer</w:t>
            </w:r>
            <w:proofErr w:type="spellEnd"/>
          </w:p>
        </w:tc>
        <w:tc>
          <w:tcPr>
            <w:tcW w:w="1701" w:type="dxa"/>
            <w:vAlign w:val="center"/>
          </w:tcPr>
          <w:p w:rsidR="002212A2" w:rsidRPr="004B409E" w:rsidRDefault="002212A2" w:rsidP="00A82DEA">
            <w:pPr>
              <w:tabs>
                <w:tab w:val="left" w:pos="1145"/>
              </w:tabs>
              <w:spacing w:line="48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4B409E">
              <w:rPr>
                <w:rFonts w:eastAsia="Calibri" w:cs="Arial"/>
                <w:noProof/>
                <w:sz w:val="20"/>
                <w:szCs w:val="20"/>
                <w:lang w:eastAsia="es-SV"/>
              </w:rPr>
              <w:drawing>
                <wp:anchor distT="0" distB="0" distL="114300" distR="114300" simplePos="0" relativeHeight="251793408" behindDoc="1" locked="0" layoutInCell="1" allowOverlap="1" wp14:anchorId="16CFF2DD" wp14:editId="42A4D34A">
                  <wp:simplePos x="0" y="0"/>
                  <wp:positionH relativeFrom="column">
                    <wp:posOffset>83185</wp:posOffset>
                  </wp:positionH>
                  <wp:positionV relativeFrom="paragraph">
                    <wp:posOffset>-1270</wp:posOffset>
                  </wp:positionV>
                  <wp:extent cx="737870" cy="619125"/>
                  <wp:effectExtent l="0" t="0" r="5080" b="9525"/>
                  <wp:wrapNone/>
                  <wp:docPr id="695" name="Imagen 695" descr="http://www.porcupinecabinets.com/kompozer%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rcupinecabinets.com/kompozer%20logo.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737870" cy="6191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tc>
        <w:tc>
          <w:tcPr>
            <w:tcW w:w="5211" w:type="dxa"/>
            <w:vAlign w:val="center"/>
          </w:tcPr>
          <w:p w:rsidR="002212A2" w:rsidRPr="004B409E" w:rsidRDefault="002212A2" w:rsidP="00A82DEA">
            <w:pPr>
              <w:tabs>
                <w:tab w:val="left" w:pos="1145"/>
              </w:tabs>
              <w:spacing w:line="48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noProof/>
                <w:sz w:val="20"/>
                <w:szCs w:val="20"/>
                <w:lang w:eastAsia="es-SV"/>
              </w:rPr>
            </w:pPr>
            <w:r w:rsidRPr="004B409E">
              <w:rPr>
                <w:rFonts w:ascii="Arial" w:eastAsia="Calibri" w:hAnsi="Arial" w:cs="Arial"/>
                <w:sz w:val="20"/>
                <w:szCs w:val="20"/>
              </w:rPr>
              <w:t>Para la creación y  edición  de los diseños de pantallas.</w:t>
            </w:r>
          </w:p>
        </w:tc>
      </w:tr>
      <w:tr w:rsidR="002212A2" w:rsidRPr="00A82DEA" w:rsidTr="00FA6B34">
        <w:trPr>
          <w:trHeight w:val="1118"/>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212A2" w:rsidRPr="00477519" w:rsidRDefault="002212A2" w:rsidP="00A82DEA">
            <w:pPr>
              <w:tabs>
                <w:tab w:val="left" w:pos="1145"/>
              </w:tabs>
              <w:spacing w:line="480" w:lineRule="auto"/>
              <w:rPr>
                <w:rFonts w:ascii="Arial" w:eastAsia="Calibri" w:hAnsi="Arial" w:cs="Arial"/>
                <w:b w:val="0"/>
                <w:sz w:val="20"/>
                <w:szCs w:val="20"/>
              </w:rPr>
            </w:pPr>
            <w:proofErr w:type="spellStart"/>
            <w:r w:rsidRPr="00477519">
              <w:rPr>
                <w:rFonts w:ascii="Arial" w:eastAsia="Calibri" w:hAnsi="Arial" w:cs="Arial"/>
                <w:b w:val="0"/>
                <w:sz w:val="20"/>
                <w:szCs w:val="20"/>
              </w:rPr>
              <w:t>Bluefish</w:t>
            </w:r>
            <w:proofErr w:type="spellEnd"/>
          </w:p>
        </w:tc>
        <w:tc>
          <w:tcPr>
            <w:tcW w:w="1701" w:type="dxa"/>
            <w:vAlign w:val="center"/>
          </w:tcPr>
          <w:p w:rsidR="002212A2" w:rsidRPr="004B409E" w:rsidRDefault="009A33AE" w:rsidP="00A82DEA">
            <w:pPr>
              <w:tabs>
                <w:tab w:val="left" w:pos="1145"/>
              </w:tabs>
              <w:spacing w:line="48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eastAsia="Calibri"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95pt;margin-top:5.45pt;width:59.75pt;height:47pt;z-index:251792384;mso-position-horizontal-relative:margin;mso-position-vertical-relative:text" wrapcoords="-212 0 -212 21330 21600 21330 21600 0 -212 0">
                  <v:imagedata r:id="rId90" o:title=""/>
                  <w10:wrap type="tight" anchorx="margin"/>
                </v:shape>
                <o:OLEObject Type="Embed" ProgID="PBrush" ShapeID="_x0000_s1026" DrawAspect="Content" ObjectID="_1517929667" r:id="rId91"/>
              </w:pict>
            </w:r>
          </w:p>
        </w:tc>
        <w:tc>
          <w:tcPr>
            <w:tcW w:w="5211" w:type="dxa"/>
            <w:vAlign w:val="center"/>
          </w:tcPr>
          <w:p w:rsidR="002212A2" w:rsidRPr="004B409E" w:rsidRDefault="002212A2" w:rsidP="00A82DEA">
            <w:pPr>
              <w:shd w:val="clear" w:color="auto" w:fill="FFFFFF"/>
              <w:spacing w:line="480" w:lineRule="auto"/>
              <w:textAlignment w:val="baseline"/>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4B409E">
              <w:rPr>
                <w:rFonts w:ascii="Arial" w:eastAsia="Calibri" w:hAnsi="Arial" w:cs="Arial"/>
                <w:sz w:val="20"/>
                <w:szCs w:val="20"/>
              </w:rPr>
              <w:t>Se utilizará para la creación y edición de los archivos, ya que esta aplicación es un   editor de desarrollo web enfocado a la programación  de código PHP (lenguaje de programación interpretado).</w:t>
            </w:r>
          </w:p>
        </w:tc>
      </w:tr>
    </w:tbl>
    <w:p w:rsidR="002212A2" w:rsidRPr="003C55DC" w:rsidRDefault="002212A2" w:rsidP="003C55DC">
      <w:pPr>
        <w:spacing w:before="240"/>
        <w:jc w:val="left"/>
        <w:rPr>
          <w:rFonts w:cs="Arial"/>
          <w:i/>
          <w:sz w:val="20"/>
          <w:lang w:val="es-ES"/>
        </w:rPr>
      </w:pPr>
      <w:r w:rsidRPr="003C55DC">
        <w:rPr>
          <w:rFonts w:cs="Arial"/>
          <w:b/>
          <w:sz w:val="20"/>
          <w:lang w:val="es-ES"/>
        </w:rPr>
        <w:t>Fuente</w:t>
      </w:r>
      <w:r w:rsidRPr="003C55DC">
        <w:rPr>
          <w:rFonts w:cs="Arial"/>
          <w:sz w:val="20"/>
          <w:lang w:val="es-ES"/>
        </w:rPr>
        <w:t xml:space="preserve">: </w:t>
      </w:r>
      <w:r w:rsidRPr="003C55DC">
        <w:rPr>
          <w:rFonts w:cs="Arial"/>
          <w:i/>
          <w:sz w:val="20"/>
          <w:lang w:val="es-ES"/>
        </w:rPr>
        <w:t>Equipo de desarrollo</w:t>
      </w:r>
    </w:p>
    <w:p w:rsidR="002212A2" w:rsidRPr="00A82DEA" w:rsidRDefault="002212A2" w:rsidP="00740EC8">
      <w:pPr>
        <w:shd w:val="clear" w:color="auto" w:fill="FFFFFF"/>
        <w:spacing w:before="240"/>
        <w:jc w:val="both"/>
        <w:textAlignment w:val="baseline"/>
        <w:rPr>
          <w:rFonts w:eastAsia="Calibri" w:cs="Arial"/>
        </w:rPr>
      </w:pPr>
      <w:r w:rsidRPr="00A82DEA">
        <w:rPr>
          <w:rFonts w:eastAsia="Calibri" w:cs="Arial"/>
        </w:rPr>
        <w:t>A continuación se detallan cada una de estas herramientas.</w:t>
      </w:r>
    </w:p>
    <w:p w:rsidR="002212A2" w:rsidRPr="00A82DEA" w:rsidRDefault="002212A2" w:rsidP="006B0D84">
      <w:pPr>
        <w:shd w:val="clear" w:color="auto" w:fill="FFFFFF"/>
        <w:spacing w:before="240"/>
        <w:contextualSpacing/>
        <w:jc w:val="both"/>
        <w:textAlignment w:val="baseline"/>
        <w:rPr>
          <w:rFonts w:eastAsia="Calibri" w:cs="Arial"/>
          <w:b/>
          <w:lang w:val="es-ES"/>
        </w:rPr>
      </w:pPr>
      <w:proofErr w:type="spellStart"/>
      <w:r w:rsidRPr="00A82DEA">
        <w:rPr>
          <w:rFonts w:eastAsia="Calibri" w:cs="Arial"/>
          <w:b/>
          <w:lang w:val="es-ES"/>
        </w:rPr>
        <w:t>Kompozer</w:t>
      </w:r>
      <w:proofErr w:type="spellEnd"/>
    </w:p>
    <w:p w:rsidR="002212A2" w:rsidRPr="00A82DEA" w:rsidRDefault="002212A2" w:rsidP="00A82DEA">
      <w:pPr>
        <w:tabs>
          <w:tab w:val="left" w:pos="1145"/>
        </w:tabs>
        <w:spacing w:before="240" w:after="0"/>
        <w:jc w:val="both"/>
        <w:rPr>
          <w:rFonts w:eastAsia="Times New Roman" w:cs="Arial"/>
          <w:bCs/>
        </w:rPr>
      </w:pPr>
      <w:proofErr w:type="spellStart"/>
      <w:r w:rsidRPr="00A82DEA">
        <w:rPr>
          <w:rFonts w:eastAsia="Times New Roman" w:cs="Arial"/>
          <w:bCs/>
        </w:rPr>
        <w:t>Kompozer</w:t>
      </w:r>
      <w:proofErr w:type="spellEnd"/>
      <w:r w:rsidRPr="00A82DEA">
        <w:rPr>
          <w:rFonts w:eastAsia="Times New Roman" w:cs="Arial"/>
          <w:bCs/>
          <w:vertAlign w:val="superscript"/>
        </w:rPr>
        <w:footnoteReference w:id="21"/>
      </w:r>
      <w:r w:rsidRPr="00A82DEA">
        <w:rPr>
          <w:rFonts w:eastAsia="Times New Roman" w:cs="Arial"/>
          <w:bCs/>
        </w:rPr>
        <w:t xml:space="preserve"> éste es un entorno de desarrollo liviano formado por un conjunto de herramientas y utilidades para la creación de sitios y aplicaciones Web con PHP. </w:t>
      </w:r>
    </w:p>
    <w:p w:rsidR="002212A2" w:rsidRPr="00A82DEA" w:rsidRDefault="002212A2" w:rsidP="00A82DEA">
      <w:pPr>
        <w:shd w:val="clear" w:color="auto" w:fill="FFFFFF"/>
        <w:spacing w:after="0"/>
        <w:jc w:val="both"/>
        <w:textAlignment w:val="baseline"/>
        <w:rPr>
          <w:rFonts w:eastAsia="Calibri" w:cs="Arial"/>
          <w:shd w:val="clear" w:color="auto" w:fill="FFFFFF"/>
        </w:rPr>
      </w:pPr>
      <w:r w:rsidRPr="00A82DEA">
        <w:rPr>
          <w:rFonts w:eastAsia="Calibri" w:cs="Arial"/>
          <w:shd w:val="clear" w:color="auto" w:fill="FFFFFF"/>
        </w:rPr>
        <w:t xml:space="preserve">Las funcionalidades más interesantes de </w:t>
      </w:r>
      <w:proofErr w:type="spellStart"/>
      <w:r w:rsidRPr="00A82DEA">
        <w:rPr>
          <w:rFonts w:eastAsia="Calibri" w:cs="Arial"/>
          <w:shd w:val="clear" w:color="auto" w:fill="FFFFFF"/>
        </w:rPr>
        <w:t>Kompozer</w:t>
      </w:r>
      <w:proofErr w:type="spellEnd"/>
      <w:r w:rsidRPr="00A82DEA">
        <w:rPr>
          <w:rFonts w:eastAsia="Calibri" w:cs="Arial"/>
          <w:shd w:val="clear" w:color="auto" w:fill="FFFFFF"/>
        </w:rPr>
        <w:t xml:space="preserve"> son:</w:t>
      </w:r>
    </w:p>
    <w:p w:rsidR="002212A2" w:rsidRPr="00A82DEA" w:rsidRDefault="002212A2" w:rsidP="00BC3835">
      <w:pPr>
        <w:numPr>
          <w:ilvl w:val="0"/>
          <w:numId w:val="23"/>
        </w:numPr>
        <w:shd w:val="clear" w:color="auto" w:fill="FFFFFF"/>
        <w:spacing w:before="100" w:beforeAutospacing="1" w:after="100" w:afterAutospacing="1"/>
        <w:jc w:val="both"/>
        <w:rPr>
          <w:rFonts w:eastAsia="Times New Roman" w:cs="Arial"/>
          <w:lang w:eastAsia="es-SV"/>
        </w:rPr>
      </w:pPr>
      <w:r w:rsidRPr="00A82DEA">
        <w:rPr>
          <w:rFonts w:eastAsia="Times New Roman" w:cs="Arial"/>
          <w:lang w:eastAsia="es-SV"/>
        </w:rPr>
        <w:t>Opciones especiales para la inserción de imágenes, tablas, formularios, entre otros.</w:t>
      </w:r>
    </w:p>
    <w:p w:rsidR="002212A2" w:rsidRPr="00A82DEA" w:rsidRDefault="002212A2" w:rsidP="00BC3835">
      <w:pPr>
        <w:numPr>
          <w:ilvl w:val="0"/>
          <w:numId w:val="23"/>
        </w:numPr>
        <w:shd w:val="clear" w:color="auto" w:fill="FFFFFF"/>
        <w:spacing w:before="100" w:beforeAutospacing="1" w:after="100" w:afterAutospacing="1"/>
        <w:jc w:val="both"/>
        <w:rPr>
          <w:rFonts w:eastAsia="Times New Roman" w:cs="Arial"/>
          <w:lang w:eastAsia="es-SV"/>
        </w:rPr>
      </w:pPr>
      <w:r w:rsidRPr="00A82DEA">
        <w:rPr>
          <w:rFonts w:eastAsia="Times New Roman" w:cs="Arial"/>
          <w:lang w:eastAsia="es-SV"/>
        </w:rPr>
        <w:t>Generador automático de tablas de contenido basado en los niveles de encabezado.</w:t>
      </w:r>
    </w:p>
    <w:p w:rsidR="002212A2" w:rsidRPr="00A82DEA" w:rsidRDefault="002212A2" w:rsidP="00BC3835">
      <w:pPr>
        <w:numPr>
          <w:ilvl w:val="0"/>
          <w:numId w:val="23"/>
        </w:numPr>
        <w:shd w:val="clear" w:color="auto" w:fill="FFFFFF"/>
        <w:spacing w:before="100" w:beforeAutospacing="1" w:after="100" w:afterAutospacing="1"/>
        <w:jc w:val="both"/>
        <w:rPr>
          <w:rFonts w:eastAsia="Times New Roman" w:cs="Arial"/>
          <w:lang w:eastAsia="es-SV"/>
        </w:rPr>
      </w:pPr>
      <w:r w:rsidRPr="00A82DEA">
        <w:rPr>
          <w:rFonts w:eastAsia="Times New Roman" w:cs="Arial"/>
          <w:lang w:eastAsia="es-SV"/>
        </w:rPr>
        <w:lastRenderedPageBreak/>
        <w:t>Editor CSS avanzado, con capacidad de crear y usar tanto archivos CSS externos como hojas incrustadas en el archivo HTML mediante etiquetas &lt;</w:t>
      </w:r>
      <w:proofErr w:type="spellStart"/>
      <w:r w:rsidRPr="00A82DEA">
        <w:rPr>
          <w:rFonts w:eastAsia="Times New Roman" w:cs="Arial"/>
          <w:lang w:eastAsia="es-SV"/>
        </w:rPr>
        <w:t>style</w:t>
      </w:r>
      <w:proofErr w:type="spellEnd"/>
      <w:r w:rsidRPr="00A82DEA">
        <w:rPr>
          <w:rFonts w:eastAsia="Times New Roman" w:cs="Arial"/>
          <w:lang w:eastAsia="es-SV"/>
        </w:rPr>
        <w:t>&gt;.</w:t>
      </w:r>
    </w:p>
    <w:p w:rsidR="002212A2" w:rsidRPr="00A82DEA" w:rsidRDefault="002212A2" w:rsidP="00BC3835">
      <w:pPr>
        <w:numPr>
          <w:ilvl w:val="0"/>
          <w:numId w:val="23"/>
        </w:numPr>
        <w:shd w:val="clear" w:color="auto" w:fill="FFFFFF"/>
        <w:spacing w:before="100" w:beforeAutospacing="1" w:after="100" w:afterAutospacing="1"/>
        <w:jc w:val="both"/>
        <w:rPr>
          <w:rFonts w:eastAsia="Times New Roman" w:cs="Arial"/>
          <w:lang w:eastAsia="es-SV"/>
        </w:rPr>
      </w:pPr>
      <w:r w:rsidRPr="00A82DEA">
        <w:rPr>
          <w:rFonts w:eastAsia="Times New Roman" w:cs="Arial"/>
          <w:lang w:eastAsia="es-SV"/>
        </w:rPr>
        <w:t>Posibilidad de definir y usar plantillas.</w:t>
      </w:r>
    </w:p>
    <w:p w:rsidR="002212A2" w:rsidRPr="00A82DEA" w:rsidRDefault="002212A2" w:rsidP="00BC3835">
      <w:pPr>
        <w:numPr>
          <w:ilvl w:val="0"/>
          <w:numId w:val="23"/>
        </w:numPr>
        <w:shd w:val="clear" w:color="auto" w:fill="FFFFFF"/>
        <w:spacing w:before="100" w:beforeAutospacing="1" w:after="100" w:afterAutospacing="1"/>
        <w:jc w:val="both"/>
        <w:rPr>
          <w:rFonts w:eastAsia="Times New Roman" w:cs="Arial"/>
          <w:lang w:eastAsia="es-SV"/>
        </w:rPr>
      </w:pPr>
      <w:r w:rsidRPr="00A82DEA">
        <w:rPr>
          <w:rFonts w:eastAsia="Times New Roman" w:cs="Arial"/>
          <w:lang w:eastAsia="es-SV"/>
        </w:rPr>
        <w:t>Admite etiquetas PHP sin alterar su contenido.</w:t>
      </w:r>
    </w:p>
    <w:p w:rsidR="002212A2" w:rsidRPr="00A82DEA" w:rsidRDefault="002212A2" w:rsidP="00BC3835">
      <w:pPr>
        <w:numPr>
          <w:ilvl w:val="0"/>
          <w:numId w:val="23"/>
        </w:numPr>
        <w:shd w:val="clear" w:color="auto" w:fill="FFFFFF"/>
        <w:spacing w:before="100" w:beforeAutospacing="1" w:after="100" w:afterAutospacing="1"/>
        <w:jc w:val="both"/>
        <w:rPr>
          <w:rFonts w:eastAsia="Times New Roman" w:cs="Arial"/>
          <w:lang w:eastAsia="es-SV"/>
        </w:rPr>
      </w:pPr>
      <w:r w:rsidRPr="00A82DEA">
        <w:rPr>
          <w:rFonts w:eastAsia="Times New Roman" w:cs="Arial"/>
          <w:lang w:eastAsia="es-SV"/>
        </w:rPr>
        <w:t>Limpiador de código HTML.</w:t>
      </w:r>
    </w:p>
    <w:p w:rsidR="002212A2" w:rsidRPr="00A82DEA" w:rsidRDefault="002212A2" w:rsidP="00BC3835">
      <w:pPr>
        <w:numPr>
          <w:ilvl w:val="0"/>
          <w:numId w:val="23"/>
        </w:numPr>
        <w:shd w:val="clear" w:color="auto" w:fill="FFFFFF"/>
        <w:spacing w:before="100" w:beforeAutospacing="1" w:after="100" w:afterAutospacing="1"/>
        <w:jc w:val="both"/>
        <w:rPr>
          <w:rFonts w:eastAsia="Times New Roman" w:cs="Arial"/>
          <w:lang w:eastAsia="es-SV"/>
        </w:rPr>
      </w:pPr>
      <w:r w:rsidRPr="00A82DEA">
        <w:rPr>
          <w:rFonts w:eastAsia="Times New Roman" w:cs="Arial"/>
          <w:lang w:eastAsia="es-SV"/>
        </w:rPr>
        <w:t>Enlace directo con el validador HTML de W3C</w:t>
      </w:r>
      <w:r w:rsidRPr="00A82DEA">
        <w:rPr>
          <w:rFonts w:eastAsia="Times New Roman" w:cs="Arial"/>
          <w:vertAlign w:val="superscript"/>
          <w:lang w:eastAsia="es-SV"/>
        </w:rPr>
        <w:footnoteReference w:id="22"/>
      </w:r>
      <w:r w:rsidRPr="00A82DEA">
        <w:rPr>
          <w:rFonts w:eastAsia="Times New Roman" w:cs="Arial"/>
          <w:lang w:eastAsia="es-SV"/>
        </w:rPr>
        <w:t>(es un validador para escribir HTML o XHTML válidos).</w:t>
      </w:r>
    </w:p>
    <w:p w:rsidR="002212A2" w:rsidRPr="00A82DEA" w:rsidRDefault="002212A2" w:rsidP="00BC3835">
      <w:pPr>
        <w:numPr>
          <w:ilvl w:val="0"/>
          <w:numId w:val="23"/>
        </w:numPr>
        <w:shd w:val="clear" w:color="auto" w:fill="FFFFFF"/>
        <w:spacing w:before="100" w:beforeAutospacing="1" w:after="100" w:afterAutospacing="1"/>
        <w:jc w:val="both"/>
        <w:rPr>
          <w:rFonts w:eastAsia="Times New Roman" w:cs="Arial"/>
          <w:lang w:eastAsia="es-SV"/>
        </w:rPr>
      </w:pPr>
      <w:r w:rsidRPr="00A82DEA">
        <w:rPr>
          <w:rFonts w:eastAsia="Times New Roman" w:cs="Arial"/>
          <w:lang w:eastAsia="es-SV"/>
        </w:rPr>
        <w:t>Completa ayuda incorporada en el programa.</w:t>
      </w:r>
    </w:p>
    <w:p w:rsidR="002212A2" w:rsidRPr="00A82DEA" w:rsidRDefault="00A056FB" w:rsidP="00A82DEA">
      <w:pPr>
        <w:shd w:val="clear" w:color="auto" w:fill="FFFFFF"/>
        <w:spacing w:after="135"/>
        <w:jc w:val="both"/>
        <w:rPr>
          <w:rFonts w:eastAsia="Times New Roman" w:cs="Arial"/>
          <w:b/>
          <w:lang w:eastAsia="es-SV"/>
        </w:rPr>
      </w:pPr>
      <w:proofErr w:type="spellStart"/>
      <w:r>
        <w:rPr>
          <w:rFonts w:eastAsia="Times New Roman" w:cs="Arial"/>
          <w:b/>
          <w:lang w:eastAsia="es-SV"/>
        </w:rPr>
        <w:t>Bluefish</w:t>
      </w:r>
      <w:proofErr w:type="spellEnd"/>
    </w:p>
    <w:p w:rsidR="002212A2" w:rsidRPr="00A82DEA" w:rsidRDefault="002212A2" w:rsidP="00A056FB">
      <w:pPr>
        <w:shd w:val="clear" w:color="auto" w:fill="FFFFFF"/>
        <w:spacing w:after="135"/>
        <w:jc w:val="both"/>
        <w:rPr>
          <w:rFonts w:eastAsia="Calibri" w:cs="Arial"/>
          <w:shd w:val="clear" w:color="auto" w:fill="FFFFFF"/>
        </w:rPr>
      </w:pPr>
      <w:proofErr w:type="spellStart"/>
      <w:r w:rsidRPr="00A82DEA">
        <w:rPr>
          <w:rFonts w:eastAsia="Times New Roman" w:cs="Arial"/>
          <w:shd w:val="clear" w:color="auto" w:fill="FFFFFF"/>
          <w:lang w:eastAsia="es-SV"/>
        </w:rPr>
        <w:t>Bluefish</w:t>
      </w:r>
      <w:proofErr w:type="spellEnd"/>
      <w:r w:rsidRPr="00A82DEA">
        <w:rPr>
          <w:rFonts w:eastAsia="Times New Roman" w:cs="Arial"/>
          <w:shd w:val="clear" w:color="auto" w:fill="FFFFFF"/>
          <w:vertAlign w:val="superscript"/>
          <w:lang w:eastAsia="es-SV"/>
        </w:rPr>
        <w:footnoteReference w:id="23"/>
      </w:r>
      <w:r w:rsidRPr="00A82DEA">
        <w:rPr>
          <w:rFonts w:eastAsia="Times New Roman" w:cs="Arial"/>
          <w:shd w:val="clear" w:color="auto" w:fill="FFFFFF"/>
          <w:lang w:eastAsia="es-SV"/>
        </w:rPr>
        <w:t xml:space="preserve">, </w:t>
      </w:r>
      <w:r w:rsidRPr="00A82DEA">
        <w:rPr>
          <w:rFonts w:eastAsia="Times New Roman" w:cs="Arial"/>
          <w:lang w:eastAsia="es-SV"/>
        </w:rPr>
        <w:t>  con él  se pueden  abrir, editar y crear archivos en los lenguajes más populares, para crear aplicaciones o páginas web.</w:t>
      </w:r>
      <w:r w:rsidR="00A056FB">
        <w:rPr>
          <w:rFonts w:eastAsia="Times New Roman" w:cs="Arial"/>
          <w:lang w:eastAsia="es-SV"/>
        </w:rPr>
        <w:t xml:space="preserve"> </w:t>
      </w:r>
      <w:r w:rsidRPr="00A82DEA">
        <w:rPr>
          <w:rFonts w:eastAsia="Times New Roman" w:cs="Arial"/>
          <w:lang w:eastAsia="es-SV"/>
        </w:rPr>
        <w:t xml:space="preserve">Dispone de un panel lateral para navegador por los ficheros y acceder a código predefinido. En el panel central podemos visualizar  el código resaltado. Con </w:t>
      </w:r>
      <w:proofErr w:type="spellStart"/>
      <w:r w:rsidRPr="00A82DEA">
        <w:rPr>
          <w:rFonts w:eastAsia="Times New Roman" w:cs="Arial"/>
          <w:lang w:eastAsia="es-SV"/>
        </w:rPr>
        <w:t>Bluefish</w:t>
      </w:r>
      <w:proofErr w:type="spellEnd"/>
      <w:r w:rsidRPr="00A82DEA">
        <w:rPr>
          <w:rFonts w:eastAsia="Times New Roman" w:cs="Arial"/>
          <w:lang w:eastAsia="es-SV"/>
        </w:rPr>
        <w:t xml:space="preserve"> se obtiene una amplia documentación la cual es de mucha ayuda.</w:t>
      </w:r>
      <w:r w:rsidR="00A056FB">
        <w:rPr>
          <w:rFonts w:eastAsia="Times New Roman" w:cs="Arial"/>
          <w:lang w:eastAsia="es-SV"/>
        </w:rPr>
        <w:t xml:space="preserve"> </w:t>
      </w:r>
      <w:r w:rsidRPr="00A82DEA">
        <w:rPr>
          <w:rFonts w:eastAsia="Calibri" w:cs="Arial"/>
          <w:shd w:val="clear" w:color="auto" w:fill="FFFFFF"/>
        </w:rPr>
        <w:t xml:space="preserve">Las funcionalidades más interesantes son: </w:t>
      </w:r>
    </w:p>
    <w:p w:rsidR="002212A2" w:rsidRPr="00A82DEA" w:rsidRDefault="002212A2" w:rsidP="00BC3835">
      <w:pPr>
        <w:numPr>
          <w:ilvl w:val="0"/>
          <w:numId w:val="24"/>
        </w:numPr>
        <w:shd w:val="clear" w:color="auto" w:fill="FFFFFF"/>
        <w:spacing w:after="0"/>
        <w:jc w:val="both"/>
        <w:rPr>
          <w:rFonts w:eastAsia="Times New Roman" w:cs="Arial"/>
          <w:lang w:eastAsia="es-SV"/>
        </w:rPr>
      </w:pPr>
      <w:r w:rsidRPr="00A82DEA">
        <w:rPr>
          <w:rFonts w:eastAsia="Times New Roman" w:cs="Arial"/>
          <w:lang w:eastAsia="es-SV"/>
        </w:rPr>
        <w:t>Compatible con la mayoría de lenguajes</w:t>
      </w:r>
    </w:p>
    <w:p w:rsidR="002212A2" w:rsidRPr="00A82DEA" w:rsidRDefault="002212A2" w:rsidP="00BC3835">
      <w:pPr>
        <w:numPr>
          <w:ilvl w:val="0"/>
          <w:numId w:val="24"/>
        </w:numPr>
        <w:shd w:val="clear" w:color="auto" w:fill="FFFFFF"/>
        <w:spacing w:after="0"/>
        <w:jc w:val="both"/>
        <w:rPr>
          <w:rFonts w:eastAsia="Times New Roman" w:cs="Arial"/>
          <w:lang w:eastAsia="es-SV"/>
        </w:rPr>
      </w:pPr>
      <w:r w:rsidRPr="00A82DEA">
        <w:rPr>
          <w:rFonts w:eastAsia="Times New Roman" w:cs="Arial"/>
          <w:lang w:eastAsia="es-SV"/>
        </w:rPr>
        <w:t>Resaltado de código con colores</w:t>
      </w:r>
    </w:p>
    <w:p w:rsidR="002212A2" w:rsidRPr="00A82DEA" w:rsidRDefault="002212A2" w:rsidP="00BC3835">
      <w:pPr>
        <w:numPr>
          <w:ilvl w:val="0"/>
          <w:numId w:val="24"/>
        </w:numPr>
        <w:shd w:val="clear" w:color="auto" w:fill="FFFFFF"/>
        <w:spacing w:after="0"/>
        <w:jc w:val="both"/>
        <w:rPr>
          <w:rFonts w:eastAsia="Times New Roman" w:cs="Arial"/>
          <w:lang w:eastAsia="es-SV"/>
        </w:rPr>
      </w:pPr>
      <w:r w:rsidRPr="00A82DEA">
        <w:rPr>
          <w:rFonts w:eastAsia="Times New Roman" w:cs="Arial"/>
          <w:lang w:eastAsia="es-SV"/>
        </w:rPr>
        <w:t>Navegador de archivos integrado</w:t>
      </w:r>
    </w:p>
    <w:p w:rsidR="002212A2" w:rsidRPr="00A82DEA" w:rsidRDefault="002212A2" w:rsidP="00BC3835">
      <w:pPr>
        <w:numPr>
          <w:ilvl w:val="0"/>
          <w:numId w:val="24"/>
        </w:numPr>
        <w:shd w:val="clear" w:color="auto" w:fill="FFFFFF"/>
        <w:spacing w:after="0"/>
        <w:jc w:val="both"/>
        <w:rPr>
          <w:rFonts w:eastAsia="Times New Roman" w:cs="Arial"/>
          <w:lang w:eastAsia="es-SV"/>
        </w:rPr>
      </w:pPr>
      <w:r w:rsidRPr="00A82DEA">
        <w:rPr>
          <w:rFonts w:eastAsia="Times New Roman" w:cs="Arial"/>
          <w:lang w:eastAsia="es-SV"/>
        </w:rPr>
        <w:lastRenderedPageBreak/>
        <w:t>Autocompletado para algunos lenguajes</w:t>
      </w:r>
    </w:p>
    <w:p w:rsidR="002212A2" w:rsidRPr="00A82DEA" w:rsidRDefault="002212A2" w:rsidP="00A82DEA">
      <w:pPr>
        <w:shd w:val="clear" w:color="auto" w:fill="FFFFFF"/>
        <w:spacing w:after="0"/>
        <w:jc w:val="both"/>
        <w:rPr>
          <w:rFonts w:eastAsia="Times New Roman" w:cs="Arial"/>
          <w:lang w:eastAsia="es-SV"/>
        </w:rPr>
      </w:pPr>
    </w:p>
    <w:p w:rsidR="002212A2" w:rsidRPr="00A82DEA" w:rsidRDefault="002212A2" w:rsidP="00BC3835">
      <w:pPr>
        <w:pStyle w:val="Prrafodelista"/>
        <w:numPr>
          <w:ilvl w:val="0"/>
          <w:numId w:val="26"/>
        </w:numPr>
        <w:spacing w:line="480" w:lineRule="auto"/>
        <w:ind w:left="426"/>
        <w:rPr>
          <w:rFonts w:ascii="Arial" w:hAnsi="Arial" w:cs="Arial"/>
          <w:b/>
          <w:sz w:val="24"/>
          <w:szCs w:val="24"/>
        </w:rPr>
      </w:pPr>
      <w:bookmarkStart w:id="158" w:name="_Toc329943001"/>
      <w:bookmarkStart w:id="159" w:name="_Toc332193060"/>
      <w:r w:rsidRPr="00A82DEA">
        <w:rPr>
          <w:rFonts w:ascii="Arial" w:hAnsi="Arial" w:cs="Arial"/>
          <w:b/>
          <w:sz w:val="24"/>
          <w:szCs w:val="24"/>
        </w:rPr>
        <w:t>Lenguaje de programación</w:t>
      </w:r>
      <w:bookmarkEnd w:id="158"/>
      <w:bookmarkEnd w:id="159"/>
    </w:p>
    <w:p w:rsidR="002212A2" w:rsidRPr="00A82DEA" w:rsidRDefault="002212A2" w:rsidP="00A82DEA">
      <w:pPr>
        <w:jc w:val="both"/>
        <w:rPr>
          <w:rFonts w:eastAsia="Calibri" w:cs="Arial"/>
          <w:shd w:val="clear" w:color="auto" w:fill="FFFFFF"/>
        </w:rPr>
      </w:pPr>
      <w:r w:rsidRPr="00A82DEA">
        <w:rPr>
          <w:rFonts w:eastAsia="Calibri" w:cs="Arial"/>
          <w:shd w:val="clear" w:color="auto" w:fill="FFFFFF"/>
        </w:rPr>
        <w:t>Un </w:t>
      </w:r>
      <w:r w:rsidRPr="00A82DEA">
        <w:rPr>
          <w:rFonts w:eastAsia="Calibri" w:cs="Arial"/>
          <w:bCs/>
          <w:shd w:val="clear" w:color="auto" w:fill="FFFFFF"/>
        </w:rPr>
        <w:t>lenguaje de programación</w:t>
      </w:r>
      <w:r w:rsidRPr="00A82DEA">
        <w:rPr>
          <w:rFonts w:eastAsia="Calibri" w:cs="Arial"/>
          <w:bCs/>
          <w:shd w:val="clear" w:color="auto" w:fill="FFFFFF"/>
          <w:vertAlign w:val="superscript"/>
        </w:rPr>
        <w:footnoteReference w:id="24"/>
      </w:r>
      <w:r w:rsidRPr="00A82DEA">
        <w:rPr>
          <w:rFonts w:eastAsia="Calibri" w:cs="Arial"/>
          <w:shd w:val="clear" w:color="auto" w:fill="FFFFFF"/>
        </w:rPr>
        <w:t> es un </w:t>
      </w:r>
      <w:hyperlink r:id="rId92" w:tooltip="Lenguaje formal" w:history="1">
        <w:r w:rsidRPr="00A82DEA">
          <w:rPr>
            <w:rFonts w:eastAsia="Calibri" w:cs="Arial"/>
            <w:shd w:val="clear" w:color="auto" w:fill="FFFFFF"/>
          </w:rPr>
          <w:t>idioma artificial</w:t>
        </w:r>
      </w:hyperlink>
      <w:r w:rsidRPr="00A82DEA">
        <w:rPr>
          <w:rFonts w:eastAsia="Calibri" w:cs="Arial"/>
          <w:shd w:val="clear" w:color="auto" w:fill="FFFFFF"/>
        </w:rPr>
        <w:t xml:space="preserve"> diseñado para expresar </w:t>
      </w:r>
      <w:hyperlink r:id="rId93" w:tooltip="Proceso (informática)" w:history="1">
        <w:r w:rsidRPr="00A82DEA">
          <w:rPr>
            <w:rFonts w:eastAsia="Calibri" w:cs="Arial"/>
            <w:shd w:val="clear" w:color="auto" w:fill="FFFFFF"/>
          </w:rPr>
          <w:t>procesos</w:t>
        </w:r>
      </w:hyperlink>
      <w:r w:rsidRPr="00A82DEA">
        <w:rPr>
          <w:rFonts w:eastAsia="Calibri" w:cs="Arial"/>
          <w:shd w:val="clear" w:color="auto" w:fill="FFFFFF"/>
        </w:rPr>
        <w:t xml:space="preserve"> que pueden ser llevadas a cabo por máquinas como las </w:t>
      </w:r>
      <w:hyperlink r:id="rId94" w:tooltip="Computadora" w:history="1">
        <w:r w:rsidRPr="00A82DEA">
          <w:rPr>
            <w:rFonts w:eastAsia="Calibri" w:cs="Arial"/>
            <w:shd w:val="clear" w:color="auto" w:fill="FFFFFF"/>
          </w:rPr>
          <w:t>computadoras</w:t>
        </w:r>
      </w:hyperlink>
      <w:r w:rsidRPr="00A82DEA">
        <w:rPr>
          <w:rFonts w:eastAsia="Calibri" w:cs="Arial"/>
          <w:shd w:val="clear" w:color="auto" w:fill="FFFFFF"/>
        </w:rPr>
        <w:t>. Pueden usarse para crear </w:t>
      </w:r>
      <w:hyperlink r:id="rId95" w:tooltip="Software" w:history="1">
        <w:r w:rsidRPr="00A82DEA">
          <w:rPr>
            <w:rFonts w:eastAsia="Calibri" w:cs="Arial"/>
            <w:shd w:val="clear" w:color="auto" w:fill="FFFFFF"/>
          </w:rPr>
          <w:t>programas</w:t>
        </w:r>
      </w:hyperlink>
      <w:r w:rsidRPr="00A82DEA">
        <w:rPr>
          <w:rFonts w:eastAsia="Calibri" w:cs="Arial"/>
          <w:shd w:val="clear" w:color="auto" w:fill="FFFFFF"/>
        </w:rPr>
        <w:t> que controlen el comportamiento físico y lógico de una máquina, para expresar </w:t>
      </w:r>
      <w:hyperlink r:id="rId96" w:tooltip="Algoritmo" w:history="1">
        <w:r w:rsidRPr="00A82DEA">
          <w:rPr>
            <w:rFonts w:eastAsia="Calibri" w:cs="Arial"/>
            <w:shd w:val="clear" w:color="auto" w:fill="FFFFFF"/>
          </w:rPr>
          <w:t>algoritmos</w:t>
        </w:r>
      </w:hyperlink>
      <w:r w:rsidRPr="00A82DEA">
        <w:rPr>
          <w:rFonts w:eastAsia="Calibri" w:cs="Arial"/>
          <w:shd w:val="clear" w:color="auto" w:fill="FFFFFF"/>
        </w:rPr>
        <w:t> con precisión, o como modo de comunicación humana.</w:t>
      </w:r>
      <w:hyperlink r:id="rId97" w:anchor="cite_note-0" w:history="1">
        <w:r w:rsidRPr="00A82DEA">
          <w:rPr>
            <w:rFonts w:eastAsia="Calibri" w:cs="Arial"/>
            <w:shd w:val="clear" w:color="auto" w:fill="FFFFFF"/>
            <w:vertAlign w:val="superscript"/>
          </w:rPr>
          <w:t>1</w:t>
        </w:r>
      </w:hyperlink>
      <w:r w:rsidRPr="00A82DEA">
        <w:rPr>
          <w:rFonts w:eastAsia="Calibri" w:cs="Arial"/>
          <w:shd w:val="clear" w:color="auto" w:fill="FFFFFF"/>
        </w:rPr>
        <w:t> Está formado por un conjunto de símbolos y reglas </w:t>
      </w:r>
      <w:hyperlink r:id="rId98" w:tooltip="Sintaxis" w:history="1">
        <w:r w:rsidRPr="00A82DEA">
          <w:rPr>
            <w:rFonts w:eastAsia="Calibri" w:cs="Arial"/>
            <w:shd w:val="clear" w:color="auto" w:fill="FFFFFF"/>
          </w:rPr>
          <w:t>sintácticas</w:t>
        </w:r>
      </w:hyperlink>
      <w:r w:rsidRPr="00A82DEA">
        <w:rPr>
          <w:rFonts w:eastAsia="Calibri" w:cs="Arial"/>
          <w:shd w:val="clear" w:color="auto" w:fill="FFFFFF"/>
        </w:rPr>
        <w:t> y </w:t>
      </w:r>
      <w:hyperlink r:id="rId99" w:tooltip="Semántica" w:history="1">
        <w:r w:rsidRPr="00A82DEA">
          <w:rPr>
            <w:rFonts w:eastAsia="Calibri" w:cs="Arial"/>
            <w:shd w:val="clear" w:color="auto" w:fill="FFFFFF"/>
          </w:rPr>
          <w:t>semánticas</w:t>
        </w:r>
      </w:hyperlink>
      <w:r w:rsidRPr="00A82DEA">
        <w:rPr>
          <w:rFonts w:eastAsia="Calibri" w:cs="Arial"/>
          <w:shd w:val="clear" w:color="auto" w:fill="FFFFFF"/>
        </w:rPr>
        <w:t> que definen su estructura y el significado de sus elementos y expresiones. Al proceso por el cual se escribe, </w:t>
      </w:r>
      <w:hyperlink r:id="rId100" w:tooltip="Beta tester" w:history="1">
        <w:r w:rsidRPr="00A82DEA">
          <w:rPr>
            <w:rFonts w:eastAsia="Calibri" w:cs="Arial"/>
            <w:shd w:val="clear" w:color="auto" w:fill="FFFFFF"/>
          </w:rPr>
          <w:t>se prueba</w:t>
        </w:r>
      </w:hyperlink>
      <w:r w:rsidRPr="00A82DEA">
        <w:rPr>
          <w:rFonts w:eastAsia="Calibri" w:cs="Arial"/>
          <w:shd w:val="clear" w:color="auto" w:fill="FFFFFF"/>
        </w:rPr>
        <w:t>, </w:t>
      </w:r>
      <w:hyperlink r:id="rId101" w:tooltip="Depurador" w:history="1">
        <w:r w:rsidRPr="00A82DEA">
          <w:rPr>
            <w:rFonts w:eastAsia="Calibri" w:cs="Arial"/>
            <w:shd w:val="clear" w:color="auto" w:fill="FFFFFF"/>
          </w:rPr>
          <w:t>se depura</w:t>
        </w:r>
      </w:hyperlink>
      <w:r w:rsidRPr="00A82DEA">
        <w:rPr>
          <w:rFonts w:eastAsia="Calibri" w:cs="Arial"/>
          <w:shd w:val="clear" w:color="auto" w:fill="FFFFFF"/>
        </w:rPr>
        <w:t>, </w:t>
      </w:r>
      <w:hyperlink r:id="rId102" w:tooltip="Compilador" w:history="1">
        <w:r w:rsidRPr="00A82DEA">
          <w:rPr>
            <w:rFonts w:eastAsia="Calibri" w:cs="Arial"/>
            <w:shd w:val="clear" w:color="auto" w:fill="FFFFFF"/>
          </w:rPr>
          <w:t>se compila</w:t>
        </w:r>
      </w:hyperlink>
      <w:r w:rsidRPr="00A82DEA">
        <w:rPr>
          <w:rFonts w:eastAsia="Calibri" w:cs="Arial"/>
          <w:shd w:val="clear" w:color="auto" w:fill="FFFFFF"/>
        </w:rPr>
        <w:t> y se mantiene el </w:t>
      </w:r>
      <w:hyperlink r:id="rId103" w:tooltip="Código fuente" w:history="1">
        <w:r w:rsidRPr="00A82DEA">
          <w:rPr>
            <w:rFonts w:eastAsia="Calibri" w:cs="Arial"/>
            <w:shd w:val="clear" w:color="auto" w:fill="FFFFFF"/>
          </w:rPr>
          <w:t>código fuente</w:t>
        </w:r>
      </w:hyperlink>
      <w:r w:rsidRPr="00A82DEA">
        <w:rPr>
          <w:rFonts w:eastAsia="Calibri" w:cs="Arial"/>
          <w:shd w:val="clear" w:color="auto" w:fill="FFFFFF"/>
        </w:rPr>
        <w:t> de un </w:t>
      </w:r>
      <w:hyperlink r:id="rId104" w:tooltip="Programa informático" w:history="1">
        <w:r w:rsidRPr="00A82DEA">
          <w:rPr>
            <w:rFonts w:eastAsia="Calibri" w:cs="Arial"/>
            <w:shd w:val="clear" w:color="auto" w:fill="FFFFFF"/>
          </w:rPr>
          <w:t>programa informático</w:t>
        </w:r>
      </w:hyperlink>
      <w:r w:rsidRPr="00A82DEA">
        <w:rPr>
          <w:rFonts w:eastAsia="Calibri" w:cs="Arial"/>
          <w:shd w:val="clear" w:color="auto" w:fill="FFFFFF"/>
        </w:rPr>
        <w:t xml:space="preserve">. Seguidamente se presenta el lenguaje </w:t>
      </w:r>
      <w:r w:rsidR="000B0058">
        <w:rPr>
          <w:rFonts w:eastAsia="Calibri" w:cs="Arial"/>
          <w:shd w:val="clear" w:color="auto" w:fill="FFFFFF"/>
        </w:rPr>
        <w:t>utilizado</w:t>
      </w:r>
      <w:r w:rsidRPr="00A82DEA">
        <w:rPr>
          <w:rFonts w:eastAsia="Calibri" w:cs="Arial"/>
          <w:shd w:val="clear" w:color="auto" w:fill="FFFFFF"/>
        </w:rPr>
        <w:t xml:space="preserve"> para la programación del sistema informático (</w:t>
      </w:r>
      <w:r w:rsidRPr="003C55DC">
        <w:rPr>
          <w:rFonts w:eastAsia="Calibri" w:cs="Arial"/>
          <w:shd w:val="clear" w:color="auto" w:fill="FFFFFF"/>
        </w:rPr>
        <w:t xml:space="preserve">ver Tabla </w:t>
      </w:r>
      <w:r w:rsidR="003C55DC" w:rsidRPr="003C55DC">
        <w:rPr>
          <w:rFonts w:eastAsia="Calibri" w:cs="Arial"/>
          <w:shd w:val="clear" w:color="auto" w:fill="FFFFFF"/>
        </w:rPr>
        <w:t>1</w:t>
      </w:r>
      <w:r w:rsidR="003C55DC">
        <w:rPr>
          <w:rFonts w:eastAsia="Calibri" w:cs="Arial"/>
          <w:shd w:val="clear" w:color="auto" w:fill="FFFFFF"/>
        </w:rPr>
        <w:t>8</w:t>
      </w:r>
      <w:r w:rsidRPr="00A82DEA">
        <w:rPr>
          <w:rFonts w:eastAsia="Calibri" w:cs="Arial"/>
          <w:shd w:val="clear" w:color="auto" w:fill="FFFFFF"/>
        </w:rPr>
        <w:t>):</w:t>
      </w:r>
    </w:p>
    <w:p w:rsidR="002212A2" w:rsidRPr="003C55DC" w:rsidRDefault="003C55DC" w:rsidP="003C55DC">
      <w:pPr>
        <w:spacing w:after="0"/>
        <w:jc w:val="left"/>
        <w:rPr>
          <w:rFonts w:eastAsia="Calibri" w:cs="Arial"/>
          <w:i/>
          <w:sz w:val="22"/>
          <w:shd w:val="clear" w:color="auto" w:fill="FFFFFF"/>
        </w:rPr>
      </w:pPr>
      <w:bookmarkStart w:id="160" w:name="_Toc436763173"/>
      <w:r w:rsidRPr="003C55DC">
        <w:rPr>
          <w:b/>
          <w:sz w:val="22"/>
        </w:rPr>
        <w:t xml:space="preserve">Tabla </w:t>
      </w:r>
      <w:r w:rsidRPr="003C55DC">
        <w:rPr>
          <w:b/>
          <w:sz w:val="22"/>
        </w:rPr>
        <w:fldChar w:fldCharType="begin"/>
      </w:r>
      <w:r w:rsidRPr="003C55DC">
        <w:rPr>
          <w:b/>
          <w:sz w:val="22"/>
        </w:rPr>
        <w:instrText xml:space="preserve"> SEQ Tabla \* ARABIC </w:instrText>
      </w:r>
      <w:r w:rsidRPr="003C55DC">
        <w:rPr>
          <w:b/>
          <w:sz w:val="22"/>
        </w:rPr>
        <w:fldChar w:fldCharType="separate"/>
      </w:r>
      <w:r w:rsidR="000E374E">
        <w:rPr>
          <w:b/>
          <w:noProof/>
          <w:sz w:val="22"/>
        </w:rPr>
        <w:t>18</w:t>
      </w:r>
      <w:r w:rsidRPr="003C55DC">
        <w:rPr>
          <w:b/>
          <w:sz w:val="22"/>
        </w:rPr>
        <w:fldChar w:fldCharType="end"/>
      </w:r>
      <w:r w:rsidR="00477519" w:rsidRPr="003C55DC">
        <w:rPr>
          <w:rFonts w:eastAsia="Calibri" w:cs="Arial"/>
          <w:sz w:val="22"/>
          <w:shd w:val="clear" w:color="auto" w:fill="FFFFFF"/>
        </w:rPr>
        <w:t xml:space="preserve">: </w:t>
      </w:r>
      <w:r w:rsidR="002212A2" w:rsidRPr="003C55DC">
        <w:rPr>
          <w:rFonts w:eastAsia="Calibri" w:cs="Arial"/>
          <w:i/>
          <w:sz w:val="22"/>
          <w:shd w:val="clear" w:color="auto" w:fill="FFFFFF"/>
        </w:rPr>
        <w:t>Lenguaje de programación.</w:t>
      </w:r>
      <w:bookmarkEnd w:id="160"/>
    </w:p>
    <w:tbl>
      <w:tblPr>
        <w:tblStyle w:val="Listaclara-nfasis528"/>
        <w:tblW w:w="8613"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Look w:val="04A0" w:firstRow="1" w:lastRow="0" w:firstColumn="1" w:lastColumn="0" w:noHBand="0" w:noVBand="1"/>
      </w:tblPr>
      <w:tblGrid>
        <w:gridCol w:w="2885"/>
        <w:gridCol w:w="5728"/>
      </w:tblGrid>
      <w:tr w:rsidR="002212A2" w:rsidRPr="00A01A8C" w:rsidTr="00A056FB">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885" w:type="dxa"/>
            <w:vAlign w:val="center"/>
          </w:tcPr>
          <w:p w:rsidR="002212A2" w:rsidRPr="004B409E" w:rsidRDefault="002212A2" w:rsidP="003C55DC">
            <w:pPr>
              <w:spacing w:before="240" w:line="480" w:lineRule="auto"/>
              <w:jc w:val="center"/>
              <w:rPr>
                <w:rFonts w:ascii="Arial" w:eastAsia="Calibri" w:hAnsi="Arial" w:cs="Arial"/>
                <w:sz w:val="20"/>
                <w:szCs w:val="20"/>
                <w:shd w:val="clear" w:color="auto" w:fill="FFFFFF"/>
              </w:rPr>
            </w:pPr>
            <w:r w:rsidRPr="004B409E">
              <w:rPr>
                <w:rFonts w:ascii="Arial" w:eastAsia="Calibri" w:hAnsi="Arial" w:cs="Arial"/>
                <w:sz w:val="20"/>
                <w:szCs w:val="20"/>
              </w:rPr>
              <w:t>LENGUAJE</w:t>
            </w:r>
          </w:p>
        </w:tc>
        <w:tc>
          <w:tcPr>
            <w:tcW w:w="5728" w:type="dxa"/>
            <w:vAlign w:val="center"/>
          </w:tcPr>
          <w:p w:rsidR="002212A2" w:rsidRPr="004B409E" w:rsidRDefault="002212A2" w:rsidP="003C55DC">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shd w:val="clear" w:color="auto" w:fill="FFFFFF"/>
              </w:rPr>
            </w:pPr>
            <w:r w:rsidRPr="004B409E">
              <w:rPr>
                <w:rFonts w:ascii="Arial" w:eastAsia="Calibri" w:hAnsi="Arial" w:cs="Arial"/>
                <w:sz w:val="20"/>
                <w:szCs w:val="20"/>
              </w:rPr>
              <w:t>LOGO</w:t>
            </w:r>
          </w:p>
        </w:tc>
      </w:tr>
      <w:tr w:rsidR="002212A2" w:rsidRPr="00A01A8C" w:rsidTr="00A056FB">
        <w:trPr>
          <w:cnfStyle w:val="000000100000" w:firstRow="0" w:lastRow="0" w:firstColumn="0" w:lastColumn="0" w:oddVBand="0" w:evenVBand="0" w:oddHBand="1"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885" w:type="dxa"/>
          </w:tcPr>
          <w:p w:rsidR="002212A2" w:rsidRPr="004B409E" w:rsidRDefault="002212A2" w:rsidP="00A82DEA">
            <w:pPr>
              <w:spacing w:line="480" w:lineRule="auto"/>
              <w:jc w:val="center"/>
              <w:rPr>
                <w:rFonts w:ascii="Arial" w:eastAsia="Calibri" w:hAnsi="Arial" w:cs="Arial"/>
                <w:sz w:val="20"/>
                <w:szCs w:val="20"/>
                <w:shd w:val="clear" w:color="auto" w:fill="FFFFFF"/>
              </w:rPr>
            </w:pPr>
          </w:p>
          <w:p w:rsidR="002212A2" w:rsidRPr="004B409E" w:rsidRDefault="002212A2" w:rsidP="00A82DEA">
            <w:pPr>
              <w:spacing w:line="480" w:lineRule="auto"/>
              <w:jc w:val="center"/>
              <w:rPr>
                <w:rFonts w:ascii="Arial" w:eastAsia="Calibri" w:hAnsi="Arial" w:cs="Arial"/>
                <w:sz w:val="20"/>
                <w:szCs w:val="20"/>
                <w:shd w:val="clear" w:color="auto" w:fill="FFFFFF"/>
              </w:rPr>
            </w:pPr>
            <w:r w:rsidRPr="004B409E">
              <w:rPr>
                <w:rFonts w:ascii="Arial" w:eastAsia="Calibri" w:hAnsi="Arial" w:cs="Arial"/>
                <w:sz w:val="20"/>
                <w:szCs w:val="20"/>
                <w:shd w:val="clear" w:color="auto" w:fill="FFFFFF"/>
              </w:rPr>
              <w:t>PHP</w:t>
            </w:r>
          </w:p>
        </w:tc>
        <w:tc>
          <w:tcPr>
            <w:tcW w:w="5728" w:type="dxa"/>
          </w:tcPr>
          <w:p w:rsidR="002212A2" w:rsidRPr="004B409E" w:rsidRDefault="002212A2" w:rsidP="00FA6B34">
            <w:pPr>
              <w:spacing w:line="360" w:lineRule="auto"/>
              <w:cnfStyle w:val="000000100000" w:firstRow="0" w:lastRow="0" w:firstColumn="0" w:lastColumn="0" w:oddVBand="0" w:evenVBand="0" w:oddHBand="1" w:evenHBand="0" w:firstRowFirstColumn="0" w:firstRowLastColumn="0" w:lastRowFirstColumn="0" w:lastRowLastColumn="0"/>
              <w:rPr>
                <w:rFonts w:eastAsia="Calibri"/>
                <w:sz w:val="20"/>
                <w:szCs w:val="20"/>
                <w:shd w:val="clear" w:color="auto" w:fill="FFFFFF"/>
              </w:rPr>
            </w:pPr>
          </w:p>
          <w:p w:rsidR="002212A2" w:rsidRPr="004B409E" w:rsidRDefault="002212A2" w:rsidP="00FA6B34">
            <w:pPr>
              <w:spacing w:line="360" w:lineRule="auto"/>
              <w:cnfStyle w:val="000000100000" w:firstRow="0" w:lastRow="0" w:firstColumn="0" w:lastColumn="0" w:oddVBand="0" w:evenVBand="0" w:oddHBand="1" w:evenHBand="0" w:firstRowFirstColumn="0" w:firstRowLastColumn="0" w:lastRowFirstColumn="0" w:lastRowLastColumn="0"/>
              <w:rPr>
                <w:rFonts w:eastAsia="Calibri"/>
                <w:sz w:val="20"/>
                <w:szCs w:val="20"/>
                <w:shd w:val="clear" w:color="auto" w:fill="FFFFFF"/>
              </w:rPr>
            </w:pPr>
            <w:r w:rsidRPr="004B409E">
              <w:rPr>
                <w:rFonts w:eastAsia="Calibri"/>
                <w:noProof/>
                <w:sz w:val="20"/>
                <w:szCs w:val="20"/>
                <w:lang w:eastAsia="es-SV"/>
              </w:rPr>
              <w:drawing>
                <wp:anchor distT="0" distB="0" distL="114300" distR="114300" simplePos="0" relativeHeight="251791360" behindDoc="0" locked="0" layoutInCell="1" allowOverlap="1" wp14:anchorId="484A90E7" wp14:editId="6FA5D1A5">
                  <wp:simplePos x="0" y="0"/>
                  <wp:positionH relativeFrom="column">
                    <wp:posOffset>1299845</wp:posOffset>
                  </wp:positionH>
                  <wp:positionV relativeFrom="paragraph">
                    <wp:posOffset>-156845</wp:posOffset>
                  </wp:positionV>
                  <wp:extent cx="616585" cy="532765"/>
                  <wp:effectExtent l="0" t="0" r="0" b="635"/>
                  <wp:wrapSquare wrapText="bothSides"/>
                  <wp:docPr id="1008" name="Imagen 1008" descr="C:\Users\castillo\Downloads\p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tillo\Downloads\php.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16585" cy="5327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r>
      <w:tr w:rsidR="002212A2" w:rsidRPr="00A01A8C" w:rsidTr="00A056FB">
        <w:trPr>
          <w:trHeight w:val="1559"/>
        </w:trPr>
        <w:tc>
          <w:tcPr>
            <w:cnfStyle w:val="001000000000" w:firstRow="0" w:lastRow="0" w:firstColumn="1" w:lastColumn="0" w:oddVBand="0" w:evenVBand="0" w:oddHBand="0" w:evenHBand="0" w:firstRowFirstColumn="0" w:firstRowLastColumn="0" w:lastRowFirstColumn="0" w:lastRowLastColumn="0"/>
            <w:tcW w:w="8613" w:type="dxa"/>
            <w:gridSpan w:val="2"/>
          </w:tcPr>
          <w:p w:rsidR="002212A2" w:rsidRPr="004B409E" w:rsidRDefault="002212A2" w:rsidP="00A82DEA">
            <w:pPr>
              <w:spacing w:before="240" w:line="480" w:lineRule="auto"/>
              <w:jc w:val="center"/>
              <w:rPr>
                <w:rFonts w:ascii="Arial" w:eastAsia="Calibri" w:hAnsi="Arial" w:cs="Arial"/>
                <w:sz w:val="20"/>
                <w:szCs w:val="20"/>
                <w:shd w:val="clear" w:color="auto" w:fill="FFFFFF"/>
              </w:rPr>
            </w:pPr>
            <w:r w:rsidRPr="004B409E">
              <w:rPr>
                <w:rFonts w:ascii="Arial" w:eastAsia="Calibri" w:hAnsi="Arial" w:cs="Arial"/>
                <w:sz w:val="20"/>
                <w:szCs w:val="20"/>
                <w:shd w:val="clear" w:color="auto" w:fill="FFFFFF"/>
              </w:rPr>
              <w:lastRenderedPageBreak/>
              <w:t>CARACTERISTICAS</w:t>
            </w:r>
          </w:p>
          <w:p w:rsidR="002212A2" w:rsidRPr="004B409E" w:rsidRDefault="002212A2" w:rsidP="00BC3835">
            <w:pPr>
              <w:numPr>
                <w:ilvl w:val="0"/>
                <w:numId w:val="33"/>
              </w:numPr>
              <w:shd w:val="clear" w:color="auto" w:fill="FFFFFF"/>
              <w:spacing w:after="24" w:line="480" w:lineRule="auto"/>
              <w:ind w:left="426"/>
              <w:jc w:val="both"/>
              <w:rPr>
                <w:rFonts w:ascii="Arial" w:eastAsia="Calibri" w:hAnsi="Arial" w:cs="Arial"/>
                <w:b w:val="0"/>
                <w:sz w:val="20"/>
                <w:szCs w:val="20"/>
              </w:rPr>
            </w:pPr>
            <w:r w:rsidRPr="004B409E">
              <w:rPr>
                <w:rFonts w:ascii="Arial" w:eastAsia="Calibri" w:hAnsi="Arial" w:cs="Arial"/>
                <w:b w:val="0"/>
                <w:sz w:val="20"/>
                <w:szCs w:val="20"/>
              </w:rPr>
              <w:t>Orientado al desarrollo de </w:t>
            </w:r>
            <w:hyperlink r:id="rId106" w:tooltip="Aplicación web" w:history="1">
              <w:r w:rsidRPr="004B409E">
                <w:rPr>
                  <w:rFonts w:ascii="Arial" w:eastAsia="Calibri" w:hAnsi="Arial" w:cs="Arial"/>
                  <w:b w:val="0"/>
                  <w:sz w:val="20"/>
                  <w:szCs w:val="20"/>
                </w:rPr>
                <w:t>aplicaciones web</w:t>
              </w:r>
            </w:hyperlink>
            <w:r w:rsidRPr="004B409E">
              <w:rPr>
                <w:rFonts w:ascii="Arial" w:eastAsia="Calibri" w:hAnsi="Arial" w:cs="Arial"/>
                <w:b w:val="0"/>
                <w:sz w:val="20"/>
                <w:szCs w:val="20"/>
              </w:rPr>
              <w:t> dinámicas con acceso a información almacenada en una </w:t>
            </w:r>
            <w:hyperlink r:id="rId107" w:tooltip="Base de datos" w:history="1">
              <w:r w:rsidRPr="004B409E">
                <w:rPr>
                  <w:rFonts w:ascii="Arial" w:eastAsia="Calibri" w:hAnsi="Arial" w:cs="Arial"/>
                  <w:b w:val="0"/>
                  <w:sz w:val="20"/>
                  <w:szCs w:val="20"/>
                </w:rPr>
                <w:t>base de datos</w:t>
              </w:r>
            </w:hyperlink>
            <w:r w:rsidRPr="004B409E">
              <w:rPr>
                <w:rFonts w:ascii="Arial" w:eastAsia="Calibri" w:hAnsi="Arial" w:cs="Arial"/>
                <w:b w:val="0"/>
                <w:sz w:val="20"/>
                <w:szCs w:val="20"/>
              </w:rPr>
              <w:t>.</w:t>
            </w:r>
          </w:p>
          <w:p w:rsidR="002212A2" w:rsidRPr="004B409E" w:rsidRDefault="002212A2" w:rsidP="00BC3835">
            <w:pPr>
              <w:numPr>
                <w:ilvl w:val="0"/>
                <w:numId w:val="33"/>
              </w:numPr>
              <w:shd w:val="clear" w:color="auto" w:fill="FFFFFF"/>
              <w:spacing w:before="100" w:beforeAutospacing="1" w:after="24" w:line="480" w:lineRule="auto"/>
              <w:ind w:left="426"/>
              <w:jc w:val="both"/>
              <w:rPr>
                <w:rFonts w:ascii="Arial" w:eastAsia="Calibri" w:hAnsi="Arial" w:cs="Arial"/>
                <w:b w:val="0"/>
                <w:sz w:val="20"/>
                <w:szCs w:val="20"/>
              </w:rPr>
            </w:pPr>
            <w:r w:rsidRPr="004B409E">
              <w:rPr>
                <w:rFonts w:ascii="Arial" w:eastAsia="Calibri" w:hAnsi="Arial" w:cs="Arial"/>
                <w:b w:val="0"/>
                <w:sz w:val="20"/>
                <w:szCs w:val="20"/>
              </w:rPr>
              <w:t>Es considerado un lenguaje fácil de aprender, ya que en su desarrollo se simplificaron distintas especificaciones, como es el caso de la definición de las variables primitivas, ejemplo evidente en el uso de </w:t>
            </w:r>
            <w:proofErr w:type="spellStart"/>
            <w:r w:rsidR="00CB05F8">
              <w:rPr>
                <w:rFonts w:cstheme="minorBidi"/>
              </w:rPr>
              <w:fldChar w:fldCharType="begin"/>
            </w:r>
            <w:r w:rsidR="00CB05F8">
              <w:instrText xml:space="preserve"> HYPERLINK "http://es.wikipedia.org/wiki/Php_arrays" \o "Php arrays" </w:instrText>
            </w:r>
            <w:r w:rsidR="00CB05F8">
              <w:rPr>
                <w:rFonts w:ascii="Arial" w:hAnsi="Arial" w:cstheme="minorBidi"/>
                <w:b w:val="0"/>
                <w:bCs w:val="0"/>
              </w:rPr>
              <w:fldChar w:fldCharType="separate"/>
            </w:r>
            <w:r w:rsidRPr="004B409E">
              <w:rPr>
                <w:rFonts w:ascii="Arial" w:eastAsia="Calibri" w:hAnsi="Arial" w:cs="Arial"/>
                <w:b w:val="0"/>
                <w:sz w:val="20"/>
                <w:szCs w:val="20"/>
              </w:rPr>
              <w:t>php</w:t>
            </w:r>
            <w:proofErr w:type="spellEnd"/>
            <w:r w:rsidRPr="004B409E">
              <w:rPr>
                <w:rFonts w:ascii="Arial" w:eastAsia="Calibri" w:hAnsi="Arial" w:cs="Arial"/>
                <w:b w:val="0"/>
                <w:sz w:val="20"/>
                <w:szCs w:val="20"/>
              </w:rPr>
              <w:t xml:space="preserve"> </w:t>
            </w:r>
            <w:proofErr w:type="spellStart"/>
            <w:r w:rsidRPr="004B409E">
              <w:rPr>
                <w:rFonts w:ascii="Arial" w:eastAsia="Calibri" w:hAnsi="Arial" w:cs="Arial"/>
                <w:b w:val="0"/>
                <w:sz w:val="20"/>
                <w:szCs w:val="20"/>
              </w:rPr>
              <w:t>Arrays</w:t>
            </w:r>
            <w:proofErr w:type="spellEnd"/>
            <w:r w:rsidR="00CB05F8">
              <w:rPr>
                <w:rFonts w:eastAsia="Calibri" w:cs="Arial"/>
                <w:sz w:val="20"/>
                <w:szCs w:val="20"/>
              </w:rPr>
              <w:fldChar w:fldCharType="end"/>
            </w:r>
            <w:r w:rsidRPr="004B409E">
              <w:rPr>
                <w:rFonts w:ascii="Arial" w:eastAsia="Calibri" w:hAnsi="Arial" w:cs="Arial"/>
                <w:b w:val="0"/>
                <w:sz w:val="20"/>
                <w:szCs w:val="20"/>
              </w:rPr>
              <w:t>.</w:t>
            </w:r>
          </w:p>
          <w:p w:rsidR="002212A2" w:rsidRPr="004B409E" w:rsidRDefault="002212A2" w:rsidP="00BC3835">
            <w:pPr>
              <w:numPr>
                <w:ilvl w:val="0"/>
                <w:numId w:val="33"/>
              </w:numPr>
              <w:shd w:val="clear" w:color="auto" w:fill="FFFFFF"/>
              <w:spacing w:before="100" w:beforeAutospacing="1" w:after="24" w:line="480" w:lineRule="auto"/>
              <w:ind w:left="426"/>
              <w:jc w:val="both"/>
              <w:rPr>
                <w:rFonts w:ascii="Arial" w:eastAsia="Calibri" w:hAnsi="Arial" w:cs="Arial"/>
                <w:b w:val="0"/>
                <w:sz w:val="20"/>
                <w:szCs w:val="20"/>
              </w:rPr>
            </w:pPr>
            <w:r w:rsidRPr="004B409E">
              <w:rPr>
                <w:rFonts w:ascii="Arial" w:eastAsia="Calibri" w:hAnsi="Arial" w:cs="Arial"/>
                <w:b w:val="0"/>
                <w:sz w:val="20"/>
                <w:szCs w:val="20"/>
              </w:rPr>
              <w:t>El código fuente escrito en PHP es invisible al </w:t>
            </w:r>
            <w:hyperlink r:id="rId108" w:tooltip="Navegador web" w:history="1">
              <w:r w:rsidRPr="004B409E">
                <w:rPr>
                  <w:rFonts w:ascii="Arial" w:eastAsia="Calibri" w:hAnsi="Arial" w:cs="Arial"/>
                  <w:b w:val="0"/>
                  <w:sz w:val="20"/>
                  <w:szCs w:val="20"/>
                </w:rPr>
                <w:t>navegador web</w:t>
              </w:r>
            </w:hyperlink>
            <w:r w:rsidRPr="004B409E">
              <w:rPr>
                <w:rFonts w:ascii="Arial" w:eastAsia="Calibri" w:hAnsi="Arial" w:cs="Arial"/>
                <w:b w:val="0"/>
                <w:sz w:val="20"/>
                <w:szCs w:val="20"/>
              </w:rPr>
              <w:t> y al cliente ya que es el servidor el que se encarga de ejecutar el código y enviar su resultado HTML al navegador. Esto hace que la programación en PHP sea segura y confiable.</w:t>
            </w:r>
          </w:p>
          <w:p w:rsidR="002212A2" w:rsidRPr="004B409E" w:rsidRDefault="002212A2" w:rsidP="00BC3835">
            <w:pPr>
              <w:numPr>
                <w:ilvl w:val="0"/>
                <w:numId w:val="33"/>
              </w:numPr>
              <w:shd w:val="clear" w:color="auto" w:fill="FFFFFF"/>
              <w:spacing w:before="100" w:beforeAutospacing="1" w:after="24" w:line="480" w:lineRule="auto"/>
              <w:ind w:left="426"/>
              <w:jc w:val="both"/>
              <w:rPr>
                <w:rFonts w:ascii="Arial" w:eastAsia="Calibri" w:hAnsi="Arial" w:cs="Arial"/>
                <w:b w:val="0"/>
                <w:sz w:val="20"/>
                <w:szCs w:val="20"/>
              </w:rPr>
            </w:pPr>
            <w:r w:rsidRPr="004B409E">
              <w:rPr>
                <w:rFonts w:ascii="Arial" w:eastAsia="Calibri" w:hAnsi="Arial" w:cs="Arial"/>
                <w:b w:val="0"/>
                <w:sz w:val="20"/>
                <w:szCs w:val="20"/>
              </w:rPr>
              <w:t>Capacidad de conexión con la mayoría de los motores de base de datos que se utilizan en la actualidad, destaca su conectividad con </w:t>
            </w:r>
            <w:proofErr w:type="spellStart"/>
            <w:r w:rsidR="00CB05F8">
              <w:rPr>
                <w:rFonts w:cstheme="minorBidi"/>
              </w:rPr>
              <w:fldChar w:fldCharType="begin"/>
            </w:r>
            <w:r w:rsidR="00CB05F8">
              <w:instrText xml:space="preserve"> HYPERLINK "http://es.wikipedia.org/wiki/MySQL" \o "MySQL" </w:instrText>
            </w:r>
            <w:r w:rsidR="00CB05F8">
              <w:rPr>
                <w:rFonts w:ascii="Arial" w:hAnsi="Arial" w:cstheme="minorBidi"/>
                <w:b w:val="0"/>
                <w:bCs w:val="0"/>
              </w:rPr>
              <w:fldChar w:fldCharType="separate"/>
            </w:r>
            <w:r w:rsidRPr="004B409E">
              <w:rPr>
                <w:rFonts w:ascii="Arial" w:eastAsia="Calibri" w:hAnsi="Arial" w:cs="Arial"/>
                <w:b w:val="0"/>
                <w:sz w:val="20"/>
                <w:szCs w:val="20"/>
              </w:rPr>
              <w:t>MySQL</w:t>
            </w:r>
            <w:proofErr w:type="spellEnd"/>
            <w:r w:rsidR="00CB05F8">
              <w:rPr>
                <w:rFonts w:eastAsia="Calibri" w:cs="Arial"/>
                <w:sz w:val="20"/>
                <w:szCs w:val="20"/>
              </w:rPr>
              <w:fldChar w:fldCharType="end"/>
            </w:r>
            <w:r w:rsidRPr="004B409E">
              <w:rPr>
                <w:rFonts w:ascii="Arial" w:eastAsia="Calibri" w:hAnsi="Arial" w:cs="Arial"/>
                <w:b w:val="0"/>
                <w:sz w:val="20"/>
                <w:szCs w:val="20"/>
              </w:rPr>
              <w:t> y </w:t>
            </w:r>
            <w:proofErr w:type="spellStart"/>
            <w:r w:rsidR="00CB05F8">
              <w:rPr>
                <w:rFonts w:cstheme="minorBidi"/>
              </w:rPr>
              <w:fldChar w:fldCharType="begin"/>
            </w:r>
            <w:r w:rsidR="00CB05F8">
              <w:instrText xml:space="preserve"> HYPERLINK "http://es.wikipedia.org/wiki/PostgreSQL" \o "PostgreSQL" </w:instrText>
            </w:r>
            <w:r w:rsidR="00CB05F8">
              <w:rPr>
                <w:rFonts w:ascii="Arial" w:hAnsi="Arial" w:cstheme="minorBidi"/>
                <w:b w:val="0"/>
                <w:bCs w:val="0"/>
              </w:rPr>
              <w:fldChar w:fldCharType="separate"/>
            </w:r>
            <w:r w:rsidRPr="004B409E">
              <w:rPr>
                <w:rFonts w:ascii="Arial" w:eastAsia="Calibri" w:hAnsi="Arial" w:cs="Arial"/>
                <w:b w:val="0"/>
                <w:sz w:val="20"/>
                <w:szCs w:val="20"/>
              </w:rPr>
              <w:t>PostgreSQL</w:t>
            </w:r>
            <w:proofErr w:type="spellEnd"/>
            <w:r w:rsidR="00CB05F8">
              <w:rPr>
                <w:rFonts w:eastAsia="Calibri" w:cs="Arial"/>
                <w:sz w:val="20"/>
                <w:szCs w:val="20"/>
              </w:rPr>
              <w:fldChar w:fldCharType="end"/>
            </w:r>
            <w:r w:rsidRPr="004B409E">
              <w:rPr>
                <w:rFonts w:ascii="Arial" w:eastAsia="Calibri" w:hAnsi="Arial" w:cs="Arial"/>
                <w:b w:val="0"/>
                <w:sz w:val="20"/>
                <w:szCs w:val="20"/>
              </w:rPr>
              <w:t>.</w:t>
            </w:r>
          </w:p>
          <w:p w:rsidR="002212A2" w:rsidRPr="004B409E" w:rsidRDefault="002212A2" w:rsidP="00BC3835">
            <w:pPr>
              <w:numPr>
                <w:ilvl w:val="0"/>
                <w:numId w:val="33"/>
              </w:numPr>
              <w:shd w:val="clear" w:color="auto" w:fill="FFFFFF"/>
              <w:spacing w:before="100" w:beforeAutospacing="1" w:after="24" w:line="480" w:lineRule="auto"/>
              <w:ind w:left="426"/>
              <w:jc w:val="both"/>
              <w:rPr>
                <w:rFonts w:ascii="Arial" w:eastAsia="Calibri" w:hAnsi="Arial" w:cs="Arial"/>
                <w:b w:val="0"/>
                <w:sz w:val="20"/>
                <w:szCs w:val="20"/>
              </w:rPr>
            </w:pPr>
            <w:r w:rsidRPr="004B409E">
              <w:rPr>
                <w:rFonts w:ascii="Arial" w:eastAsia="Calibri" w:hAnsi="Arial" w:cs="Arial"/>
                <w:b w:val="0"/>
                <w:sz w:val="20"/>
                <w:szCs w:val="20"/>
              </w:rPr>
              <w:t>Capacidad de expandir su potencial utilizando módulos (llamados </w:t>
            </w:r>
            <w:proofErr w:type="spellStart"/>
            <w:r w:rsidRPr="004B409E">
              <w:rPr>
                <w:rFonts w:ascii="Arial" w:eastAsia="Calibri" w:hAnsi="Arial" w:cs="Arial"/>
                <w:b w:val="0"/>
                <w:i/>
                <w:iCs/>
                <w:sz w:val="20"/>
                <w:szCs w:val="20"/>
              </w:rPr>
              <w:t>ext's</w:t>
            </w:r>
            <w:proofErr w:type="spellEnd"/>
            <w:r w:rsidRPr="004B409E">
              <w:rPr>
                <w:rFonts w:ascii="Arial" w:eastAsia="Calibri" w:hAnsi="Arial" w:cs="Arial"/>
                <w:b w:val="0"/>
                <w:sz w:val="20"/>
                <w:szCs w:val="20"/>
              </w:rPr>
              <w:t> o extensiones).</w:t>
            </w:r>
          </w:p>
          <w:p w:rsidR="002212A2" w:rsidRPr="004B409E" w:rsidRDefault="002212A2" w:rsidP="00BC3835">
            <w:pPr>
              <w:numPr>
                <w:ilvl w:val="0"/>
                <w:numId w:val="33"/>
              </w:numPr>
              <w:shd w:val="clear" w:color="auto" w:fill="FFFFFF"/>
              <w:spacing w:before="100" w:beforeAutospacing="1" w:after="24" w:line="480" w:lineRule="auto"/>
              <w:ind w:left="426"/>
              <w:jc w:val="both"/>
              <w:rPr>
                <w:rFonts w:ascii="Arial" w:eastAsia="Calibri" w:hAnsi="Arial" w:cs="Arial"/>
                <w:b w:val="0"/>
                <w:sz w:val="20"/>
                <w:szCs w:val="20"/>
              </w:rPr>
            </w:pPr>
            <w:r w:rsidRPr="004B409E">
              <w:rPr>
                <w:rFonts w:ascii="Arial" w:eastAsia="Calibri" w:hAnsi="Arial" w:cs="Arial"/>
                <w:b w:val="0"/>
                <w:sz w:val="20"/>
                <w:szCs w:val="20"/>
              </w:rPr>
              <w:t>Es </w:t>
            </w:r>
            <w:hyperlink r:id="rId109" w:tooltip="Software libre" w:history="1">
              <w:r w:rsidRPr="004B409E">
                <w:rPr>
                  <w:rFonts w:ascii="Arial" w:eastAsia="Calibri" w:hAnsi="Arial" w:cs="Arial"/>
                  <w:b w:val="0"/>
                  <w:sz w:val="20"/>
                  <w:szCs w:val="20"/>
                </w:rPr>
                <w:t>libre</w:t>
              </w:r>
            </w:hyperlink>
            <w:r w:rsidRPr="004B409E">
              <w:rPr>
                <w:rFonts w:ascii="Arial" w:eastAsia="Calibri" w:hAnsi="Arial" w:cs="Arial"/>
                <w:b w:val="0"/>
                <w:sz w:val="20"/>
                <w:szCs w:val="20"/>
              </w:rPr>
              <w:t>, por lo que se presenta como una alternativa de fácil acceso para todos.</w:t>
            </w:r>
          </w:p>
          <w:p w:rsidR="002212A2" w:rsidRPr="004B409E" w:rsidRDefault="002212A2" w:rsidP="00BC3835">
            <w:pPr>
              <w:numPr>
                <w:ilvl w:val="0"/>
                <w:numId w:val="33"/>
              </w:numPr>
              <w:shd w:val="clear" w:color="auto" w:fill="FFFFFF"/>
              <w:spacing w:before="100" w:beforeAutospacing="1" w:after="24" w:line="480" w:lineRule="auto"/>
              <w:ind w:left="426"/>
              <w:jc w:val="both"/>
              <w:rPr>
                <w:rFonts w:ascii="Arial" w:eastAsia="Calibri" w:hAnsi="Arial" w:cs="Arial"/>
                <w:b w:val="0"/>
                <w:sz w:val="20"/>
                <w:szCs w:val="20"/>
              </w:rPr>
            </w:pPr>
            <w:r w:rsidRPr="004B409E">
              <w:rPr>
                <w:rFonts w:ascii="Arial" w:eastAsia="Calibri" w:hAnsi="Arial" w:cs="Arial"/>
                <w:b w:val="0"/>
                <w:sz w:val="20"/>
                <w:szCs w:val="20"/>
              </w:rPr>
              <w:t>Permite aplicar técnicas de </w:t>
            </w:r>
            <w:hyperlink r:id="rId110" w:tooltip="Programación orientada a objetos" w:history="1">
              <w:r w:rsidRPr="004B409E">
                <w:rPr>
                  <w:rFonts w:ascii="Arial" w:eastAsia="Calibri" w:hAnsi="Arial" w:cs="Arial"/>
                  <w:b w:val="0"/>
                  <w:sz w:val="20"/>
                  <w:szCs w:val="20"/>
                </w:rPr>
                <w:t>programación orientada a objetos</w:t>
              </w:r>
            </w:hyperlink>
            <w:r w:rsidRPr="004B409E">
              <w:rPr>
                <w:rFonts w:ascii="Arial" w:eastAsia="Calibri" w:hAnsi="Arial" w:cs="Arial"/>
                <w:b w:val="0"/>
                <w:sz w:val="20"/>
                <w:szCs w:val="20"/>
              </w:rPr>
              <w:t>.</w:t>
            </w:r>
          </w:p>
          <w:p w:rsidR="002212A2" w:rsidRPr="004B409E" w:rsidRDefault="002212A2" w:rsidP="00BC3835">
            <w:pPr>
              <w:numPr>
                <w:ilvl w:val="0"/>
                <w:numId w:val="33"/>
              </w:numPr>
              <w:shd w:val="clear" w:color="auto" w:fill="FFFFFF"/>
              <w:spacing w:before="100" w:beforeAutospacing="1" w:after="24" w:line="480" w:lineRule="auto"/>
              <w:ind w:left="426"/>
              <w:jc w:val="both"/>
              <w:rPr>
                <w:rFonts w:ascii="Arial" w:eastAsia="Calibri" w:hAnsi="Arial" w:cs="Arial"/>
                <w:b w:val="0"/>
                <w:sz w:val="20"/>
                <w:szCs w:val="20"/>
              </w:rPr>
            </w:pPr>
            <w:r w:rsidRPr="004B409E">
              <w:rPr>
                <w:rFonts w:ascii="Arial" w:eastAsia="Calibri" w:hAnsi="Arial" w:cs="Arial"/>
                <w:b w:val="0"/>
                <w:sz w:val="20"/>
                <w:szCs w:val="20"/>
              </w:rPr>
              <w:t>No requiere definición de tipos de variables aunque sus variables se pueden evaluar también por el tipo que estén manejando en tiempo de ejecución.</w:t>
            </w:r>
          </w:p>
          <w:p w:rsidR="002212A2" w:rsidRPr="004B409E" w:rsidRDefault="002212A2" w:rsidP="00BC3835">
            <w:pPr>
              <w:numPr>
                <w:ilvl w:val="0"/>
                <w:numId w:val="33"/>
              </w:numPr>
              <w:shd w:val="clear" w:color="auto" w:fill="FFFFFF"/>
              <w:spacing w:before="100" w:beforeAutospacing="1" w:after="24" w:line="480" w:lineRule="auto"/>
              <w:ind w:left="426"/>
              <w:jc w:val="both"/>
              <w:rPr>
                <w:rFonts w:ascii="Arial" w:eastAsia="Calibri" w:hAnsi="Arial" w:cs="Arial"/>
                <w:b w:val="0"/>
                <w:sz w:val="20"/>
                <w:szCs w:val="20"/>
              </w:rPr>
            </w:pPr>
            <w:r w:rsidRPr="004B409E">
              <w:rPr>
                <w:rFonts w:ascii="Arial" w:eastAsia="Calibri" w:hAnsi="Arial" w:cs="Arial"/>
                <w:b w:val="0"/>
                <w:sz w:val="20"/>
                <w:szCs w:val="20"/>
              </w:rPr>
              <w:t>Tiene manejo de excepciones (desde PHP5).</w:t>
            </w:r>
          </w:p>
          <w:p w:rsidR="002212A2" w:rsidRPr="004B409E" w:rsidRDefault="002212A2" w:rsidP="00BC3835">
            <w:pPr>
              <w:numPr>
                <w:ilvl w:val="0"/>
                <w:numId w:val="33"/>
              </w:numPr>
              <w:shd w:val="clear" w:color="auto" w:fill="FFFFFF"/>
              <w:spacing w:before="100" w:beforeAutospacing="1" w:after="24" w:line="480" w:lineRule="auto"/>
              <w:ind w:left="426"/>
              <w:jc w:val="both"/>
              <w:rPr>
                <w:rFonts w:ascii="Arial" w:eastAsia="Calibri" w:hAnsi="Arial" w:cs="Arial"/>
                <w:sz w:val="20"/>
                <w:szCs w:val="20"/>
              </w:rPr>
            </w:pPr>
            <w:r w:rsidRPr="004B409E">
              <w:rPr>
                <w:rFonts w:ascii="Arial" w:eastAsia="Calibri" w:hAnsi="Arial" w:cs="Arial"/>
                <w:b w:val="0"/>
                <w:sz w:val="20"/>
                <w:szCs w:val="20"/>
              </w:rPr>
              <w:t>Si bien PHP no obliga a quien lo usa a seguir una determinada metodología a la hora de programar, aun haciéndolo, el programador puede aplicar en su trabajo cualquier técnica de programación o de desarrollo que le permita escribir código ordenado, estructurado y manejable. Un ejemplo de esto son los desarrollos que en PHP se han hecho del </w:t>
            </w:r>
            <w:hyperlink r:id="rId111" w:tooltip="Patrón de diseño" w:history="1">
              <w:r w:rsidRPr="004B409E">
                <w:rPr>
                  <w:rFonts w:ascii="Arial" w:eastAsia="Calibri" w:hAnsi="Arial" w:cs="Arial"/>
                  <w:b w:val="0"/>
                  <w:sz w:val="20"/>
                  <w:szCs w:val="20"/>
                </w:rPr>
                <w:t>patrón de diseño</w:t>
              </w:r>
            </w:hyperlink>
            <w:r w:rsidRPr="004B409E">
              <w:rPr>
                <w:rFonts w:ascii="Arial" w:eastAsia="Calibri" w:hAnsi="Arial" w:cs="Arial"/>
                <w:b w:val="0"/>
                <w:sz w:val="20"/>
                <w:szCs w:val="20"/>
              </w:rPr>
              <w:t xml:space="preserve"> MVC (</w:t>
            </w:r>
            <w:hyperlink r:id="rId112" w:tooltip="Modelo Vista Controlador" w:history="1">
              <w:r w:rsidRPr="004B409E">
                <w:rPr>
                  <w:rFonts w:ascii="Arial" w:eastAsia="Calibri" w:hAnsi="Arial" w:cs="Arial"/>
                  <w:b w:val="0"/>
                  <w:sz w:val="20"/>
                  <w:szCs w:val="20"/>
                </w:rPr>
                <w:t>Modelo Vista Controlador</w:t>
              </w:r>
            </w:hyperlink>
            <w:r w:rsidRPr="004B409E">
              <w:rPr>
                <w:rFonts w:ascii="Arial" w:eastAsia="Calibri" w:hAnsi="Arial" w:cs="Arial"/>
                <w:b w:val="0"/>
                <w:sz w:val="20"/>
                <w:szCs w:val="20"/>
              </w:rPr>
              <w:t>), que permiten separar el tratamiento y acceso a los datos, la </w:t>
            </w:r>
            <w:hyperlink r:id="rId113" w:tooltip="Lógica de control" w:history="1">
              <w:r w:rsidRPr="004B409E">
                <w:rPr>
                  <w:rFonts w:ascii="Arial" w:eastAsia="Calibri" w:hAnsi="Arial" w:cs="Arial"/>
                  <w:b w:val="0"/>
                  <w:sz w:val="20"/>
                  <w:szCs w:val="20"/>
                </w:rPr>
                <w:t>lógica de control</w:t>
              </w:r>
            </w:hyperlink>
            <w:r w:rsidRPr="004B409E">
              <w:rPr>
                <w:rFonts w:ascii="Arial" w:eastAsia="Calibri" w:hAnsi="Arial" w:cs="Arial"/>
                <w:b w:val="0"/>
                <w:sz w:val="20"/>
                <w:szCs w:val="20"/>
              </w:rPr>
              <w:t> y la </w:t>
            </w:r>
            <w:hyperlink r:id="rId114" w:tooltip="Interfaz de usuario" w:history="1">
              <w:r w:rsidRPr="004B409E">
                <w:rPr>
                  <w:rFonts w:ascii="Arial" w:eastAsia="Calibri" w:hAnsi="Arial" w:cs="Arial"/>
                  <w:b w:val="0"/>
                  <w:sz w:val="20"/>
                  <w:szCs w:val="20"/>
                </w:rPr>
                <w:t>interfaz de usuario</w:t>
              </w:r>
            </w:hyperlink>
            <w:r w:rsidRPr="004B409E">
              <w:rPr>
                <w:rFonts w:ascii="Arial" w:eastAsia="Calibri" w:hAnsi="Arial" w:cs="Arial"/>
                <w:b w:val="0"/>
                <w:sz w:val="20"/>
                <w:szCs w:val="20"/>
              </w:rPr>
              <w:t> en tres componentes independientes.</w:t>
            </w:r>
          </w:p>
        </w:tc>
      </w:tr>
    </w:tbl>
    <w:p w:rsidR="002212A2" w:rsidRPr="00B03D90" w:rsidRDefault="002212A2" w:rsidP="003C55DC">
      <w:pPr>
        <w:spacing w:before="120" w:line="360" w:lineRule="auto"/>
        <w:jc w:val="left"/>
        <w:rPr>
          <w:rFonts w:eastAsia="Calibri"/>
          <w:bCs/>
          <w:sz w:val="18"/>
          <w:szCs w:val="18"/>
          <w:lang w:val="es-ES"/>
        </w:rPr>
      </w:pPr>
      <w:r w:rsidRPr="00A056FB">
        <w:rPr>
          <w:rFonts w:eastAsia="Calibri"/>
          <w:b/>
          <w:bCs/>
          <w:i/>
          <w:sz w:val="18"/>
          <w:szCs w:val="18"/>
          <w:lang w:val="es-ES"/>
        </w:rPr>
        <w:t>Fuente</w:t>
      </w:r>
      <w:r w:rsidRPr="00B03D90">
        <w:rPr>
          <w:rFonts w:eastAsia="Calibri"/>
          <w:bCs/>
          <w:sz w:val="18"/>
          <w:szCs w:val="18"/>
          <w:lang w:val="es-ES"/>
        </w:rPr>
        <w:t>: Equipo de desarrollo del sistema informático.</w:t>
      </w:r>
    </w:p>
    <w:p w:rsidR="002212A2" w:rsidRPr="00A82DEA" w:rsidRDefault="002212A2" w:rsidP="003C55DC">
      <w:pPr>
        <w:spacing w:before="240"/>
        <w:jc w:val="both"/>
        <w:rPr>
          <w:rFonts w:eastAsia="Calibri" w:cs="Arial"/>
          <w:shd w:val="clear" w:color="auto" w:fill="FFFFFF"/>
        </w:rPr>
      </w:pPr>
      <w:r w:rsidRPr="00A82DEA">
        <w:rPr>
          <w:rFonts w:eastAsia="Calibri" w:cs="Arial"/>
          <w:shd w:val="clear" w:color="auto" w:fill="FFFFFF"/>
        </w:rPr>
        <w:lastRenderedPageBreak/>
        <w:t xml:space="preserve">Se </w:t>
      </w:r>
      <w:r w:rsidR="008A193A">
        <w:rPr>
          <w:rFonts w:eastAsia="Calibri" w:cs="Arial"/>
          <w:shd w:val="clear" w:color="auto" w:fill="FFFFFF"/>
        </w:rPr>
        <w:t>utilizó</w:t>
      </w:r>
      <w:r w:rsidRPr="00A82DEA">
        <w:rPr>
          <w:rFonts w:eastAsia="Calibri" w:cs="Arial"/>
          <w:shd w:val="clear" w:color="auto" w:fill="FFFFFF"/>
        </w:rPr>
        <w:t xml:space="preserve"> PHP como lenguaje de programación, debido </w:t>
      </w:r>
      <w:r w:rsidR="008A193A">
        <w:rPr>
          <w:rFonts w:eastAsia="Calibri" w:cs="Arial"/>
          <w:shd w:val="clear" w:color="auto" w:fill="FFFFFF"/>
        </w:rPr>
        <w:t>a su amplio uso en</w:t>
      </w:r>
      <w:r w:rsidRPr="00A82DEA">
        <w:rPr>
          <w:rFonts w:eastAsia="Calibri" w:cs="Arial"/>
          <w:shd w:val="clear" w:color="auto" w:fill="FFFFFF"/>
        </w:rPr>
        <w:t xml:space="preserve"> las plataformas de desarrollo en instituciones gubernamentales.</w:t>
      </w:r>
    </w:p>
    <w:p w:rsidR="002212A2" w:rsidRDefault="002212A2" w:rsidP="00A82DEA">
      <w:pPr>
        <w:jc w:val="both"/>
        <w:rPr>
          <w:rFonts w:eastAsia="Calibri" w:cs="Arial"/>
        </w:rPr>
      </w:pPr>
      <w:r w:rsidRPr="00A82DEA">
        <w:rPr>
          <w:rFonts w:cs="Arial"/>
        </w:rPr>
        <w:t xml:space="preserve">Es un lenguaje de programación interpretado, que usa fundamentalmente para la realización de scripts, incrustados dentro de código HTML, con lo que se consigue el </w:t>
      </w:r>
      <w:r w:rsidRPr="00A82DEA">
        <w:rPr>
          <w:rFonts w:eastAsia="Calibri" w:cs="Arial"/>
        </w:rPr>
        <w:t>resultado de páginas web dinámicas. La ejecución de PHP se realiza como norma dentro de un servidor web.</w:t>
      </w:r>
    </w:p>
    <w:p w:rsidR="002212A2" w:rsidRPr="00A82DEA" w:rsidRDefault="002212A2" w:rsidP="00A056FB">
      <w:pPr>
        <w:tabs>
          <w:tab w:val="left" w:pos="1145"/>
        </w:tabs>
        <w:contextualSpacing/>
        <w:jc w:val="left"/>
        <w:rPr>
          <w:rFonts w:eastAsia="Times New Roman" w:cs="Arial"/>
          <w:b/>
          <w:bCs/>
          <w:lang w:val="es-ES"/>
        </w:rPr>
      </w:pPr>
      <w:r w:rsidRPr="00A82DEA">
        <w:rPr>
          <w:rFonts w:eastAsia="Times New Roman" w:cs="Arial"/>
          <w:b/>
          <w:bCs/>
        </w:rPr>
        <w:t>S</w:t>
      </w:r>
      <w:proofErr w:type="spellStart"/>
      <w:r w:rsidRPr="00A82DEA">
        <w:rPr>
          <w:rFonts w:eastAsia="Times New Roman" w:cs="Arial"/>
          <w:b/>
          <w:bCs/>
          <w:lang w:val="es-ES"/>
        </w:rPr>
        <w:t>istema</w:t>
      </w:r>
      <w:proofErr w:type="spellEnd"/>
      <w:r w:rsidRPr="00A82DEA">
        <w:rPr>
          <w:rFonts w:eastAsia="Times New Roman" w:cs="Arial"/>
          <w:b/>
          <w:bCs/>
          <w:lang w:val="es-ES"/>
        </w:rPr>
        <w:t xml:space="preserve"> de base de datos y sistema gestor de bases de datos (SGBD)</w:t>
      </w:r>
    </w:p>
    <w:p w:rsidR="002212A2" w:rsidRPr="00A82DEA" w:rsidRDefault="002212A2" w:rsidP="00A056FB">
      <w:pPr>
        <w:tabs>
          <w:tab w:val="left" w:pos="1145"/>
        </w:tabs>
        <w:spacing w:before="240"/>
        <w:jc w:val="both"/>
        <w:rPr>
          <w:rFonts w:eastAsia="Times New Roman" w:cs="Arial"/>
          <w:bCs/>
        </w:rPr>
      </w:pPr>
      <w:r w:rsidRPr="00A82DEA">
        <w:rPr>
          <w:rFonts w:eastAsia="Times New Roman" w:cs="Arial"/>
          <w:bCs/>
        </w:rPr>
        <w:t>Una base de datos es una colección de archivos relacionados que almacenan una representación abstracta de un problema del mundo real así como los datos de información acerca del problema en cuestión.</w:t>
      </w:r>
    </w:p>
    <w:p w:rsidR="002212A2" w:rsidRPr="00A82DEA" w:rsidRDefault="002212A2" w:rsidP="00A82DEA">
      <w:pPr>
        <w:tabs>
          <w:tab w:val="left" w:pos="1145"/>
        </w:tabs>
        <w:spacing w:after="0"/>
        <w:jc w:val="both"/>
        <w:rPr>
          <w:rFonts w:eastAsia="Times New Roman" w:cs="Arial"/>
          <w:bCs/>
        </w:rPr>
      </w:pPr>
      <w:r w:rsidRPr="00A82DEA">
        <w:rPr>
          <w:rFonts w:eastAsia="Times New Roman" w:cs="Arial"/>
          <w:bCs/>
        </w:rPr>
        <w:t>Un SGBD (Sistema Gestor de base de datos): es un conjunto de programas que permiten crear y mantener una </w:t>
      </w:r>
      <w:hyperlink r:id="rId115" w:history="1">
        <w:r w:rsidRPr="00A82DEA">
          <w:rPr>
            <w:rFonts w:eastAsia="Times New Roman" w:cs="Arial"/>
            <w:bCs/>
          </w:rPr>
          <w:t>Base de datos</w:t>
        </w:r>
      </w:hyperlink>
      <w:r w:rsidRPr="00A82DEA">
        <w:rPr>
          <w:rFonts w:eastAsia="Times New Roman" w:cs="Arial"/>
          <w:bCs/>
        </w:rPr>
        <w:t>, asegurando su integridad, confidencialidad y seguridad. Por tanto debe permitir:</w:t>
      </w:r>
    </w:p>
    <w:p w:rsidR="002212A2" w:rsidRPr="00A82DEA" w:rsidRDefault="002212A2" w:rsidP="00BC3835">
      <w:pPr>
        <w:numPr>
          <w:ilvl w:val="1"/>
          <w:numId w:val="25"/>
        </w:numPr>
        <w:spacing w:before="100" w:beforeAutospacing="1" w:after="100" w:afterAutospacing="1"/>
        <w:contextualSpacing/>
        <w:jc w:val="both"/>
        <w:rPr>
          <w:rFonts w:eastAsia="Times New Roman" w:cs="Arial"/>
          <w:bCs/>
          <w:lang w:val="es-ES"/>
        </w:rPr>
      </w:pPr>
      <w:r w:rsidRPr="00A82DEA">
        <w:rPr>
          <w:rFonts w:eastAsia="Times New Roman" w:cs="Arial"/>
          <w:bCs/>
          <w:lang w:val="es-ES"/>
        </w:rPr>
        <w:t>Definir una base de datos: especificar tipos, estructuras y restricciones de datos.</w:t>
      </w:r>
    </w:p>
    <w:p w:rsidR="002212A2" w:rsidRPr="00A82DEA" w:rsidRDefault="002212A2" w:rsidP="00BC3835">
      <w:pPr>
        <w:numPr>
          <w:ilvl w:val="1"/>
          <w:numId w:val="25"/>
        </w:numPr>
        <w:spacing w:before="100" w:beforeAutospacing="1" w:after="100" w:afterAutospacing="1"/>
        <w:contextualSpacing/>
        <w:jc w:val="both"/>
        <w:rPr>
          <w:rFonts w:eastAsia="Times New Roman" w:cs="Arial"/>
          <w:bCs/>
          <w:lang w:val="es-ES"/>
        </w:rPr>
      </w:pPr>
      <w:r w:rsidRPr="00A82DEA">
        <w:rPr>
          <w:rFonts w:eastAsia="Times New Roman" w:cs="Arial"/>
          <w:bCs/>
          <w:lang w:val="es-ES"/>
        </w:rPr>
        <w:t>Construir la base de datos: guardar los datos en algún medio controlado por el mismo SGBD.</w:t>
      </w:r>
    </w:p>
    <w:p w:rsidR="002212A2" w:rsidRPr="00A82DEA" w:rsidRDefault="002212A2" w:rsidP="00BC3835">
      <w:pPr>
        <w:numPr>
          <w:ilvl w:val="1"/>
          <w:numId w:val="25"/>
        </w:numPr>
        <w:spacing w:before="100" w:beforeAutospacing="1" w:after="100" w:afterAutospacing="1"/>
        <w:contextualSpacing/>
        <w:jc w:val="both"/>
        <w:rPr>
          <w:rFonts w:eastAsia="Times New Roman" w:cs="Arial"/>
          <w:bCs/>
          <w:lang w:val="es-ES"/>
        </w:rPr>
      </w:pPr>
      <w:r w:rsidRPr="00A82DEA">
        <w:rPr>
          <w:rFonts w:eastAsia="Times New Roman" w:cs="Arial"/>
          <w:bCs/>
          <w:lang w:val="es-ES"/>
        </w:rPr>
        <w:t>Manipular la base de datos: realizar consultas, actualizarla, generar informes.</w:t>
      </w:r>
    </w:p>
    <w:p w:rsidR="003C55DC" w:rsidRDefault="003C55DC" w:rsidP="003C55DC">
      <w:pPr>
        <w:spacing w:after="100" w:afterAutospacing="1"/>
        <w:contextualSpacing/>
        <w:jc w:val="left"/>
        <w:rPr>
          <w:rFonts w:eastAsia="Calibri" w:cs="Arial"/>
          <w:b/>
          <w:lang w:val="es-ES"/>
        </w:rPr>
      </w:pPr>
    </w:p>
    <w:p w:rsidR="002212A2" w:rsidRPr="00A82DEA" w:rsidRDefault="002212A2" w:rsidP="003C55DC">
      <w:pPr>
        <w:spacing w:after="100" w:afterAutospacing="1"/>
        <w:contextualSpacing/>
        <w:jc w:val="left"/>
        <w:rPr>
          <w:rFonts w:eastAsia="Calibri" w:cs="Arial"/>
          <w:b/>
          <w:lang w:val="es-ES"/>
        </w:rPr>
      </w:pPr>
      <w:r w:rsidRPr="00A82DEA">
        <w:rPr>
          <w:rFonts w:eastAsia="Calibri" w:cs="Arial"/>
          <w:b/>
          <w:lang w:val="es-ES"/>
        </w:rPr>
        <w:lastRenderedPageBreak/>
        <w:t>Las características deseabl</w:t>
      </w:r>
      <w:r w:rsidR="00901847">
        <w:rPr>
          <w:rFonts w:eastAsia="Calibri" w:cs="Arial"/>
          <w:b/>
          <w:lang w:val="es-ES"/>
        </w:rPr>
        <w:t>es en un Sistema Gestor de Base de D</w:t>
      </w:r>
      <w:r w:rsidRPr="00A82DEA">
        <w:rPr>
          <w:rFonts w:eastAsia="Calibri" w:cs="Arial"/>
          <w:b/>
          <w:lang w:val="es-ES"/>
        </w:rPr>
        <w:t>atos SGBD son:</w:t>
      </w:r>
    </w:p>
    <w:p w:rsidR="002212A2" w:rsidRPr="00A82DEA" w:rsidRDefault="002212A2" w:rsidP="00BC3835">
      <w:pPr>
        <w:pStyle w:val="Sinespaciado"/>
        <w:numPr>
          <w:ilvl w:val="0"/>
          <w:numId w:val="11"/>
        </w:numPr>
        <w:spacing w:after="240" w:line="480" w:lineRule="auto"/>
        <w:jc w:val="both"/>
        <w:rPr>
          <w:rFonts w:ascii="Arial" w:eastAsia="Calibri" w:hAnsi="Arial" w:cs="Arial"/>
          <w:lang w:val="es-ES"/>
        </w:rPr>
      </w:pPr>
      <w:r w:rsidRPr="00A82DEA">
        <w:rPr>
          <w:rFonts w:ascii="Arial" w:eastAsia="Calibri" w:hAnsi="Arial" w:cs="Arial"/>
          <w:lang w:val="es-ES"/>
        </w:rPr>
        <w:t>Control de la redundancia: La redundancia de datos tiene varios efectos negativos (duplicar el trabajo al actualizar, desperdicia espacio en disco, puede provocar inconsistencia de datos) aunque a veces es deseable por cuestiones de rendimiento.</w:t>
      </w:r>
    </w:p>
    <w:p w:rsidR="002212A2" w:rsidRPr="00A82DEA" w:rsidRDefault="002212A2" w:rsidP="00BC3835">
      <w:pPr>
        <w:pStyle w:val="Sinespaciado"/>
        <w:numPr>
          <w:ilvl w:val="0"/>
          <w:numId w:val="11"/>
        </w:numPr>
        <w:spacing w:after="240" w:line="480" w:lineRule="auto"/>
        <w:jc w:val="both"/>
        <w:rPr>
          <w:rFonts w:ascii="Arial" w:eastAsia="Calibri" w:hAnsi="Arial" w:cs="Arial"/>
          <w:lang w:val="es-ES"/>
        </w:rPr>
      </w:pPr>
      <w:r w:rsidRPr="00A82DEA">
        <w:rPr>
          <w:rFonts w:ascii="Arial" w:eastAsia="Calibri" w:hAnsi="Arial" w:cs="Arial"/>
          <w:lang w:val="es-ES"/>
        </w:rPr>
        <w:t>Restricción de los accesos no autorizados: cada usuario ha de tener permisos de acceso y autorización.</w:t>
      </w:r>
    </w:p>
    <w:p w:rsidR="002212A2" w:rsidRPr="00A82DEA" w:rsidRDefault="002212A2" w:rsidP="00BC3835">
      <w:pPr>
        <w:pStyle w:val="Sinespaciado"/>
        <w:numPr>
          <w:ilvl w:val="0"/>
          <w:numId w:val="11"/>
        </w:numPr>
        <w:spacing w:line="480" w:lineRule="auto"/>
        <w:jc w:val="both"/>
        <w:rPr>
          <w:rFonts w:ascii="Arial" w:eastAsia="Calibri" w:hAnsi="Arial" w:cs="Arial"/>
          <w:lang w:val="es-ES"/>
        </w:rPr>
      </w:pPr>
      <w:r w:rsidRPr="00A82DEA">
        <w:rPr>
          <w:rFonts w:ascii="Arial" w:eastAsia="Calibri" w:hAnsi="Arial" w:cs="Arial"/>
          <w:lang w:val="es-ES"/>
        </w:rPr>
        <w:t>Cumplimiento de las restricciones de integridad: el SGBD ha de ofrecer recursos para definir y garantizar el cumplimiento de las restricciones de integridad.</w:t>
      </w:r>
    </w:p>
    <w:p w:rsidR="002212A2" w:rsidRPr="00A82DEA" w:rsidRDefault="002212A2" w:rsidP="00A82DEA">
      <w:pPr>
        <w:spacing w:after="0"/>
        <w:jc w:val="both"/>
        <w:rPr>
          <w:rFonts w:eastAsia="Calibri" w:cs="Arial"/>
          <w:lang w:val="es-ES"/>
        </w:rPr>
      </w:pPr>
    </w:p>
    <w:p w:rsidR="002212A2" w:rsidRPr="00A82DEA" w:rsidRDefault="002212A2" w:rsidP="00A056FB">
      <w:pPr>
        <w:tabs>
          <w:tab w:val="left" w:pos="1145"/>
        </w:tabs>
        <w:contextualSpacing/>
        <w:jc w:val="left"/>
        <w:rPr>
          <w:rFonts w:eastAsia="Times New Roman" w:cs="Arial"/>
          <w:b/>
          <w:bCs/>
          <w:lang w:val="es-ES"/>
        </w:rPr>
      </w:pPr>
      <w:r w:rsidRPr="00A82DEA">
        <w:rPr>
          <w:rFonts w:eastAsia="Times New Roman" w:cs="Arial"/>
          <w:b/>
          <w:bCs/>
          <w:lang w:val="es-ES"/>
        </w:rPr>
        <w:t xml:space="preserve">Otros criterios o cualidades fundamentales </w:t>
      </w:r>
      <w:r w:rsidR="004E68A3">
        <w:rPr>
          <w:rFonts w:eastAsia="Times New Roman" w:cs="Arial"/>
          <w:b/>
          <w:bCs/>
          <w:lang w:val="es-ES"/>
        </w:rPr>
        <w:t>que un SGDB debe de poseer son:</w:t>
      </w:r>
    </w:p>
    <w:p w:rsidR="002212A2" w:rsidRPr="00A82DEA" w:rsidRDefault="002212A2" w:rsidP="00BC3835">
      <w:pPr>
        <w:numPr>
          <w:ilvl w:val="0"/>
          <w:numId w:val="20"/>
        </w:numPr>
        <w:tabs>
          <w:tab w:val="left" w:pos="1145"/>
        </w:tabs>
        <w:contextualSpacing/>
        <w:jc w:val="both"/>
        <w:rPr>
          <w:rFonts w:eastAsia="Times New Roman" w:cs="Arial"/>
          <w:bCs/>
          <w:lang w:val="es-ES"/>
        </w:rPr>
      </w:pPr>
      <w:r w:rsidRPr="00A82DEA">
        <w:rPr>
          <w:rFonts w:eastAsia="Times New Roman" w:cs="Arial"/>
          <w:b/>
          <w:bCs/>
          <w:lang w:val="es-ES"/>
        </w:rPr>
        <w:t xml:space="preserve">Integridad: </w:t>
      </w:r>
      <w:r w:rsidRPr="00A82DEA">
        <w:rPr>
          <w:rFonts w:eastAsia="Times New Roman" w:cs="Arial"/>
          <w:bCs/>
          <w:lang w:val="es-ES"/>
        </w:rPr>
        <w:t>Se refiere a la manipulación que realizan los usuarios sobre los datos, en estos eventos pueden producirse todo tipo de problemas:</w:t>
      </w:r>
    </w:p>
    <w:p w:rsidR="002212A2" w:rsidRPr="00A82DEA" w:rsidRDefault="002212A2" w:rsidP="00BC3835">
      <w:pPr>
        <w:pStyle w:val="Sinespaciado"/>
        <w:numPr>
          <w:ilvl w:val="0"/>
          <w:numId w:val="32"/>
        </w:numPr>
        <w:spacing w:after="240" w:line="480" w:lineRule="auto"/>
        <w:jc w:val="both"/>
        <w:rPr>
          <w:rFonts w:ascii="Arial" w:eastAsia="Times New Roman" w:hAnsi="Arial" w:cs="Arial"/>
          <w:lang w:val="es-ES"/>
        </w:rPr>
      </w:pPr>
      <w:r w:rsidRPr="00A82DEA">
        <w:rPr>
          <w:rFonts w:ascii="Arial" w:eastAsia="Times New Roman" w:hAnsi="Arial" w:cs="Arial"/>
          <w:lang w:val="es-ES"/>
        </w:rPr>
        <w:t>Usuarios que manipulan los mismos datos al mismo tiempo: No se pueden destruir ni modificar los datos de forma anómala, este control se conoce como control de concurrencia sobre los datos.</w:t>
      </w:r>
    </w:p>
    <w:p w:rsidR="002212A2" w:rsidRPr="00A82DEA" w:rsidRDefault="002212A2" w:rsidP="00BC3835">
      <w:pPr>
        <w:pStyle w:val="Sinespaciado"/>
        <w:numPr>
          <w:ilvl w:val="0"/>
          <w:numId w:val="32"/>
        </w:numPr>
        <w:spacing w:after="240" w:line="480" w:lineRule="auto"/>
        <w:jc w:val="both"/>
        <w:rPr>
          <w:rFonts w:ascii="Arial" w:eastAsia="Times New Roman" w:hAnsi="Arial" w:cs="Arial"/>
          <w:lang w:val="es-ES"/>
        </w:rPr>
      </w:pPr>
      <w:r w:rsidRPr="00A82DEA">
        <w:rPr>
          <w:rFonts w:ascii="Arial" w:eastAsia="Times New Roman" w:hAnsi="Arial" w:cs="Arial"/>
          <w:lang w:val="es-ES"/>
        </w:rPr>
        <w:lastRenderedPageBreak/>
        <w:t>Fallos en el hardware o errores del sistema. Se ha de asegurar que el sistema a pesar de estos errores los datos siguen siendo válidos.</w:t>
      </w:r>
    </w:p>
    <w:p w:rsidR="002212A2" w:rsidRPr="00A82DEA" w:rsidRDefault="002212A2" w:rsidP="004E68A3">
      <w:pPr>
        <w:tabs>
          <w:tab w:val="left" w:pos="1145"/>
        </w:tabs>
        <w:contextualSpacing/>
        <w:jc w:val="both"/>
        <w:rPr>
          <w:rFonts w:eastAsia="Times New Roman" w:cs="Arial"/>
          <w:bCs/>
          <w:lang w:val="es-ES"/>
        </w:rPr>
      </w:pPr>
      <w:r w:rsidRPr="00A82DEA">
        <w:rPr>
          <w:rFonts w:eastAsia="Times New Roman" w:cs="Arial"/>
          <w:bCs/>
          <w:lang w:val="es-ES"/>
        </w:rPr>
        <w:t>Por ello, se han de establecer los procedimientos necesarios que verifiquen que los valores de los datos se ajusten a los requerimientos y restricciones extraídos del análisis del problema.</w:t>
      </w:r>
    </w:p>
    <w:p w:rsidR="002212A2" w:rsidRPr="00A82DEA" w:rsidRDefault="002212A2" w:rsidP="00BC3835">
      <w:pPr>
        <w:numPr>
          <w:ilvl w:val="0"/>
          <w:numId w:val="20"/>
        </w:numPr>
        <w:tabs>
          <w:tab w:val="left" w:pos="1145"/>
        </w:tabs>
        <w:spacing w:after="240"/>
        <w:ind w:left="714" w:hanging="357"/>
        <w:contextualSpacing/>
        <w:jc w:val="both"/>
        <w:rPr>
          <w:rFonts w:eastAsia="Times New Roman" w:cs="Arial"/>
          <w:bCs/>
          <w:lang w:val="es-ES"/>
        </w:rPr>
      </w:pPr>
      <w:r w:rsidRPr="00A82DEA">
        <w:rPr>
          <w:rFonts w:eastAsia="Times New Roman" w:cs="Arial"/>
          <w:b/>
          <w:bCs/>
          <w:lang w:val="es-ES"/>
        </w:rPr>
        <w:t>Portabilidad:</w:t>
      </w:r>
      <w:r w:rsidRPr="00A82DEA">
        <w:rPr>
          <w:rFonts w:eastAsia="Times New Roman" w:cs="Arial"/>
          <w:bCs/>
          <w:lang w:val="es-ES"/>
        </w:rPr>
        <w:t xml:space="preserve"> Es la capacidad de migrar los objetos de la base de datos y sus datos de una plataforma a otra sin dañar y sin alterar el esquema de la base de datos y sus datos.</w:t>
      </w:r>
    </w:p>
    <w:p w:rsidR="002212A2" w:rsidRPr="00A82DEA" w:rsidRDefault="002212A2" w:rsidP="00BC3835">
      <w:pPr>
        <w:numPr>
          <w:ilvl w:val="0"/>
          <w:numId w:val="20"/>
        </w:numPr>
        <w:tabs>
          <w:tab w:val="left" w:pos="1145"/>
        </w:tabs>
        <w:spacing w:after="0"/>
        <w:contextualSpacing/>
        <w:jc w:val="both"/>
        <w:rPr>
          <w:rFonts w:eastAsia="Times New Roman" w:cs="Arial"/>
          <w:bCs/>
          <w:lang w:val="es-ES"/>
        </w:rPr>
      </w:pPr>
      <w:r w:rsidRPr="00A82DEA">
        <w:rPr>
          <w:rFonts w:eastAsia="Times New Roman" w:cs="Arial"/>
          <w:b/>
          <w:bCs/>
          <w:lang w:val="es-ES"/>
        </w:rPr>
        <w:t>Escalabilidad:</w:t>
      </w:r>
      <w:r w:rsidRPr="00A82DEA">
        <w:rPr>
          <w:rFonts w:eastAsia="Times New Roman" w:cs="Arial"/>
          <w:bCs/>
          <w:lang w:val="es-ES"/>
        </w:rPr>
        <w:t xml:space="preserve"> Es la cualidad que se define como la capacidad del SGBD de cambiar su tamaño o configuración para adaptarse a las circunstancias cambiantes o bien manejar el crecimiento continuo de trabajo de manera fluida sin perder calidad en sus servicios.</w:t>
      </w:r>
    </w:p>
    <w:p w:rsidR="002212A2" w:rsidRPr="00A82DEA" w:rsidRDefault="002212A2" w:rsidP="00BC3835">
      <w:pPr>
        <w:numPr>
          <w:ilvl w:val="0"/>
          <w:numId w:val="20"/>
        </w:numPr>
        <w:tabs>
          <w:tab w:val="left" w:pos="1145"/>
        </w:tabs>
        <w:spacing w:after="0"/>
        <w:contextualSpacing/>
        <w:jc w:val="both"/>
        <w:rPr>
          <w:rFonts w:eastAsia="Times New Roman" w:cs="Arial"/>
          <w:bCs/>
          <w:lang w:val="es-ES"/>
        </w:rPr>
      </w:pPr>
      <w:r w:rsidRPr="00A82DEA">
        <w:rPr>
          <w:rFonts w:eastAsia="Times New Roman" w:cs="Arial"/>
          <w:b/>
          <w:bCs/>
          <w:lang w:val="es-ES"/>
        </w:rPr>
        <w:t>Seguridad:</w:t>
      </w:r>
      <w:r w:rsidRPr="00A82DEA">
        <w:rPr>
          <w:rFonts w:eastAsia="Times New Roman" w:cs="Arial"/>
          <w:bCs/>
          <w:lang w:val="es-ES"/>
        </w:rPr>
        <w:t xml:space="preserve"> Esta es otra de las características importantes que debe cumplir una buena base de datos. Se ha de evitar que frente a fallos de hardware existan fugas de datos y que existan accesos no autorizados que puedan romper la integridad de los datos.  Además, se ha de garantizar que los datos sólo sean presentados a quien esté autorizado, en gran parte, los sistemas de bases de datos ofrecen múltiples características que permiten hacerlas seguras.</w:t>
      </w:r>
    </w:p>
    <w:p w:rsidR="002212A2" w:rsidRPr="00A82DEA" w:rsidRDefault="002212A2" w:rsidP="00BC3835">
      <w:pPr>
        <w:numPr>
          <w:ilvl w:val="0"/>
          <w:numId w:val="20"/>
        </w:numPr>
        <w:tabs>
          <w:tab w:val="left" w:pos="1145"/>
        </w:tabs>
        <w:spacing w:after="0"/>
        <w:contextualSpacing/>
        <w:jc w:val="both"/>
        <w:rPr>
          <w:rFonts w:eastAsia="Times New Roman" w:cs="Arial"/>
          <w:bCs/>
          <w:lang w:val="es-ES"/>
        </w:rPr>
      </w:pPr>
      <w:r w:rsidRPr="00A82DEA">
        <w:rPr>
          <w:rFonts w:eastAsia="Times New Roman" w:cs="Arial"/>
          <w:b/>
          <w:bCs/>
          <w:lang w:val="es-ES"/>
        </w:rPr>
        <w:t xml:space="preserve">Relacional: </w:t>
      </w:r>
      <w:r w:rsidRPr="00A82DEA">
        <w:rPr>
          <w:rFonts w:eastAsia="Times New Roman" w:cs="Arial"/>
          <w:bCs/>
          <w:lang w:val="es-ES"/>
        </w:rPr>
        <w:t>El SGBD debe ser relacional entre diferentes entidades de su esquema.</w:t>
      </w:r>
    </w:p>
    <w:p w:rsidR="002212A2" w:rsidRPr="00A82DEA" w:rsidRDefault="002212A2" w:rsidP="00BC3835">
      <w:pPr>
        <w:numPr>
          <w:ilvl w:val="0"/>
          <w:numId w:val="20"/>
        </w:numPr>
        <w:tabs>
          <w:tab w:val="left" w:pos="1145"/>
        </w:tabs>
        <w:spacing w:after="0"/>
        <w:contextualSpacing/>
        <w:jc w:val="both"/>
        <w:rPr>
          <w:rFonts w:eastAsia="Times New Roman" w:cs="Arial"/>
          <w:bCs/>
          <w:lang w:val="es-ES"/>
        </w:rPr>
      </w:pPr>
      <w:r w:rsidRPr="00A82DEA">
        <w:rPr>
          <w:rFonts w:eastAsia="Times New Roman" w:cs="Arial"/>
          <w:b/>
          <w:bCs/>
          <w:lang w:val="es-ES"/>
        </w:rPr>
        <w:lastRenderedPageBreak/>
        <w:t>Conectividad:</w:t>
      </w:r>
      <w:r w:rsidRPr="00A82DEA">
        <w:rPr>
          <w:rFonts w:eastAsia="Times New Roman" w:cs="Arial"/>
          <w:bCs/>
          <w:lang w:val="es-ES"/>
        </w:rPr>
        <w:t xml:space="preserve"> Es la capacidad del motor de la base de datos de recibir y responder sobre las transacciones no importando el mecanismo de conexión a otras aplicaciones o servicios, toda base de datos debe garantizar una respuesta a todas las consultas de todos los usuarios que lo soliciten, de forma óptima.</w:t>
      </w:r>
    </w:p>
    <w:p w:rsidR="002212A2" w:rsidRPr="00A82DEA" w:rsidRDefault="002212A2" w:rsidP="00BC3835">
      <w:pPr>
        <w:numPr>
          <w:ilvl w:val="0"/>
          <w:numId w:val="20"/>
        </w:numPr>
        <w:tabs>
          <w:tab w:val="left" w:pos="1145"/>
        </w:tabs>
        <w:spacing w:after="0"/>
        <w:contextualSpacing/>
        <w:jc w:val="both"/>
        <w:rPr>
          <w:rFonts w:eastAsia="Times New Roman" w:cs="Arial"/>
          <w:bCs/>
          <w:lang w:val="es-ES"/>
        </w:rPr>
      </w:pPr>
      <w:r w:rsidRPr="00A82DEA">
        <w:rPr>
          <w:rFonts w:eastAsia="Times New Roman" w:cs="Arial"/>
          <w:b/>
          <w:bCs/>
          <w:lang w:val="es-ES"/>
        </w:rPr>
        <w:t>Soporte Técnico:</w:t>
      </w:r>
      <w:r w:rsidRPr="00A82DEA">
        <w:rPr>
          <w:rFonts w:eastAsia="Times New Roman" w:cs="Arial"/>
          <w:bCs/>
          <w:lang w:val="es-ES"/>
        </w:rPr>
        <w:t xml:space="preserve"> Debe existir un proveedor que brinde soporte técnico a través de diferentes medios como: Internet, documentación completa del producto o servicios.</w:t>
      </w:r>
    </w:p>
    <w:p w:rsidR="002212A2" w:rsidRPr="00A82DEA" w:rsidRDefault="002212A2" w:rsidP="00A82DEA">
      <w:pPr>
        <w:tabs>
          <w:tab w:val="left" w:pos="1145"/>
        </w:tabs>
        <w:spacing w:after="0"/>
        <w:jc w:val="both"/>
        <w:rPr>
          <w:rFonts w:eastAsia="Times New Roman" w:cs="Arial"/>
          <w:bCs/>
          <w:lang w:val="es-ES"/>
        </w:rPr>
      </w:pPr>
    </w:p>
    <w:p w:rsidR="002212A2" w:rsidRPr="00A82DEA" w:rsidRDefault="002212A2" w:rsidP="00A82DEA">
      <w:pPr>
        <w:tabs>
          <w:tab w:val="left" w:pos="1145"/>
        </w:tabs>
        <w:spacing w:after="0"/>
        <w:contextualSpacing/>
        <w:jc w:val="both"/>
        <w:rPr>
          <w:rFonts w:eastAsia="Times New Roman" w:cs="Arial"/>
          <w:b/>
          <w:bCs/>
          <w:lang w:val="es-ES"/>
        </w:rPr>
      </w:pPr>
      <w:r w:rsidRPr="00A82DEA">
        <w:rPr>
          <w:rFonts w:eastAsia="Times New Roman" w:cs="Arial"/>
          <w:b/>
          <w:bCs/>
          <w:lang w:val="es-ES"/>
        </w:rPr>
        <w:t>Las alternativas de gestores de base de datos.</w:t>
      </w:r>
    </w:p>
    <w:p w:rsidR="002212A2" w:rsidRDefault="002212A2" w:rsidP="00A82DEA">
      <w:pPr>
        <w:tabs>
          <w:tab w:val="left" w:pos="1145"/>
        </w:tabs>
        <w:spacing w:after="0"/>
        <w:jc w:val="both"/>
        <w:rPr>
          <w:rFonts w:eastAsia="Times New Roman" w:cs="Arial"/>
          <w:bCs/>
        </w:rPr>
      </w:pPr>
      <w:r w:rsidRPr="00A82DEA">
        <w:rPr>
          <w:rFonts w:eastAsia="Times New Roman" w:cs="Arial"/>
          <w:bCs/>
        </w:rPr>
        <w:t xml:space="preserve">Para este proyecto se </w:t>
      </w:r>
      <w:r w:rsidR="008A193A">
        <w:rPr>
          <w:rFonts w:eastAsia="Times New Roman" w:cs="Arial"/>
          <w:bCs/>
        </w:rPr>
        <w:t>consideró</w:t>
      </w:r>
      <w:r w:rsidRPr="00A82DEA">
        <w:rPr>
          <w:rFonts w:eastAsia="Times New Roman" w:cs="Arial"/>
          <w:bCs/>
        </w:rPr>
        <w:t xml:space="preserve"> como SGBD </w:t>
      </w:r>
      <w:r w:rsidR="008A193A">
        <w:rPr>
          <w:rFonts w:eastAsia="Times New Roman" w:cs="Arial"/>
          <w:bCs/>
        </w:rPr>
        <w:t xml:space="preserve">a </w:t>
      </w:r>
      <w:proofErr w:type="spellStart"/>
      <w:r w:rsidRPr="00A82DEA">
        <w:rPr>
          <w:rFonts w:eastAsia="Times New Roman" w:cs="Arial"/>
          <w:bCs/>
        </w:rPr>
        <w:t>MySQL</w:t>
      </w:r>
      <w:proofErr w:type="spellEnd"/>
      <w:r w:rsidRPr="00A82DEA">
        <w:rPr>
          <w:rFonts w:eastAsia="Times New Roman" w:cs="Arial"/>
          <w:bCs/>
        </w:rPr>
        <w:t xml:space="preserve">  debido a que sus características cumplen con lo requerido para el sistema propuesto y es un estándar utilizado en instituciones gubernamentales. A continuación se describen las alternativas de los gestores de base de datos (</w:t>
      </w:r>
      <w:r w:rsidRPr="003C55DC">
        <w:rPr>
          <w:rFonts w:eastAsia="Times New Roman" w:cs="Arial"/>
          <w:bCs/>
        </w:rPr>
        <w:t xml:space="preserve">ver tabla </w:t>
      </w:r>
      <w:r w:rsidR="003C55DC" w:rsidRPr="003C55DC">
        <w:rPr>
          <w:rFonts w:eastAsia="Times New Roman" w:cs="Arial"/>
          <w:bCs/>
        </w:rPr>
        <w:t>19</w:t>
      </w:r>
      <w:r w:rsidRPr="00A82DEA">
        <w:rPr>
          <w:rFonts w:eastAsia="Times New Roman" w:cs="Arial"/>
          <w:bCs/>
        </w:rPr>
        <w:t>)</w:t>
      </w:r>
    </w:p>
    <w:p w:rsidR="003C55DC" w:rsidRPr="00A82DEA" w:rsidRDefault="003C55DC" w:rsidP="00A82DEA">
      <w:pPr>
        <w:tabs>
          <w:tab w:val="left" w:pos="1145"/>
        </w:tabs>
        <w:spacing w:after="0"/>
        <w:jc w:val="both"/>
        <w:rPr>
          <w:rFonts w:eastAsia="Times New Roman" w:cs="Arial"/>
          <w:bCs/>
        </w:rPr>
      </w:pPr>
    </w:p>
    <w:p w:rsidR="002212A2" w:rsidRPr="003C55DC" w:rsidRDefault="003C55DC" w:rsidP="003C55DC">
      <w:pPr>
        <w:spacing w:after="0"/>
        <w:jc w:val="left"/>
        <w:rPr>
          <w:sz w:val="22"/>
        </w:rPr>
      </w:pPr>
      <w:bookmarkStart w:id="161" w:name="_Toc436763174"/>
      <w:r w:rsidRPr="003C55DC">
        <w:rPr>
          <w:b/>
          <w:sz w:val="22"/>
        </w:rPr>
        <w:t xml:space="preserve">Tabla </w:t>
      </w:r>
      <w:r w:rsidRPr="003C55DC">
        <w:rPr>
          <w:b/>
          <w:sz w:val="22"/>
        </w:rPr>
        <w:fldChar w:fldCharType="begin"/>
      </w:r>
      <w:r w:rsidRPr="003C55DC">
        <w:rPr>
          <w:b/>
          <w:sz w:val="22"/>
        </w:rPr>
        <w:instrText xml:space="preserve"> SEQ Tabla \* ARABIC </w:instrText>
      </w:r>
      <w:r w:rsidRPr="003C55DC">
        <w:rPr>
          <w:b/>
          <w:sz w:val="22"/>
        </w:rPr>
        <w:fldChar w:fldCharType="separate"/>
      </w:r>
      <w:r w:rsidR="000E374E">
        <w:rPr>
          <w:b/>
          <w:noProof/>
          <w:sz w:val="22"/>
        </w:rPr>
        <w:t>19</w:t>
      </w:r>
      <w:r w:rsidRPr="003C55DC">
        <w:rPr>
          <w:b/>
          <w:sz w:val="22"/>
        </w:rPr>
        <w:fldChar w:fldCharType="end"/>
      </w:r>
      <w:r w:rsidRPr="003C55DC">
        <w:rPr>
          <w:sz w:val="22"/>
        </w:rPr>
        <w:t>:</w:t>
      </w:r>
      <w:r w:rsidR="00477519" w:rsidRPr="003C55DC">
        <w:rPr>
          <w:sz w:val="22"/>
        </w:rPr>
        <w:t xml:space="preserve"> </w:t>
      </w:r>
      <w:r w:rsidR="002212A2" w:rsidRPr="003C55DC">
        <w:rPr>
          <w:sz w:val="22"/>
        </w:rPr>
        <w:t xml:space="preserve">Gestores de base de datos </w:t>
      </w:r>
      <w:r w:rsidR="008A193A">
        <w:rPr>
          <w:sz w:val="22"/>
        </w:rPr>
        <w:t>utilizados</w:t>
      </w:r>
      <w:r w:rsidR="002212A2" w:rsidRPr="003C55DC">
        <w:rPr>
          <w:sz w:val="22"/>
        </w:rPr>
        <w:t xml:space="preserve"> para el respaldo de información.</w:t>
      </w:r>
      <w:bookmarkEnd w:id="161"/>
    </w:p>
    <w:tbl>
      <w:tblPr>
        <w:tblStyle w:val="Listaclara-nfasis11"/>
        <w:tblW w:w="9054" w:type="dxa"/>
        <w:tblBorders>
          <w:insideH w:val="single" w:sz="8" w:space="0" w:color="4F81BD" w:themeColor="accent1"/>
          <w:insideV w:val="single" w:sz="8" w:space="0" w:color="4F81BD" w:themeColor="accent1"/>
        </w:tblBorders>
        <w:tblLayout w:type="fixed"/>
        <w:tblLook w:val="04A0" w:firstRow="1" w:lastRow="0" w:firstColumn="1" w:lastColumn="0" w:noHBand="0" w:noVBand="1"/>
      </w:tblPr>
      <w:tblGrid>
        <w:gridCol w:w="2216"/>
        <w:gridCol w:w="1861"/>
        <w:gridCol w:w="4977"/>
      </w:tblGrid>
      <w:tr w:rsidR="002212A2" w:rsidRPr="00DC6338" w:rsidTr="00FA6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6" w:type="dxa"/>
          </w:tcPr>
          <w:p w:rsidR="002212A2" w:rsidRPr="004B409E" w:rsidRDefault="002212A2" w:rsidP="00FA6B34">
            <w:pPr>
              <w:tabs>
                <w:tab w:val="left" w:pos="1145"/>
              </w:tabs>
              <w:spacing w:line="360" w:lineRule="auto"/>
              <w:jc w:val="center"/>
              <w:rPr>
                <w:rFonts w:ascii="Arial" w:eastAsia="Times New Roman" w:hAnsi="Arial" w:cs="Arial"/>
                <w:sz w:val="20"/>
                <w:szCs w:val="20"/>
              </w:rPr>
            </w:pPr>
            <w:r w:rsidRPr="004B409E">
              <w:rPr>
                <w:rFonts w:ascii="Arial" w:eastAsia="Times New Roman" w:hAnsi="Arial" w:cs="Arial"/>
                <w:sz w:val="20"/>
                <w:szCs w:val="20"/>
              </w:rPr>
              <w:t>HERRAMIENTAS</w:t>
            </w:r>
          </w:p>
        </w:tc>
        <w:tc>
          <w:tcPr>
            <w:tcW w:w="1861" w:type="dxa"/>
          </w:tcPr>
          <w:p w:rsidR="002212A2" w:rsidRPr="004B409E" w:rsidRDefault="002212A2" w:rsidP="00FA6B34">
            <w:pPr>
              <w:tabs>
                <w:tab w:val="left" w:pos="1145"/>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4B409E">
              <w:rPr>
                <w:rFonts w:ascii="Arial" w:eastAsia="Times New Roman" w:hAnsi="Arial" w:cs="Arial"/>
                <w:sz w:val="20"/>
                <w:szCs w:val="20"/>
              </w:rPr>
              <w:t>LOGO</w:t>
            </w:r>
          </w:p>
        </w:tc>
        <w:tc>
          <w:tcPr>
            <w:tcW w:w="4977" w:type="dxa"/>
          </w:tcPr>
          <w:p w:rsidR="002212A2" w:rsidRPr="004B409E" w:rsidRDefault="002212A2" w:rsidP="00FA6B34">
            <w:pPr>
              <w:tabs>
                <w:tab w:val="left" w:pos="1145"/>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4B409E">
              <w:rPr>
                <w:rFonts w:ascii="Arial" w:eastAsia="Times New Roman" w:hAnsi="Arial" w:cs="Arial"/>
                <w:sz w:val="20"/>
                <w:szCs w:val="20"/>
              </w:rPr>
              <w:t>UTILIZACION</w:t>
            </w:r>
          </w:p>
        </w:tc>
      </w:tr>
      <w:tr w:rsidR="002212A2" w:rsidRPr="00DC633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6" w:type="dxa"/>
            <w:tcBorders>
              <w:top w:val="none" w:sz="0" w:space="0" w:color="auto"/>
              <w:left w:val="none" w:sz="0" w:space="0" w:color="auto"/>
              <w:bottom w:val="none" w:sz="0" w:space="0" w:color="auto"/>
            </w:tcBorders>
            <w:vAlign w:val="center"/>
          </w:tcPr>
          <w:p w:rsidR="002212A2" w:rsidRPr="00BF0ECD" w:rsidRDefault="002212A2" w:rsidP="00FA6B34">
            <w:pPr>
              <w:tabs>
                <w:tab w:val="left" w:pos="1145"/>
              </w:tabs>
              <w:spacing w:line="360" w:lineRule="auto"/>
              <w:rPr>
                <w:rFonts w:ascii="Arial" w:eastAsia="Times New Roman" w:hAnsi="Arial" w:cs="Arial"/>
                <w:sz w:val="20"/>
                <w:szCs w:val="20"/>
              </w:rPr>
            </w:pPr>
            <w:proofErr w:type="spellStart"/>
            <w:r w:rsidRPr="00BF0ECD">
              <w:rPr>
                <w:rFonts w:ascii="Arial" w:eastAsia="Times New Roman" w:hAnsi="Arial" w:cs="Arial"/>
                <w:sz w:val="20"/>
                <w:szCs w:val="20"/>
              </w:rPr>
              <w:t>MySQL</w:t>
            </w:r>
            <w:proofErr w:type="spellEnd"/>
          </w:p>
        </w:tc>
        <w:tc>
          <w:tcPr>
            <w:tcW w:w="1861" w:type="dxa"/>
            <w:tcBorders>
              <w:top w:val="none" w:sz="0" w:space="0" w:color="auto"/>
              <w:bottom w:val="none" w:sz="0" w:space="0" w:color="auto"/>
            </w:tcBorders>
          </w:tcPr>
          <w:p w:rsidR="002212A2" w:rsidRPr="004B409E" w:rsidRDefault="002212A2" w:rsidP="00FA6B34">
            <w:pPr>
              <w:tabs>
                <w:tab w:val="left" w:pos="1145"/>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4B409E">
              <w:rPr>
                <w:rFonts w:eastAsia="Calibri" w:cs="Arial"/>
                <w:noProof/>
                <w:sz w:val="20"/>
                <w:szCs w:val="20"/>
                <w:lang w:eastAsia="es-SV"/>
              </w:rPr>
              <w:drawing>
                <wp:inline distT="0" distB="0" distL="0" distR="0" wp14:anchorId="47689E14" wp14:editId="138537EA">
                  <wp:extent cx="877318" cy="596347"/>
                  <wp:effectExtent l="0" t="0" r="0" b="0"/>
                  <wp:docPr id="1032" name="Imagen 1032" descr="http://t3.gstatic.com/images?q=tbn:ANd9GcQw6c0YhbGI0CKs0Fg8qzy-TbFsZrWQMjjLzB17dvoNybtp4J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3.gstatic.com/images?q=tbn:ANd9GcQw6c0YhbGI0CKs0Fg8qzy-TbFsZrWQMjjLzB17dvoNybtp4JPQ"/>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78936" cy="597447"/>
                          </a:xfrm>
                          <a:prstGeom prst="rect">
                            <a:avLst/>
                          </a:prstGeom>
                          <a:noFill/>
                          <a:ln>
                            <a:noFill/>
                          </a:ln>
                        </pic:spPr>
                      </pic:pic>
                    </a:graphicData>
                  </a:graphic>
                </wp:inline>
              </w:drawing>
            </w:r>
          </w:p>
        </w:tc>
        <w:tc>
          <w:tcPr>
            <w:tcW w:w="4977" w:type="dxa"/>
            <w:vMerge w:val="restart"/>
            <w:tcBorders>
              <w:top w:val="none" w:sz="0" w:space="0" w:color="auto"/>
              <w:bottom w:val="none" w:sz="0" w:space="0" w:color="auto"/>
              <w:right w:val="none" w:sz="0" w:space="0" w:color="auto"/>
            </w:tcBorders>
          </w:tcPr>
          <w:p w:rsidR="002212A2" w:rsidRPr="002D3D4D" w:rsidRDefault="002212A2" w:rsidP="002D3D4D">
            <w:pPr>
              <w:shd w:val="clear" w:color="auto" w:fill="FFFFFF"/>
              <w:tabs>
                <w:tab w:val="left" w:pos="1145"/>
              </w:tabs>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rPr>
            </w:pPr>
            <w:r w:rsidRPr="002D3D4D">
              <w:rPr>
                <w:rFonts w:ascii="Arial" w:eastAsia="Times New Roman" w:hAnsi="Arial" w:cs="Arial"/>
                <w:bCs/>
                <w:color w:val="000000" w:themeColor="text1"/>
              </w:rPr>
              <w:t>Como administrador del SGBD se utiliz</w:t>
            </w:r>
            <w:r w:rsidR="002D3D4D" w:rsidRPr="002D3D4D">
              <w:rPr>
                <w:rFonts w:ascii="Arial" w:eastAsia="Times New Roman" w:hAnsi="Arial" w:cs="Arial"/>
                <w:bCs/>
                <w:color w:val="000000" w:themeColor="text1"/>
              </w:rPr>
              <w:t>ó</w:t>
            </w:r>
            <w:r w:rsidRPr="002D3D4D">
              <w:rPr>
                <w:rFonts w:ascii="Arial" w:eastAsia="Times New Roman" w:hAnsi="Arial" w:cs="Arial"/>
                <w:bCs/>
                <w:color w:val="000000" w:themeColor="text1"/>
              </w:rPr>
              <w:t xml:space="preserve"> </w:t>
            </w:r>
            <w:proofErr w:type="spellStart"/>
            <w:r w:rsidR="002D3D4D" w:rsidRPr="002D3D4D">
              <w:rPr>
                <w:rFonts w:ascii="Arial" w:eastAsia="Times New Roman" w:hAnsi="Arial" w:cs="Arial"/>
                <w:bCs/>
                <w:color w:val="000000" w:themeColor="text1"/>
              </w:rPr>
              <w:t>phpMyAdmin</w:t>
            </w:r>
            <w:proofErr w:type="spellEnd"/>
            <w:r w:rsidRPr="002D3D4D">
              <w:rPr>
                <w:rFonts w:ascii="Arial" w:eastAsia="Times New Roman" w:hAnsi="Arial" w:cs="Arial"/>
                <w:bCs/>
                <w:color w:val="000000" w:themeColor="text1"/>
                <w:vertAlign w:val="superscript"/>
              </w:rPr>
              <w:footnoteReference w:id="25"/>
            </w:r>
            <w:r w:rsidRPr="002D3D4D">
              <w:rPr>
                <w:rFonts w:ascii="Arial" w:eastAsia="Times New Roman" w:hAnsi="Arial" w:cs="Arial"/>
                <w:bCs/>
                <w:color w:val="000000" w:themeColor="text1"/>
              </w:rPr>
              <w:t xml:space="preserve">. </w:t>
            </w:r>
            <w:proofErr w:type="spellStart"/>
            <w:r w:rsidR="002D3D4D" w:rsidRPr="002D3D4D">
              <w:rPr>
                <w:rStyle w:val="Textoennegrita"/>
                <w:rFonts w:ascii="Arial" w:hAnsi="Arial" w:cs="Arial"/>
                <w:color w:val="000000" w:themeColor="text1"/>
                <w:shd w:val="clear" w:color="auto" w:fill="FFFFFF"/>
              </w:rPr>
              <w:t>PHPMyAdmin</w:t>
            </w:r>
            <w:proofErr w:type="spellEnd"/>
            <w:r w:rsidR="002D3D4D" w:rsidRPr="002D3D4D">
              <w:rPr>
                <w:rFonts w:ascii="Arial" w:hAnsi="Arial" w:cs="Arial"/>
                <w:color w:val="000000" w:themeColor="text1"/>
                <w:shd w:val="clear" w:color="auto" w:fill="FFFFFF"/>
              </w:rPr>
              <w:t xml:space="preserve"> es un </w:t>
            </w:r>
            <w:r w:rsidR="002D3D4D" w:rsidRPr="002D3D4D">
              <w:rPr>
                <w:rFonts w:ascii="Arial" w:hAnsi="Arial" w:cs="Arial"/>
                <w:color w:val="000000" w:themeColor="text1"/>
                <w:shd w:val="clear" w:color="auto" w:fill="FFFFFF"/>
              </w:rPr>
              <w:lastRenderedPageBreak/>
              <w:t xml:space="preserve">software de código abierto, diseñado para manejar la administración y gestión de </w:t>
            </w:r>
            <w:hyperlink r:id="rId117" w:history="1">
              <w:r w:rsidR="002D3D4D" w:rsidRPr="002D3D4D">
                <w:rPr>
                  <w:rStyle w:val="Hipervnculo"/>
                  <w:rFonts w:ascii="Arial" w:hAnsi="Arial" w:cs="Arial"/>
                  <w:color w:val="000000" w:themeColor="text1"/>
                  <w:shd w:val="clear" w:color="auto" w:fill="FFFFFF"/>
                </w:rPr>
                <w:t>bases de datos</w:t>
              </w:r>
            </w:hyperlink>
            <w:r w:rsidR="002D3D4D" w:rsidRPr="002D3D4D">
              <w:rPr>
                <w:rFonts w:ascii="Arial" w:hAnsi="Arial" w:cs="Arial"/>
                <w:color w:val="000000" w:themeColor="text1"/>
              </w:rPr>
              <w:t xml:space="preserve"> </w:t>
            </w:r>
            <w:r w:rsidR="002D3D4D" w:rsidRPr="002D3D4D">
              <w:rPr>
                <w:rFonts w:ascii="Arial" w:hAnsi="Arial" w:cs="Arial"/>
                <w:color w:val="000000" w:themeColor="text1"/>
                <w:shd w:val="clear" w:color="auto" w:fill="FFFFFF"/>
              </w:rPr>
              <w:t> </w:t>
            </w:r>
            <w:proofErr w:type="spellStart"/>
            <w:r w:rsidR="002D3D4D" w:rsidRPr="002D3D4D">
              <w:rPr>
                <w:rFonts w:ascii="Arial" w:hAnsi="Arial" w:cs="Arial"/>
                <w:color w:val="000000" w:themeColor="text1"/>
                <w:shd w:val="clear" w:color="auto" w:fill="FFFFFF"/>
              </w:rPr>
              <w:t>MySQL</w:t>
            </w:r>
            <w:proofErr w:type="spellEnd"/>
            <w:r w:rsidR="002D3D4D" w:rsidRPr="002D3D4D">
              <w:rPr>
                <w:rFonts w:ascii="Arial" w:hAnsi="Arial" w:cs="Arial"/>
                <w:color w:val="000000" w:themeColor="text1"/>
                <w:shd w:val="clear" w:color="auto" w:fill="FFFFFF"/>
              </w:rPr>
              <w:t> a través de una interfaz gráfica de usuario. Escrito en PHP, </w:t>
            </w:r>
            <w:proofErr w:type="spellStart"/>
            <w:r w:rsidR="00CB05F8">
              <w:fldChar w:fldCharType="begin"/>
            </w:r>
            <w:r w:rsidR="00CB05F8">
              <w:instrText xml:space="preserve"> HYPERLINK "http://www.hostname.cl/web-hosting/plan-hosting-profesional" </w:instrText>
            </w:r>
            <w:r w:rsidR="00CB05F8">
              <w:rPr>
                <w:rFonts w:ascii="Arial" w:hAnsi="Arial"/>
                <w:sz w:val="24"/>
                <w:szCs w:val="24"/>
              </w:rPr>
              <w:fldChar w:fldCharType="separate"/>
            </w:r>
            <w:r w:rsidR="002D3D4D" w:rsidRPr="002D3D4D">
              <w:rPr>
                <w:rStyle w:val="Hipervnculo"/>
                <w:rFonts w:ascii="Arial" w:hAnsi="Arial" w:cs="Arial"/>
                <w:color w:val="000000" w:themeColor="text1"/>
                <w:shd w:val="clear" w:color="auto" w:fill="FFFFFF"/>
              </w:rPr>
              <w:t>phpMyAdmin</w:t>
            </w:r>
            <w:proofErr w:type="spellEnd"/>
            <w:r w:rsidR="00CB05F8">
              <w:rPr>
                <w:rStyle w:val="Hipervnculo"/>
                <w:rFonts w:cs="Arial"/>
                <w:color w:val="000000" w:themeColor="text1"/>
                <w:shd w:val="clear" w:color="auto" w:fill="FFFFFF"/>
              </w:rPr>
              <w:fldChar w:fldCharType="end"/>
            </w:r>
            <w:r w:rsidR="002D3D4D" w:rsidRPr="002D3D4D">
              <w:rPr>
                <w:rFonts w:ascii="Arial" w:hAnsi="Arial" w:cs="Arial"/>
                <w:color w:val="000000" w:themeColor="text1"/>
                <w:shd w:val="clear" w:color="auto" w:fill="FFFFFF"/>
              </w:rPr>
              <w:t> se ha convertido en una de las más populares herramientas basadas en web de gestión de </w:t>
            </w:r>
            <w:proofErr w:type="spellStart"/>
            <w:r w:rsidR="002D3D4D" w:rsidRPr="002D3D4D">
              <w:rPr>
                <w:rFonts w:ascii="Arial" w:hAnsi="Arial" w:cs="Arial"/>
                <w:color w:val="000000" w:themeColor="text1"/>
                <w:shd w:val="clear" w:color="auto" w:fill="FFFFFF"/>
              </w:rPr>
              <w:t>MySQL</w:t>
            </w:r>
            <w:proofErr w:type="spellEnd"/>
            <w:r w:rsidR="002D3D4D" w:rsidRPr="002D3D4D">
              <w:rPr>
                <w:rFonts w:ascii="Arial" w:hAnsi="Arial" w:cs="Arial"/>
                <w:color w:val="000000" w:themeColor="text1"/>
                <w:shd w:val="clear" w:color="auto" w:fill="FFFFFF"/>
              </w:rPr>
              <w:t>. </w:t>
            </w:r>
            <w:proofErr w:type="spellStart"/>
            <w:r w:rsidR="002D3D4D" w:rsidRPr="002D3D4D">
              <w:rPr>
                <w:rFonts w:ascii="Arial" w:hAnsi="Arial" w:cs="Arial"/>
                <w:color w:val="000000" w:themeColor="text1"/>
                <w:shd w:val="clear" w:color="auto" w:fill="FFFFFF"/>
              </w:rPr>
              <w:t>PhpMyAdmin</w:t>
            </w:r>
            <w:proofErr w:type="spellEnd"/>
            <w:r w:rsidR="002D3D4D" w:rsidRPr="002D3D4D">
              <w:rPr>
                <w:rFonts w:ascii="Arial" w:hAnsi="Arial" w:cs="Arial"/>
                <w:color w:val="000000" w:themeColor="text1"/>
                <w:shd w:val="clear" w:color="auto" w:fill="FFFFFF"/>
              </w:rPr>
              <w:t xml:space="preserve"> viene con una documentación detallada.</w:t>
            </w:r>
          </w:p>
        </w:tc>
      </w:tr>
      <w:tr w:rsidR="002212A2" w:rsidRPr="00DC6338" w:rsidTr="002D3D4D">
        <w:trPr>
          <w:trHeight w:val="1688"/>
        </w:trPr>
        <w:tc>
          <w:tcPr>
            <w:cnfStyle w:val="001000000000" w:firstRow="0" w:lastRow="0" w:firstColumn="1" w:lastColumn="0" w:oddVBand="0" w:evenVBand="0" w:oddHBand="0" w:evenHBand="0" w:firstRowFirstColumn="0" w:firstRowLastColumn="0" w:lastRowFirstColumn="0" w:lastRowLastColumn="0"/>
            <w:tcW w:w="2216" w:type="dxa"/>
            <w:vAlign w:val="center"/>
          </w:tcPr>
          <w:p w:rsidR="002212A2" w:rsidRPr="00BF0ECD" w:rsidRDefault="00D43FAB" w:rsidP="00FA6B34">
            <w:pPr>
              <w:tabs>
                <w:tab w:val="left" w:pos="1145"/>
              </w:tabs>
              <w:spacing w:line="360" w:lineRule="auto"/>
              <w:rPr>
                <w:rFonts w:ascii="Arial" w:eastAsia="Times New Roman" w:hAnsi="Arial" w:cs="Arial"/>
                <w:sz w:val="20"/>
                <w:szCs w:val="20"/>
              </w:rPr>
            </w:pPr>
            <w:proofErr w:type="spellStart"/>
            <w:r>
              <w:rPr>
                <w:rFonts w:ascii="Arial" w:eastAsia="Times New Roman" w:hAnsi="Arial" w:cs="Arial"/>
                <w:sz w:val="20"/>
                <w:szCs w:val="20"/>
              </w:rPr>
              <w:lastRenderedPageBreak/>
              <w:t>phpMyAdmin</w:t>
            </w:r>
            <w:proofErr w:type="spellEnd"/>
          </w:p>
        </w:tc>
        <w:tc>
          <w:tcPr>
            <w:tcW w:w="1861" w:type="dxa"/>
            <w:vAlign w:val="center"/>
          </w:tcPr>
          <w:p w:rsidR="002D3D4D" w:rsidRDefault="002D3D4D" w:rsidP="002D3D4D">
            <w:pPr>
              <w:tabs>
                <w:tab w:val="left" w:pos="1145"/>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eastAsia="es-SV"/>
              </w:rPr>
            </w:pPr>
            <w:r>
              <w:rPr>
                <w:noProof/>
                <w:lang w:eastAsia="es-SV"/>
              </w:rPr>
              <w:drawing>
                <wp:inline distT="0" distB="0" distL="0" distR="0" wp14:anchorId="78BECCE5" wp14:editId="4AC75292">
                  <wp:extent cx="1009515" cy="807522"/>
                  <wp:effectExtent l="0" t="0" r="635" b="0"/>
                  <wp:docPr id="1014" name="Imagen 1014" descr="http://www.h-online.com/imgs/43/1/0/2/0/2/1/2/phpMyAdmin_120-e91e013f6db594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www.h-online.com/imgs/43/1/0/2/0/2/1/2/phpMyAdmin_120-e91e013f6db59496.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009445" cy="807466"/>
                          </a:xfrm>
                          <a:prstGeom prst="rect">
                            <a:avLst/>
                          </a:prstGeom>
                          <a:noFill/>
                          <a:ln>
                            <a:noFill/>
                          </a:ln>
                        </pic:spPr>
                      </pic:pic>
                    </a:graphicData>
                  </a:graphic>
                </wp:inline>
              </w:drawing>
            </w:r>
          </w:p>
          <w:p w:rsidR="002D3D4D" w:rsidRDefault="002D3D4D" w:rsidP="002D3D4D">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eastAsia="es-SV"/>
              </w:rPr>
            </w:pPr>
          </w:p>
          <w:p w:rsidR="002D3D4D" w:rsidRDefault="002D3D4D" w:rsidP="002D3D4D">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eastAsia="es-SV"/>
              </w:rPr>
            </w:pPr>
          </w:p>
          <w:p w:rsidR="002212A2" w:rsidRPr="002D3D4D" w:rsidRDefault="002212A2" w:rsidP="002D3D4D">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eastAsia="es-SV"/>
              </w:rPr>
            </w:pPr>
          </w:p>
        </w:tc>
        <w:tc>
          <w:tcPr>
            <w:tcW w:w="4977" w:type="dxa"/>
            <w:vMerge/>
          </w:tcPr>
          <w:p w:rsidR="002212A2" w:rsidRPr="00DC6338" w:rsidRDefault="002212A2" w:rsidP="00FA6B34">
            <w:pPr>
              <w:tabs>
                <w:tab w:val="left" w:pos="1145"/>
              </w:tabs>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eastAsia="es-SV"/>
              </w:rPr>
            </w:pPr>
          </w:p>
        </w:tc>
      </w:tr>
    </w:tbl>
    <w:p w:rsidR="002212A2" w:rsidRPr="003C55DC" w:rsidRDefault="003C55DC" w:rsidP="003C55DC">
      <w:pPr>
        <w:spacing w:before="240" w:after="0" w:line="240" w:lineRule="auto"/>
        <w:contextualSpacing/>
        <w:jc w:val="both"/>
        <w:rPr>
          <w:rFonts w:eastAsia="Calibri"/>
          <w:b/>
          <w:bCs/>
          <w:lang w:val="es-ES"/>
        </w:rPr>
      </w:pPr>
      <w:r>
        <w:rPr>
          <w:rFonts w:eastAsia="Calibri"/>
          <w:bCs/>
          <w:i/>
          <w:sz w:val="18"/>
          <w:szCs w:val="18"/>
          <w:lang w:val="es-ES"/>
        </w:rPr>
        <w:lastRenderedPageBreak/>
        <w:br/>
      </w:r>
      <w:r w:rsidR="002212A2" w:rsidRPr="003C55DC">
        <w:rPr>
          <w:rFonts w:eastAsia="Calibri"/>
          <w:b/>
          <w:bCs/>
          <w:sz w:val="18"/>
          <w:szCs w:val="18"/>
          <w:lang w:val="es-ES"/>
        </w:rPr>
        <w:t>Fuente</w:t>
      </w:r>
      <w:r w:rsidR="002212A2" w:rsidRPr="003C55DC">
        <w:rPr>
          <w:rFonts w:eastAsia="Calibri"/>
          <w:bCs/>
          <w:sz w:val="18"/>
          <w:szCs w:val="18"/>
          <w:lang w:val="es-ES"/>
        </w:rPr>
        <w:t>: Equipo de desarrollo del sistema informático</w:t>
      </w:r>
    </w:p>
    <w:p w:rsidR="003C55DC" w:rsidRDefault="003C55DC" w:rsidP="002D3D4D">
      <w:pPr>
        <w:spacing w:line="360" w:lineRule="auto"/>
        <w:contextualSpacing/>
        <w:jc w:val="both"/>
        <w:rPr>
          <w:rFonts w:eastAsia="Calibri"/>
          <w:b/>
          <w:bCs/>
          <w:lang w:val="es-ES"/>
        </w:rPr>
      </w:pPr>
    </w:p>
    <w:p w:rsidR="002212A2" w:rsidRPr="00B03D90" w:rsidRDefault="002212A2" w:rsidP="004E68A3">
      <w:pPr>
        <w:contextualSpacing/>
        <w:jc w:val="both"/>
        <w:rPr>
          <w:rFonts w:eastAsia="Calibri"/>
          <w:b/>
          <w:bCs/>
          <w:lang w:val="es-ES"/>
        </w:rPr>
      </w:pPr>
      <w:r w:rsidRPr="00B03D90">
        <w:rPr>
          <w:rFonts w:eastAsia="Calibri"/>
          <w:b/>
          <w:bCs/>
          <w:lang w:val="es-ES"/>
        </w:rPr>
        <w:t xml:space="preserve">Herramientas auxiliares para el diseño y </w:t>
      </w:r>
      <w:r w:rsidR="004E68A3">
        <w:rPr>
          <w:rFonts w:eastAsia="Calibri"/>
          <w:b/>
          <w:bCs/>
          <w:lang w:val="es-ES"/>
        </w:rPr>
        <w:t>desarrollo de la aplicación web</w:t>
      </w:r>
    </w:p>
    <w:p w:rsidR="002212A2" w:rsidRDefault="002212A2" w:rsidP="004E68A3">
      <w:pPr>
        <w:spacing w:before="240" w:after="0"/>
        <w:jc w:val="both"/>
        <w:rPr>
          <w:rFonts w:eastAsia="Calibri"/>
          <w:lang w:val="es-ES"/>
        </w:rPr>
      </w:pPr>
      <w:r w:rsidRPr="00B03D90">
        <w:rPr>
          <w:rFonts w:eastAsia="Calibri"/>
          <w:bCs/>
        </w:rPr>
        <w:t xml:space="preserve">El desarrollo de un proyecto </w:t>
      </w:r>
      <w:r w:rsidR="00D43FAB">
        <w:rPr>
          <w:rFonts w:eastAsia="Calibri"/>
          <w:bCs/>
        </w:rPr>
        <w:t>i</w:t>
      </w:r>
      <w:r w:rsidRPr="00B03D90">
        <w:rPr>
          <w:rFonts w:eastAsia="Calibri"/>
          <w:bCs/>
        </w:rPr>
        <w:t>nformático requiere del uso de herramientas para distintos fines, tales como: herramientas</w:t>
      </w:r>
      <w:r w:rsidRPr="00B03D90">
        <w:rPr>
          <w:rFonts w:eastAsia="Calibri"/>
          <w:lang w:val="es-MX"/>
        </w:rPr>
        <w:t xml:space="preserve"> para crear diagramas de procesos de sistemas, para lograr una mejor comprensión sobre el funcionamiento tanto del sistema actual como de la aplicación que se </w:t>
      </w:r>
      <w:r w:rsidR="002D3D4D">
        <w:rPr>
          <w:rFonts w:eastAsia="Calibri"/>
          <w:lang w:val="es-MX"/>
        </w:rPr>
        <w:t>desarrolló</w:t>
      </w:r>
      <w:r w:rsidRPr="00B03D90">
        <w:rPr>
          <w:rFonts w:eastAsia="Calibri"/>
          <w:lang w:val="es-MX"/>
        </w:rPr>
        <w:t xml:space="preserve">; herramientas para el </w:t>
      </w:r>
      <w:r w:rsidRPr="00B03D90">
        <w:rPr>
          <w:rFonts w:eastAsia="Calibri"/>
          <w:lang w:val="es-ES"/>
        </w:rPr>
        <w:t>diseño de la aplicación que ayuden a la creación de una interfaz dinámica y atractiva al usuario final, entre otros.</w:t>
      </w:r>
    </w:p>
    <w:p w:rsidR="002212A2" w:rsidRPr="00B03D90" w:rsidRDefault="002212A2" w:rsidP="003C55DC">
      <w:pPr>
        <w:jc w:val="both"/>
        <w:rPr>
          <w:rFonts w:eastAsia="Calibri"/>
          <w:bCs/>
        </w:rPr>
      </w:pPr>
      <w:r w:rsidRPr="00B03D90">
        <w:rPr>
          <w:rFonts w:eastAsia="Calibri"/>
          <w:bCs/>
        </w:rPr>
        <w:t xml:space="preserve">Se </w:t>
      </w:r>
      <w:r w:rsidR="002D3D4D">
        <w:rPr>
          <w:rFonts w:eastAsia="Calibri"/>
          <w:bCs/>
        </w:rPr>
        <w:t>hizo</w:t>
      </w:r>
      <w:r w:rsidRPr="00B03D90">
        <w:rPr>
          <w:rFonts w:eastAsia="Calibri"/>
          <w:bCs/>
        </w:rPr>
        <w:t xml:space="preserve"> uso de versiones libres, para no elevar los costos del proyecto, entre estas her</w:t>
      </w:r>
      <w:r>
        <w:rPr>
          <w:rFonts w:eastAsia="Calibri"/>
          <w:bCs/>
        </w:rPr>
        <w:t>ramientas tenemos (</w:t>
      </w:r>
      <w:r w:rsidRPr="003C55DC">
        <w:rPr>
          <w:rFonts w:eastAsia="Calibri"/>
          <w:bCs/>
        </w:rPr>
        <w:t xml:space="preserve">ver tabla </w:t>
      </w:r>
      <w:r w:rsidR="003C55DC" w:rsidRPr="003C55DC">
        <w:rPr>
          <w:rFonts w:eastAsia="Calibri"/>
          <w:bCs/>
        </w:rPr>
        <w:t>20</w:t>
      </w:r>
      <w:r w:rsidRPr="00B03D90">
        <w:rPr>
          <w:rFonts w:eastAsia="Calibri"/>
          <w:bCs/>
        </w:rPr>
        <w:t>):</w:t>
      </w:r>
    </w:p>
    <w:p w:rsidR="002212A2" w:rsidRPr="003C55DC" w:rsidRDefault="003C55DC" w:rsidP="003C55DC">
      <w:pPr>
        <w:spacing w:after="0"/>
        <w:jc w:val="left"/>
        <w:rPr>
          <w:sz w:val="22"/>
        </w:rPr>
      </w:pPr>
      <w:bookmarkStart w:id="162" w:name="_Toc436763175"/>
      <w:r w:rsidRPr="003C55DC">
        <w:rPr>
          <w:b/>
          <w:sz w:val="22"/>
        </w:rPr>
        <w:t xml:space="preserve">Tabla </w:t>
      </w:r>
      <w:r w:rsidRPr="003C55DC">
        <w:rPr>
          <w:b/>
          <w:sz w:val="22"/>
        </w:rPr>
        <w:fldChar w:fldCharType="begin"/>
      </w:r>
      <w:r w:rsidRPr="003C55DC">
        <w:rPr>
          <w:b/>
          <w:sz w:val="22"/>
        </w:rPr>
        <w:instrText xml:space="preserve"> SEQ Tabla \* ARABIC </w:instrText>
      </w:r>
      <w:r w:rsidRPr="003C55DC">
        <w:rPr>
          <w:b/>
          <w:sz w:val="22"/>
        </w:rPr>
        <w:fldChar w:fldCharType="separate"/>
      </w:r>
      <w:r w:rsidR="000E374E">
        <w:rPr>
          <w:b/>
          <w:noProof/>
          <w:sz w:val="22"/>
        </w:rPr>
        <w:t>20</w:t>
      </w:r>
      <w:r w:rsidRPr="003C55DC">
        <w:rPr>
          <w:b/>
          <w:sz w:val="22"/>
        </w:rPr>
        <w:fldChar w:fldCharType="end"/>
      </w:r>
      <w:r w:rsidRPr="003C55DC">
        <w:rPr>
          <w:sz w:val="22"/>
        </w:rPr>
        <w:t>:</w:t>
      </w:r>
      <w:r w:rsidR="00477519" w:rsidRPr="003C55DC">
        <w:rPr>
          <w:sz w:val="22"/>
        </w:rPr>
        <w:t xml:space="preserve"> </w:t>
      </w:r>
      <w:r w:rsidR="002212A2" w:rsidRPr="003C55DC">
        <w:rPr>
          <w:sz w:val="22"/>
        </w:rPr>
        <w:t>Herramientas para el diseño y desarrollo del proyecto.</w:t>
      </w:r>
      <w:bookmarkEnd w:id="162"/>
    </w:p>
    <w:tbl>
      <w:tblPr>
        <w:tblStyle w:val="Listaclara-nfasis11"/>
        <w:tblW w:w="8755" w:type="dxa"/>
        <w:tblLayout w:type="fixed"/>
        <w:tblLook w:val="04A0" w:firstRow="1" w:lastRow="0" w:firstColumn="1" w:lastColumn="0" w:noHBand="0" w:noVBand="1"/>
      </w:tblPr>
      <w:tblGrid>
        <w:gridCol w:w="1951"/>
        <w:gridCol w:w="2410"/>
        <w:gridCol w:w="4394"/>
      </w:tblGrid>
      <w:tr w:rsidR="002212A2" w:rsidRPr="00B03D90" w:rsidTr="003C55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2212A2" w:rsidRPr="00BF0ECD" w:rsidRDefault="002212A2" w:rsidP="00FA6B34">
            <w:pPr>
              <w:spacing w:line="360" w:lineRule="auto"/>
              <w:jc w:val="center"/>
              <w:rPr>
                <w:rFonts w:ascii="Arial" w:eastAsia="Calibri" w:hAnsi="Arial" w:cs="Arial"/>
                <w:sz w:val="20"/>
                <w:szCs w:val="20"/>
              </w:rPr>
            </w:pPr>
            <w:r w:rsidRPr="00BF0ECD">
              <w:rPr>
                <w:rFonts w:ascii="Arial" w:eastAsia="Calibri" w:hAnsi="Arial" w:cs="Arial"/>
                <w:sz w:val="20"/>
                <w:szCs w:val="20"/>
              </w:rPr>
              <w:t>HERRAMIENTAS</w:t>
            </w:r>
          </w:p>
        </w:tc>
        <w:tc>
          <w:tcPr>
            <w:tcW w:w="2410" w:type="dxa"/>
          </w:tcPr>
          <w:p w:rsidR="002212A2" w:rsidRPr="00BF0ECD" w:rsidRDefault="002212A2" w:rsidP="00FA6B3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BF0ECD">
              <w:rPr>
                <w:rFonts w:ascii="Arial" w:eastAsia="Calibri" w:hAnsi="Arial" w:cs="Arial"/>
                <w:sz w:val="20"/>
                <w:szCs w:val="20"/>
              </w:rPr>
              <w:t>LOGO</w:t>
            </w:r>
          </w:p>
        </w:tc>
        <w:tc>
          <w:tcPr>
            <w:tcW w:w="4394" w:type="dxa"/>
          </w:tcPr>
          <w:p w:rsidR="002212A2" w:rsidRPr="00BF0ECD" w:rsidRDefault="002212A2" w:rsidP="00FA6B3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BF0ECD">
              <w:rPr>
                <w:rFonts w:ascii="Arial" w:eastAsia="Calibri" w:hAnsi="Arial" w:cs="Arial"/>
                <w:sz w:val="20"/>
                <w:szCs w:val="20"/>
              </w:rPr>
              <w:t>UTILIZACION</w:t>
            </w:r>
          </w:p>
        </w:tc>
      </w:tr>
      <w:tr w:rsidR="002212A2" w:rsidRPr="00B03D90" w:rsidTr="003C55DC">
        <w:trPr>
          <w:cnfStyle w:val="000000100000" w:firstRow="0" w:lastRow="0" w:firstColumn="0" w:lastColumn="0" w:oddVBand="0" w:evenVBand="0" w:oddHBand="1" w:evenHBand="0" w:firstRowFirstColumn="0" w:firstRowLastColumn="0" w:lastRowFirstColumn="0" w:lastRowLastColumn="0"/>
          <w:trHeight w:val="1495"/>
        </w:trPr>
        <w:tc>
          <w:tcPr>
            <w:cnfStyle w:val="001000000000" w:firstRow="0" w:lastRow="0" w:firstColumn="1" w:lastColumn="0" w:oddVBand="0" w:evenVBand="0" w:oddHBand="0" w:evenHBand="0" w:firstRowFirstColumn="0" w:firstRowLastColumn="0" w:lastRowFirstColumn="0" w:lastRowLastColumn="0"/>
            <w:tcW w:w="1951" w:type="dxa"/>
            <w:vAlign w:val="center"/>
          </w:tcPr>
          <w:p w:rsidR="002212A2" w:rsidRPr="00BF0ECD" w:rsidRDefault="002212A2" w:rsidP="00E10EF4">
            <w:pPr>
              <w:spacing w:line="480" w:lineRule="auto"/>
              <w:contextualSpacing/>
              <w:rPr>
                <w:rFonts w:ascii="Arial" w:eastAsia="Calibri" w:hAnsi="Arial" w:cs="Arial"/>
                <w:sz w:val="20"/>
                <w:szCs w:val="20"/>
                <w:lang w:val="es-ES"/>
              </w:rPr>
            </w:pPr>
            <w:r w:rsidRPr="00BF0ECD">
              <w:rPr>
                <w:rFonts w:ascii="Arial" w:eastAsia="Calibri" w:hAnsi="Arial" w:cs="Arial"/>
                <w:sz w:val="20"/>
                <w:szCs w:val="20"/>
                <w:lang w:val="es-ES"/>
              </w:rPr>
              <w:t xml:space="preserve">Open Office </w:t>
            </w:r>
          </w:p>
        </w:tc>
        <w:tc>
          <w:tcPr>
            <w:tcW w:w="2410" w:type="dxa"/>
          </w:tcPr>
          <w:p w:rsidR="002212A2" w:rsidRPr="00BF0ECD" w:rsidRDefault="002212A2" w:rsidP="00E10EF4">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rPr>
            </w:pPr>
            <w:r w:rsidRPr="00BF0ECD">
              <w:rPr>
                <w:rFonts w:cs="Arial"/>
                <w:noProof/>
                <w:sz w:val="20"/>
                <w:szCs w:val="20"/>
                <w:lang w:eastAsia="es-SV"/>
              </w:rPr>
              <w:drawing>
                <wp:inline distT="0" distB="0" distL="0" distR="0" wp14:anchorId="5BB77BBC" wp14:editId="2912CD31">
                  <wp:extent cx="1545248" cy="1057275"/>
                  <wp:effectExtent l="0" t="0" r="0" b="0"/>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1545248" cy="1057275"/>
                          </a:xfrm>
                          <a:prstGeom prst="rect">
                            <a:avLst/>
                          </a:prstGeom>
                        </pic:spPr>
                      </pic:pic>
                    </a:graphicData>
                  </a:graphic>
                </wp:inline>
              </w:drawing>
            </w:r>
          </w:p>
        </w:tc>
        <w:tc>
          <w:tcPr>
            <w:tcW w:w="4394" w:type="dxa"/>
            <w:vAlign w:val="center"/>
          </w:tcPr>
          <w:p w:rsidR="002212A2" w:rsidRPr="00BF0ECD" w:rsidRDefault="002212A2" w:rsidP="00E10EF4">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BF0ECD">
              <w:rPr>
                <w:rFonts w:ascii="Arial" w:eastAsia="Calibri" w:hAnsi="Arial" w:cs="Arial"/>
                <w:sz w:val="20"/>
                <w:szCs w:val="20"/>
              </w:rPr>
              <w:t>Esta herra</w:t>
            </w:r>
            <w:r w:rsidR="009A7CBB">
              <w:rPr>
                <w:rFonts w:ascii="Arial" w:eastAsia="Calibri" w:hAnsi="Arial" w:cs="Arial"/>
                <w:sz w:val="20"/>
                <w:szCs w:val="20"/>
              </w:rPr>
              <w:t xml:space="preserve">mienta de ofimática se </w:t>
            </w:r>
            <w:r w:rsidR="00D43FAB">
              <w:rPr>
                <w:rFonts w:ascii="Arial" w:eastAsia="Calibri" w:hAnsi="Arial" w:cs="Arial"/>
                <w:sz w:val="20"/>
                <w:szCs w:val="20"/>
              </w:rPr>
              <w:t>utilizó</w:t>
            </w:r>
            <w:r w:rsidRPr="00BF0ECD">
              <w:rPr>
                <w:rFonts w:ascii="Arial" w:eastAsia="Calibri" w:hAnsi="Arial" w:cs="Arial"/>
                <w:sz w:val="20"/>
                <w:szCs w:val="20"/>
              </w:rPr>
              <w:t xml:space="preserve"> para la redacción de documentos, generación de diapositivas, análisis de datos, generación de gráficos de datos, entre otros.</w:t>
            </w:r>
          </w:p>
        </w:tc>
      </w:tr>
      <w:tr w:rsidR="002212A2" w:rsidRPr="00B03D90" w:rsidTr="003C55DC">
        <w:trPr>
          <w:trHeight w:val="2240"/>
        </w:trPr>
        <w:tc>
          <w:tcPr>
            <w:cnfStyle w:val="001000000000" w:firstRow="0" w:lastRow="0" w:firstColumn="1" w:lastColumn="0" w:oddVBand="0" w:evenVBand="0" w:oddHBand="0" w:evenHBand="0" w:firstRowFirstColumn="0" w:firstRowLastColumn="0" w:lastRowFirstColumn="0" w:lastRowLastColumn="0"/>
            <w:tcW w:w="1951" w:type="dxa"/>
            <w:vAlign w:val="center"/>
          </w:tcPr>
          <w:p w:rsidR="002212A2" w:rsidRPr="00BF0ECD" w:rsidRDefault="002212A2" w:rsidP="00E10EF4">
            <w:pPr>
              <w:spacing w:line="480" w:lineRule="auto"/>
              <w:rPr>
                <w:rFonts w:ascii="Arial" w:eastAsia="Calibri" w:hAnsi="Arial" w:cs="Arial"/>
                <w:sz w:val="20"/>
                <w:szCs w:val="20"/>
                <w:lang w:val="es-ES"/>
              </w:rPr>
            </w:pPr>
            <w:proofErr w:type="spellStart"/>
            <w:r w:rsidRPr="00BF0ECD">
              <w:rPr>
                <w:rFonts w:ascii="Arial" w:eastAsia="Calibri" w:hAnsi="Arial" w:cs="Arial"/>
                <w:sz w:val="20"/>
                <w:szCs w:val="20"/>
                <w:lang w:val="es-ES"/>
              </w:rPr>
              <w:lastRenderedPageBreak/>
              <w:t>Power</w:t>
            </w:r>
            <w:proofErr w:type="spellEnd"/>
            <w:r w:rsidRPr="00BF0ECD">
              <w:rPr>
                <w:rFonts w:ascii="Arial" w:eastAsia="Calibri" w:hAnsi="Arial" w:cs="Arial"/>
                <w:sz w:val="20"/>
                <w:szCs w:val="20"/>
                <w:lang w:val="es-ES"/>
              </w:rPr>
              <w:t xml:space="preserve"> </w:t>
            </w:r>
            <w:proofErr w:type="spellStart"/>
            <w:r w:rsidRPr="00BF0ECD">
              <w:rPr>
                <w:rFonts w:ascii="Arial" w:eastAsia="Calibri" w:hAnsi="Arial" w:cs="Arial"/>
                <w:sz w:val="20"/>
                <w:szCs w:val="20"/>
                <w:lang w:val="es-ES"/>
              </w:rPr>
              <w:t>Designer</w:t>
            </w:r>
            <w:proofErr w:type="spellEnd"/>
          </w:p>
        </w:tc>
        <w:tc>
          <w:tcPr>
            <w:tcW w:w="2410" w:type="dxa"/>
          </w:tcPr>
          <w:p w:rsidR="002212A2" w:rsidRPr="00BF0ECD" w:rsidRDefault="002212A2" w:rsidP="00E10EF4">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noProof/>
                <w:sz w:val="20"/>
                <w:szCs w:val="20"/>
                <w:lang w:eastAsia="es-SV"/>
              </w:rPr>
            </w:pPr>
            <w:r w:rsidRPr="00BF0ECD">
              <w:rPr>
                <w:rFonts w:eastAsia="Calibri" w:cs="Arial"/>
                <w:noProof/>
                <w:sz w:val="20"/>
                <w:szCs w:val="20"/>
                <w:lang w:eastAsia="es-SV"/>
              </w:rPr>
              <w:drawing>
                <wp:anchor distT="0" distB="0" distL="114300" distR="114300" simplePos="0" relativeHeight="251832320" behindDoc="1" locked="0" layoutInCell="1" allowOverlap="1" wp14:anchorId="515687DF" wp14:editId="7FA76341">
                  <wp:simplePos x="0" y="0"/>
                  <wp:positionH relativeFrom="column">
                    <wp:posOffset>166370</wp:posOffset>
                  </wp:positionH>
                  <wp:positionV relativeFrom="paragraph">
                    <wp:posOffset>288925</wp:posOffset>
                  </wp:positionV>
                  <wp:extent cx="1329055" cy="782320"/>
                  <wp:effectExtent l="0" t="0" r="4445" b="0"/>
                  <wp:wrapTight wrapText="bothSides">
                    <wp:wrapPolygon edited="0">
                      <wp:start x="1238" y="0"/>
                      <wp:lineTo x="0" y="1052"/>
                      <wp:lineTo x="0" y="20513"/>
                      <wp:lineTo x="1238" y="21039"/>
                      <wp:lineTo x="20124" y="21039"/>
                      <wp:lineTo x="21363" y="20513"/>
                      <wp:lineTo x="21363" y="1052"/>
                      <wp:lineTo x="20124" y="0"/>
                      <wp:lineTo x="1238" y="0"/>
                    </wp:wrapPolygon>
                  </wp:wrapTight>
                  <wp:docPr id="1064" name="Imagen 1064" descr="http://www.corporacionsybven.com/portal/images/stories/powerdesigner_2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orporacionsybven.com/portal/images/stories/powerdesigner_200px.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29055" cy="7823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tc>
        <w:tc>
          <w:tcPr>
            <w:tcW w:w="4394" w:type="dxa"/>
            <w:vAlign w:val="center"/>
          </w:tcPr>
          <w:p w:rsidR="002212A2" w:rsidRPr="00BF0ECD" w:rsidRDefault="004E68A3" w:rsidP="004E68A3">
            <w:pPr>
              <w:spacing w:line="480" w:lineRule="auto"/>
              <w:contextualSpacing/>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s-ES"/>
              </w:rPr>
            </w:pPr>
            <w:r>
              <w:rPr>
                <w:rFonts w:ascii="Arial" w:eastAsia="Calibri" w:hAnsi="Arial" w:cs="Arial"/>
                <w:sz w:val="20"/>
                <w:szCs w:val="20"/>
                <w:lang w:val="es-ES"/>
              </w:rPr>
              <w:br/>
            </w:r>
            <w:r w:rsidR="002212A2" w:rsidRPr="00BF0ECD">
              <w:rPr>
                <w:rFonts w:ascii="Arial" w:eastAsia="Calibri" w:hAnsi="Arial" w:cs="Arial"/>
                <w:sz w:val="20"/>
                <w:szCs w:val="20"/>
                <w:lang w:val="es-ES"/>
              </w:rPr>
              <w:t>Es una potente herramienta CASE, que será utilizada con el fin de generar las diversas ingenierías y modelos de la aplicación, para  datos, procesos, entre otros.</w:t>
            </w:r>
          </w:p>
        </w:tc>
      </w:tr>
      <w:tr w:rsidR="002212A2" w:rsidRPr="00B03D90" w:rsidTr="003C55DC">
        <w:trPr>
          <w:cnfStyle w:val="000000100000" w:firstRow="0" w:lastRow="0" w:firstColumn="0" w:lastColumn="0" w:oddVBand="0" w:evenVBand="0" w:oddHBand="1" w:evenHBand="0" w:firstRowFirstColumn="0" w:firstRowLastColumn="0" w:lastRowFirstColumn="0" w:lastRowLastColumn="0"/>
          <w:trHeight w:val="1583"/>
        </w:trPr>
        <w:tc>
          <w:tcPr>
            <w:cnfStyle w:val="001000000000" w:firstRow="0" w:lastRow="0" w:firstColumn="1" w:lastColumn="0" w:oddVBand="0" w:evenVBand="0" w:oddHBand="0" w:evenHBand="0" w:firstRowFirstColumn="0" w:firstRowLastColumn="0" w:lastRowFirstColumn="0" w:lastRowLastColumn="0"/>
            <w:tcW w:w="1951" w:type="dxa"/>
            <w:vAlign w:val="center"/>
          </w:tcPr>
          <w:p w:rsidR="002212A2" w:rsidRPr="00BF0ECD" w:rsidRDefault="002212A2" w:rsidP="00E10EF4">
            <w:pPr>
              <w:spacing w:line="480" w:lineRule="auto"/>
              <w:rPr>
                <w:rFonts w:ascii="Arial" w:eastAsia="Calibri" w:hAnsi="Arial" w:cs="Arial"/>
                <w:sz w:val="20"/>
                <w:szCs w:val="20"/>
                <w:lang w:val="es-ES"/>
              </w:rPr>
            </w:pPr>
            <w:r w:rsidRPr="00BF0ECD">
              <w:rPr>
                <w:rFonts w:ascii="Arial" w:eastAsia="Calibri" w:hAnsi="Arial" w:cs="Arial"/>
                <w:sz w:val="20"/>
                <w:szCs w:val="20"/>
              </w:rPr>
              <w:t>GIMP</w:t>
            </w:r>
          </w:p>
        </w:tc>
        <w:tc>
          <w:tcPr>
            <w:tcW w:w="2410" w:type="dxa"/>
          </w:tcPr>
          <w:p w:rsidR="002212A2" w:rsidRPr="00BF0ECD" w:rsidRDefault="002212A2" w:rsidP="00E10EF4">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noProof/>
                <w:sz w:val="20"/>
                <w:szCs w:val="20"/>
                <w:lang w:eastAsia="es-SV"/>
              </w:rPr>
            </w:pPr>
            <w:r w:rsidRPr="00BF0ECD">
              <w:rPr>
                <w:rFonts w:eastAsia="Calibri" w:cs="Arial"/>
                <w:noProof/>
                <w:sz w:val="20"/>
                <w:szCs w:val="20"/>
                <w:lang w:eastAsia="es-SV"/>
              </w:rPr>
              <w:drawing>
                <wp:inline distT="0" distB="0" distL="0" distR="0" wp14:anchorId="5397AE5F" wp14:editId="7D0952CB">
                  <wp:extent cx="1147864" cy="992221"/>
                  <wp:effectExtent l="0" t="0" r="0" b="0"/>
                  <wp:docPr id="1065" name="Imagen 1065" descr="http://t2.gstatic.com/images?q=tbn:ANd9GcSFZweKBYr_Dr_5tvG_l8RL2MnlXz3TH180WS2J-CB-GrVrtU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2.gstatic.com/images?q=tbn:ANd9GcSFZweKBYr_Dr_5tvG_l8RL2MnlXz3TH180WS2J-CB-GrVrtUG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50214" cy="994252"/>
                          </a:xfrm>
                          <a:prstGeom prst="rect">
                            <a:avLst/>
                          </a:prstGeom>
                          <a:ln>
                            <a:noFill/>
                          </a:ln>
                          <a:effectLst>
                            <a:softEdge rad="112500"/>
                          </a:effectLst>
                        </pic:spPr>
                      </pic:pic>
                    </a:graphicData>
                  </a:graphic>
                </wp:inline>
              </w:drawing>
            </w:r>
          </w:p>
        </w:tc>
        <w:tc>
          <w:tcPr>
            <w:tcW w:w="4394" w:type="dxa"/>
            <w:vAlign w:val="center"/>
          </w:tcPr>
          <w:p w:rsidR="002212A2" w:rsidRPr="00BF0ECD" w:rsidRDefault="002212A2" w:rsidP="00E10EF4">
            <w:pPr>
              <w:spacing w:line="480" w:lineRule="auto"/>
              <w:contextualSpacing/>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s-ES"/>
              </w:rPr>
            </w:pPr>
            <w:r w:rsidRPr="00BF0ECD">
              <w:rPr>
                <w:rFonts w:ascii="Arial" w:eastAsia="Calibri" w:hAnsi="Arial" w:cs="Arial"/>
                <w:bCs/>
                <w:sz w:val="20"/>
                <w:szCs w:val="20"/>
              </w:rPr>
              <w:t>Será utilizado para el tratamiento de imágenes que tendrá el entorno Web.</w:t>
            </w:r>
          </w:p>
        </w:tc>
      </w:tr>
      <w:tr w:rsidR="002212A2" w:rsidRPr="00B03D90" w:rsidTr="003C55DC">
        <w:tc>
          <w:tcPr>
            <w:cnfStyle w:val="001000000000" w:firstRow="0" w:lastRow="0" w:firstColumn="1" w:lastColumn="0" w:oddVBand="0" w:evenVBand="0" w:oddHBand="0" w:evenHBand="0" w:firstRowFirstColumn="0" w:firstRowLastColumn="0" w:lastRowFirstColumn="0" w:lastRowLastColumn="0"/>
            <w:tcW w:w="1951" w:type="dxa"/>
            <w:vAlign w:val="center"/>
          </w:tcPr>
          <w:p w:rsidR="002212A2" w:rsidRPr="00BF0ECD" w:rsidRDefault="002212A2" w:rsidP="00E10EF4">
            <w:pPr>
              <w:spacing w:line="480" w:lineRule="auto"/>
              <w:rPr>
                <w:rFonts w:ascii="Arial" w:eastAsia="Calibri" w:hAnsi="Arial" w:cs="Arial"/>
                <w:sz w:val="20"/>
                <w:szCs w:val="20"/>
              </w:rPr>
            </w:pPr>
          </w:p>
          <w:p w:rsidR="002212A2" w:rsidRPr="00BF0ECD" w:rsidRDefault="002212A2" w:rsidP="00E10EF4">
            <w:pPr>
              <w:spacing w:line="480" w:lineRule="auto"/>
              <w:rPr>
                <w:rFonts w:ascii="Arial" w:eastAsia="Calibri" w:hAnsi="Arial" w:cs="Arial"/>
                <w:sz w:val="20"/>
                <w:szCs w:val="20"/>
              </w:rPr>
            </w:pPr>
            <w:proofErr w:type="spellStart"/>
            <w:r w:rsidRPr="00BF0ECD">
              <w:rPr>
                <w:rFonts w:ascii="Arial" w:eastAsia="Calibri" w:hAnsi="Arial" w:cs="Arial"/>
                <w:sz w:val="20"/>
                <w:szCs w:val="20"/>
              </w:rPr>
              <w:t>WinSnap</w:t>
            </w:r>
            <w:proofErr w:type="spellEnd"/>
          </w:p>
        </w:tc>
        <w:tc>
          <w:tcPr>
            <w:tcW w:w="2410" w:type="dxa"/>
          </w:tcPr>
          <w:p w:rsidR="002212A2" w:rsidRPr="00BF0ECD" w:rsidRDefault="002212A2" w:rsidP="00E10EF4">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noProof/>
                <w:sz w:val="20"/>
                <w:szCs w:val="20"/>
                <w:lang w:eastAsia="es-SV"/>
              </w:rPr>
            </w:pPr>
            <w:r w:rsidRPr="00BF0ECD">
              <w:rPr>
                <w:rFonts w:eastAsia="Calibri" w:cs="Arial"/>
                <w:noProof/>
                <w:sz w:val="20"/>
                <w:szCs w:val="20"/>
                <w:lang w:eastAsia="es-SV"/>
              </w:rPr>
              <w:drawing>
                <wp:inline distT="0" distB="0" distL="0" distR="0" wp14:anchorId="69BA1F3E" wp14:editId="244D8423">
                  <wp:extent cx="1332688" cy="972766"/>
                  <wp:effectExtent l="0" t="0" r="1270" b="0"/>
                  <wp:docPr id="1066" name="Imagen 1066" descr="http://t0.gstatic.com/images?q=tbn:ANd9GcQkwvylpSztGFmczP4A1Wk1AuNcimNRXxRZIXyDs6XAhylICu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0.gstatic.com/images?q=tbn:ANd9GcQkwvylpSztGFmczP4A1Wk1AuNcimNRXxRZIXyDs6XAhylICuaZ"/>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35557" cy="974860"/>
                          </a:xfrm>
                          <a:prstGeom prst="rect">
                            <a:avLst/>
                          </a:prstGeom>
                          <a:noFill/>
                          <a:ln>
                            <a:noFill/>
                          </a:ln>
                        </pic:spPr>
                      </pic:pic>
                    </a:graphicData>
                  </a:graphic>
                </wp:inline>
              </w:drawing>
            </w:r>
          </w:p>
        </w:tc>
        <w:tc>
          <w:tcPr>
            <w:tcW w:w="4394" w:type="dxa"/>
            <w:vAlign w:val="center"/>
          </w:tcPr>
          <w:p w:rsidR="002212A2" w:rsidRPr="00BF0ECD" w:rsidRDefault="002212A2" w:rsidP="00E10EF4">
            <w:pPr>
              <w:suppressAutoHyphens/>
              <w:spacing w:line="48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rPr>
            </w:pPr>
            <w:r w:rsidRPr="00BF0ECD">
              <w:rPr>
                <w:rFonts w:ascii="Arial" w:eastAsia="Calibri" w:hAnsi="Arial" w:cs="Arial"/>
                <w:bCs/>
                <w:sz w:val="20"/>
                <w:szCs w:val="20"/>
              </w:rPr>
              <w:t>Es una herramienta para capturar pantallas y darles tratamiento, será utilizado en el desarrollo del manual de usuario de la aplicación.</w:t>
            </w:r>
          </w:p>
        </w:tc>
      </w:tr>
      <w:tr w:rsidR="002212A2" w:rsidRPr="00B03D90" w:rsidTr="003C55DC">
        <w:trPr>
          <w:cnfStyle w:val="000000100000" w:firstRow="0" w:lastRow="0" w:firstColumn="0" w:lastColumn="0" w:oddVBand="0" w:evenVBand="0" w:oddHBand="1" w:evenHBand="0" w:firstRowFirstColumn="0" w:firstRowLastColumn="0" w:lastRowFirstColumn="0" w:lastRowLastColumn="0"/>
          <w:trHeight w:val="2894"/>
        </w:trPr>
        <w:tc>
          <w:tcPr>
            <w:cnfStyle w:val="001000000000" w:firstRow="0" w:lastRow="0" w:firstColumn="1" w:lastColumn="0" w:oddVBand="0" w:evenVBand="0" w:oddHBand="0" w:evenHBand="0" w:firstRowFirstColumn="0" w:firstRowLastColumn="0" w:lastRowFirstColumn="0" w:lastRowLastColumn="0"/>
            <w:tcW w:w="1951" w:type="dxa"/>
            <w:vAlign w:val="center"/>
          </w:tcPr>
          <w:p w:rsidR="002212A2" w:rsidRPr="00BF0ECD" w:rsidRDefault="002212A2" w:rsidP="00E10EF4">
            <w:pPr>
              <w:spacing w:line="480" w:lineRule="auto"/>
              <w:contextualSpacing/>
              <w:rPr>
                <w:rFonts w:ascii="Arial" w:eastAsia="Calibri" w:hAnsi="Arial" w:cs="Arial"/>
                <w:sz w:val="20"/>
                <w:szCs w:val="20"/>
                <w:lang w:val="en-US"/>
              </w:rPr>
            </w:pPr>
            <w:r w:rsidRPr="00BF0ECD">
              <w:rPr>
                <w:rFonts w:ascii="Arial" w:eastAsia="Calibri" w:hAnsi="Arial" w:cs="Arial"/>
                <w:sz w:val="20"/>
                <w:szCs w:val="20"/>
                <w:lang w:val="en-US"/>
              </w:rPr>
              <w:t>Google Chrome y Mozilla Firefox.</w:t>
            </w:r>
          </w:p>
          <w:p w:rsidR="002212A2" w:rsidRPr="00BF0ECD" w:rsidRDefault="002212A2" w:rsidP="00E10EF4">
            <w:pPr>
              <w:spacing w:line="480" w:lineRule="auto"/>
              <w:rPr>
                <w:rFonts w:ascii="Arial" w:eastAsia="Calibri" w:hAnsi="Arial" w:cs="Arial"/>
                <w:sz w:val="20"/>
                <w:szCs w:val="20"/>
                <w:lang w:val="en-US"/>
              </w:rPr>
            </w:pPr>
          </w:p>
        </w:tc>
        <w:tc>
          <w:tcPr>
            <w:tcW w:w="2410" w:type="dxa"/>
          </w:tcPr>
          <w:p w:rsidR="002212A2" w:rsidRPr="00BF0ECD" w:rsidRDefault="002212A2" w:rsidP="00E10EF4">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noProof/>
                <w:sz w:val="20"/>
                <w:szCs w:val="20"/>
                <w:lang w:eastAsia="es-SV"/>
              </w:rPr>
            </w:pPr>
            <w:r w:rsidRPr="00BF0ECD">
              <w:rPr>
                <w:rFonts w:eastAsia="Calibri" w:cs="Arial"/>
                <w:noProof/>
                <w:sz w:val="20"/>
                <w:szCs w:val="20"/>
                <w:lang w:eastAsia="es-SV"/>
              </w:rPr>
              <w:drawing>
                <wp:inline distT="0" distB="0" distL="0" distR="0" wp14:anchorId="4CD2FACC" wp14:editId="54EC33E8">
                  <wp:extent cx="1274323" cy="904673"/>
                  <wp:effectExtent l="0" t="0" r="2540" b="0"/>
                  <wp:docPr id="1068" name="Imagen 1068" descr="http://t0.gstatic.com/images?q=tbn:ANd9GcS8ee50f5K7-n2-Xej3i6xRwNeQKFWopNqQIFci05Kfz12LXM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0.gstatic.com/images?q=tbn:ANd9GcS8ee50f5K7-n2-Xej3i6xRwNeQKFWopNqQIFci05Kfz12LXMao"/>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76573" cy="906270"/>
                          </a:xfrm>
                          <a:prstGeom prst="rect">
                            <a:avLst/>
                          </a:prstGeom>
                          <a:noFill/>
                          <a:ln>
                            <a:noFill/>
                          </a:ln>
                        </pic:spPr>
                      </pic:pic>
                    </a:graphicData>
                  </a:graphic>
                </wp:inline>
              </w:drawing>
            </w:r>
            <w:r w:rsidRPr="00BF0ECD">
              <w:rPr>
                <w:rFonts w:eastAsia="Calibri" w:cs="Arial"/>
                <w:noProof/>
                <w:sz w:val="20"/>
                <w:szCs w:val="20"/>
                <w:lang w:eastAsia="es-SV"/>
              </w:rPr>
              <w:drawing>
                <wp:inline distT="0" distB="0" distL="0" distR="0" wp14:anchorId="04903648" wp14:editId="2B7F2A52">
                  <wp:extent cx="924128" cy="875489"/>
                  <wp:effectExtent l="0" t="0" r="0" b="1270"/>
                  <wp:docPr id="1070" name="Imagen 1070" descr="http://t0.gstatic.com/images?q=tbn:ANd9GcRoa6wwZWUn4knuJWjTZJI_KOvb51sZYMyL2MKOYbD61GLc5cmU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0.gstatic.com/images?q=tbn:ANd9GcRoa6wwZWUn4knuJWjTZJI_KOvb51sZYMyL2MKOYbD61GLc5cmUXA"/>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925822" cy="877094"/>
                          </a:xfrm>
                          <a:prstGeom prst="rect">
                            <a:avLst/>
                          </a:prstGeom>
                          <a:noFill/>
                          <a:ln>
                            <a:noFill/>
                          </a:ln>
                        </pic:spPr>
                      </pic:pic>
                    </a:graphicData>
                  </a:graphic>
                </wp:inline>
              </w:drawing>
            </w:r>
          </w:p>
        </w:tc>
        <w:tc>
          <w:tcPr>
            <w:tcW w:w="4394" w:type="dxa"/>
            <w:vAlign w:val="center"/>
          </w:tcPr>
          <w:p w:rsidR="002212A2" w:rsidRPr="00BF0ECD" w:rsidRDefault="002212A2" w:rsidP="00E10EF4">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BF0ECD">
              <w:rPr>
                <w:rFonts w:ascii="Arial" w:eastAsia="Calibri" w:hAnsi="Arial" w:cs="Arial"/>
                <w:sz w:val="20"/>
                <w:szCs w:val="20"/>
              </w:rPr>
              <w:t xml:space="preserve">Son navegadores de Internet capaces de interpretar código HTML, Java Script, PHP, CSS, XML entre otros lenguajes Web, también soportan tecnologías como FLASH, OCX, </w:t>
            </w:r>
            <w:proofErr w:type="spellStart"/>
            <w:r w:rsidRPr="00BF0ECD">
              <w:rPr>
                <w:rFonts w:ascii="Arial" w:eastAsia="Calibri" w:hAnsi="Arial" w:cs="Arial"/>
                <w:sz w:val="20"/>
                <w:szCs w:val="20"/>
              </w:rPr>
              <w:t>Applets</w:t>
            </w:r>
            <w:proofErr w:type="spellEnd"/>
            <w:r w:rsidRPr="00BF0ECD">
              <w:rPr>
                <w:rFonts w:ascii="Arial" w:eastAsia="Calibri" w:hAnsi="Arial" w:cs="Arial"/>
                <w:sz w:val="20"/>
                <w:szCs w:val="20"/>
              </w:rPr>
              <w:t xml:space="preserve"> de Java, entre otros. Se instalaran en las terminales clientes para poder mostrar la aplicación Web.</w:t>
            </w:r>
          </w:p>
        </w:tc>
      </w:tr>
      <w:tr w:rsidR="002212A2" w:rsidRPr="00B03D90" w:rsidTr="003C55DC">
        <w:tc>
          <w:tcPr>
            <w:cnfStyle w:val="001000000000" w:firstRow="0" w:lastRow="0" w:firstColumn="1" w:lastColumn="0" w:oddVBand="0" w:evenVBand="0" w:oddHBand="0" w:evenHBand="0" w:firstRowFirstColumn="0" w:firstRowLastColumn="0" w:lastRowFirstColumn="0" w:lastRowLastColumn="0"/>
            <w:tcW w:w="1951" w:type="dxa"/>
            <w:vAlign w:val="center"/>
          </w:tcPr>
          <w:p w:rsidR="002212A2" w:rsidRPr="00BF0ECD" w:rsidRDefault="002212A2" w:rsidP="00E10EF4">
            <w:pPr>
              <w:spacing w:line="480" w:lineRule="auto"/>
              <w:ind w:left="720"/>
              <w:contextualSpacing/>
              <w:rPr>
                <w:rFonts w:ascii="Arial" w:eastAsia="Calibri" w:hAnsi="Arial" w:cs="Arial"/>
                <w:sz w:val="20"/>
                <w:szCs w:val="20"/>
                <w:lang w:val="es-ES"/>
              </w:rPr>
            </w:pPr>
            <w:r w:rsidRPr="00BF0ECD">
              <w:rPr>
                <w:rFonts w:ascii="Arial" w:eastAsia="Calibri" w:hAnsi="Arial" w:cs="Arial"/>
                <w:sz w:val="20"/>
                <w:szCs w:val="20"/>
                <w:lang w:val="es-ES"/>
              </w:rPr>
              <w:t xml:space="preserve">Apache </w:t>
            </w:r>
          </w:p>
          <w:p w:rsidR="002212A2" w:rsidRPr="00BF0ECD" w:rsidRDefault="002212A2" w:rsidP="00E10EF4">
            <w:pPr>
              <w:spacing w:line="480" w:lineRule="auto"/>
              <w:contextualSpacing/>
              <w:rPr>
                <w:rFonts w:ascii="Arial" w:eastAsia="Calibri" w:hAnsi="Arial" w:cs="Arial"/>
                <w:sz w:val="20"/>
                <w:szCs w:val="20"/>
              </w:rPr>
            </w:pPr>
          </w:p>
        </w:tc>
        <w:tc>
          <w:tcPr>
            <w:tcW w:w="2410" w:type="dxa"/>
          </w:tcPr>
          <w:p w:rsidR="002212A2" w:rsidRPr="00BF0ECD" w:rsidRDefault="002212A2" w:rsidP="00E10EF4">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noProof/>
                <w:sz w:val="20"/>
                <w:szCs w:val="20"/>
                <w:lang w:eastAsia="es-SV"/>
              </w:rPr>
            </w:pPr>
            <w:r w:rsidRPr="00BF0ECD">
              <w:rPr>
                <w:rFonts w:eastAsia="Calibri" w:cs="Arial"/>
                <w:noProof/>
                <w:sz w:val="20"/>
                <w:szCs w:val="20"/>
                <w:lang w:eastAsia="es-SV"/>
              </w:rPr>
              <w:drawing>
                <wp:inline distT="0" distB="0" distL="0" distR="0" wp14:anchorId="48874E2D" wp14:editId="09CEEBA5">
                  <wp:extent cx="1721796" cy="1147863"/>
                  <wp:effectExtent l="0" t="0" r="0" b="0"/>
                  <wp:docPr id="1071" name="Imagen 1071" descr="http://t1.gstatic.com/images?q=tbn:ANd9GcRRtjD1AW2qlPDAcSDm6reA7vkib1WWZ9R6KwwMeLpPgD10lf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1.gstatic.com/images?q=tbn:ANd9GcRRtjD1AW2qlPDAcSDm6reA7vkib1WWZ9R6KwwMeLpPgD10lfhq"/>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722461" cy="1148306"/>
                          </a:xfrm>
                          <a:prstGeom prst="rect">
                            <a:avLst/>
                          </a:prstGeom>
                          <a:noFill/>
                          <a:ln>
                            <a:noFill/>
                          </a:ln>
                        </pic:spPr>
                      </pic:pic>
                    </a:graphicData>
                  </a:graphic>
                </wp:inline>
              </w:drawing>
            </w:r>
          </w:p>
        </w:tc>
        <w:tc>
          <w:tcPr>
            <w:tcW w:w="4394" w:type="dxa"/>
            <w:vAlign w:val="center"/>
          </w:tcPr>
          <w:p w:rsidR="002212A2" w:rsidRPr="00BF0ECD" w:rsidRDefault="002212A2" w:rsidP="00E10EF4">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BF0ECD">
              <w:rPr>
                <w:rFonts w:ascii="Arial" w:eastAsia="Calibri" w:hAnsi="Arial" w:cs="Arial"/>
                <w:sz w:val="20"/>
                <w:szCs w:val="20"/>
              </w:rPr>
              <w:t>Servidor Web para aplicaciones PHP, CGI o aplicaciones simples que utilicen el lenguaje de marcado de hipertexto: HTML, este viene incluido en la plataforma nativamente en los sistemas operativos Linux.</w:t>
            </w:r>
          </w:p>
        </w:tc>
      </w:tr>
      <w:tr w:rsidR="002212A2" w:rsidRPr="00B03D90" w:rsidTr="003C55DC">
        <w:trPr>
          <w:cnfStyle w:val="000000100000" w:firstRow="0" w:lastRow="0" w:firstColumn="0" w:lastColumn="0" w:oddVBand="0" w:evenVBand="0" w:oddHBand="1" w:evenHBand="0" w:firstRowFirstColumn="0" w:firstRowLastColumn="0" w:lastRowFirstColumn="0" w:lastRowLastColumn="0"/>
          <w:trHeight w:val="1409"/>
        </w:trPr>
        <w:tc>
          <w:tcPr>
            <w:cnfStyle w:val="001000000000" w:firstRow="0" w:lastRow="0" w:firstColumn="1" w:lastColumn="0" w:oddVBand="0" w:evenVBand="0" w:oddHBand="0" w:evenHBand="0" w:firstRowFirstColumn="0" w:firstRowLastColumn="0" w:lastRowFirstColumn="0" w:lastRowLastColumn="0"/>
            <w:tcW w:w="1951" w:type="dxa"/>
            <w:vAlign w:val="center"/>
          </w:tcPr>
          <w:p w:rsidR="002212A2" w:rsidRPr="00BF0ECD" w:rsidRDefault="002212A2" w:rsidP="00E10EF4">
            <w:pPr>
              <w:spacing w:line="480" w:lineRule="auto"/>
              <w:contextualSpacing/>
              <w:rPr>
                <w:rFonts w:ascii="Arial" w:eastAsia="Calibri" w:hAnsi="Arial" w:cs="Arial"/>
                <w:sz w:val="20"/>
                <w:szCs w:val="20"/>
                <w:lang w:val="es-ES"/>
              </w:rPr>
            </w:pPr>
            <w:proofErr w:type="spellStart"/>
            <w:r w:rsidRPr="00BF0ECD">
              <w:rPr>
                <w:rFonts w:ascii="Arial" w:eastAsia="Calibri" w:hAnsi="Arial" w:cs="Arial"/>
                <w:sz w:val="20"/>
                <w:szCs w:val="20"/>
                <w:lang w:val="es-ES"/>
              </w:rPr>
              <w:lastRenderedPageBreak/>
              <w:t>MySQL</w:t>
            </w:r>
            <w:proofErr w:type="spellEnd"/>
            <w:r w:rsidRPr="00BF0ECD">
              <w:rPr>
                <w:rFonts w:ascii="Arial" w:eastAsia="Calibri" w:hAnsi="Arial" w:cs="Arial"/>
                <w:sz w:val="20"/>
                <w:szCs w:val="20"/>
                <w:lang w:val="es-ES"/>
              </w:rPr>
              <w:t xml:space="preserve"> </w:t>
            </w:r>
            <w:proofErr w:type="spellStart"/>
            <w:r w:rsidRPr="00BF0ECD">
              <w:rPr>
                <w:rFonts w:ascii="Arial" w:eastAsia="Calibri" w:hAnsi="Arial" w:cs="Arial"/>
                <w:sz w:val="20"/>
                <w:szCs w:val="20"/>
                <w:lang w:val="es-ES"/>
              </w:rPr>
              <w:t>Administrator</w:t>
            </w:r>
            <w:proofErr w:type="spellEnd"/>
          </w:p>
        </w:tc>
        <w:tc>
          <w:tcPr>
            <w:tcW w:w="2410" w:type="dxa"/>
          </w:tcPr>
          <w:p w:rsidR="002212A2" w:rsidRPr="00BF0ECD" w:rsidRDefault="002212A2" w:rsidP="00E10EF4">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noProof/>
                <w:sz w:val="20"/>
                <w:szCs w:val="20"/>
                <w:lang w:eastAsia="es-SV"/>
              </w:rPr>
            </w:pPr>
            <w:r w:rsidRPr="00BF0ECD">
              <w:rPr>
                <w:rFonts w:eastAsia="Calibri" w:cs="Arial"/>
                <w:noProof/>
                <w:sz w:val="20"/>
                <w:szCs w:val="20"/>
                <w:lang w:eastAsia="es-SV"/>
              </w:rPr>
              <w:drawing>
                <wp:inline distT="0" distB="0" distL="0" distR="0" wp14:anchorId="6232BD81" wp14:editId="4F9CF047">
                  <wp:extent cx="1518699" cy="779228"/>
                  <wp:effectExtent l="0" t="0" r="5715" b="1905"/>
                  <wp:docPr id="1072" name="Imagen 1072" descr="C:\Users\castillo\Downloads\administrad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castillo\Downloads\administrador.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28368" cy="784189"/>
                          </a:xfrm>
                          <a:prstGeom prst="rect">
                            <a:avLst/>
                          </a:prstGeom>
                          <a:ln>
                            <a:noFill/>
                          </a:ln>
                          <a:effectLst>
                            <a:softEdge rad="112500"/>
                          </a:effectLst>
                        </pic:spPr>
                      </pic:pic>
                    </a:graphicData>
                  </a:graphic>
                </wp:inline>
              </w:drawing>
            </w:r>
          </w:p>
        </w:tc>
        <w:tc>
          <w:tcPr>
            <w:tcW w:w="4394" w:type="dxa"/>
            <w:vAlign w:val="center"/>
          </w:tcPr>
          <w:p w:rsidR="002212A2" w:rsidRPr="00BF0ECD" w:rsidRDefault="002212A2" w:rsidP="00E10EF4">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BF0ECD">
              <w:rPr>
                <w:rFonts w:ascii="Arial" w:eastAsia="Calibri" w:hAnsi="Arial" w:cs="Arial"/>
                <w:sz w:val="20"/>
                <w:szCs w:val="20"/>
              </w:rPr>
              <w:t xml:space="preserve">Herramienta administradora grafica para la base de datos </w:t>
            </w:r>
            <w:proofErr w:type="spellStart"/>
            <w:r w:rsidRPr="00BF0ECD">
              <w:rPr>
                <w:rFonts w:ascii="Arial" w:eastAsia="Calibri" w:hAnsi="Arial" w:cs="Arial"/>
                <w:sz w:val="20"/>
                <w:szCs w:val="20"/>
              </w:rPr>
              <w:t>MySQL</w:t>
            </w:r>
            <w:proofErr w:type="spellEnd"/>
            <w:r w:rsidRPr="00BF0ECD">
              <w:rPr>
                <w:rFonts w:ascii="Arial" w:eastAsia="Calibri" w:hAnsi="Arial" w:cs="Arial"/>
                <w:sz w:val="20"/>
                <w:szCs w:val="20"/>
              </w:rPr>
              <w:t xml:space="preserve"> para la creación, eliminación y modificación de tablas y sus relaciones. </w:t>
            </w:r>
          </w:p>
        </w:tc>
      </w:tr>
      <w:tr w:rsidR="002212A2" w:rsidRPr="00B03D90" w:rsidTr="003C55DC">
        <w:tc>
          <w:tcPr>
            <w:cnfStyle w:val="001000000000" w:firstRow="0" w:lastRow="0" w:firstColumn="1" w:lastColumn="0" w:oddVBand="0" w:evenVBand="0" w:oddHBand="0" w:evenHBand="0" w:firstRowFirstColumn="0" w:firstRowLastColumn="0" w:lastRowFirstColumn="0" w:lastRowLastColumn="0"/>
            <w:tcW w:w="1951" w:type="dxa"/>
          </w:tcPr>
          <w:p w:rsidR="002212A2" w:rsidRPr="00BF0ECD" w:rsidRDefault="002212A2" w:rsidP="00E10EF4">
            <w:pPr>
              <w:spacing w:line="480" w:lineRule="auto"/>
              <w:jc w:val="center"/>
              <w:rPr>
                <w:rFonts w:eastAsia="Calibri"/>
                <w:sz w:val="20"/>
                <w:szCs w:val="20"/>
              </w:rPr>
            </w:pPr>
          </w:p>
          <w:p w:rsidR="002212A2" w:rsidRPr="00BF0ECD" w:rsidRDefault="002212A2" w:rsidP="00E10EF4">
            <w:pPr>
              <w:spacing w:line="480" w:lineRule="auto"/>
              <w:jc w:val="center"/>
              <w:rPr>
                <w:rFonts w:eastAsia="Calibri"/>
                <w:sz w:val="20"/>
                <w:szCs w:val="20"/>
              </w:rPr>
            </w:pPr>
          </w:p>
          <w:p w:rsidR="002212A2" w:rsidRPr="00BF0ECD" w:rsidRDefault="002212A2" w:rsidP="00E10EF4">
            <w:pPr>
              <w:spacing w:line="480" w:lineRule="auto"/>
              <w:jc w:val="center"/>
              <w:rPr>
                <w:rFonts w:ascii="Arial" w:eastAsia="Calibri" w:hAnsi="Arial" w:cs="Arial"/>
                <w:sz w:val="20"/>
                <w:szCs w:val="20"/>
              </w:rPr>
            </w:pPr>
            <w:proofErr w:type="spellStart"/>
            <w:r w:rsidRPr="00BF0ECD">
              <w:rPr>
                <w:rFonts w:ascii="Arial" w:eastAsia="Calibri" w:hAnsi="Arial" w:cs="Arial"/>
                <w:sz w:val="20"/>
                <w:szCs w:val="20"/>
              </w:rPr>
              <w:t>MySQL</w:t>
            </w:r>
            <w:proofErr w:type="spellEnd"/>
            <w:r w:rsidRPr="00BF0ECD">
              <w:rPr>
                <w:rFonts w:ascii="Arial" w:eastAsia="Calibri" w:hAnsi="Arial" w:cs="Arial"/>
                <w:sz w:val="20"/>
                <w:szCs w:val="20"/>
              </w:rPr>
              <w:t xml:space="preserve"> </w:t>
            </w:r>
            <w:proofErr w:type="spellStart"/>
            <w:r w:rsidRPr="00BF0ECD">
              <w:rPr>
                <w:rFonts w:ascii="Arial" w:eastAsia="Calibri" w:hAnsi="Arial" w:cs="Arial"/>
                <w:sz w:val="20"/>
                <w:szCs w:val="20"/>
              </w:rPr>
              <w:t>Workbench</w:t>
            </w:r>
            <w:proofErr w:type="spellEnd"/>
          </w:p>
          <w:p w:rsidR="002212A2" w:rsidRPr="00BF0ECD" w:rsidRDefault="002212A2" w:rsidP="00E10EF4">
            <w:pPr>
              <w:spacing w:line="480" w:lineRule="auto"/>
              <w:contextualSpacing/>
              <w:jc w:val="center"/>
              <w:rPr>
                <w:rFonts w:eastAsia="Calibri"/>
                <w:sz w:val="20"/>
                <w:szCs w:val="20"/>
                <w:lang w:val="es-ES"/>
              </w:rPr>
            </w:pPr>
          </w:p>
        </w:tc>
        <w:tc>
          <w:tcPr>
            <w:tcW w:w="2410" w:type="dxa"/>
          </w:tcPr>
          <w:p w:rsidR="002212A2" w:rsidRPr="00BF0ECD" w:rsidRDefault="002212A2" w:rsidP="00E10EF4">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eastAsia="es-SV"/>
              </w:rPr>
            </w:pPr>
            <w:r w:rsidRPr="00BF0ECD">
              <w:rPr>
                <w:rFonts w:eastAsia="Calibri"/>
                <w:noProof/>
                <w:sz w:val="20"/>
                <w:szCs w:val="20"/>
                <w:lang w:eastAsia="es-SV"/>
              </w:rPr>
              <w:drawing>
                <wp:inline distT="0" distB="0" distL="0" distR="0" wp14:anchorId="52BABBA5" wp14:editId="60BD7956">
                  <wp:extent cx="1439691" cy="1031132"/>
                  <wp:effectExtent l="0" t="0" r="8255" b="0"/>
                  <wp:docPr id="1073" name="Imagen 1073" descr="http://t0.gstatic.com/images?q=tbn:ANd9GcSeYYhzQ2F7DJcAAfGJI3DLKC11sffbHuft-iCsjb52e6U6_-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0.gstatic.com/images?q=tbn:ANd9GcSeYYhzQ2F7DJcAAfGJI3DLKC11sffbHuft-iCsjb52e6U6_-w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439691" cy="1031132"/>
                          </a:xfrm>
                          <a:prstGeom prst="rect">
                            <a:avLst/>
                          </a:prstGeom>
                          <a:noFill/>
                          <a:ln>
                            <a:noFill/>
                          </a:ln>
                        </pic:spPr>
                      </pic:pic>
                    </a:graphicData>
                  </a:graphic>
                </wp:inline>
              </w:drawing>
            </w:r>
          </w:p>
        </w:tc>
        <w:tc>
          <w:tcPr>
            <w:tcW w:w="4394" w:type="dxa"/>
            <w:vAlign w:val="center"/>
          </w:tcPr>
          <w:p w:rsidR="002212A2" w:rsidRPr="00BF0ECD" w:rsidRDefault="002212A2" w:rsidP="00E10EF4">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BF0ECD">
              <w:rPr>
                <w:rFonts w:ascii="Arial" w:eastAsia="Calibri" w:hAnsi="Arial" w:cs="Arial"/>
                <w:sz w:val="20"/>
                <w:szCs w:val="20"/>
              </w:rPr>
              <w:t xml:space="preserve">Herramienta administradora para la base de datos </w:t>
            </w:r>
            <w:proofErr w:type="spellStart"/>
            <w:r w:rsidRPr="00BF0ECD">
              <w:rPr>
                <w:rFonts w:ascii="Arial" w:eastAsia="Calibri" w:hAnsi="Arial" w:cs="Arial"/>
                <w:sz w:val="20"/>
                <w:szCs w:val="20"/>
              </w:rPr>
              <w:t>MySQL</w:t>
            </w:r>
            <w:proofErr w:type="spellEnd"/>
            <w:r w:rsidRPr="00BF0ECD">
              <w:rPr>
                <w:rFonts w:ascii="Arial" w:eastAsia="Calibri" w:hAnsi="Arial" w:cs="Arial"/>
                <w:sz w:val="20"/>
                <w:szCs w:val="20"/>
              </w:rPr>
              <w:t xml:space="preserve"> para la creación de los diagramas físicos y lógicos.</w:t>
            </w:r>
          </w:p>
        </w:tc>
      </w:tr>
    </w:tbl>
    <w:p w:rsidR="002212A2" w:rsidRDefault="002212A2" w:rsidP="004E68A3">
      <w:pPr>
        <w:spacing w:before="240" w:line="360" w:lineRule="auto"/>
        <w:jc w:val="left"/>
        <w:rPr>
          <w:rFonts w:eastAsiaTheme="majorEastAsia" w:cs="Times New Roman"/>
          <w:b/>
          <w:bCs/>
        </w:rPr>
      </w:pPr>
      <w:r w:rsidRPr="004E68A3">
        <w:rPr>
          <w:rFonts w:eastAsia="Calibri"/>
          <w:b/>
          <w:bCs/>
          <w:i/>
          <w:sz w:val="18"/>
          <w:szCs w:val="18"/>
          <w:lang w:val="es-ES"/>
        </w:rPr>
        <w:t>Fuente</w:t>
      </w:r>
      <w:r w:rsidRPr="00B03D90">
        <w:rPr>
          <w:rFonts w:eastAsia="Calibri"/>
          <w:bCs/>
          <w:sz w:val="18"/>
          <w:szCs w:val="18"/>
          <w:lang w:val="es-ES"/>
        </w:rPr>
        <w:t>: Equipo de desarrollo del sistema informático</w:t>
      </w:r>
    </w:p>
    <w:p w:rsidR="004E68A3" w:rsidRDefault="004E68A3" w:rsidP="004E68A3">
      <w:pPr>
        <w:pStyle w:val="Ttulo3"/>
        <w:rPr>
          <w:rFonts w:ascii="Arial" w:hAnsi="Arial" w:cs="Arial"/>
          <w:color w:val="000000" w:themeColor="text1"/>
          <w:sz w:val="24"/>
        </w:rPr>
      </w:pPr>
    </w:p>
    <w:p w:rsidR="002212A2" w:rsidRPr="004E68A3" w:rsidRDefault="004E68A3" w:rsidP="004E68A3">
      <w:pPr>
        <w:pStyle w:val="Ttulo3"/>
        <w:rPr>
          <w:rFonts w:ascii="Arial" w:hAnsi="Arial" w:cs="Arial"/>
          <w:color w:val="000000" w:themeColor="text1"/>
          <w:sz w:val="24"/>
        </w:rPr>
      </w:pPr>
      <w:bookmarkStart w:id="163" w:name="_Toc444185859"/>
      <w:r>
        <w:rPr>
          <w:rFonts w:ascii="Arial" w:hAnsi="Arial" w:cs="Arial"/>
          <w:color w:val="000000" w:themeColor="text1"/>
          <w:sz w:val="24"/>
        </w:rPr>
        <w:t xml:space="preserve">3.2.2 </w:t>
      </w:r>
      <w:r w:rsidR="00477519" w:rsidRPr="004E68A3">
        <w:rPr>
          <w:rFonts w:ascii="Arial" w:hAnsi="Arial" w:cs="Arial"/>
          <w:color w:val="000000" w:themeColor="text1"/>
          <w:sz w:val="24"/>
        </w:rPr>
        <w:t>R</w:t>
      </w:r>
      <w:r w:rsidR="00123316" w:rsidRPr="004E68A3">
        <w:rPr>
          <w:rFonts w:ascii="Arial" w:hAnsi="Arial" w:cs="Arial"/>
          <w:color w:val="000000" w:themeColor="text1"/>
          <w:sz w:val="24"/>
        </w:rPr>
        <w:t>equerimientos de hardware</w:t>
      </w:r>
      <w:bookmarkEnd w:id="163"/>
    </w:p>
    <w:p w:rsidR="002212A2" w:rsidRDefault="004E68A3" w:rsidP="004E68A3">
      <w:pPr>
        <w:jc w:val="both"/>
        <w:rPr>
          <w:rFonts w:cs="Arial"/>
        </w:rPr>
      </w:pPr>
      <w:r>
        <w:rPr>
          <w:rFonts w:cs="Arial"/>
        </w:rPr>
        <w:br/>
      </w:r>
      <w:r w:rsidR="002212A2" w:rsidRPr="000C2ECE">
        <w:rPr>
          <w:rFonts w:cs="Arial"/>
        </w:rPr>
        <w:t>Al igual que para los requerimientos de software se utilizarían herramientas de software, para los requerimientos de hardware se h</w:t>
      </w:r>
      <w:r w:rsidR="00DE27C6">
        <w:rPr>
          <w:rFonts w:cs="Arial"/>
        </w:rPr>
        <w:t>izo</w:t>
      </w:r>
      <w:r w:rsidR="002212A2" w:rsidRPr="000C2ECE">
        <w:rPr>
          <w:rFonts w:cs="Arial"/>
        </w:rPr>
        <w:t xml:space="preserve"> uso de equipo informático tanto para la construcción del sistema así como también para la implementación. </w:t>
      </w:r>
    </w:p>
    <w:p w:rsidR="002212A2" w:rsidRPr="000C2ECE" w:rsidRDefault="002212A2" w:rsidP="00BF0ECD">
      <w:pPr>
        <w:spacing w:before="240"/>
        <w:jc w:val="both"/>
        <w:rPr>
          <w:rFonts w:cs="Arial"/>
        </w:rPr>
      </w:pPr>
      <w:r w:rsidRPr="000C2ECE">
        <w:rPr>
          <w:rFonts w:cs="Arial"/>
        </w:rPr>
        <w:t>El equipo informático que se utiliz</w:t>
      </w:r>
      <w:r w:rsidR="00DE27C6">
        <w:rPr>
          <w:rFonts w:cs="Arial"/>
        </w:rPr>
        <w:t>ó</w:t>
      </w:r>
      <w:r w:rsidRPr="000C2ECE">
        <w:rPr>
          <w:rFonts w:cs="Arial"/>
        </w:rPr>
        <w:t xml:space="preserve"> durante el desarrollo del sistema es el siguiente:</w:t>
      </w:r>
    </w:p>
    <w:p w:rsidR="002212A2" w:rsidRPr="000C2ECE" w:rsidRDefault="002212A2" w:rsidP="00BC3835">
      <w:pPr>
        <w:pStyle w:val="Prrafodelista"/>
        <w:numPr>
          <w:ilvl w:val="0"/>
          <w:numId w:val="3"/>
        </w:numPr>
        <w:spacing w:line="480" w:lineRule="auto"/>
        <w:ind w:left="1428"/>
        <w:jc w:val="both"/>
        <w:rPr>
          <w:rFonts w:ascii="Arial" w:hAnsi="Arial" w:cs="Arial"/>
          <w:b/>
          <w:sz w:val="24"/>
          <w:szCs w:val="24"/>
        </w:rPr>
      </w:pPr>
      <w:r w:rsidRPr="000C2ECE">
        <w:rPr>
          <w:rFonts w:ascii="Arial" w:hAnsi="Arial" w:cs="Arial"/>
          <w:b/>
          <w:sz w:val="24"/>
          <w:szCs w:val="24"/>
        </w:rPr>
        <w:t>1 Equipo Servidor Web remoto:</w:t>
      </w:r>
    </w:p>
    <w:p w:rsidR="002212A2" w:rsidRPr="000C2ECE" w:rsidRDefault="002212A2" w:rsidP="00BC3835">
      <w:pPr>
        <w:pStyle w:val="Prrafodelista"/>
        <w:numPr>
          <w:ilvl w:val="1"/>
          <w:numId w:val="3"/>
        </w:numPr>
        <w:spacing w:line="480" w:lineRule="auto"/>
        <w:ind w:left="2203"/>
        <w:jc w:val="both"/>
        <w:rPr>
          <w:rFonts w:ascii="Arial" w:hAnsi="Arial" w:cs="Arial"/>
          <w:sz w:val="24"/>
          <w:szCs w:val="24"/>
        </w:rPr>
      </w:pPr>
      <w:r w:rsidRPr="000C2ECE">
        <w:rPr>
          <w:rFonts w:ascii="Arial" w:hAnsi="Arial" w:cs="Arial"/>
          <w:sz w:val="24"/>
          <w:szCs w:val="24"/>
        </w:rPr>
        <w:t>Procesador de doble núcleo de 2.0 GHz o superior</w:t>
      </w:r>
    </w:p>
    <w:p w:rsidR="002212A2" w:rsidRPr="000C2ECE" w:rsidRDefault="002212A2" w:rsidP="00BC3835">
      <w:pPr>
        <w:pStyle w:val="Prrafodelista"/>
        <w:numPr>
          <w:ilvl w:val="1"/>
          <w:numId w:val="3"/>
        </w:numPr>
        <w:spacing w:line="480" w:lineRule="auto"/>
        <w:ind w:left="2203"/>
        <w:jc w:val="both"/>
        <w:rPr>
          <w:rFonts w:ascii="Arial" w:hAnsi="Arial" w:cs="Arial"/>
          <w:sz w:val="24"/>
          <w:szCs w:val="24"/>
        </w:rPr>
      </w:pPr>
      <w:r w:rsidRPr="000C2ECE">
        <w:rPr>
          <w:rFonts w:ascii="Arial" w:hAnsi="Arial" w:cs="Arial"/>
          <w:sz w:val="24"/>
          <w:szCs w:val="24"/>
        </w:rPr>
        <w:t>Memoria RAM de 4 Gigabytes expansibles</w:t>
      </w:r>
    </w:p>
    <w:p w:rsidR="002212A2" w:rsidRPr="000C2ECE" w:rsidRDefault="002212A2" w:rsidP="00BC3835">
      <w:pPr>
        <w:pStyle w:val="Prrafodelista"/>
        <w:numPr>
          <w:ilvl w:val="1"/>
          <w:numId w:val="3"/>
        </w:numPr>
        <w:spacing w:line="480" w:lineRule="auto"/>
        <w:ind w:left="2203"/>
        <w:jc w:val="both"/>
        <w:rPr>
          <w:rFonts w:ascii="Arial" w:hAnsi="Arial" w:cs="Arial"/>
          <w:sz w:val="24"/>
          <w:szCs w:val="24"/>
        </w:rPr>
      </w:pPr>
      <w:r w:rsidRPr="000C2ECE">
        <w:rPr>
          <w:rFonts w:ascii="Arial" w:hAnsi="Arial" w:cs="Arial"/>
          <w:sz w:val="24"/>
          <w:szCs w:val="24"/>
        </w:rPr>
        <w:lastRenderedPageBreak/>
        <w:t>Almacenamiento: Disco SAS de 8 TB expansible</w:t>
      </w:r>
    </w:p>
    <w:p w:rsidR="002212A2" w:rsidRPr="000C2ECE" w:rsidRDefault="002212A2" w:rsidP="00BC3835">
      <w:pPr>
        <w:pStyle w:val="Prrafodelista"/>
        <w:numPr>
          <w:ilvl w:val="1"/>
          <w:numId w:val="3"/>
        </w:numPr>
        <w:spacing w:line="480" w:lineRule="auto"/>
        <w:ind w:left="2203"/>
        <w:jc w:val="both"/>
        <w:rPr>
          <w:rFonts w:ascii="Arial" w:hAnsi="Arial" w:cs="Arial"/>
          <w:sz w:val="24"/>
          <w:szCs w:val="24"/>
        </w:rPr>
      </w:pPr>
      <w:r w:rsidRPr="000C2ECE">
        <w:rPr>
          <w:rFonts w:ascii="Arial" w:hAnsi="Arial" w:cs="Arial"/>
          <w:sz w:val="24"/>
          <w:szCs w:val="24"/>
        </w:rPr>
        <w:t xml:space="preserve">Un puerto Ethernet 10/100 Mbps </w:t>
      </w:r>
    </w:p>
    <w:p w:rsidR="002212A2" w:rsidRPr="000C2ECE" w:rsidRDefault="002212A2" w:rsidP="00BC3835">
      <w:pPr>
        <w:pStyle w:val="Prrafodelista"/>
        <w:numPr>
          <w:ilvl w:val="1"/>
          <w:numId w:val="3"/>
        </w:numPr>
        <w:spacing w:before="240" w:line="480" w:lineRule="auto"/>
        <w:ind w:left="2203"/>
        <w:jc w:val="both"/>
        <w:rPr>
          <w:rFonts w:ascii="Arial" w:hAnsi="Arial" w:cs="Arial"/>
          <w:sz w:val="24"/>
          <w:szCs w:val="24"/>
        </w:rPr>
      </w:pPr>
      <w:r w:rsidRPr="000C2ECE">
        <w:rPr>
          <w:rFonts w:ascii="Arial" w:hAnsi="Arial" w:cs="Arial"/>
          <w:sz w:val="24"/>
          <w:szCs w:val="24"/>
        </w:rPr>
        <w:t xml:space="preserve">Sistema Operativo: Linux Red </w:t>
      </w:r>
      <w:proofErr w:type="spellStart"/>
      <w:r w:rsidRPr="000C2ECE">
        <w:rPr>
          <w:rFonts w:ascii="Arial" w:hAnsi="Arial" w:cs="Arial"/>
          <w:sz w:val="24"/>
          <w:szCs w:val="24"/>
        </w:rPr>
        <w:t>Hat</w:t>
      </w:r>
      <w:proofErr w:type="spellEnd"/>
      <w:r w:rsidRPr="000C2ECE">
        <w:rPr>
          <w:rFonts w:ascii="Arial" w:hAnsi="Arial" w:cs="Arial"/>
          <w:sz w:val="24"/>
          <w:szCs w:val="24"/>
        </w:rPr>
        <w:t xml:space="preserve">, </w:t>
      </w:r>
      <w:proofErr w:type="spellStart"/>
      <w:r w:rsidRPr="000C2ECE">
        <w:rPr>
          <w:rFonts w:ascii="Arial" w:hAnsi="Arial" w:cs="Arial"/>
          <w:sz w:val="24"/>
          <w:szCs w:val="24"/>
        </w:rPr>
        <w:t>Fedora</w:t>
      </w:r>
      <w:proofErr w:type="spellEnd"/>
      <w:r w:rsidRPr="000C2ECE">
        <w:rPr>
          <w:rFonts w:ascii="Arial" w:hAnsi="Arial" w:cs="Arial"/>
          <w:sz w:val="24"/>
          <w:szCs w:val="24"/>
        </w:rPr>
        <w:t xml:space="preserve"> o Windows 2003 Server</w:t>
      </w:r>
    </w:p>
    <w:p w:rsidR="002212A2" w:rsidRDefault="002212A2" w:rsidP="00BC3835">
      <w:pPr>
        <w:pStyle w:val="Prrafodelista"/>
        <w:numPr>
          <w:ilvl w:val="1"/>
          <w:numId w:val="3"/>
        </w:numPr>
        <w:spacing w:before="240" w:line="480" w:lineRule="auto"/>
        <w:ind w:left="2203"/>
        <w:jc w:val="both"/>
        <w:rPr>
          <w:rFonts w:ascii="Arial" w:hAnsi="Arial" w:cs="Arial"/>
          <w:sz w:val="24"/>
          <w:szCs w:val="24"/>
        </w:rPr>
      </w:pPr>
      <w:r w:rsidRPr="000C2ECE">
        <w:rPr>
          <w:rFonts w:ascii="Arial" w:hAnsi="Arial" w:cs="Arial"/>
          <w:sz w:val="24"/>
          <w:szCs w:val="24"/>
        </w:rPr>
        <w:t>Conexión a internet de banda ancha</w:t>
      </w:r>
    </w:p>
    <w:p w:rsidR="00B41786" w:rsidRPr="000C2ECE" w:rsidRDefault="00B41786" w:rsidP="00B41786">
      <w:pPr>
        <w:pStyle w:val="Prrafodelista"/>
        <w:spacing w:before="240" w:line="480" w:lineRule="auto"/>
        <w:ind w:left="2203"/>
        <w:jc w:val="both"/>
        <w:rPr>
          <w:rFonts w:ascii="Arial" w:hAnsi="Arial" w:cs="Arial"/>
          <w:sz w:val="24"/>
          <w:szCs w:val="24"/>
        </w:rPr>
      </w:pPr>
    </w:p>
    <w:p w:rsidR="002212A2" w:rsidRPr="000C2ECE" w:rsidRDefault="002212A2" w:rsidP="00BC3835">
      <w:pPr>
        <w:pStyle w:val="Prrafodelista"/>
        <w:numPr>
          <w:ilvl w:val="0"/>
          <w:numId w:val="3"/>
        </w:numPr>
        <w:spacing w:line="480" w:lineRule="auto"/>
        <w:ind w:left="1428"/>
        <w:jc w:val="both"/>
        <w:rPr>
          <w:rFonts w:ascii="Arial" w:hAnsi="Arial" w:cs="Arial"/>
          <w:sz w:val="24"/>
          <w:szCs w:val="24"/>
        </w:rPr>
      </w:pPr>
      <w:r w:rsidRPr="000C2ECE">
        <w:rPr>
          <w:rFonts w:ascii="Arial" w:hAnsi="Arial" w:cs="Arial"/>
          <w:b/>
          <w:sz w:val="24"/>
          <w:szCs w:val="24"/>
        </w:rPr>
        <w:t>1 computadora de escritorio</w:t>
      </w:r>
      <w:r w:rsidRPr="000C2ECE">
        <w:rPr>
          <w:rFonts w:ascii="Arial" w:hAnsi="Arial" w:cs="Arial"/>
          <w:sz w:val="24"/>
          <w:szCs w:val="24"/>
        </w:rPr>
        <w:t xml:space="preserve"> (para la administración)</w:t>
      </w:r>
    </w:p>
    <w:p w:rsidR="002212A2" w:rsidRPr="000C2ECE" w:rsidRDefault="002212A2" w:rsidP="00BC3835">
      <w:pPr>
        <w:pStyle w:val="Prrafodelista"/>
        <w:numPr>
          <w:ilvl w:val="1"/>
          <w:numId w:val="3"/>
        </w:numPr>
        <w:spacing w:line="480" w:lineRule="auto"/>
        <w:ind w:left="2203"/>
        <w:jc w:val="both"/>
        <w:rPr>
          <w:rFonts w:ascii="Arial" w:hAnsi="Arial" w:cs="Arial"/>
          <w:sz w:val="24"/>
          <w:szCs w:val="24"/>
        </w:rPr>
      </w:pPr>
      <w:r w:rsidRPr="000C2ECE">
        <w:rPr>
          <w:rFonts w:ascii="Arial" w:hAnsi="Arial" w:cs="Arial"/>
          <w:sz w:val="24"/>
          <w:szCs w:val="24"/>
        </w:rPr>
        <w:t xml:space="preserve">Procesador Pentium Dual </w:t>
      </w:r>
      <w:proofErr w:type="spellStart"/>
      <w:r w:rsidRPr="000C2ECE">
        <w:rPr>
          <w:rFonts w:ascii="Arial" w:hAnsi="Arial" w:cs="Arial"/>
          <w:sz w:val="24"/>
          <w:szCs w:val="24"/>
        </w:rPr>
        <w:t>Core</w:t>
      </w:r>
      <w:proofErr w:type="spellEnd"/>
      <w:r w:rsidRPr="000C2ECE">
        <w:rPr>
          <w:rFonts w:ascii="Arial" w:hAnsi="Arial" w:cs="Arial"/>
          <w:sz w:val="24"/>
          <w:szCs w:val="24"/>
        </w:rPr>
        <w:t xml:space="preserve"> 2.93Ghz</w:t>
      </w:r>
    </w:p>
    <w:p w:rsidR="002212A2" w:rsidRPr="000C2ECE" w:rsidRDefault="002212A2" w:rsidP="00BC3835">
      <w:pPr>
        <w:pStyle w:val="Prrafodelista"/>
        <w:numPr>
          <w:ilvl w:val="1"/>
          <w:numId w:val="3"/>
        </w:numPr>
        <w:spacing w:line="480" w:lineRule="auto"/>
        <w:ind w:left="2203"/>
        <w:jc w:val="both"/>
        <w:rPr>
          <w:rFonts w:ascii="Arial" w:hAnsi="Arial" w:cs="Arial"/>
          <w:sz w:val="24"/>
          <w:szCs w:val="24"/>
        </w:rPr>
      </w:pPr>
      <w:r w:rsidRPr="000C2ECE">
        <w:rPr>
          <w:rFonts w:ascii="Arial" w:hAnsi="Arial" w:cs="Arial"/>
          <w:sz w:val="24"/>
          <w:szCs w:val="24"/>
        </w:rPr>
        <w:t>Memoria RAM de 2Gb</w:t>
      </w:r>
    </w:p>
    <w:p w:rsidR="002212A2" w:rsidRPr="000C2ECE" w:rsidRDefault="002212A2" w:rsidP="00BC3835">
      <w:pPr>
        <w:pStyle w:val="Prrafodelista"/>
        <w:numPr>
          <w:ilvl w:val="1"/>
          <w:numId w:val="3"/>
        </w:numPr>
        <w:spacing w:line="480" w:lineRule="auto"/>
        <w:ind w:left="2203"/>
        <w:jc w:val="both"/>
        <w:rPr>
          <w:rFonts w:ascii="Arial" w:hAnsi="Arial" w:cs="Arial"/>
          <w:sz w:val="24"/>
          <w:szCs w:val="24"/>
        </w:rPr>
      </w:pPr>
      <w:r w:rsidRPr="000C2ECE">
        <w:rPr>
          <w:rFonts w:ascii="Arial" w:hAnsi="Arial" w:cs="Arial"/>
          <w:sz w:val="24"/>
          <w:szCs w:val="24"/>
        </w:rPr>
        <w:t>Disco duro de 320Gb</w:t>
      </w:r>
    </w:p>
    <w:p w:rsidR="002212A2" w:rsidRPr="000C2ECE" w:rsidRDefault="002212A2" w:rsidP="00BC3835">
      <w:pPr>
        <w:pStyle w:val="Prrafodelista"/>
        <w:numPr>
          <w:ilvl w:val="1"/>
          <w:numId w:val="3"/>
        </w:numPr>
        <w:spacing w:line="480" w:lineRule="auto"/>
        <w:ind w:left="2203"/>
        <w:jc w:val="both"/>
        <w:rPr>
          <w:rFonts w:ascii="Arial" w:hAnsi="Arial" w:cs="Arial"/>
          <w:sz w:val="24"/>
          <w:szCs w:val="24"/>
        </w:rPr>
      </w:pPr>
      <w:r w:rsidRPr="000C2ECE">
        <w:rPr>
          <w:rFonts w:ascii="Arial" w:hAnsi="Arial" w:cs="Arial"/>
          <w:sz w:val="24"/>
          <w:szCs w:val="24"/>
        </w:rPr>
        <w:t>Un puerto Ethernet 10/100 Mbps</w:t>
      </w:r>
    </w:p>
    <w:p w:rsidR="002212A2" w:rsidRDefault="002212A2" w:rsidP="00BC3835">
      <w:pPr>
        <w:pStyle w:val="Prrafodelista"/>
        <w:numPr>
          <w:ilvl w:val="1"/>
          <w:numId w:val="3"/>
        </w:numPr>
        <w:spacing w:before="240" w:line="480" w:lineRule="auto"/>
        <w:ind w:left="2203"/>
        <w:jc w:val="both"/>
        <w:rPr>
          <w:rFonts w:ascii="Arial" w:hAnsi="Arial" w:cs="Arial"/>
          <w:sz w:val="24"/>
          <w:szCs w:val="24"/>
        </w:rPr>
      </w:pPr>
      <w:r w:rsidRPr="000C2ECE">
        <w:rPr>
          <w:rFonts w:ascii="Arial" w:hAnsi="Arial" w:cs="Arial"/>
          <w:sz w:val="24"/>
          <w:szCs w:val="24"/>
        </w:rPr>
        <w:t>Conexión a Internet de 1Mps</w:t>
      </w:r>
    </w:p>
    <w:p w:rsidR="00B41786" w:rsidRPr="000C2ECE" w:rsidRDefault="00B41786" w:rsidP="00B41786">
      <w:pPr>
        <w:pStyle w:val="Prrafodelista"/>
        <w:spacing w:before="240" w:line="480" w:lineRule="auto"/>
        <w:ind w:left="2203"/>
        <w:jc w:val="both"/>
        <w:rPr>
          <w:rFonts w:ascii="Arial" w:hAnsi="Arial" w:cs="Arial"/>
          <w:sz w:val="24"/>
          <w:szCs w:val="24"/>
        </w:rPr>
      </w:pPr>
    </w:p>
    <w:p w:rsidR="002212A2" w:rsidRPr="000C2ECE" w:rsidRDefault="002212A2" w:rsidP="00BC3835">
      <w:pPr>
        <w:pStyle w:val="Prrafodelista"/>
        <w:numPr>
          <w:ilvl w:val="0"/>
          <w:numId w:val="4"/>
        </w:numPr>
        <w:spacing w:line="480" w:lineRule="auto"/>
        <w:ind w:left="1428"/>
        <w:jc w:val="both"/>
        <w:rPr>
          <w:rFonts w:ascii="Arial" w:hAnsi="Arial" w:cs="Arial"/>
          <w:sz w:val="24"/>
          <w:szCs w:val="24"/>
        </w:rPr>
      </w:pPr>
      <w:r w:rsidRPr="000C2ECE">
        <w:rPr>
          <w:rFonts w:ascii="Arial" w:hAnsi="Arial" w:cs="Arial"/>
          <w:b/>
          <w:sz w:val="24"/>
          <w:szCs w:val="24"/>
        </w:rPr>
        <w:t>Dispositivo móvil</w:t>
      </w:r>
      <w:r w:rsidRPr="000C2ECE">
        <w:rPr>
          <w:rFonts w:ascii="Arial" w:hAnsi="Arial" w:cs="Arial"/>
          <w:sz w:val="24"/>
          <w:szCs w:val="24"/>
        </w:rPr>
        <w:t xml:space="preserve"> </w:t>
      </w:r>
    </w:p>
    <w:p w:rsidR="002212A2" w:rsidRPr="000C2ECE" w:rsidRDefault="002212A2" w:rsidP="00BC3835">
      <w:pPr>
        <w:pStyle w:val="Prrafodelista"/>
        <w:numPr>
          <w:ilvl w:val="1"/>
          <w:numId w:val="4"/>
        </w:numPr>
        <w:spacing w:line="480" w:lineRule="auto"/>
        <w:ind w:left="2148"/>
        <w:jc w:val="both"/>
        <w:rPr>
          <w:rFonts w:ascii="Arial" w:hAnsi="Arial" w:cs="Arial"/>
          <w:sz w:val="24"/>
          <w:szCs w:val="24"/>
        </w:rPr>
      </w:pPr>
      <w:proofErr w:type="spellStart"/>
      <w:r w:rsidRPr="000C2ECE">
        <w:rPr>
          <w:rFonts w:ascii="Arial" w:hAnsi="Arial" w:cs="Arial"/>
          <w:sz w:val="24"/>
          <w:szCs w:val="24"/>
        </w:rPr>
        <w:t>SmartPhone</w:t>
      </w:r>
      <w:proofErr w:type="spellEnd"/>
      <w:r w:rsidRPr="000C2ECE">
        <w:rPr>
          <w:rFonts w:ascii="Arial" w:hAnsi="Arial" w:cs="Arial"/>
          <w:sz w:val="24"/>
          <w:szCs w:val="24"/>
        </w:rPr>
        <w:t xml:space="preserve"> Samsung </w:t>
      </w:r>
      <w:proofErr w:type="spellStart"/>
      <w:r w:rsidRPr="000C2ECE">
        <w:rPr>
          <w:rFonts w:ascii="Arial" w:hAnsi="Arial" w:cs="Arial"/>
          <w:sz w:val="24"/>
          <w:szCs w:val="24"/>
        </w:rPr>
        <w:t>Gallaxy</w:t>
      </w:r>
      <w:proofErr w:type="spellEnd"/>
      <w:r w:rsidRPr="000C2ECE">
        <w:rPr>
          <w:rFonts w:ascii="Arial" w:hAnsi="Arial" w:cs="Arial"/>
          <w:sz w:val="24"/>
          <w:szCs w:val="24"/>
        </w:rPr>
        <w:t xml:space="preserve"> Note 5.3”</w:t>
      </w:r>
    </w:p>
    <w:p w:rsidR="003E05EA" w:rsidRDefault="002212A2" w:rsidP="00BC3835">
      <w:pPr>
        <w:pStyle w:val="Prrafodelista"/>
        <w:numPr>
          <w:ilvl w:val="1"/>
          <w:numId w:val="4"/>
        </w:numPr>
        <w:spacing w:line="480" w:lineRule="auto"/>
        <w:ind w:left="2127"/>
        <w:jc w:val="both"/>
        <w:rPr>
          <w:rFonts w:ascii="Arial" w:hAnsi="Arial" w:cs="Arial"/>
          <w:sz w:val="24"/>
          <w:szCs w:val="24"/>
        </w:rPr>
      </w:pPr>
      <w:r w:rsidRPr="000C2ECE">
        <w:rPr>
          <w:rFonts w:ascii="Arial" w:hAnsi="Arial" w:cs="Arial"/>
          <w:sz w:val="24"/>
          <w:szCs w:val="24"/>
        </w:rPr>
        <w:t>Memoria RAM de 1GB</w:t>
      </w:r>
    </w:p>
    <w:p w:rsidR="002212A2" w:rsidRPr="000C2ECE" w:rsidRDefault="002212A2" w:rsidP="00BC3835">
      <w:pPr>
        <w:pStyle w:val="Prrafodelista"/>
        <w:numPr>
          <w:ilvl w:val="1"/>
          <w:numId w:val="4"/>
        </w:numPr>
        <w:spacing w:line="480" w:lineRule="auto"/>
        <w:ind w:left="2127"/>
        <w:jc w:val="both"/>
        <w:rPr>
          <w:rFonts w:ascii="Arial" w:hAnsi="Arial" w:cs="Arial"/>
          <w:sz w:val="24"/>
          <w:szCs w:val="24"/>
        </w:rPr>
      </w:pPr>
      <w:r w:rsidRPr="000C2ECE">
        <w:rPr>
          <w:rFonts w:ascii="Arial" w:hAnsi="Arial" w:cs="Arial"/>
          <w:sz w:val="24"/>
          <w:szCs w:val="24"/>
        </w:rPr>
        <w:t xml:space="preserve">Procesador </w:t>
      </w:r>
      <w:proofErr w:type="spellStart"/>
      <w:r w:rsidRPr="000C2ECE">
        <w:rPr>
          <w:rFonts w:ascii="Arial" w:hAnsi="Arial" w:cs="Arial"/>
          <w:sz w:val="24"/>
          <w:szCs w:val="24"/>
        </w:rPr>
        <w:t>Cortex</w:t>
      </w:r>
      <w:proofErr w:type="spellEnd"/>
      <w:r w:rsidRPr="000C2ECE">
        <w:rPr>
          <w:rFonts w:ascii="Arial" w:hAnsi="Arial" w:cs="Arial"/>
          <w:sz w:val="24"/>
          <w:szCs w:val="24"/>
        </w:rPr>
        <w:t xml:space="preserve"> A9 dual-</w:t>
      </w:r>
      <w:proofErr w:type="spellStart"/>
      <w:r w:rsidRPr="000C2ECE">
        <w:rPr>
          <w:rFonts w:ascii="Arial" w:hAnsi="Arial" w:cs="Arial"/>
          <w:sz w:val="24"/>
          <w:szCs w:val="24"/>
        </w:rPr>
        <w:t>core</w:t>
      </w:r>
      <w:proofErr w:type="spellEnd"/>
      <w:r w:rsidRPr="000C2ECE">
        <w:rPr>
          <w:rFonts w:ascii="Arial" w:hAnsi="Arial" w:cs="Arial"/>
          <w:sz w:val="24"/>
          <w:szCs w:val="24"/>
        </w:rPr>
        <w:t xml:space="preserve"> 1.4 GHz</w:t>
      </w:r>
    </w:p>
    <w:p w:rsidR="002212A2" w:rsidRPr="000C2ECE" w:rsidRDefault="002212A2" w:rsidP="00BC3835">
      <w:pPr>
        <w:pStyle w:val="Prrafodelista"/>
        <w:numPr>
          <w:ilvl w:val="1"/>
          <w:numId w:val="4"/>
        </w:numPr>
        <w:spacing w:before="240" w:line="480" w:lineRule="auto"/>
        <w:ind w:left="2148"/>
        <w:jc w:val="both"/>
        <w:rPr>
          <w:rFonts w:ascii="Arial" w:hAnsi="Arial" w:cs="Arial"/>
          <w:sz w:val="24"/>
          <w:szCs w:val="24"/>
        </w:rPr>
      </w:pPr>
      <w:r w:rsidRPr="000C2ECE">
        <w:rPr>
          <w:rFonts w:ascii="Arial" w:hAnsi="Arial" w:cs="Arial"/>
          <w:sz w:val="24"/>
          <w:szCs w:val="24"/>
        </w:rPr>
        <w:t xml:space="preserve">Conexión </w:t>
      </w:r>
      <w:proofErr w:type="spellStart"/>
      <w:r w:rsidRPr="000C2ECE">
        <w:rPr>
          <w:rFonts w:ascii="Arial" w:hAnsi="Arial" w:cs="Arial"/>
          <w:sz w:val="24"/>
          <w:szCs w:val="24"/>
        </w:rPr>
        <w:t>Wifi</w:t>
      </w:r>
      <w:proofErr w:type="spellEnd"/>
      <w:r w:rsidRPr="000C2ECE">
        <w:rPr>
          <w:rFonts w:ascii="Arial" w:hAnsi="Arial" w:cs="Arial"/>
          <w:sz w:val="24"/>
          <w:szCs w:val="24"/>
        </w:rPr>
        <w:t xml:space="preserve"> a Internet</w:t>
      </w:r>
    </w:p>
    <w:p w:rsidR="002212A2" w:rsidRPr="000C2ECE" w:rsidRDefault="002212A2" w:rsidP="00BC3835">
      <w:pPr>
        <w:pStyle w:val="Prrafodelista"/>
        <w:numPr>
          <w:ilvl w:val="1"/>
          <w:numId w:val="4"/>
        </w:numPr>
        <w:spacing w:line="480" w:lineRule="auto"/>
        <w:ind w:left="2148"/>
        <w:jc w:val="both"/>
        <w:rPr>
          <w:rFonts w:ascii="Arial" w:hAnsi="Arial" w:cs="Arial"/>
          <w:sz w:val="24"/>
          <w:szCs w:val="24"/>
        </w:rPr>
      </w:pPr>
      <w:r w:rsidRPr="000C2ECE">
        <w:rPr>
          <w:rFonts w:ascii="Arial" w:hAnsi="Arial" w:cs="Arial"/>
          <w:sz w:val="24"/>
          <w:szCs w:val="24"/>
        </w:rPr>
        <w:t xml:space="preserve">Navegador web </w:t>
      </w:r>
      <w:proofErr w:type="spellStart"/>
      <w:r w:rsidRPr="000C2ECE">
        <w:rPr>
          <w:rFonts w:ascii="Arial" w:hAnsi="Arial" w:cs="Arial"/>
          <w:sz w:val="24"/>
          <w:szCs w:val="24"/>
        </w:rPr>
        <w:t>Chrome</w:t>
      </w:r>
      <w:proofErr w:type="spellEnd"/>
      <w:r w:rsidRPr="000C2ECE">
        <w:rPr>
          <w:rFonts w:ascii="Arial" w:hAnsi="Arial" w:cs="Arial"/>
          <w:sz w:val="24"/>
          <w:szCs w:val="24"/>
        </w:rPr>
        <w:t>.</w:t>
      </w:r>
    </w:p>
    <w:p w:rsidR="00B41786" w:rsidRDefault="002212A2" w:rsidP="00BC3835">
      <w:pPr>
        <w:pStyle w:val="Prrafodelista"/>
        <w:numPr>
          <w:ilvl w:val="1"/>
          <w:numId w:val="4"/>
        </w:numPr>
        <w:spacing w:before="240" w:line="480" w:lineRule="auto"/>
        <w:ind w:left="2127"/>
        <w:jc w:val="both"/>
        <w:rPr>
          <w:rFonts w:ascii="Arial" w:hAnsi="Arial" w:cs="Arial"/>
          <w:sz w:val="24"/>
          <w:szCs w:val="24"/>
        </w:rPr>
      </w:pPr>
      <w:r w:rsidRPr="000C2ECE">
        <w:rPr>
          <w:rFonts w:ascii="Arial" w:hAnsi="Arial" w:cs="Arial"/>
          <w:sz w:val="24"/>
          <w:szCs w:val="24"/>
        </w:rPr>
        <w:t>Resolución 800x1280 pixeles</w:t>
      </w:r>
    </w:p>
    <w:p w:rsidR="00B41786" w:rsidRDefault="00B41786" w:rsidP="00BC3835">
      <w:pPr>
        <w:pStyle w:val="Prrafodelista"/>
        <w:numPr>
          <w:ilvl w:val="1"/>
          <w:numId w:val="4"/>
        </w:numPr>
        <w:spacing w:before="240" w:line="480" w:lineRule="auto"/>
        <w:ind w:left="2127"/>
        <w:jc w:val="both"/>
        <w:rPr>
          <w:rFonts w:ascii="Arial" w:hAnsi="Arial" w:cs="Arial"/>
          <w:sz w:val="24"/>
          <w:szCs w:val="24"/>
        </w:rPr>
        <w:sectPr w:rsidR="00B41786" w:rsidSect="00FA6B34">
          <w:headerReference w:type="first" r:id="rId128"/>
          <w:pgSz w:w="12240" w:h="15840"/>
          <w:pgMar w:top="1701" w:right="1418" w:bottom="1418" w:left="2268" w:header="709" w:footer="709" w:gutter="0"/>
          <w:cols w:space="708"/>
          <w:titlePg/>
          <w:docGrid w:linePitch="360"/>
        </w:sectPr>
      </w:pPr>
    </w:p>
    <w:p w:rsidR="004E68A3" w:rsidRPr="00B852F0" w:rsidRDefault="004E68A3" w:rsidP="003E05EA">
      <w:pPr>
        <w:pStyle w:val="Ttulo2"/>
        <w:spacing w:after="240" w:line="240" w:lineRule="auto"/>
        <w:rPr>
          <w:rFonts w:ascii="Arial Unicode MS" w:eastAsia="Arial Unicode MS" w:hAnsi="Arial Unicode MS" w:cs="Arial Unicode MS"/>
          <w:color w:val="auto"/>
          <w:sz w:val="24"/>
        </w:rPr>
      </w:pPr>
      <w:bookmarkStart w:id="164" w:name="_Toc444185860"/>
      <w:r>
        <w:rPr>
          <w:rFonts w:ascii="Arial Unicode MS" w:eastAsia="Arial Unicode MS" w:hAnsi="Arial Unicode MS" w:cs="Arial Unicode MS"/>
          <w:color w:val="auto"/>
          <w:sz w:val="24"/>
        </w:rPr>
        <w:lastRenderedPageBreak/>
        <w:t>3.3 REQUERIMIENTOS OPERATIVOS</w:t>
      </w:r>
      <w:bookmarkEnd w:id="164"/>
    </w:p>
    <w:p w:rsidR="002212A2" w:rsidRPr="000C2ECE" w:rsidRDefault="002212A2" w:rsidP="00AA3094">
      <w:pPr>
        <w:pStyle w:val="Sinespaciado"/>
        <w:spacing w:line="480" w:lineRule="auto"/>
        <w:jc w:val="both"/>
        <w:rPr>
          <w:rFonts w:ascii="Arial" w:hAnsi="Arial" w:cs="Arial"/>
          <w:szCs w:val="24"/>
        </w:rPr>
      </w:pPr>
      <w:r w:rsidRPr="000C2ECE">
        <w:rPr>
          <w:rFonts w:ascii="Arial" w:hAnsi="Arial" w:cs="Arial"/>
          <w:szCs w:val="24"/>
        </w:rPr>
        <w:t xml:space="preserve">Para el correcto uso y funcionamiento del sistema que </w:t>
      </w:r>
      <w:r w:rsidR="002B3BF9">
        <w:rPr>
          <w:rFonts w:ascii="Arial" w:hAnsi="Arial" w:cs="Arial"/>
          <w:szCs w:val="24"/>
        </w:rPr>
        <w:t>fue desarrollado</w:t>
      </w:r>
      <w:r w:rsidRPr="000C2ECE">
        <w:rPr>
          <w:rFonts w:ascii="Arial" w:hAnsi="Arial" w:cs="Arial"/>
          <w:szCs w:val="24"/>
        </w:rPr>
        <w:t xml:space="preserve">, es necesario que los usuarios que lo </w:t>
      </w:r>
      <w:r w:rsidR="002B3BF9">
        <w:rPr>
          <w:rFonts w:ascii="Arial" w:hAnsi="Arial" w:cs="Arial"/>
          <w:szCs w:val="24"/>
        </w:rPr>
        <w:t>utilicen</w:t>
      </w:r>
      <w:r w:rsidRPr="000C2ECE">
        <w:rPr>
          <w:rFonts w:ascii="Arial" w:hAnsi="Arial" w:cs="Arial"/>
          <w:szCs w:val="24"/>
        </w:rPr>
        <w:t xml:space="preserve"> cuenten con un conocimiento mínimo en el área del uso de las tecnologías de información Web. </w:t>
      </w:r>
    </w:p>
    <w:p w:rsidR="002212A2" w:rsidRPr="000C2ECE" w:rsidRDefault="002212A2" w:rsidP="00AA3094">
      <w:pPr>
        <w:spacing w:before="240"/>
        <w:jc w:val="both"/>
        <w:rPr>
          <w:rFonts w:cs="Arial"/>
        </w:rPr>
      </w:pPr>
      <w:r w:rsidRPr="000C2ECE">
        <w:rPr>
          <w:rFonts w:cs="Arial"/>
        </w:rPr>
        <w:t>La siguiente tabla muestra un listado de los conocimientos y habilidades ideales mínimas que ayudarían al fácil uso de los distintos módulos del sistema.</w:t>
      </w:r>
    </w:p>
    <w:p w:rsidR="002212A2" w:rsidRPr="00B41786" w:rsidRDefault="00B41786" w:rsidP="00B41786">
      <w:pPr>
        <w:spacing w:after="0"/>
        <w:jc w:val="left"/>
        <w:rPr>
          <w:sz w:val="22"/>
        </w:rPr>
      </w:pPr>
      <w:bookmarkStart w:id="165" w:name="_Toc436763176"/>
      <w:r w:rsidRPr="00B41786">
        <w:rPr>
          <w:b/>
          <w:sz w:val="22"/>
        </w:rPr>
        <w:t xml:space="preserve">Tabla </w:t>
      </w:r>
      <w:r w:rsidRPr="00B41786">
        <w:rPr>
          <w:b/>
          <w:sz w:val="22"/>
        </w:rPr>
        <w:fldChar w:fldCharType="begin"/>
      </w:r>
      <w:r w:rsidRPr="00B41786">
        <w:rPr>
          <w:b/>
          <w:sz w:val="22"/>
        </w:rPr>
        <w:instrText xml:space="preserve"> SEQ Tabla \* ARABIC </w:instrText>
      </w:r>
      <w:r w:rsidRPr="00B41786">
        <w:rPr>
          <w:b/>
          <w:sz w:val="22"/>
        </w:rPr>
        <w:fldChar w:fldCharType="separate"/>
      </w:r>
      <w:r w:rsidR="000E374E">
        <w:rPr>
          <w:b/>
          <w:noProof/>
          <w:sz w:val="22"/>
        </w:rPr>
        <w:t>21</w:t>
      </w:r>
      <w:r w:rsidRPr="00B41786">
        <w:rPr>
          <w:b/>
          <w:sz w:val="22"/>
        </w:rPr>
        <w:fldChar w:fldCharType="end"/>
      </w:r>
      <w:r w:rsidRPr="00B41786">
        <w:rPr>
          <w:sz w:val="22"/>
        </w:rPr>
        <w:t>:</w:t>
      </w:r>
      <w:r w:rsidR="00477519" w:rsidRPr="00B41786">
        <w:rPr>
          <w:sz w:val="22"/>
        </w:rPr>
        <w:t xml:space="preserve"> </w:t>
      </w:r>
      <w:r w:rsidR="002212A2" w:rsidRPr="00B41786">
        <w:rPr>
          <w:sz w:val="22"/>
        </w:rPr>
        <w:t>Conocimientos y habilidades requeridos por usuarios finales.</w:t>
      </w:r>
      <w:bookmarkEnd w:id="165"/>
    </w:p>
    <w:tbl>
      <w:tblPr>
        <w:tblStyle w:val="Listaclara-nfasis11"/>
        <w:tblW w:w="8080" w:type="dxa"/>
        <w:tblInd w:w="108" w:type="dxa"/>
        <w:tblLook w:val="04A0" w:firstRow="1" w:lastRow="0" w:firstColumn="1" w:lastColumn="0" w:noHBand="0" w:noVBand="1"/>
      </w:tblPr>
      <w:tblGrid>
        <w:gridCol w:w="425"/>
        <w:gridCol w:w="6379"/>
        <w:gridCol w:w="1276"/>
      </w:tblGrid>
      <w:tr w:rsidR="002212A2" w:rsidRPr="00141726" w:rsidTr="003E05EA">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25" w:type="dxa"/>
            <w:vAlign w:val="center"/>
          </w:tcPr>
          <w:p w:rsidR="002212A2" w:rsidRPr="000C2ECE" w:rsidRDefault="002212A2" w:rsidP="003E05EA">
            <w:pPr>
              <w:spacing w:line="276" w:lineRule="auto"/>
              <w:rPr>
                <w:rFonts w:ascii="Arial" w:hAnsi="Arial" w:cs="Arial"/>
                <w:sz w:val="24"/>
                <w:szCs w:val="24"/>
              </w:rPr>
            </w:pPr>
          </w:p>
        </w:tc>
        <w:tc>
          <w:tcPr>
            <w:tcW w:w="6379" w:type="dxa"/>
            <w:vAlign w:val="center"/>
          </w:tcPr>
          <w:p w:rsidR="002212A2" w:rsidRPr="00BF0ECD" w:rsidRDefault="002212A2" w:rsidP="003E05EA">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Conocimiento Requerido</w:t>
            </w:r>
          </w:p>
        </w:tc>
        <w:tc>
          <w:tcPr>
            <w:tcW w:w="1276" w:type="dxa"/>
            <w:vAlign w:val="center"/>
          </w:tcPr>
          <w:p w:rsidR="002212A2" w:rsidRPr="00BF0ECD" w:rsidRDefault="002212A2" w:rsidP="003E05EA">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BF0ECD">
              <w:rPr>
                <w:rFonts w:cs="Times New Roman"/>
                <w:sz w:val="20"/>
                <w:szCs w:val="20"/>
              </w:rPr>
              <w:t>Nivel</w:t>
            </w:r>
          </w:p>
        </w:tc>
      </w:tr>
      <w:tr w:rsidR="002212A2" w:rsidRPr="00141726" w:rsidTr="003E0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rsidR="002212A2" w:rsidRPr="00BF0ECD" w:rsidRDefault="002212A2" w:rsidP="003E05EA">
            <w:pPr>
              <w:spacing w:before="240" w:line="276" w:lineRule="auto"/>
              <w:jc w:val="both"/>
              <w:rPr>
                <w:rFonts w:ascii="Arial" w:hAnsi="Arial" w:cs="Arial"/>
                <w:sz w:val="20"/>
                <w:szCs w:val="20"/>
              </w:rPr>
            </w:pPr>
            <w:r w:rsidRPr="00BF0ECD">
              <w:rPr>
                <w:rFonts w:ascii="Arial" w:hAnsi="Arial" w:cs="Arial"/>
                <w:sz w:val="20"/>
                <w:szCs w:val="20"/>
              </w:rPr>
              <w:t>1</w:t>
            </w:r>
          </w:p>
        </w:tc>
        <w:tc>
          <w:tcPr>
            <w:tcW w:w="6379" w:type="dxa"/>
          </w:tcPr>
          <w:p w:rsidR="002212A2" w:rsidRPr="00BF0ECD" w:rsidRDefault="002212A2" w:rsidP="003E05EA">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sz w:val="20"/>
                <w:szCs w:val="20"/>
              </w:rPr>
              <w:t>Computación (uso de una computadora)</w:t>
            </w:r>
          </w:p>
        </w:tc>
        <w:tc>
          <w:tcPr>
            <w:tcW w:w="1276" w:type="dxa"/>
          </w:tcPr>
          <w:p w:rsidR="002212A2" w:rsidRPr="00BF0ECD" w:rsidRDefault="002212A2" w:rsidP="003E05EA">
            <w:pPr>
              <w:spacing w:before="2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F0ECD">
              <w:rPr>
                <w:rFonts w:cs="Times New Roman"/>
                <w:sz w:val="20"/>
                <w:szCs w:val="20"/>
              </w:rPr>
              <w:t>Básico</w:t>
            </w:r>
          </w:p>
        </w:tc>
      </w:tr>
      <w:tr w:rsidR="002212A2" w:rsidRPr="00141726" w:rsidTr="003E05EA">
        <w:trPr>
          <w:trHeight w:val="284"/>
        </w:trPr>
        <w:tc>
          <w:tcPr>
            <w:cnfStyle w:val="001000000000" w:firstRow="0" w:lastRow="0" w:firstColumn="1" w:lastColumn="0" w:oddVBand="0" w:evenVBand="0" w:oddHBand="0" w:evenHBand="0" w:firstRowFirstColumn="0" w:firstRowLastColumn="0" w:lastRowFirstColumn="0" w:lastRowLastColumn="0"/>
            <w:tcW w:w="425" w:type="dxa"/>
          </w:tcPr>
          <w:p w:rsidR="002212A2" w:rsidRPr="00BF0ECD" w:rsidRDefault="002212A2" w:rsidP="003E05EA">
            <w:pPr>
              <w:spacing w:before="240" w:line="276" w:lineRule="auto"/>
              <w:jc w:val="both"/>
              <w:rPr>
                <w:rFonts w:ascii="Arial" w:hAnsi="Arial" w:cs="Arial"/>
                <w:sz w:val="20"/>
                <w:szCs w:val="20"/>
              </w:rPr>
            </w:pPr>
            <w:r w:rsidRPr="00BF0ECD">
              <w:rPr>
                <w:rFonts w:ascii="Arial" w:hAnsi="Arial" w:cs="Arial"/>
                <w:sz w:val="20"/>
                <w:szCs w:val="20"/>
              </w:rPr>
              <w:t>2</w:t>
            </w:r>
          </w:p>
        </w:tc>
        <w:tc>
          <w:tcPr>
            <w:tcW w:w="6379" w:type="dxa"/>
          </w:tcPr>
          <w:p w:rsidR="002212A2" w:rsidRPr="00BF0ECD" w:rsidRDefault="002212A2" w:rsidP="003E05EA">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Manejo de un navegador Web</w:t>
            </w:r>
          </w:p>
        </w:tc>
        <w:tc>
          <w:tcPr>
            <w:tcW w:w="1276" w:type="dxa"/>
          </w:tcPr>
          <w:p w:rsidR="002212A2" w:rsidRPr="00BF0ECD" w:rsidRDefault="002212A2" w:rsidP="003E05EA">
            <w:pPr>
              <w:spacing w:before="2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F0ECD">
              <w:rPr>
                <w:rFonts w:cs="Times New Roman"/>
                <w:sz w:val="20"/>
                <w:szCs w:val="20"/>
              </w:rPr>
              <w:t>Básico</w:t>
            </w:r>
          </w:p>
        </w:tc>
      </w:tr>
      <w:tr w:rsidR="002212A2" w:rsidRPr="00141726" w:rsidTr="003E05E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25" w:type="dxa"/>
          </w:tcPr>
          <w:p w:rsidR="002212A2" w:rsidRPr="00BF0ECD" w:rsidRDefault="002212A2" w:rsidP="003E05EA">
            <w:pPr>
              <w:spacing w:before="240" w:line="276" w:lineRule="auto"/>
              <w:jc w:val="both"/>
              <w:rPr>
                <w:rFonts w:ascii="Arial" w:hAnsi="Arial" w:cs="Arial"/>
                <w:sz w:val="20"/>
                <w:szCs w:val="20"/>
              </w:rPr>
            </w:pPr>
            <w:r w:rsidRPr="00BF0ECD">
              <w:rPr>
                <w:rFonts w:ascii="Arial" w:hAnsi="Arial" w:cs="Arial"/>
                <w:sz w:val="20"/>
                <w:szCs w:val="20"/>
              </w:rPr>
              <w:t>3</w:t>
            </w:r>
          </w:p>
        </w:tc>
        <w:tc>
          <w:tcPr>
            <w:tcW w:w="6379" w:type="dxa"/>
          </w:tcPr>
          <w:p w:rsidR="002212A2" w:rsidRPr="00BF0ECD" w:rsidRDefault="002212A2" w:rsidP="003E05EA">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sz w:val="20"/>
                <w:szCs w:val="20"/>
              </w:rPr>
              <w:t>Manejo de un dispositivo móvil (Smartphone o tableta)</w:t>
            </w:r>
          </w:p>
        </w:tc>
        <w:tc>
          <w:tcPr>
            <w:tcW w:w="1276" w:type="dxa"/>
          </w:tcPr>
          <w:p w:rsidR="002212A2" w:rsidRPr="00BF0ECD" w:rsidRDefault="002212A2" w:rsidP="003E05EA">
            <w:pPr>
              <w:spacing w:before="2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F0ECD">
              <w:rPr>
                <w:rFonts w:cs="Times New Roman"/>
                <w:sz w:val="20"/>
                <w:szCs w:val="20"/>
              </w:rPr>
              <w:t>Básico</w:t>
            </w:r>
          </w:p>
        </w:tc>
      </w:tr>
      <w:tr w:rsidR="002212A2" w:rsidRPr="00141726" w:rsidTr="003E05EA">
        <w:trPr>
          <w:trHeight w:val="284"/>
        </w:trPr>
        <w:tc>
          <w:tcPr>
            <w:cnfStyle w:val="001000000000" w:firstRow="0" w:lastRow="0" w:firstColumn="1" w:lastColumn="0" w:oddVBand="0" w:evenVBand="0" w:oddHBand="0" w:evenHBand="0" w:firstRowFirstColumn="0" w:firstRowLastColumn="0" w:lastRowFirstColumn="0" w:lastRowLastColumn="0"/>
            <w:tcW w:w="425" w:type="dxa"/>
          </w:tcPr>
          <w:p w:rsidR="002212A2" w:rsidRPr="00BF0ECD" w:rsidRDefault="002212A2" w:rsidP="003E05EA">
            <w:pPr>
              <w:spacing w:before="240" w:line="276" w:lineRule="auto"/>
              <w:jc w:val="both"/>
              <w:rPr>
                <w:rFonts w:ascii="Arial" w:hAnsi="Arial" w:cs="Arial"/>
                <w:sz w:val="20"/>
                <w:szCs w:val="20"/>
              </w:rPr>
            </w:pPr>
            <w:r w:rsidRPr="00BF0ECD">
              <w:rPr>
                <w:rFonts w:ascii="Arial" w:hAnsi="Arial" w:cs="Arial"/>
                <w:sz w:val="20"/>
                <w:szCs w:val="20"/>
              </w:rPr>
              <w:t>4</w:t>
            </w:r>
          </w:p>
        </w:tc>
        <w:tc>
          <w:tcPr>
            <w:tcW w:w="6379" w:type="dxa"/>
          </w:tcPr>
          <w:p w:rsidR="002212A2" w:rsidRPr="00BF0ECD" w:rsidRDefault="002212A2" w:rsidP="003E05EA">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Manejo de correo electrónico</w:t>
            </w:r>
          </w:p>
        </w:tc>
        <w:tc>
          <w:tcPr>
            <w:tcW w:w="1276" w:type="dxa"/>
          </w:tcPr>
          <w:p w:rsidR="002212A2" w:rsidRPr="00BF0ECD" w:rsidRDefault="002212A2" w:rsidP="003E05EA">
            <w:pPr>
              <w:spacing w:before="2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F0ECD">
              <w:rPr>
                <w:rFonts w:cs="Times New Roman"/>
                <w:sz w:val="20"/>
                <w:szCs w:val="20"/>
              </w:rPr>
              <w:t>Medio</w:t>
            </w:r>
          </w:p>
        </w:tc>
      </w:tr>
      <w:tr w:rsidR="002212A2" w:rsidRPr="00141726" w:rsidTr="003E05E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25" w:type="dxa"/>
          </w:tcPr>
          <w:p w:rsidR="002212A2" w:rsidRPr="00BF0ECD" w:rsidRDefault="002212A2" w:rsidP="003E05EA">
            <w:pPr>
              <w:spacing w:before="240" w:line="276" w:lineRule="auto"/>
              <w:jc w:val="both"/>
              <w:rPr>
                <w:rFonts w:ascii="Arial" w:hAnsi="Arial" w:cs="Arial"/>
                <w:sz w:val="20"/>
                <w:szCs w:val="20"/>
              </w:rPr>
            </w:pPr>
            <w:r w:rsidRPr="00BF0ECD">
              <w:rPr>
                <w:rFonts w:ascii="Arial" w:hAnsi="Arial" w:cs="Arial"/>
                <w:sz w:val="20"/>
                <w:szCs w:val="20"/>
              </w:rPr>
              <w:t>6</w:t>
            </w:r>
          </w:p>
        </w:tc>
        <w:tc>
          <w:tcPr>
            <w:tcW w:w="6379" w:type="dxa"/>
          </w:tcPr>
          <w:p w:rsidR="002212A2" w:rsidRPr="00BF0ECD" w:rsidRDefault="002212A2" w:rsidP="003E05EA">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sz w:val="20"/>
                <w:szCs w:val="20"/>
              </w:rPr>
              <w:t>Manejo de dispositivos multimedia (cámaras, celulares, tabletas, etc.)</w:t>
            </w:r>
          </w:p>
        </w:tc>
        <w:tc>
          <w:tcPr>
            <w:tcW w:w="1276" w:type="dxa"/>
          </w:tcPr>
          <w:p w:rsidR="002212A2" w:rsidRPr="00BF0ECD" w:rsidRDefault="002212A2" w:rsidP="003E05EA">
            <w:pPr>
              <w:spacing w:before="2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F0ECD">
              <w:rPr>
                <w:rFonts w:cs="Times New Roman"/>
                <w:sz w:val="20"/>
                <w:szCs w:val="20"/>
              </w:rPr>
              <w:t>Medio</w:t>
            </w:r>
          </w:p>
        </w:tc>
      </w:tr>
    </w:tbl>
    <w:p w:rsidR="00F43E4B" w:rsidRDefault="002212A2" w:rsidP="003E05EA">
      <w:pPr>
        <w:spacing w:before="240" w:line="360" w:lineRule="auto"/>
        <w:jc w:val="left"/>
        <w:rPr>
          <w:rFonts w:eastAsiaTheme="majorEastAsia" w:cs="Times New Roman"/>
          <w:b/>
          <w:bCs/>
        </w:rPr>
      </w:pPr>
      <w:r w:rsidRPr="003E05EA">
        <w:rPr>
          <w:b/>
          <w:i/>
          <w:sz w:val="20"/>
        </w:rPr>
        <w:t>Fuente</w:t>
      </w:r>
      <w:r w:rsidRPr="000457F7">
        <w:rPr>
          <w:sz w:val="20"/>
        </w:rPr>
        <w:t>: Equipo de desarrollo del sistema informático</w:t>
      </w:r>
      <w:r w:rsidRPr="00141726">
        <w:rPr>
          <w:rFonts w:eastAsiaTheme="majorEastAsia" w:cs="Times New Roman"/>
          <w:b/>
          <w:bCs/>
        </w:rPr>
        <w:br/>
      </w:r>
    </w:p>
    <w:p w:rsidR="003D2461" w:rsidRPr="004E68A3" w:rsidRDefault="003D2461" w:rsidP="003D2461">
      <w:pPr>
        <w:pStyle w:val="Ttulo3"/>
        <w:spacing w:after="240" w:line="480" w:lineRule="auto"/>
        <w:rPr>
          <w:rFonts w:ascii="Arial" w:hAnsi="Arial" w:cs="Arial"/>
          <w:color w:val="000000" w:themeColor="text1"/>
          <w:sz w:val="24"/>
        </w:rPr>
      </w:pPr>
      <w:bookmarkStart w:id="166" w:name="_Toc444185861"/>
      <w:r>
        <w:rPr>
          <w:rFonts w:ascii="Arial" w:hAnsi="Arial" w:cs="Arial"/>
          <w:color w:val="000000" w:themeColor="text1"/>
          <w:sz w:val="24"/>
        </w:rPr>
        <w:t>3.3.1 R</w:t>
      </w:r>
      <w:r w:rsidRPr="004E68A3">
        <w:rPr>
          <w:rFonts w:ascii="Arial" w:hAnsi="Arial" w:cs="Arial"/>
          <w:color w:val="000000" w:themeColor="text1"/>
          <w:sz w:val="24"/>
        </w:rPr>
        <w:t>equerimientos</w:t>
      </w:r>
      <w:r>
        <w:rPr>
          <w:rFonts w:ascii="Arial" w:hAnsi="Arial" w:cs="Arial"/>
          <w:color w:val="000000" w:themeColor="text1"/>
          <w:sz w:val="24"/>
        </w:rPr>
        <w:t xml:space="preserve"> operativos </w:t>
      </w:r>
      <w:r w:rsidRPr="004E68A3">
        <w:rPr>
          <w:rFonts w:ascii="Arial" w:hAnsi="Arial" w:cs="Arial"/>
          <w:color w:val="000000" w:themeColor="text1"/>
          <w:sz w:val="24"/>
        </w:rPr>
        <w:t xml:space="preserve">de </w:t>
      </w:r>
      <w:r>
        <w:rPr>
          <w:rFonts w:ascii="Arial" w:hAnsi="Arial" w:cs="Arial"/>
          <w:color w:val="000000" w:themeColor="text1"/>
          <w:sz w:val="24"/>
        </w:rPr>
        <w:t>software</w:t>
      </w:r>
      <w:bookmarkEnd w:id="166"/>
    </w:p>
    <w:p w:rsidR="002212A2" w:rsidRPr="000C2ECE" w:rsidRDefault="002212A2" w:rsidP="00826FE4">
      <w:pPr>
        <w:spacing w:before="240"/>
        <w:jc w:val="both"/>
        <w:rPr>
          <w:rFonts w:cs="Arial"/>
        </w:rPr>
      </w:pPr>
      <w:r w:rsidRPr="000C2ECE">
        <w:rPr>
          <w:rFonts w:cs="Arial"/>
        </w:rPr>
        <w:t xml:space="preserve">Para poder usar el sistema se necesita que los usuarios </w:t>
      </w:r>
      <w:r w:rsidR="002B3BF9">
        <w:rPr>
          <w:rFonts w:cs="Arial"/>
        </w:rPr>
        <w:t>tengan</w:t>
      </w:r>
      <w:r w:rsidRPr="000C2ECE">
        <w:rPr>
          <w:rFonts w:cs="Arial"/>
        </w:rPr>
        <w:t xml:space="preserve"> acceso al siguiente listado de herramientas de software:</w:t>
      </w:r>
    </w:p>
    <w:p w:rsidR="002212A2" w:rsidRPr="000C2ECE" w:rsidRDefault="002212A2" w:rsidP="00BC3835">
      <w:pPr>
        <w:pStyle w:val="Prrafodelista"/>
        <w:numPr>
          <w:ilvl w:val="1"/>
          <w:numId w:val="18"/>
        </w:numPr>
        <w:spacing w:before="240" w:line="480" w:lineRule="auto"/>
        <w:ind w:left="360"/>
        <w:jc w:val="both"/>
        <w:rPr>
          <w:rFonts w:ascii="Arial" w:hAnsi="Arial" w:cs="Arial"/>
          <w:sz w:val="24"/>
          <w:szCs w:val="24"/>
        </w:rPr>
      </w:pPr>
      <w:r w:rsidRPr="000C2ECE">
        <w:rPr>
          <w:rFonts w:ascii="Arial" w:hAnsi="Arial" w:cs="Arial"/>
          <w:sz w:val="24"/>
          <w:szCs w:val="24"/>
        </w:rPr>
        <w:t>Un navegador web actualizado</w:t>
      </w:r>
    </w:p>
    <w:p w:rsidR="002212A2" w:rsidRDefault="002212A2" w:rsidP="00BC3835">
      <w:pPr>
        <w:pStyle w:val="Prrafodelista"/>
        <w:numPr>
          <w:ilvl w:val="1"/>
          <w:numId w:val="18"/>
        </w:numPr>
        <w:spacing w:before="240" w:line="480" w:lineRule="auto"/>
        <w:ind w:left="360"/>
        <w:jc w:val="both"/>
        <w:rPr>
          <w:rFonts w:ascii="Arial" w:hAnsi="Arial" w:cs="Arial"/>
          <w:sz w:val="24"/>
          <w:szCs w:val="24"/>
        </w:rPr>
      </w:pPr>
      <w:r w:rsidRPr="000C2ECE">
        <w:rPr>
          <w:rFonts w:ascii="Arial" w:hAnsi="Arial" w:cs="Arial"/>
          <w:sz w:val="24"/>
          <w:szCs w:val="24"/>
        </w:rPr>
        <w:t>Acceso a internet, de preferencia con una velocidad de 1Mb.</w:t>
      </w:r>
    </w:p>
    <w:p w:rsidR="003D2461" w:rsidRPr="000C2ECE" w:rsidRDefault="003D2461" w:rsidP="003D2461">
      <w:pPr>
        <w:pStyle w:val="Prrafodelista"/>
        <w:spacing w:before="240" w:line="480" w:lineRule="auto"/>
        <w:ind w:left="360"/>
        <w:jc w:val="both"/>
        <w:rPr>
          <w:rFonts w:ascii="Arial" w:hAnsi="Arial" w:cs="Arial"/>
          <w:sz w:val="24"/>
          <w:szCs w:val="24"/>
        </w:rPr>
      </w:pPr>
    </w:p>
    <w:p w:rsidR="003D2461" w:rsidRPr="004E68A3" w:rsidRDefault="003D2461" w:rsidP="003D2461">
      <w:pPr>
        <w:pStyle w:val="Ttulo3"/>
        <w:spacing w:line="480" w:lineRule="auto"/>
        <w:rPr>
          <w:rFonts w:ascii="Arial" w:hAnsi="Arial" w:cs="Arial"/>
          <w:color w:val="000000" w:themeColor="text1"/>
          <w:sz w:val="24"/>
        </w:rPr>
      </w:pPr>
      <w:bookmarkStart w:id="167" w:name="_Toc444185862"/>
      <w:r>
        <w:rPr>
          <w:rFonts w:ascii="Arial" w:hAnsi="Arial" w:cs="Arial"/>
          <w:color w:val="000000" w:themeColor="text1"/>
          <w:sz w:val="24"/>
        </w:rPr>
        <w:lastRenderedPageBreak/>
        <w:t>3.3.2 R</w:t>
      </w:r>
      <w:r w:rsidRPr="004E68A3">
        <w:rPr>
          <w:rFonts w:ascii="Arial" w:hAnsi="Arial" w:cs="Arial"/>
          <w:color w:val="000000" w:themeColor="text1"/>
          <w:sz w:val="24"/>
        </w:rPr>
        <w:t>equerimientos</w:t>
      </w:r>
      <w:r>
        <w:rPr>
          <w:rFonts w:ascii="Arial" w:hAnsi="Arial" w:cs="Arial"/>
          <w:color w:val="000000" w:themeColor="text1"/>
          <w:sz w:val="24"/>
        </w:rPr>
        <w:t xml:space="preserve"> operativos </w:t>
      </w:r>
      <w:r w:rsidRPr="004E68A3">
        <w:rPr>
          <w:rFonts w:ascii="Arial" w:hAnsi="Arial" w:cs="Arial"/>
          <w:color w:val="000000" w:themeColor="text1"/>
          <w:sz w:val="24"/>
        </w:rPr>
        <w:t>de hardware</w:t>
      </w:r>
      <w:bookmarkEnd w:id="167"/>
    </w:p>
    <w:p w:rsidR="002212A2" w:rsidRPr="000C2ECE" w:rsidRDefault="002212A2" w:rsidP="003D2461">
      <w:pPr>
        <w:spacing w:before="240"/>
        <w:jc w:val="both"/>
        <w:rPr>
          <w:rFonts w:cs="Arial"/>
        </w:rPr>
      </w:pPr>
      <w:r w:rsidRPr="000C2ECE">
        <w:rPr>
          <w:rFonts w:cs="Arial"/>
        </w:rPr>
        <w:t>A continuación se listan una serie de dispositivos con los que el usuario puede acceder a usar el sistema:</w:t>
      </w:r>
    </w:p>
    <w:p w:rsidR="002212A2" w:rsidRPr="000C2ECE" w:rsidRDefault="002212A2" w:rsidP="00BC3835">
      <w:pPr>
        <w:pStyle w:val="Prrafodelista"/>
        <w:numPr>
          <w:ilvl w:val="1"/>
          <w:numId w:val="19"/>
        </w:numPr>
        <w:spacing w:before="240" w:line="480" w:lineRule="auto"/>
        <w:ind w:left="360"/>
        <w:jc w:val="both"/>
        <w:rPr>
          <w:rFonts w:ascii="Arial" w:hAnsi="Arial" w:cs="Arial"/>
          <w:sz w:val="24"/>
          <w:szCs w:val="24"/>
        </w:rPr>
      </w:pPr>
      <w:r w:rsidRPr="000C2ECE">
        <w:rPr>
          <w:rFonts w:ascii="Arial" w:hAnsi="Arial" w:cs="Arial"/>
          <w:sz w:val="24"/>
          <w:szCs w:val="24"/>
        </w:rPr>
        <w:t>Una computadora (de escritorio o portátil) con conexión a internet. o</w:t>
      </w:r>
    </w:p>
    <w:p w:rsidR="003D2461" w:rsidRDefault="002212A2" w:rsidP="00BC3835">
      <w:pPr>
        <w:pStyle w:val="Prrafodelista"/>
        <w:numPr>
          <w:ilvl w:val="1"/>
          <w:numId w:val="19"/>
        </w:numPr>
        <w:spacing w:before="240" w:line="480" w:lineRule="auto"/>
        <w:ind w:left="360"/>
        <w:jc w:val="both"/>
        <w:rPr>
          <w:rFonts w:ascii="Arial" w:hAnsi="Arial" w:cs="Arial"/>
          <w:sz w:val="24"/>
          <w:szCs w:val="24"/>
        </w:rPr>
      </w:pPr>
      <w:r w:rsidRPr="000C2ECE">
        <w:rPr>
          <w:rFonts w:ascii="Arial" w:hAnsi="Arial" w:cs="Arial"/>
          <w:sz w:val="24"/>
          <w:szCs w:val="24"/>
        </w:rPr>
        <w:t>Un dispositivo móvil con conexión a internet.</w:t>
      </w:r>
    </w:p>
    <w:p w:rsidR="003D2461" w:rsidRDefault="003D2461" w:rsidP="00BC3835">
      <w:pPr>
        <w:pStyle w:val="Prrafodelista"/>
        <w:numPr>
          <w:ilvl w:val="1"/>
          <w:numId w:val="19"/>
        </w:numPr>
        <w:spacing w:before="240" w:line="480" w:lineRule="auto"/>
        <w:ind w:left="360"/>
        <w:jc w:val="both"/>
        <w:rPr>
          <w:rFonts w:ascii="Arial" w:hAnsi="Arial" w:cs="Arial"/>
          <w:sz w:val="24"/>
          <w:szCs w:val="24"/>
        </w:rPr>
        <w:sectPr w:rsidR="003D2461" w:rsidSect="00FA6B34">
          <w:headerReference w:type="first" r:id="rId129"/>
          <w:pgSz w:w="12240" w:h="15840"/>
          <w:pgMar w:top="1701" w:right="1418" w:bottom="1418" w:left="2268" w:header="709" w:footer="709" w:gutter="0"/>
          <w:cols w:space="708"/>
          <w:titlePg/>
          <w:docGrid w:linePitch="360"/>
        </w:sectPr>
      </w:pPr>
    </w:p>
    <w:p w:rsidR="00385A27" w:rsidRDefault="00385A27" w:rsidP="002212A2">
      <w:pPr>
        <w:jc w:val="left"/>
        <w:rPr>
          <w:rFonts w:cs="Arial"/>
          <w:b/>
          <w:sz w:val="72"/>
          <w:szCs w:val="72"/>
        </w:rPr>
      </w:pPr>
    </w:p>
    <w:p w:rsidR="00DA10EC" w:rsidRPr="003D2461" w:rsidRDefault="00B941C5" w:rsidP="003D2461">
      <w:pPr>
        <w:pStyle w:val="Ttulo1"/>
        <w:jc w:val="center"/>
        <w:rPr>
          <w:b w:val="0"/>
        </w:rPr>
      </w:pPr>
      <w:bookmarkStart w:id="168" w:name="_Toc444185863"/>
      <w:r>
        <w:rPr>
          <w:rFonts w:ascii="Arial Unicode MS" w:eastAsia="Arial Unicode MS" w:hAnsi="Arial Unicode MS" w:cs="Arial Unicode MS"/>
          <w:sz w:val="72"/>
          <w:szCs w:val="72"/>
          <w:u w:val="single"/>
        </w:rPr>
        <w:t>CAPÍTULO</w:t>
      </w:r>
      <w:r w:rsidR="00385A27" w:rsidRPr="003D2461">
        <w:rPr>
          <w:rFonts w:ascii="Arial Unicode MS" w:eastAsia="Arial Unicode MS" w:hAnsi="Arial Unicode MS" w:cs="Arial Unicode MS"/>
          <w:sz w:val="72"/>
          <w:szCs w:val="72"/>
          <w:u w:val="single"/>
        </w:rPr>
        <w:t xml:space="preserve"> IV:</w:t>
      </w:r>
      <w:r w:rsidR="00601083">
        <w:rPr>
          <w:rFonts w:ascii="Arial Unicode MS" w:eastAsia="Arial Unicode MS" w:hAnsi="Arial Unicode MS" w:cs="Arial Unicode MS"/>
          <w:sz w:val="72"/>
          <w:szCs w:val="72"/>
          <w:u w:val="single"/>
        </w:rPr>
        <w:br/>
      </w:r>
      <w:r w:rsidR="00DA10EC" w:rsidRPr="003D2461">
        <w:rPr>
          <w:rFonts w:ascii="Arial Unicode MS" w:eastAsia="Arial Unicode MS" w:hAnsi="Arial Unicode MS" w:cs="Arial Unicode MS"/>
          <w:b w:val="0"/>
          <w:sz w:val="72"/>
          <w:szCs w:val="72"/>
        </w:rPr>
        <w:t>DISEÑO</w:t>
      </w:r>
      <w:bookmarkEnd w:id="168"/>
    </w:p>
    <w:p w:rsidR="00385A27" w:rsidRDefault="00385A27" w:rsidP="002212A2">
      <w:pPr>
        <w:jc w:val="left"/>
        <w:rPr>
          <w:rFonts w:cs="Arial"/>
          <w:b/>
          <w:sz w:val="40"/>
          <w:szCs w:val="40"/>
        </w:rPr>
      </w:pPr>
    </w:p>
    <w:p w:rsidR="00385A27" w:rsidRDefault="00385A27">
      <w:pPr>
        <w:rPr>
          <w:rFonts w:cs="Arial"/>
          <w:b/>
          <w:sz w:val="40"/>
          <w:szCs w:val="40"/>
        </w:rPr>
      </w:pPr>
      <w:r>
        <w:rPr>
          <w:rFonts w:cs="Arial"/>
          <w:b/>
          <w:sz w:val="40"/>
          <w:szCs w:val="40"/>
        </w:rPr>
        <w:br w:type="page"/>
      </w:r>
    </w:p>
    <w:p w:rsidR="00385A27" w:rsidRPr="003D2461" w:rsidRDefault="003D2461" w:rsidP="003D2461">
      <w:pPr>
        <w:pStyle w:val="Ttulo2"/>
        <w:rPr>
          <w:rFonts w:ascii="Arial" w:hAnsi="Arial" w:cs="Arial"/>
          <w:color w:val="auto"/>
        </w:rPr>
      </w:pPr>
      <w:bookmarkStart w:id="169" w:name="_Toc444185864"/>
      <w:r>
        <w:rPr>
          <w:rFonts w:ascii="Arial" w:hAnsi="Arial" w:cs="Arial"/>
          <w:color w:val="auto"/>
        </w:rPr>
        <w:lastRenderedPageBreak/>
        <w:t>4.</w:t>
      </w:r>
      <w:r w:rsidR="00636352">
        <w:rPr>
          <w:rFonts w:ascii="Arial" w:hAnsi="Arial" w:cs="Arial"/>
          <w:color w:val="auto"/>
        </w:rPr>
        <w:t>1</w:t>
      </w:r>
      <w:r>
        <w:rPr>
          <w:rFonts w:ascii="Arial" w:hAnsi="Arial" w:cs="Arial"/>
          <w:color w:val="auto"/>
        </w:rPr>
        <w:t xml:space="preserve"> </w:t>
      </w:r>
      <w:r w:rsidR="00C53FE7">
        <w:rPr>
          <w:rFonts w:ascii="Arial" w:hAnsi="Arial" w:cs="Arial"/>
          <w:color w:val="auto"/>
        </w:rPr>
        <w:t>ESTÁNDAR</w:t>
      </w:r>
      <w:r w:rsidR="00385A27" w:rsidRPr="003D2461">
        <w:rPr>
          <w:rFonts w:ascii="Arial" w:hAnsi="Arial" w:cs="Arial"/>
          <w:color w:val="auto"/>
        </w:rPr>
        <w:t>ES DE DISE</w:t>
      </w:r>
      <w:r>
        <w:rPr>
          <w:rFonts w:ascii="Arial" w:hAnsi="Arial" w:cs="Arial"/>
          <w:color w:val="auto"/>
        </w:rPr>
        <w:t>Ñ</w:t>
      </w:r>
      <w:r w:rsidR="00385A27" w:rsidRPr="003D2461">
        <w:rPr>
          <w:rFonts w:ascii="Arial" w:hAnsi="Arial" w:cs="Arial"/>
          <w:color w:val="auto"/>
        </w:rPr>
        <w:t>O</w:t>
      </w:r>
      <w:bookmarkEnd w:id="169"/>
    </w:p>
    <w:p w:rsidR="00FA6B34" w:rsidRPr="00703D49" w:rsidRDefault="00FA6B34" w:rsidP="00703D49">
      <w:pPr>
        <w:spacing w:before="240"/>
        <w:jc w:val="both"/>
        <w:rPr>
          <w:rFonts w:cs="Arial"/>
        </w:rPr>
      </w:pPr>
      <w:r w:rsidRPr="00703D49">
        <w:rPr>
          <w:rFonts w:cs="Arial"/>
        </w:rPr>
        <w:t>En esta sección se definen los estándares para el diseño de la interfaz  que t</w:t>
      </w:r>
      <w:r w:rsidR="002B3BF9">
        <w:rPr>
          <w:rFonts w:cs="Arial"/>
        </w:rPr>
        <w:t>iene</w:t>
      </w:r>
      <w:r w:rsidRPr="00703D49">
        <w:rPr>
          <w:rFonts w:cs="Arial"/>
        </w:rPr>
        <w:t xml:space="preserve"> la aplicación </w:t>
      </w:r>
      <w:r w:rsidR="002B3BF9">
        <w:rPr>
          <w:rFonts w:cs="Arial"/>
        </w:rPr>
        <w:t>MITOUR</w:t>
      </w:r>
      <w:r w:rsidRPr="00703D49">
        <w:rPr>
          <w:rFonts w:cs="Arial"/>
        </w:rPr>
        <w:t>.</w:t>
      </w:r>
    </w:p>
    <w:p w:rsidR="00FA6B34" w:rsidRPr="00494624" w:rsidRDefault="00150D82" w:rsidP="00494624">
      <w:pPr>
        <w:pStyle w:val="Ttulo3"/>
        <w:spacing w:after="240" w:line="480" w:lineRule="auto"/>
        <w:rPr>
          <w:rFonts w:ascii="Arial" w:hAnsi="Arial" w:cs="Arial"/>
          <w:color w:val="auto"/>
          <w:sz w:val="24"/>
        </w:rPr>
      </w:pPr>
      <w:bookmarkStart w:id="170" w:name="_Toc243559201"/>
      <w:bookmarkStart w:id="171" w:name="_Toc244438934"/>
      <w:bookmarkStart w:id="172" w:name="_Toc348042995"/>
      <w:bookmarkStart w:id="173" w:name="_Toc421785338"/>
      <w:bookmarkStart w:id="174" w:name="_Toc423090031"/>
      <w:bookmarkStart w:id="175" w:name="_Toc444185865"/>
      <w:r>
        <w:rPr>
          <w:rFonts w:ascii="Arial" w:hAnsi="Arial" w:cs="Arial"/>
          <w:color w:val="auto"/>
          <w:sz w:val="24"/>
        </w:rPr>
        <w:t xml:space="preserve">4.1.1 </w:t>
      </w:r>
      <w:r w:rsidR="00FA6B34" w:rsidRPr="00703D49">
        <w:t xml:space="preserve"> </w:t>
      </w:r>
      <w:r w:rsidR="00E75738">
        <w:rPr>
          <w:rFonts w:ascii="Arial" w:hAnsi="Arial" w:cs="Arial"/>
          <w:color w:val="auto"/>
          <w:sz w:val="24"/>
        </w:rPr>
        <w:t>I</w:t>
      </w:r>
      <w:r>
        <w:rPr>
          <w:rFonts w:ascii="Arial" w:hAnsi="Arial" w:cs="Arial"/>
          <w:color w:val="auto"/>
          <w:sz w:val="24"/>
        </w:rPr>
        <w:t>nterfaz grá</w:t>
      </w:r>
      <w:r w:rsidRPr="00494624">
        <w:rPr>
          <w:rFonts w:ascii="Arial" w:hAnsi="Arial" w:cs="Arial"/>
          <w:color w:val="auto"/>
          <w:sz w:val="24"/>
        </w:rPr>
        <w:t>fica de usuario</w:t>
      </w:r>
      <w:bookmarkEnd w:id="170"/>
      <w:bookmarkEnd w:id="171"/>
      <w:bookmarkEnd w:id="172"/>
      <w:bookmarkEnd w:id="173"/>
      <w:bookmarkEnd w:id="174"/>
      <w:bookmarkEnd w:id="175"/>
      <w:r>
        <w:rPr>
          <w:rFonts w:ascii="Arial" w:hAnsi="Arial" w:cs="Arial"/>
          <w:color w:val="auto"/>
          <w:sz w:val="24"/>
        </w:rPr>
        <w:t xml:space="preserve"> </w:t>
      </w:r>
    </w:p>
    <w:p w:rsidR="00FA6B34" w:rsidRPr="00703D49" w:rsidRDefault="00FA6B34" w:rsidP="00727193">
      <w:pPr>
        <w:spacing w:after="0"/>
        <w:jc w:val="both"/>
        <w:rPr>
          <w:rFonts w:cs="Arial"/>
          <w:lang w:val="es-ES"/>
        </w:rPr>
      </w:pPr>
      <w:r w:rsidRPr="00703D49">
        <w:rPr>
          <w:rFonts w:cs="Arial"/>
          <w:lang w:val="es-ES"/>
        </w:rPr>
        <w:t>Antes de mostrar los diseños realizados es importante que el lector conozca sobre un término que se utiliza para resumir toda la presentación visual del sistema.</w:t>
      </w:r>
      <w:r w:rsidR="00727193">
        <w:rPr>
          <w:rFonts w:cs="Arial"/>
          <w:lang w:val="es-ES"/>
        </w:rPr>
        <w:t xml:space="preserve"> </w:t>
      </w:r>
      <w:r w:rsidRPr="00703D49">
        <w:rPr>
          <w:rFonts w:cs="Arial"/>
          <w:lang w:val="es-ES"/>
        </w:rPr>
        <w:t>La interfaz gráfica de usuario</w:t>
      </w:r>
      <w:r w:rsidRPr="00703D49">
        <w:rPr>
          <w:rStyle w:val="Refdenotaalpie"/>
          <w:rFonts w:cs="Arial"/>
          <w:lang w:val="es-ES"/>
        </w:rPr>
        <w:footnoteReference w:id="26"/>
      </w:r>
      <w:r w:rsidRPr="00703D49">
        <w:rPr>
          <w:rFonts w:cs="Arial"/>
          <w:lang w:val="es-ES"/>
        </w:rPr>
        <w:t xml:space="preserve"> (en inglés </w:t>
      </w:r>
      <w:proofErr w:type="spellStart"/>
      <w:r w:rsidRPr="00703D49">
        <w:rPr>
          <w:rFonts w:cs="Arial"/>
          <w:lang w:val="es-ES"/>
        </w:rPr>
        <w:t>Graphical</w:t>
      </w:r>
      <w:proofErr w:type="spellEnd"/>
      <w:r w:rsidRPr="00703D49">
        <w:rPr>
          <w:rFonts w:cs="Arial"/>
          <w:lang w:val="es-ES"/>
        </w:rPr>
        <w:t xml:space="preserve"> </w:t>
      </w:r>
      <w:proofErr w:type="spellStart"/>
      <w:r w:rsidRPr="00703D49">
        <w:rPr>
          <w:rFonts w:cs="Arial"/>
          <w:lang w:val="es-ES"/>
        </w:rPr>
        <w:t>User</w:t>
      </w:r>
      <w:proofErr w:type="spellEnd"/>
      <w:r w:rsidRPr="00703D49">
        <w:rPr>
          <w:rFonts w:cs="Arial"/>
          <w:lang w:val="es-ES"/>
        </w:rPr>
        <w:t xml:space="preserve"> Interface, GUI) utiliza un conjunto de imágenes y objetos gráficos para representar la información y acciones disponibles en el sistema. Habitualmente las acciones se realizan mediante manipulación directa para facilitar la interacción entre usuario con la computadora. Surge como evolución de la línea de comandos de los primeros sistemas operativos y es pieza fun</w:t>
      </w:r>
      <w:r w:rsidR="00727193">
        <w:rPr>
          <w:rFonts w:cs="Arial"/>
          <w:lang w:val="es-ES"/>
        </w:rPr>
        <w:t>damental en un entorno gráfico.</w:t>
      </w:r>
    </w:p>
    <w:p w:rsidR="00FA6B34" w:rsidRPr="00703D49" w:rsidRDefault="00FA6B34" w:rsidP="00727193">
      <w:pPr>
        <w:spacing w:after="0"/>
        <w:jc w:val="both"/>
        <w:rPr>
          <w:rFonts w:eastAsiaTheme="majorEastAsia" w:cs="Arial"/>
          <w:b/>
          <w:bCs/>
          <w:vanish/>
        </w:rPr>
      </w:pPr>
      <w:r w:rsidRPr="00703D49">
        <w:rPr>
          <w:rFonts w:cs="Arial"/>
          <w:lang w:val="es-ES"/>
        </w:rPr>
        <w:t>La GUI representa al conjunto de estándares que se utilizan para el diseño del sistema.</w:t>
      </w:r>
      <w:bookmarkStart w:id="176" w:name="_Toc217384731"/>
      <w:bookmarkStart w:id="177" w:name="_Toc217385002"/>
      <w:bookmarkStart w:id="178" w:name="_Toc217385087"/>
      <w:bookmarkStart w:id="179" w:name="_Toc217385193"/>
      <w:bookmarkStart w:id="180" w:name="_Toc218488550"/>
      <w:bookmarkStart w:id="181" w:name="_Toc218488884"/>
      <w:bookmarkStart w:id="182" w:name="_Toc218495884"/>
      <w:bookmarkStart w:id="183" w:name="_Toc218755946"/>
      <w:bookmarkStart w:id="184" w:name="_Toc219016567"/>
      <w:bookmarkStart w:id="185" w:name="_Toc219278746"/>
      <w:bookmarkStart w:id="186" w:name="_Toc219556665"/>
      <w:bookmarkStart w:id="187" w:name="_Toc220402394"/>
      <w:bookmarkStart w:id="188" w:name="_Toc220556394"/>
      <w:bookmarkStart w:id="189" w:name="_Toc243558987"/>
      <w:bookmarkStart w:id="190" w:name="_Toc243559202"/>
      <w:bookmarkStart w:id="191" w:name="_Toc243559257"/>
      <w:bookmarkStart w:id="192" w:name="_Toc244080051"/>
      <w:bookmarkStart w:id="193" w:name="_Toc244426664"/>
      <w:bookmarkStart w:id="194" w:name="_Toc244427576"/>
      <w:bookmarkStart w:id="195" w:name="_Toc244438935"/>
      <w:bookmarkStart w:id="196" w:name="_Toc341965352"/>
      <w:bookmarkStart w:id="197" w:name="_Toc341965672"/>
      <w:bookmarkStart w:id="198" w:name="_Toc341970893"/>
      <w:bookmarkStart w:id="199" w:name="_Toc342002284"/>
      <w:bookmarkStart w:id="200" w:name="_Toc342004454"/>
      <w:bookmarkStart w:id="201" w:name="_Toc343937216"/>
      <w:bookmarkStart w:id="202" w:name="_Toc344022991"/>
      <w:bookmarkStart w:id="203" w:name="_Toc344026849"/>
      <w:bookmarkStart w:id="204" w:name="_Toc344299228"/>
      <w:bookmarkStart w:id="205" w:name="_Toc344310130"/>
      <w:bookmarkStart w:id="206" w:name="_Toc344310419"/>
      <w:bookmarkStart w:id="207" w:name="_Toc344368425"/>
      <w:bookmarkStart w:id="208" w:name="_Toc344372303"/>
      <w:bookmarkStart w:id="209" w:name="_Toc348042996"/>
      <w:bookmarkStart w:id="210" w:name="_Toc418613821"/>
      <w:bookmarkStart w:id="211" w:name="_Toc421708238"/>
      <w:bookmarkStart w:id="212" w:name="_Toc421710255"/>
      <w:bookmarkStart w:id="213" w:name="_Toc421710473"/>
      <w:bookmarkStart w:id="214" w:name="_Toc421784478"/>
      <w:bookmarkStart w:id="215" w:name="_Toc421784538"/>
      <w:bookmarkStart w:id="216" w:name="_Toc421784891"/>
      <w:bookmarkStart w:id="217" w:name="_Toc421785282"/>
      <w:bookmarkStart w:id="218" w:name="_Toc421785339"/>
      <w:bookmarkStart w:id="219" w:name="_Toc421785468"/>
      <w:bookmarkStart w:id="220" w:name="_Toc421786204"/>
      <w:bookmarkStart w:id="221" w:name="_Toc421786294"/>
      <w:bookmarkStart w:id="222" w:name="_Toc421786421"/>
      <w:bookmarkStart w:id="223" w:name="_Toc421786583"/>
      <w:bookmarkStart w:id="224" w:name="_Toc421786970"/>
      <w:bookmarkStart w:id="225" w:name="_Toc421787105"/>
      <w:bookmarkStart w:id="226" w:name="_Toc421787236"/>
      <w:bookmarkStart w:id="227" w:name="_Toc421787326"/>
      <w:bookmarkStart w:id="228" w:name="_Toc421787507"/>
      <w:bookmarkStart w:id="229" w:name="_Toc421787732"/>
      <w:bookmarkStart w:id="230" w:name="_Toc421787841"/>
      <w:bookmarkStart w:id="231" w:name="_Toc421787972"/>
      <w:bookmarkStart w:id="232" w:name="_Toc421788199"/>
      <w:bookmarkStart w:id="233" w:name="_Toc421788235"/>
      <w:bookmarkStart w:id="234" w:name="_Toc421788362"/>
      <w:bookmarkStart w:id="235" w:name="_Toc421788411"/>
      <w:bookmarkStart w:id="236" w:name="_Toc421788465"/>
      <w:bookmarkStart w:id="237" w:name="_Toc421788547"/>
      <w:bookmarkStart w:id="238" w:name="_Toc421788570"/>
      <w:bookmarkStart w:id="239" w:name="_Toc422977995"/>
      <w:bookmarkStart w:id="240" w:name="_Toc423077889"/>
      <w:bookmarkStart w:id="241" w:name="_Toc423080442"/>
      <w:bookmarkStart w:id="242" w:name="_Toc423081219"/>
      <w:bookmarkStart w:id="243" w:name="_Toc423081652"/>
      <w:bookmarkStart w:id="244" w:name="_Toc423081788"/>
      <w:bookmarkStart w:id="245" w:name="_Toc423081943"/>
      <w:bookmarkStart w:id="246" w:name="_Toc423082037"/>
      <w:bookmarkStart w:id="247" w:name="_Toc423082479"/>
      <w:bookmarkStart w:id="248" w:name="_Toc423082644"/>
      <w:bookmarkStart w:id="249" w:name="_Toc423089985"/>
      <w:bookmarkStart w:id="250" w:name="_Toc423090032"/>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rsidR="00FA6B34" w:rsidRPr="00703D49" w:rsidRDefault="00FA6B34" w:rsidP="00BC3835">
      <w:pPr>
        <w:pStyle w:val="Textonotapie"/>
        <w:keepNext/>
        <w:keepLines/>
        <w:numPr>
          <w:ilvl w:val="0"/>
          <w:numId w:val="27"/>
        </w:numPr>
        <w:tabs>
          <w:tab w:val="left" w:pos="993"/>
        </w:tabs>
        <w:spacing w:line="480" w:lineRule="auto"/>
        <w:ind w:left="567"/>
        <w:jc w:val="both"/>
        <w:outlineLvl w:val="1"/>
        <w:rPr>
          <w:rFonts w:ascii="Arial" w:eastAsiaTheme="majorEastAsia" w:hAnsi="Arial" w:cs="Arial"/>
          <w:b/>
          <w:bCs/>
          <w:vanish/>
          <w:sz w:val="24"/>
          <w:szCs w:val="24"/>
        </w:rPr>
      </w:pPr>
      <w:bookmarkStart w:id="251" w:name="_Toc217384732"/>
      <w:bookmarkStart w:id="252" w:name="_Toc217385003"/>
      <w:bookmarkStart w:id="253" w:name="_Toc217385088"/>
      <w:bookmarkStart w:id="254" w:name="_Toc217385194"/>
      <w:bookmarkStart w:id="255" w:name="_Toc218488551"/>
      <w:bookmarkStart w:id="256" w:name="_Toc218488885"/>
      <w:bookmarkStart w:id="257" w:name="_Toc218495885"/>
      <w:bookmarkStart w:id="258" w:name="_Toc218755947"/>
      <w:bookmarkStart w:id="259" w:name="_Toc219016568"/>
      <w:bookmarkStart w:id="260" w:name="_Toc219278747"/>
      <w:bookmarkStart w:id="261" w:name="_Toc219556666"/>
      <w:bookmarkStart w:id="262" w:name="_Toc220402395"/>
      <w:bookmarkStart w:id="263" w:name="_Toc220556395"/>
      <w:bookmarkStart w:id="264" w:name="_Toc243558988"/>
      <w:bookmarkStart w:id="265" w:name="_Toc243559203"/>
      <w:bookmarkStart w:id="266" w:name="_Toc243559258"/>
      <w:bookmarkStart w:id="267" w:name="_Toc244080052"/>
      <w:bookmarkStart w:id="268" w:name="_Toc244426665"/>
      <w:bookmarkStart w:id="269" w:name="_Toc244427577"/>
      <w:bookmarkStart w:id="270" w:name="_Toc244438936"/>
      <w:bookmarkStart w:id="271" w:name="_Toc341965353"/>
      <w:bookmarkStart w:id="272" w:name="_Toc341965673"/>
      <w:bookmarkStart w:id="273" w:name="_Toc341970894"/>
      <w:bookmarkStart w:id="274" w:name="_Toc342002285"/>
      <w:bookmarkStart w:id="275" w:name="_Toc342004455"/>
      <w:bookmarkStart w:id="276" w:name="_Toc343937217"/>
      <w:bookmarkStart w:id="277" w:name="_Toc344022992"/>
      <w:bookmarkStart w:id="278" w:name="_Toc344026850"/>
      <w:bookmarkStart w:id="279" w:name="_Toc344299229"/>
      <w:bookmarkStart w:id="280" w:name="_Toc344310131"/>
      <w:bookmarkStart w:id="281" w:name="_Toc344310420"/>
      <w:bookmarkStart w:id="282" w:name="_Toc344368426"/>
      <w:bookmarkStart w:id="283" w:name="_Toc344372304"/>
      <w:bookmarkStart w:id="284" w:name="_Toc348042997"/>
      <w:bookmarkStart w:id="285" w:name="_Toc418613822"/>
      <w:bookmarkStart w:id="286" w:name="_Toc421708239"/>
      <w:bookmarkStart w:id="287" w:name="_Toc421710256"/>
      <w:bookmarkStart w:id="288" w:name="_Toc421710474"/>
      <w:bookmarkStart w:id="289" w:name="_Toc421784479"/>
      <w:bookmarkStart w:id="290" w:name="_Toc421784539"/>
      <w:bookmarkStart w:id="291" w:name="_Toc421784892"/>
      <w:bookmarkStart w:id="292" w:name="_Toc421785283"/>
      <w:bookmarkStart w:id="293" w:name="_Toc421785340"/>
      <w:bookmarkStart w:id="294" w:name="_Toc421785469"/>
      <w:bookmarkStart w:id="295" w:name="_Toc421786205"/>
      <w:bookmarkStart w:id="296" w:name="_Toc421786295"/>
      <w:bookmarkStart w:id="297" w:name="_Toc421786422"/>
      <w:bookmarkStart w:id="298" w:name="_Toc421786584"/>
      <w:bookmarkStart w:id="299" w:name="_Toc421786971"/>
      <w:bookmarkStart w:id="300" w:name="_Toc421787106"/>
      <w:bookmarkStart w:id="301" w:name="_Toc421787237"/>
      <w:bookmarkStart w:id="302" w:name="_Toc421787327"/>
      <w:bookmarkStart w:id="303" w:name="_Toc421787508"/>
      <w:bookmarkStart w:id="304" w:name="_Toc421787733"/>
      <w:bookmarkStart w:id="305" w:name="_Toc421787842"/>
      <w:bookmarkStart w:id="306" w:name="_Toc421787973"/>
      <w:bookmarkStart w:id="307" w:name="_Toc421788200"/>
      <w:bookmarkStart w:id="308" w:name="_Toc421788236"/>
      <w:bookmarkStart w:id="309" w:name="_Toc421788363"/>
      <w:bookmarkStart w:id="310" w:name="_Toc421788412"/>
      <w:bookmarkStart w:id="311" w:name="_Toc421788466"/>
      <w:bookmarkStart w:id="312" w:name="_Toc421788548"/>
      <w:bookmarkStart w:id="313" w:name="_Toc421788571"/>
      <w:bookmarkStart w:id="314" w:name="_Toc422977996"/>
      <w:bookmarkStart w:id="315" w:name="_Toc423077890"/>
      <w:bookmarkStart w:id="316" w:name="_Toc423080443"/>
      <w:bookmarkStart w:id="317" w:name="_Toc423081220"/>
      <w:bookmarkStart w:id="318" w:name="_Toc423081653"/>
      <w:bookmarkStart w:id="319" w:name="_Toc423081789"/>
      <w:bookmarkStart w:id="320" w:name="_Toc423081944"/>
      <w:bookmarkStart w:id="321" w:name="_Toc423082038"/>
      <w:bookmarkStart w:id="322" w:name="_Toc423082480"/>
      <w:bookmarkStart w:id="323" w:name="_Toc423082645"/>
      <w:bookmarkStart w:id="324" w:name="_Toc423089986"/>
      <w:bookmarkStart w:id="325" w:name="_Toc423090033"/>
      <w:bookmarkStart w:id="326" w:name="_Toc436678716"/>
      <w:bookmarkStart w:id="327" w:name="_Toc436678839"/>
      <w:bookmarkStart w:id="328" w:name="_Toc436714142"/>
      <w:bookmarkStart w:id="329" w:name="_Toc436715842"/>
      <w:bookmarkStart w:id="330" w:name="_Toc436716472"/>
      <w:bookmarkStart w:id="331" w:name="_Toc436717165"/>
      <w:bookmarkStart w:id="332" w:name="_Toc436717621"/>
      <w:bookmarkStart w:id="333" w:name="_Toc444097020"/>
      <w:bookmarkStart w:id="334" w:name="_Toc444173421"/>
      <w:bookmarkStart w:id="335" w:name="_Toc444175013"/>
      <w:bookmarkStart w:id="336" w:name="_Toc444175212"/>
      <w:bookmarkStart w:id="337" w:name="_Toc444185866"/>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FA6B34" w:rsidRPr="00703D49" w:rsidRDefault="00FA6B34" w:rsidP="00BC3835">
      <w:pPr>
        <w:pStyle w:val="Textonotapie"/>
        <w:keepNext/>
        <w:keepLines/>
        <w:numPr>
          <w:ilvl w:val="0"/>
          <w:numId w:val="27"/>
        </w:numPr>
        <w:tabs>
          <w:tab w:val="left" w:pos="993"/>
        </w:tabs>
        <w:spacing w:line="480" w:lineRule="auto"/>
        <w:ind w:left="567"/>
        <w:jc w:val="both"/>
        <w:outlineLvl w:val="1"/>
        <w:rPr>
          <w:rFonts w:ascii="Arial" w:eastAsiaTheme="majorEastAsia" w:hAnsi="Arial" w:cs="Arial"/>
          <w:b/>
          <w:bCs/>
          <w:vanish/>
          <w:sz w:val="24"/>
          <w:szCs w:val="24"/>
        </w:rPr>
      </w:pPr>
      <w:bookmarkStart w:id="338" w:name="_Toc217384733"/>
      <w:bookmarkStart w:id="339" w:name="_Toc217385004"/>
      <w:bookmarkStart w:id="340" w:name="_Toc217385089"/>
      <w:bookmarkStart w:id="341" w:name="_Toc217385195"/>
      <w:bookmarkStart w:id="342" w:name="_Toc218488552"/>
      <w:bookmarkStart w:id="343" w:name="_Toc218488886"/>
      <w:bookmarkStart w:id="344" w:name="_Toc218495886"/>
      <w:bookmarkStart w:id="345" w:name="_Toc218755948"/>
      <w:bookmarkStart w:id="346" w:name="_Toc219016569"/>
      <w:bookmarkStart w:id="347" w:name="_Toc219278748"/>
      <w:bookmarkStart w:id="348" w:name="_Toc219556667"/>
      <w:bookmarkStart w:id="349" w:name="_Toc220402396"/>
      <w:bookmarkStart w:id="350" w:name="_Toc220556396"/>
      <w:bookmarkStart w:id="351" w:name="_Toc243558989"/>
      <w:bookmarkStart w:id="352" w:name="_Toc243559204"/>
      <w:bookmarkStart w:id="353" w:name="_Toc243559259"/>
      <w:bookmarkStart w:id="354" w:name="_Toc244080053"/>
      <w:bookmarkStart w:id="355" w:name="_Toc244426666"/>
      <w:bookmarkStart w:id="356" w:name="_Toc244427578"/>
      <w:bookmarkStart w:id="357" w:name="_Toc244438937"/>
      <w:bookmarkStart w:id="358" w:name="_Toc341965354"/>
      <w:bookmarkStart w:id="359" w:name="_Toc341965674"/>
      <w:bookmarkStart w:id="360" w:name="_Toc341970895"/>
      <w:bookmarkStart w:id="361" w:name="_Toc342002286"/>
      <w:bookmarkStart w:id="362" w:name="_Toc342004456"/>
      <w:bookmarkStart w:id="363" w:name="_Toc343937218"/>
      <w:bookmarkStart w:id="364" w:name="_Toc344022993"/>
      <w:bookmarkStart w:id="365" w:name="_Toc344026851"/>
      <w:bookmarkStart w:id="366" w:name="_Toc344299230"/>
      <w:bookmarkStart w:id="367" w:name="_Toc344310132"/>
      <w:bookmarkStart w:id="368" w:name="_Toc344310421"/>
      <w:bookmarkStart w:id="369" w:name="_Toc344368427"/>
      <w:bookmarkStart w:id="370" w:name="_Toc344372305"/>
      <w:bookmarkStart w:id="371" w:name="_Toc348042998"/>
      <w:bookmarkStart w:id="372" w:name="_Toc418613823"/>
      <w:bookmarkStart w:id="373" w:name="_Toc421708240"/>
      <w:bookmarkStart w:id="374" w:name="_Toc421710257"/>
      <w:bookmarkStart w:id="375" w:name="_Toc421710475"/>
      <w:bookmarkStart w:id="376" w:name="_Toc421784480"/>
      <w:bookmarkStart w:id="377" w:name="_Toc421784540"/>
      <w:bookmarkStart w:id="378" w:name="_Toc421784893"/>
      <w:bookmarkStart w:id="379" w:name="_Toc421785284"/>
      <w:bookmarkStart w:id="380" w:name="_Toc421785341"/>
      <w:bookmarkStart w:id="381" w:name="_Toc421785470"/>
      <w:bookmarkStart w:id="382" w:name="_Toc421786206"/>
      <w:bookmarkStart w:id="383" w:name="_Toc421786296"/>
      <w:bookmarkStart w:id="384" w:name="_Toc421786423"/>
      <w:bookmarkStart w:id="385" w:name="_Toc421786585"/>
      <w:bookmarkStart w:id="386" w:name="_Toc421786972"/>
      <w:bookmarkStart w:id="387" w:name="_Toc421787107"/>
      <w:bookmarkStart w:id="388" w:name="_Toc421787238"/>
      <w:bookmarkStart w:id="389" w:name="_Toc421787328"/>
      <w:bookmarkStart w:id="390" w:name="_Toc421787509"/>
      <w:bookmarkStart w:id="391" w:name="_Toc421787734"/>
      <w:bookmarkStart w:id="392" w:name="_Toc421787843"/>
      <w:bookmarkStart w:id="393" w:name="_Toc421787974"/>
      <w:bookmarkStart w:id="394" w:name="_Toc421788201"/>
      <w:bookmarkStart w:id="395" w:name="_Toc421788237"/>
      <w:bookmarkStart w:id="396" w:name="_Toc421788364"/>
      <w:bookmarkStart w:id="397" w:name="_Toc421788413"/>
      <w:bookmarkStart w:id="398" w:name="_Toc421788467"/>
      <w:bookmarkStart w:id="399" w:name="_Toc421788549"/>
      <w:bookmarkStart w:id="400" w:name="_Toc421788572"/>
      <w:bookmarkStart w:id="401" w:name="_Toc422977997"/>
      <w:bookmarkStart w:id="402" w:name="_Toc423077891"/>
      <w:bookmarkStart w:id="403" w:name="_Toc423080444"/>
      <w:bookmarkStart w:id="404" w:name="_Toc423081221"/>
      <w:bookmarkStart w:id="405" w:name="_Toc423081654"/>
      <w:bookmarkStart w:id="406" w:name="_Toc423081790"/>
      <w:bookmarkStart w:id="407" w:name="_Toc423081945"/>
      <w:bookmarkStart w:id="408" w:name="_Toc423082039"/>
      <w:bookmarkStart w:id="409" w:name="_Toc423082481"/>
      <w:bookmarkStart w:id="410" w:name="_Toc423082646"/>
      <w:bookmarkStart w:id="411" w:name="_Toc423089987"/>
      <w:bookmarkStart w:id="412" w:name="_Toc423090034"/>
      <w:bookmarkStart w:id="413" w:name="_Toc436678717"/>
      <w:bookmarkStart w:id="414" w:name="_Toc436678840"/>
      <w:bookmarkStart w:id="415" w:name="_Toc436714143"/>
      <w:bookmarkStart w:id="416" w:name="_Toc436715843"/>
      <w:bookmarkStart w:id="417" w:name="_Toc436716473"/>
      <w:bookmarkStart w:id="418" w:name="_Toc436717166"/>
      <w:bookmarkStart w:id="419" w:name="_Toc436717622"/>
      <w:bookmarkStart w:id="420" w:name="_Toc444097021"/>
      <w:bookmarkStart w:id="421" w:name="_Toc444173422"/>
      <w:bookmarkStart w:id="422" w:name="_Toc444175014"/>
      <w:bookmarkStart w:id="423" w:name="_Toc444175213"/>
      <w:bookmarkStart w:id="424" w:name="_Toc44418586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rsidR="00FA6B34" w:rsidRPr="00703D49" w:rsidRDefault="00727193" w:rsidP="00703D49">
      <w:pPr>
        <w:spacing w:after="0"/>
        <w:jc w:val="both"/>
        <w:rPr>
          <w:rFonts w:cs="Arial"/>
        </w:rPr>
      </w:pPr>
      <w:r>
        <w:rPr>
          <w:rFonts w:cs="Arial"/>
        </w:rPr>
        <w:t xml:space="preserve"> </w:t>
      </w:r>
      <w:r w:rsidR="00FA6B34" w:rsidRPr="00703D49">
        <w:rPr>
          <w:rFonts w:cs="Arial"/>
        </w:rPr>
        <w:t>La interfaz de usuario juega un papel preponderante en el desarrollo y puesta en marcha de todo sistema. Es la carta de presentación del mismo y en ocasiones resulta determinante para la aceptación o rechazo de todo un proyecto.</w:t>
      </w:r>
      <w:r>
        <w:rPr>
          <w:rFonts w:cs="Arial"/>
        </w:rPr>
        <w:t xml:space="preserve"> </w:t>
      </w:r>
      <w:r w:rsidR="00FA6B34" w:rsidRPr="00703D49">
        <w:rPr>
          <w:rFonts w:cs="Arial"/>
        </w:rPr>
        <w:t>Una interfaz de usuario es la parte del programa informático que permite el flujo de información entre varias aplicaciones o entre el propio programa y el usuario. Metafóricamente se entiende la Interfaz como conversación entre el usuario y el sistema.</w:t>
      </w:r>
    </w:p>
    <w:p w:rsidR="00FA6B34" w:rsidRPr="007879BF" w:rsidRDefault="00FA6B34" w:rsidP="00727193">
      <w:pPr>
        <w:jc w:val="both"/>
        <w:rPr>
          <w:rFonts w:cs="Times New Roman"/>
        </w:rPr>
      </w:pPr>
      <w:r w:rsidRPr="00703D49">
        <w:rPr>
          <w:rFonts w:cs="Arial"/>
        </w:rPr>
        <w:lastRenderedPageBreak/>
        <w:t>También la interfaz gráfica de usuario, se define como un método para facilitar la interacción del usuario con el ordenador o la computadora a través de la utilización</w:t>
      </w:r>
      <w:r w:rsidRPr="007879BF">
        <w:rPr>
          <w:rFonts w:cs="Times New Roman"/>
        </w:rPr>
        <w:t xml:space="preserve"> de un conjunto de imágenes y objetos pictóricos (iconos, ventanas y menús), Además, se puede considerar parte de la interfaz de usuario, la documentación que acompaña al software.</w:t>
      </w:r>
      <w:r w:rsidR="00727193">
        <w:rPr>
          <w:rFonts w:cs="Times New Roman"/>
        </w:rPr>
        <w:t xml:space="preserve"> </w:t>
      </w:r>
      <w:r w:rsidRPr="007879BF">
        <w:rPr>
          <w:rFonts w:cs="Times New Roman"/>
        </w:rPr>
        <w:t>Una interfaz lógica y manejable permitirá al usuario obtener mayores beneficios del sistema procesando en forma rápida y efectiva los datos.</w:t>
      </w:r>
    </w:p>
    <w:p w:rsidR="00FA6B34" w:rsidRPr="00494624" w:rsidRDefault="00150D82" w:rsidP="00494624">
      <w:pPr>
        <w:pStyle w:val="Ttulo3"/>
        <w:spacing w:after="240" w:line="480" w:lineRule="auto"/>
        <w:rPr>
          <w:rFonts w:ascii="Arial" w:hAnsi="Arial" w:cs="Arial"/>
          <w:color w:val="auto"/>
          <w:sz w:val="24"/>
        </w:rPr>
      </w:pPr>
      <w:bookmarkStart w:id="425" w:name="_Toc423090035"/>
      <w:bookmarkStart w:id="426" w:name="_Toc444185868"/>
      <w:r>
        <w:rPr>
          <w:rFonts w:ascii="Arial" w:hAnsi="Arial" w:cs="Arial"/>
          <w:color w:val="auto"/>
          <w:sz w:val="24"/>
        </w:rPr>
        <w:t xml:space="preserve">4.1.2 </w:t>
      </w:r>
      <w:r w:rsidR="00C53FE7">
        <w:rPr>
          <w:rFonts w:ascii="Arial" w:hAnsi="Arial" w:cs="Arial"/>
          <w:color w:val="auto"/>
          <w:sz w:val="24"/>
        </w:rPr>
        <w:t>E</w:t>
      </w:r>
      <w:r>
        <w:rPr>
          <w:rFonts w:ascii="Arial" w:hAnsi="Arial" w:cs="Arial"/>
          <w:color w:val="auto"/>
          <w:sz w:val="24"/>
        </w:rPr>
        <w:t>stándar</w:t>
      </w:r>
      <w:r w:rsidRPr="00494624">
        <w:rPr>
          <w:rFonts w:ascii="Arial" w:hAnsi="Arial" w:cs="Arial"/>
          <w:color w:val="auto"/>
          <w:sz w:val="24"/>
        </w:rPr>
        <w:t xml:space="preserve"> de diseño de menús</w:t>
      </w:r>
      <w:bookmarkEnd w:id="425"/>
      <w:bookmarkEnd w:id="426"/>
    </w:p>
    <w:p w:rsidR="00FA6B34" w:rsidRPr="00703D49" w:rsidRDefault="00FA6B34" w:rsidP="00703D49">
      <w:pPr>
        <w:pStyle w:val="Default"/>
        <w:spacing w:line="480" w:lineRule="auto"/>
        <w:jc w:val="both"/>
      </w:pPr>
      <w:r w:rsidRPr="00703D49">
        <w:t>Los menús son un modelo mental permanente, es decir una representación cognitiva o conceptualización que el usuario hace del sistema. A fin de que este modelo se mantenga a lo largo del programa ha de tener una consistencia, deberá mantener su coherencia de principio a fin. Por ello se han de mantener las reglas, los criterios en la operatividad, la imagen parcial o total. Una incoherencia de diseño de menú puede aportar pérdidas de eficacia del propio contenido que se quiera dar.</w:t>
      </w:r>
    </w:p>
    <w:p w:rsidR="00FA6B34" w:rsidRPr="00703D49" w:rsidRDefault="00FA6B34" w:rsidP="00703D49">
      <w:pPr>
        <w:pStyle w:val="Default"/>
        <w:spacing w:line="480" w:lineRule="auto"/>
        <w:jc w:val="both"/>
      </w:pPr>
      <w:r w:rsidRPr="00703D49">
        <w:t xml:space="preserve">En </w:t>
      </w:r>
      <w:r w:rsidR="00727193">
        <w:t xml:space="preserve">el sistema </w:t>
      </w:r>
      <w:r w:rsidRPr="00703D49">
        <w:t>MITOUR se presentan  cinco tipos de menús para cada diferente tipo de usuario, con el objetivo de que cada usuario tenga acceso a las diferentes opciones  que se asigna</w:t>
      </w:r>
      <w:r w:rsidR="002827EA">
        <w:t>n</w:t>
      </w:r>
      <w:r w:rsidRPr="00703D49">
        <w:t xml:space="preserve"> a cada tipo de usuario. </w:t>
      </w:r>
    </w:p>
    <w:p w:rsidR="00FA6B34" w:rsidRPr="00BF0ECD" w:rsidRDefault="00FA6B34" w:rsidP="00727193">
      <w:pPr>
        <w:spacing w:before="240"/>
        <w:jc w:val="both"/>
        <w:rPr>
          <w:rFonts w:cs="Arial"/>
          <w:b/>
        </w:rPr>
      </w:pPr>
      <w:bookmarkStart w:id="427" w:name="_Toc348043000"/>
      <w:r w:rsidRPr="00BF0ECD">
        <w:rPr>
          <w:rStyle w:val="Ttulo4Car"/>
          <w:rFonts w:ascii="Arial" w:hAnsi="Arial" w:cs="Arial"/>
          <w:color w:val="auto"/>
          <w:sz w:val="24"/>
          <w:szCs w:val="24"/>
        </w:rPr>
        <w:t>Tipos de Usuarios</w:t>
      </w:r>
      <w:bookmarkEnd w:id="427"/>
      <w:r w:rsidRPr="00BF0ECD">
        <w:rPr>
          <w:rFonts w:cs="Arial"/>
          <w:b/>
        </w:rPr>
        <w:t>:</w:t>
      </w:r>
    </w:p>
    <w:p w:rsidR="00FA6B34" w:rsidRPr="00703D49" w:rsidRDefault="00FA6B34" w:rsidP="00703D49">
      <w:pPr>
        <w:pStyle w:val="Default"/>
        <w:spacing w:line="480" w:lineRule="auto"/>
        <w:jc w:val="both"/>
      </w:pPr>
      <w:r w:rsidRPr="00703D49">
        <w:t>Los privilegios de estos usuarios se detallan a continuación.</w:t>
      </w:r>
    </w:p>
    <w:p w:rsidR="00FA6B34" w:rsidRPr="00703D49" w:rsidRDefault="00FA6B34" w:rsidP="00BC3835">
      <w:pPr>
        <w:pStyle w:val="Default"/>
        <w:numPr>
          <w:ilvl w:val="0"/>
          <w:numId w:val="28"/>
        </w:numPr>
        <w:spacing w:line="480" w:lineRule="auto"/>
        <w:jc w:val="both"/>
        <w:rPr>
          <w:b/>
        </w:rPr>
      </w:pPr>
      <w:r w:rsidRPr="00703D49">
        <w:rPr>
          <w:b/>
        </w:rPr>
        <w:lastRenderedPageBreak/>
        <w:t>Administrador:</w:t>
      </w:r>
    </w:p>
    <w:p w:rsidR="00FA6B34" w:rsidRPr="00703D49" w:rsidRDefault="00FA6B34" w:rsidP="00703D49">
      <w:pPr>
        <w:pStyle w:val="Default"/>
        <w:spacing w:line="480" w:lineRule="auto"/>
        <w:ind w:left="708"/>
        <w:jc w:val="both"/>
      </w:pPr>
      <w:r w:rsidRPr="00703D49">
        <w:t>Un usuario con privilegios de administrador tiene acceso a todas las opciones del Sistema, es decir puede actuar con los privilegios de los demás usuarios, cambiarle sus datos, dar de alta, eliminarles y además respaldar datos.</w:t>
      </w:r>
    </w:p>
    <w:p w:rsidR="00FA6B34" w:rsidRPr="00703D49" w:rsidRDefault="00FA6B34" w:rsidP="00703D49">
      <w:pPr>
        <w:pStyle w:val="Default"/>
        <w:spacing w:line="480" w:lineRule="auto"/>
        <w:ind w:left="720"/>
        <w:jc w:val="both"/>
      </w:pPr>
    </w:p>
    <w:p w:rsidR="00FA6B34" w:rsidRPr="00703D49" w:rsidRDefault="00FA6B34" w:rsidP="00BC3835">
      <w:pPr>
        <w:pStyle w:val="Default"/>
        <w:numPr>
          <w:ilvl w:val="0"/>
          <w:numId w:val="28"/>
        </w:numPr>
        <w:spacing w:line="480" w:lineRule="auto"/>
        <w:jc w:val="both"/>
        <w:rPr>
          <w:b/>
        </w:rPr>
      </w:pPr>
      <w:r w:rsidRPr="00703D49">
        <w:rPr>
          <w:b/>
        </w:rPr>
        <w:t>Centro turístico</w:t>
      </w:r>
    </w:p>
    <w:p w:rsidR="00FA6B34" w:rsidRPr="00703D49" w:rsidRDefault="00BA50FD" w:rsidP="00703D49">
      <w:pPr>
        <w:pStyle w:val="Default"/>
        <w:spacing w:line="480" w:lineRule="auto"/>
        <w:ind w:left="720"/>
        <w:jc w:val="both"/>
      </w:pPr>
      <w:r>
        <w:t>Un usuario con privilegios de centro t</w:t>
      </w:r>
      <w:r w:rsidR="00FA6B34" w:rsidRPr="00703D49">
        <w:t>urístico tiene acceso a manejar únicamente los datos de su cuenta, desde registrarse, modificar sus datos, actualizar sus fotografías, comentar, responder comentarios, enviar mensajes a otros usuarios, crear noticias, promociones y finalmente darse de baja.</w:t>
      </w:r>
    </w:p>
    <w:p w:rsidR="00FA6B34" w:rsidRPr="00703D49" w:rsidRDefault="00FA6B34" w:rsidP="00703D49">
      <w:pPr>
        <w:pStyle w:val="Default"/>
        <w:spacing w:line="480" w:lineRule="auto"/>
        <w:ind w:left="720"/>
        <w:jc w:val="both"/>
      </w:pPr>
    </w:p>
    <w:p w:rsidR="00FA6B34" w:rsidRPr="00703D49" w:rsidRDefault="00FA6B34" w:rsidP="00BC3835">
      <w:pPr>
        <w:pStyle w:val="Default"/>
        <w:numPr>
          <w:ilvl w:val="0"/>
          <w:numId w:val="28"/>
        </w:numPr>
        <w:spacing w:line="480" w:lineRule="auto"/>
        <w:jc w:val="both"/>
        <w:rPr>
          <w:b/>
        </w:rPr>
      </w:pPr>
      <w:r w:rsidRPr="00703D49">
        <w:rPr>
          <w:b/>
        </w:rPr>
        <w:t>Turista</w:t>
      </w:r>
    </w:p>
    <w:p w:rsidR="00FA6B34" w:rsidRPr="00703D49" w:rsidRDefault="00FA6B34" w:rsidP="00703D49">
      <w:pPr>
        <w:pStyle w:val="Default"/>
        <w:spacing w:line="480" w:lineRule="auto"/>
        <w:ind w:left="720"/>
        <w:jc w:val="both"/>
      </w:pPr>
      <w:r w:rsidRPr="00703D49">
        <w:t xml:space="preserve">Un usuario con privilegios de Turista tiene acceso a manejar únicamente los datos de su cuenta, desde registrarse, modificar sus datos, actualizar sus fotografías, comentar, valorar un centro </w:t>
      </w:r>
      <w:r w:rsidR="00165B06" w:rsidRPr="00703D49">
        <w:t>turístico</w:t>
      </w:r>
      <w:r w:rsidRPr="00703D49">
        <w:t xml:space="preserve">, enviar mensajes a </w:t>
      </w:r>
      <w:r w:rsidR="00165B06">
        <w:t>centros turísticos</w:t>
      </w:r>
      <w:r w:rsidRPr="00703D49">
        <w:t xml:space="preserve"> y finalmente darse de baja.</w:t>
      </w:r>
    </w:p>
    <w:p w:rsidR="00FA6B34" w:rsidRPr="00703D49" w:rsidRDefault="00FA6B34" w:rsidP="00703D49">
      <w:pPr>
        <w:pStyle w:val="Default"/>
        <w:spacing w:line="480" w:lineRule="auto"/>
        <w:jc w:val="both"/>
      </w:pPr>
    </w:p>
    <w:p w:rsidR="00FA6B34" w:rsidRPr="00DF3CB0" w:rsidRDefault="00150D82" w:rsidP="00494624">
      <w:pPr>
        <w:pStyle w:val="Ttulo3"/>
        <w:spacing w:after="240" w:line="480" w:lineRule="auto"/>
        <w:rPr>
          <w:rFonts w:ascii="Arial" w:hAnsi="Arial" w:cs="Arial"/>
          <w:strike/>
          <w:color w:val="auto"/>
          <w:sz w:val="24"/>
          <w:szCs w:val="24"/>
        </w:rPr>
      </w:pPr>
      <w:bookmarkStart w:id="428" w:name="_Toc423090036"/>
      <w:bookmarkStart w:id="429" w:name="_Toc444185869"/>
      <w:r>
        <w:rPr>
          <w:rFonts w:ascii="Arial" w:hAnsi="Arial" w:cs="Arial"/>
          <w:color w:val="auto"/>
          <w:sz w:val="24"/>
          <w:szCs w:val="24"/>
        </w:rPr>
        <w:lastRenderedPageBreak/>
        <w:t xml:space="preserve">4.1.3 </w:t>
      </w:r>
      <w:r w:rsidR="00FA6B34" w:rsidRPr="00BF0ECD">
        <w:rPr>
          <w:rFonts w:ascii="Arial" w:hAnsi="Arial" w:cs="Arial"/>
          <w:color w:val="auto"/>
          <w:sz w:val="24"/>
          <w:szCs w:val="24"/>
        </w:rPr>
        <w:t xml:space="preserve"> </w:t>
      </w:r>
      <w:bookmarkStart w:id="430" w:name="_Toc421785344"/>
      <w:r w:rsidR="00C53FE7">
        <w:rPr>
          <w:rFonts w:ascii="Arial" w:hAnsi="Arial" w:cs="Arial"/>
          <w:color w:val="auto"/>
          <w:sz w:val="24"/>
        </w:rPr>
        <w:t>E</w:t>
      </w:r>
      <w:r>
        <w:rPr>
          <w:rFonts w:ascii="Arial" w:hAnsi="Arial" w:cs="Arial"/>
          <w:color w:val="auto"/>
          <w:sz w:val="24"/>
        </w:rPr>
        <w:t>stándar</w:t>
      </w:r>
      <w:r w:rsidRPr="00494624">
        <w:rPr>
          <w:rFonts w:ascii="Arial" w:hAnsi="Arial" w:cs="Arial"/>
          <w:color w:val="auto"/>
          <w:sz w:val="24"/>
        </w:rPr>
        <w:t xml:space="preserve"> de botones</w:t>
      </w:r>
      <w:bookmarkEnd w:id="428"/>
      <w:bookmarkEnd w:id="429"/>
      <w:bookmarkEnd w:id="430"/>
    </w:p>
    <w:p w:rsidR="00FA6B34" w:rsidRPr="00703D49" w:rsidRDefault="00FA6B34" w:rsidP="00703D49">
      <w:pPr>
        <w:pStyle w:val="Default"/>
        <w:spacing w:line="480" w:lineRule="auto"/>
        <w:jc w:val="both"/>
      </w:pPr>
      <w:r w:rsidRPr="00703D49">
        <w:t xml:space="preserve">Para la manipulación de los datos que </w:t>
      </w:r>
      <w:r w:rsidR="00740EC8">
        <w:t>contiene</w:t>
      </w:r>
      <w:r w:rsidRPr="00703D49">
        <w:t xml:space="preserve"> el sistema, </w:t>
      </w:r>
      <w:r w:rsidR="00740EC8">
        <w:t xml:space="preserve">fue </w:t>
      </w:r>
      <w:r w:rsidRPr="00703D49">
        <w:t xml:space="preserve">necesario definir algunas acciones básicas; las cuales se </w:t>
      </w:r>
      <w:r w:rsidR="00740EC8">
        <w:t>realizan</w:t>
      </w:r>
      <w:r w:rsidRPr="00703D49">
        <w:t xml:space="preserve"> mediante la utilización de  botones</w:t>
      </w:r>
      <w:r w:rsidRPr="00703D49">
        <w:rPr>
          <w:rStyle w:val="Refdenotaalpie"/>
        </w:rPr>
        <w:footnoteReference w:id="27"/>
      </w:r>
      <w:r w:rsidRPr="00703D49">
        <w:t xml:space="preserve"> , estos </w:t>
      </w:r>
      <w:r w:rsidR="00740EC8">
        <w:t>permiten</w:t>
      </w:r>
      <w:r w:rsidRPr="00703D49">
        <w:t xml:space="preserve"> la ejecución de acciones que facilit</w:t>
      </w:r>
      <w:r w:rsidR="00740EC8">
        <w:t>a</w:t>
      </w:r>
      <w:r w:rsidRPr="00703D49">
        <w:t>n tener el control sobre la información almacenada en las bases de datos, y proporcionarán un entorno visual que orienten al usuario en la utilización del sistema. A continuación se presentan en l</w:t>
      </w:r>
      <w:r w:rsidR="00670645">
        <w:t>a siguiente tabla los botones utilizados</w:t>
      </w:r>
      <w:r w:rsidRPr="00703D49">
        <w:t>.</w:t>
      </w:r>
    </w:p>
    <w:p w:rsidR="00FA6B34" w:rsidRPr="00B41786" w:rsidRDefault="00B41786" w:rsidP="00B41786">
      <w:pPr>
        <w:spacing w:after="0"/>
        <w:jc w:val="left"/>
        <w:rPr>
          <w:rFonts w:eastAsia="Calibri" w:cs="Arial"/>
          <w:i/>
          <w:sz w:val="22"/>
        </w:rPr>
      </w:pPr>
      <w:bookmarkStart w:id="431" w:name="_Toc436763177"/>
      <w:r w:rsidRPr="00B41786">
        <w:rPr>
          <w:b/>
          <w:sz w:val="22"/>
        </w:rPr>
        <w:t xml:space="preserve">Tabla </w:t>
      </w:r>
      <w:r w:rsidRPr="00B41786">
        <w:rPr>
          <w:b/>
          <w:sz w:val="22"/>
        </w:rPr>
        <w:fldChar w:fldCharType="begin"/>
      </w:r>
      <w:r w:rsidRPr="00B41786">
        <w:rPr>
          <w:b/>
          <w:sz w:val="22"/>
        </w:rPr>
        <w:instrText xml:space="preserve"> SEQ Tabla \* ARABIC </w:instrText>
      </w:r>
      <w:r w:rsidRPr="00B41786">
        <w:rPr>
          <w:b/>
          <w:sz w:val="22"/>
        </w:rPr>
        <w:fldChar w:fldCharType="separate"/>
      </w:r>
      <w:r w:rsidR="000E374E">
        <w:rPr>
          <w:b/>
          <w:noProof/>
          <w:sz w:val="22"/>
        </w:rPr>
        <w:t>22</w:t>
      </w:r>
      <w:r w:rsidRPr="00B41786">
        <w:rPr>
          <w:b/>
          <w:sz w:val="22"/>
        </w:rPr>
        <w:fldChar w:fldCharType="end"/>
      </w:r>
      <w:r w:rsidRPr="00B41786">
        <w:rPr>
          <w:rFonts w:eastAsia="Calibri" w:cs="Arial"/>
          <w:sz w:val="22"/>
        </w:rPr>
        <w:t>:</w:t>
      </w:r>
      <w:r w:rsidR="00FA6B34" w:rsidRPr="00B41786">
        <w:rPr>
          <w:rFonts w:eastAsia="Calibri" w:cs="Arial"/>
          <w:sz w:val="22"/>
        </w:rPr>
        <w:t xml:space="preserve"> </w:t>
      </w:r>
      <w:r w:rsidR="00FA6B34" w:rsidRPr="00B41786">
        <w:rPr>
          <w:rFonts w:eastAsia="Calibri" w:cs="Arial"/>
          <w:i/>
          <w:sz w:val="22"/>
        </w:rPr>
        <w:t>Estándar de botones.</w:t>
      </w:r>
      <w:bookmarkEnd w:id="431"/>
    </w:p>
    <w:tbl>
      <w:tblPr>
        <w:tblStyle w:val="Tabladelista3-nfasis11"/>
        <w:tblW w:w="8770" w:type="dxa"/>
        <w:tblInd w:w="108"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1522"/>
        <w:gridCol w:w="3585"/>
        <w:gridCol w:w="3663"/>
      </w:tblGrid>
      <w:tr w:rsidR="00FA6B34" w:rsidRPr="005C0C63" w:rsidTr="00FB1F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31" w:type="dxa"/>
            <w:tcBorders>
              <w:bottom w:val="none" w:sz="0" w:space="0" w:color="auto"/>
              <w:right w:val="none" w:sz="0" w:space="0" w:color="auto"/>
            </w:tcBorders>
            <w:vAlign w:val="center"/>
          </w:tcPr>
          <w:p w:rsidR="00FA6B34" w:rsidRPr="00BF0ECD" w:rsidRDefault="00FA6B34" w:rsidP="000A3FC4">
            <w:pPr>
              <w:rPr>
                <w:rFonts w:ascii="Arial" w:hAnsi="Arial" w:cs="Arial"/>
                <w:sz w:val="20"/>
                <w:szCs w:val="20"/>
              </w:rPr>
            </w:pPr>
            <w:r w:rsidRPr="00BF0ECD">
              <w:rPr>
                <w:rFonts w:ascii="Arial" w:hAnsi="Arial" w:cs="Arial"/>
                <w:sz w:val="20"/>
                <w:szCs w:val="20"/>
              </w:rPr>
              <w:t>Tipo</w:t>
            </w:r>
          </w:p>
        </w:tc>
        <w:tc>
          <w:tcPr>
            <w:tcW w:w="3431" w:type="dxa"/>
            <w:vAlign w:val="center"/>
          </w:tcPr>
          <w:p w:rsidR="00FA6B34" w:rsidRPr="00BF0ECD" w:rsidRDefault="00FA6B34" w:rsidP="000A3FC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Símbolo o identificador</w:t>
            </w:r>
          </w:p>
        </w:tc>
        <w:tc>
          <w:tcPr>
            <w:tcW w:w="3808" w:type="dxa"/>
            <w:vAlign w:val="center"/>
          </w:tcPr>
          <w:p w:rsidR="00FA6B34" w:rsidRPr="00BF0ECD" w:rsidRDefault="00FA6B34" w:rsidP="000A3FC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Descripción</w:t>
            </w:r>
          </w:p>
        </w:tc>
      </w:tr>
      <w:tr w:rsidR="00FA6B34" w:rsidRPr="005C0C63" w:rsidTr="00FB1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tcBorders>
              <w:top w:val="none" w:sz="0" w:space="0" w:color="auto"/>
              <w:bottom w:val="none" w:sz="0" w:space="0" w:color="auto"/>
              <w:right w:val="none" w:sz="0" w:space="0" w:color="auto"/>
            </w:tcBorders>
            <w:vAlign w:val="center"/>
          </w:tcPr>
          <w:p w:rsidR="00FA6B34" w:rsidRPr="00BF0ECD" w:rsidRDefault="00FA6B34" w:rsidP="000A3FC4">
            <w:pPr>
              <w:spacing w:line="480" w:lineRule="auto"/>
              <w:rPr>
                <w:rFonts w:ascii="Arial" w:hAnsi="Arial" w:cs="Arial"/>
                <w:b w:val="0"/>
                <w:sz w:val="20"/>
                <w:szCs w:val="20"/>
              </w:rPr>
            </w:pPr>
            <w:r w:rsidRPr="00BF0ECD">
              <w:rPr>
                <w:rFonts w:ascii="Arial" w:hAnsi="Arial" w:cs="Arial"/>
                <w:b w:val="0"/>
                <w:sz w:val="20"/>
                <w:szCs w:val="20"/>
              </w:rPr>
              <w:t>Confirmación</w:t>
            </w:r>
          </w:p>
        </w:tc>
        <w:tc>
          <w:tcPr>
            <w:tcW w:w="3431" w:type="dxa"/>
            <w:tcBorders>
              <w:top w:val="none" w:sz="0" w:space="0" w:color="auto"/>
              <w:bottom w:val="none" w:sz="0" w:space="0" w:color="auto"/>
            </w:tcBorders>
            <w:vAlign w:val="center"/>
          </w:tcPr>
          <w:p w:rsidR="00FA6B34" w:rsidRPr="00BF0ECD" w:rsidRDefault="00566792" w:rsidP="0056679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noProof/>
                <w:lang w:eastAsia="es-SV"/>
              </w:rPr>
              <w:drawing>
                <wp:inline distT="0" distB="0" distL="0" distR="0" wp14:anchorId="5FE4D49F" wp14:editId="68BDC5AE">
                  <wp:extent cx="432000" cy="432000"/>
                  <wp:effectExtent l="0" t="0" r="6350" b="635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a:srcRect l="43892" t="32797" r="47397" b="51710"/>
                          <a:stretch/>
                        </pic:blipFill>
                        <pic:spPr bwMode="auto">
                          <a:xfrm>
                            <a:off x="0" y="0"/>
                            <a:ext cx="432000" cy="432000"/>
                          </a:xfrm>
                          <a:prstGeom prst="rect">
                            <a:avLst/>
                          </a:prstGeom>
                          <a:ln>
                            <a:noFill/>
                          </a:ln>
                          <a:extLst>
                            <a:ext uri="{53640926-AAD7-44D8-BBD7-CCE9431645EC}">
                              <a14:shadowObscured xmlns:a14="http://schemas.microsoft.com/office/drawing/2010/main"/>
                            </a:ext>
                          </a:extLst>
                        </pic:spPr>
                      </pic:pic>
                    </a:graphicData>
                  </a:graphic>
                </wp:inline>
              </w:drawing>
            </w:r>
          </w:p>
        </w:tc>
        <w:tc>
          <w:tcPr>
            <w:tcW w:w="3808" w:type="dxa"/>
            <w:tcBorders>
              <w:top w:val="none" w:sz="0" w:space="0" w:color="auto"/>
              <w:bottom w:val="none" w:sz="0" w:space="0" w:color="auto"/>
            </w:tcBorders>
            <w:vAlign w:val="center"/>
          </w:tcPr>
          <w:p w:rsidR="00FA6B34" w:rsidRPr="00BF0ECD" w:rsidRDefault="00FA6B34" w:rsidP="00FB1FE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sz w:val="20"/>
                <w:szCs w:val="20"/>
              </w:rPr>
              <w:t>Confirma al usuario de sistema, sobre la realización correcta de las operaciones del mismo.</w:t>
            </w:r>
          </w:p>
        </w:tc>
      </w:tr>
      <w:tr w:rsidR="00FA6B34" w:rsidRPr="005C0C63" w:rsidTr="00FB1FE0">
        <w:trPr>
          <w:trHeight w:val="1010"/>
        </w:trPr>
        <w:tc>
          <w:tcPr>
            <w:cnfStyle w:val="001000000000" w:firstRow="0" w:lastRow="0" w:firstColumn="1" w:lastColumn="0" w:oddVBand="0" w:evenVBand="0" w:oddHBand="0" w:evenHBand="0" w:firstRowFirstColumn="0" w:firstRowLastColumn="0" w:lastRowFirstColumn="0" w:lastRowLastColumn="0"/>
            <w:tcW w:w="1531" w:type="dxa"/>
            <w:tcBorders>
              <w:right w:val="none" w:sz="0" w:space="0" w:color="auto"/>
            </w:tcBorders>
            <w:vAlign w:val="center"/>
          </w:tcPr>
          <w:p w:rsidR="00FA6B34" w:rsidRPr="00BF0ECD" w:rsidRDefault="00FA6B34" w:rsidP="000A3FC4">
            <w:pPr>
              <w:spacing w:line="480" w:lineRule="auto"/>
              <w:rPr>
                <w:rFonts w:ascii="Arial" w:hAnsi="Arial" w:cs="Arial"/>
                <w:b w:val="0"/>
                <w:sz w:val="20"/>
                <w:szCs w:val="20"/>
              </w:rPr>
            </w:pPr>
            <w:r w:rsidRPr="00BF0ECD">
              <w:rPr>
                <w:rFonts w:ascii="Arial" w:hAnsi="Arial" w:cs="Arial"/>
                <w:b w:val="0"/>
                <w:sz w:val="20"/>
                <w:szCs w:val="20"/>
              </w:rPr>
              <w:t>Alerta</w:t>
            </w:r>
          </w:p>
        </w:tc>
        <w:tc>
          <w:tcPr>
            <w:tcW w:w="3431" w:type="dxa"/>
            <w:vAlign w:val="center"/>
          </w:tcPr>
          <w:p w:rsidR="00FA6B34" w:rsidRPr="00BF0ECD" w:rsidRDefault="00566792" w:rsidP="00FB1FE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noProof/>
                <w:lang w:eastAsia="es-SV"/>
              </w:rPr>
              <w:drawing>
                <wp:inline distT="0" distB="0" distL="0" distR="0" wp14:anchorId="53558FF5" wp14:editId="14808B7D">
                  <wp:extent cx="1376624" cy="190918"/>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1"/>
                          <a:srcRect l="29985" t="54796" r="58821" b="42443"/>
                          <a:stretch/>
                        </pic:blipFill>
                        <pic:spPr bwMode="auto">
                          <a:xfrm>
                            <a:off x="0" y="0"/>
                            <a:ext cx="1390995" cy="192911"/>
                          </a:xfrm>
                          <a:prstGeom prst="rect">
                            <a:avLst/>
                          </a:prstGeom>
                          <a:ln>
                            <a:noFill/>
                          </a:ln>
                          <a:extLst>
                            <a:ext uri="{53640926-AAD7-44D8-BBD7-CCE9431645EC}">
                              <a14:shadowObscured xmlns:a14="http://schemas.microsoft.com/office/drawing/2010/main"/>
                            </a:ext>
                          </a:extLst>
                        </pic:spPr>
                      </pic:pic>
                    </a:graphicData>
                  </a:graphic>
                </wp:inline>
              </w:drawing>
            </w:r>
          </w:p>
        </w:tc>
        <w:tc>
          <w:tcPr>
            <w:tcW w:w="3808" w:type="dxa"/>
            <w:vAlign w:val="center"/>
          </w:tcPr>
          <w:p w:rsidR="00FA6B34" w:rsidRPr="00BF0ECD" w:rsidRDefault="00FA6B34" w:rsidP="00FB1FE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Identifica posibles inconvenientes, o requerimientos de los datos campos requeridos entre otros.</w:t>
            </w:r>
          </w:p>
        </w:tc>
      </w:tr>
      <w:tr w:rsidR="00FA6B34" w:rsidRPr="005C0C63" w:rsidTr="00FB1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tcBorders>
              <w:top w:val="none" w:sz="0" w:space="0" w:color="auto"/>
              <w:bottom w:val="none" w:sz="0" w:space="0" w:color="auto"/>
              <w:right w:val="none" w:sz="0" w:space="0" w:color="auto"/>
            </w:tcBorders>
            <w:vAlign w:val="center"/>
          </w:tcPr>
          <w:p w:rsidR="00FA6B34" w:rsidRPr="00BF0ECD" w:rsidRDefault="00FA6B34" w:rsidP="000A3FC4">
            <w:pPr>
              <w:spacing w:line="480" w:lineRule="auto"/>
              <w:rPr>
                <w:rFonts w:ascii="Arial" w:hAnsi="Arial" w:cs="Arial"/>
                <w:b w:val="0"/>
                <w:sz w:val="20"/>
                <w:szCs w:val="20"/>
              </w:rPr>
            </w:pPr>
            <w:r w:rsidRPr="00BF0ECD">
              <w:rPr>
                <w:rFonts w:ascii="Arial" w:hAnsi="Arial" w:cs="Arial"/>
                <w:b w:val="0"/>
                <w:sz w:val="20"/>
                <w:szCs w:val="20"/>
              </w:rPr>
              <w:t>Edición</w:t>
            </w:r>
          </w:p>
        </w:tc>
        <w:tc>
          <w:tcPr>
            <w:tcW w:w="3431" w:type="dxa"/>
            <w:tcBorders>
              <w:top w:val="none" w:sz="0" w:space="0" w:color="auto"/>
              <w:bottom w:val="none" w:sz="0" w:space="0" w:color="auto"/>
            </w:tcBorders>
            <w:vAlign w:val="center"/>
          </w:tcPr>
          <w:p w:rsidR="00FA6B34" w:rsidRPr="00BF0ECD" w:rsidRDefault="00566792" w:rsidP="0056679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noProof/>
                <w:lang w:eastAsia="es-SV"/>
              </w:rPr>
              <w:drawing>
                <wp:inline distT="0" distB="0" distL="0" distR="0" wp14:anchorId="2273F9F4" wp14:editId="5648BA50">
                  <wp:extent cx="468000" cy="540000"/>
                  <wp:effectExtent l="0" t="0" r="8255"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2"/>
                          <a:srcRect l="77476" t="42919" r="19870" b="51634"/>
                          <a:stretch/>
                        </pic:blipFill>
                        <pic:spPr bwMode="auto">
                          <a:xfrm>
                            <a:off x="0" y="0"/>
                            <a:ext cx="468000"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808" w:type="dxa"/>
            <w:tcBorders>
              <w:top w:val="none" w:sz="0" w:space="0" w:color="auto"/>
              <w:bottom w:val="none" w:sz="0" w:space="0" w:color="auto"/>
            </w:tcBorders>
            <w:vAlign w:val="center"/>
          </w:tcPr>
          <w:p w:rsidR="00FA6B34" w:rsidRPr="00BF0ECD" w:rsidRDefault="00FB1FE0" w:rsidP="000A3FC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Indica</w:t>
            </w:r>
            <w:r w:rsidR="00FA6B34" w:rsidRPr="00BF0ECD">
              <w:rPr>
                <w:rFonts w:ascii="Arial" w:hAnsi="Arial" w:cs="Arial"/>
                <w:sz w:val="20"/>
                <w:szCs w:val="20"/>
              </w:rPr>
              <w:t xml:space="preserve"> la posibilidad de editar datos del sistema.</w:t>
            </w:r>
          </w:p>
        </w:tc>
      </w:tr>
      <w:tr w:rsidR="00FA6B34" w:rsidRPr="005C0C63" w:rsidTr="00FB1FE0">
        <w:tc>
          <w:tcPr>
            <w:cnfStyle w:val="001000000000" w:firstRow="0" w:lastRow="0" w:firstColumn="1" w:lastColumn="0" w:oddVBand="0" w:evenVBand="0" w:oddHBand="0" w:evenHBand="0" w:firstRowFirstColumn="0" w:firstRowLastColumn="0" w:lastRowFirstColumn="0" w:lastRowLastColumn="0"/>
            <w:tcW w:w="1531" w:type="dxa"/>
            <w:tcBorders>
              <w:right w:val="none" w:sz="0" w:space="0" w:color="auto"/>
            </w:tcBorders>
            <w:vAlign w:val="center"/>
          </w:tcPr>
          <w:p w:rsidR="00FA6B34" w:rsidRPr="00BF0ECD" w:rsidRDefault="00FA6B34" w:rsidP="000A3FC4">
            <w:pPr>
              <w:spacing w:line="480" w:lineRule="auto"/>
              <w:rPr>
                <w:rFonts w:ascii="Arial" w:hAnsi="Arial" w:cs="Arial"/>
                <w:b w:val="0"/>
                <w:sz w:val="20"/>
                <w:szCs w:val="20"/>
              </w:rPr>
            </w:pPr>
            <w:r w:rsidRPr="00BF0ECD">
              <w:rPr>
                <w:rFonts w:ascii="Arial" w:hAnsi="Arial" w:cs="Arial"/>
                <w:b w:val="0"/>
                <w:sz w:val="20"/>
                <w:szCs w:val="20"/>
              </w:rPr>
              <w:t>Error</w:t>
            </w:r>
          </w:p>
        </w:tc>
        <w:tc>
          <w:tcPr>
            <w:tcW w:w="3431" w:type="dxa"/>
            <w:vAlign w:val="center"/>
          </w:tcPr>
          <w:p w:rsidR="00FA6B34" w:rsidRPr="00BF0ECD" w:rsidRDefault="00566792" w:rsidP="00FB1FE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noProof/>
                <w:lang w:eastAsia="es-SV"/>
              </w:rPr>
              <w:drawing>
                <wp:inline distT="0" distB="0" distL="0" distR="0" wp14:anchorId="3F208380" wp14:editId="5D61A9AD">
                  <wp:extent cx="2139938" cy="288000"/>
                  <wp:effectExtent l="0" t="0" r="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3"/>
                          <a:srcRect l="29418" t="80097" r="47546" b="14389"/>
                          <a:stretch/>
                        </pic:blipFill>
                        <pic:spPr bwMode="auto">
                          <a:xfrm>
                            <a:off x="0" y="0"/>
                            <a:ext cx="2139938" cy="288000"/>
                          </a:xfrm>
                          <a:prstGeom prst="rect">
                            <a:avLst/>
                          </a:prstGeom>
                          <a:ln>
                            <a:noFill/>
                          </a:ln>
                          <a:extLst>
                            <a:ext uri="{53640926-AAD7-44D8-BBD7-CCE9431645EC}">
                              <a14:shadowObscured xmlns:a14="http://schemas.microsoft.com/office/drawing/2010/main"/>
                            </a:ext>
                          </a:extLst>
                        </pic:spPr>
                      </pic:pic>
                    </a:graphicData>
                  </a:graphic>
                </wp:inline>
              </w:drawing>
            </w:r>
          </w:p>
        </w:tc>
        <w:tc>
          <w:tcPr>
            <w:tcW w:w="3808" w:type="dxa"/>
            <w:vAlign w:val="center"/>
          </w:tcPr>
          <w:p w:rsidR="00FA6B34" w:rsidRPr="00BF0ECD" w:rsidRDefault="00566792" w:rsidP="000A3FC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Muestra</w:t>
            </w:r>
            <w:r w:rsidR="00FA6B34" w:rsidRPr="00BF0ECD">
              <w:rPr>
                <w:rFonts w:ascii="Arial" w:hAnsi="Arial" w:cs="Arial"/>
                <w:sz w:val="20"/>
                <w:szCs w:val="20"/>
              </w:rPr>
              <w:t xml:space="preserve"> posibles errores en el resultado de las operaciones que se realicen dentro del sistema mismo.</w:t>
            </w:r>
          </w:p>
        </w:tc>
      </w:tr>
      <w:tr w:rsidR="00FA6B34" w:rsidRPr="005C0C63" w:rsidTr="00FB1FE0">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531" w:type="dxa"/>
            <w:tcBorders>
              <w:top w:val="none" w:sz="0" w:space="0" w:color="auto"/>
              <w:bottom w:val="none" w:sz="0" w:space="0" w:color="auto"/>
              <w:right w:val="none" w:sz="0" w:space="0" w:color="auto"/>
            </w:tcBorders>
            <w:vAlign w:val="center"/>
          </w:tcPr>
          <w:p w:rsidR="00FA6B34" w:rsidRPr="00BF0ECD" w:rsidRDefault="00FA6B34" w:rsidP="000A3FC4">
            <w:pPr>
              <w:spacing w:line="480" w:lineRule="auto"/>
              <w:rPr>
                <w:rFonts w:ascii="Arial" w:hAnsi="Arial" w:cs="Arial"/>
                <w:b w:val="0"/>
                <w:sz w:val="20"/>
                <w:szCs w:val="20"/>
              </w:rPr>
            </w:pPr>
            <w:r w:rsidRPr="00BF0ECD">
              <w:rPr>
                <w:rFonts w:ascii="Arial" w:hAnsi="Arial" w:cs="Arial"/>
                <w:b w:val="0"/>
                <w:sz w:val="20"/>
                <w:szCs w:val="20"/>
              </w:rPr>
              <w:t>Eliminación</w:t>
            </w:r>
          </w:p>
        </w:tc>
        <w:tc>
          <w:tcPr>
            <w:tcW w:w="3431" w:type="dxa"/>
            <w:tcBorders>
              <w:top w:val="none" w:sz="0" w:space="0" w:color="auto"/>
              <w:bottom w:val="none" w:sz="0" w:space="0" w:color="auto"/>
            </w:tcBorders>
            <w:vAlign w:val="center"/>
          </w:tcPr>
          <w:p w:rsidR="00FA6B34" w:rsidRPr="00BF0ECD" w:rsidRDefault="00566792" w:rsidP="0056679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noProof/>
                <w:lang w:eastAsia="es-SV"/>
              </w:rPr>
              <w:drawing>
                <wp:inline distT="0" distB="0" distL="0" distR="0" wp14:anchorId="06B74C6F" wp14:editId="40FBF818">
                  <wp:extent cx="419250" cy="468000"/>
                  <wp:effectExtent l="0" t="0" r="0" b="8255"/>
                  <wp:docPr id="1020" name="Imagen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2"/>
                          <a:srcRect l="80432" t="42905" r="16637" b="51274"/>
                          <a:stretch/>
                        </pic:blipFill>
                        <pic:spPr bwMode="auto">
                          <a:xfrm>
                            <a:off x="0" y="0"/>
                            <a:ext cx="419250" cy="468000"/>
                          </a:xfrm>
                          <a:prstGeom prst="rect">
                            <a:avLst/>
                          </a:prstGeom>
                          <a:ln>
                            <a:noFill/>
                          </a:ln>
                          <a:extLst>
                            <a:ext uri="{53640926-AAD7-44D8-BBD7-CCE9431645EC}">
                              <a14:shadowObscured xmlns:a14="http://schemas.microsoft.com/office/drawing/2010/main"/>
                            </a:ext>
                          </a:extLst>
                        </pic:spPr>
                      </pic:pic>
                    </a:graphicData>
                  </a:graphic>
                </wp:inline>
              </w:drawing>
            </w:r>
          </w:p>
        </w:tc>
        <w:tc>
          <w:tcPr>
            <w:tcW w:w="3808" w:type="dxa"/>
            <w:tcBorders>
              <w:top w:val="none" w:sz="0" w:space="0" w:color="auto"/>
              <w:bottom w:val="none" w:sz="0" w:space="0" w:color="auto"/>
            </w:tcBorders>
            <w:vAlign w:val="center"/>
          </w:tcPr>
          <w:p w:rsidR="00FA6B34" w:rsidRPr="00BF0ECD" w:rsidRDefault="00566792" w:rsidP="0056679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Indica</w:t>
            </w:r>
            <w:r w:rsidR="00FA6B34" w:rsidRPr="00BF0ECD">
              <w:rPr>
                <w:rFonts w:ascii="Arial" w:hAnsi="Arial" w:cs="Arial"/>
                <w:sz w:val="20"/>
                <w:szCs w:val="20"/>
              </w:rPr>
              <w:t xml:space="preserve"> la eliminación de datos de sistema, resultado de las operaciones que </w:t>
            </w:r>
            <w:r>
              <w:rPr>
                <w:rFonts w:ascii="Arial" w:hAnsi="Arial" w:cs="Arial"/>
                <w:sz w:val="20"/>
                <w:szCs w:val="20"/>
              </w:rPr>
              <w:t>seleccione</w:t>
            </w:r>
            <w:r w:rsidR="00FA6B34" w:rsidRPr="00BF0ECD">
              <w:rPr>
                <w:rFonts w:ascii="Arial" w:hAnsi="Arial" w:cs="Arial"/>
                <w:sz w:val="20"/>
                <w:szCs w:val="20"/>
              </w:rPr>
              <w:t xml:space="preserve"> el usuario.</w:t>
            </w:r>
          </w:p>
        </w:tc>
      </w:tr>
    </w:tbl>
    <w:p w:rsidR="00FA6B34" w:rsidRPr="007879BF" w:rsidRDefault="00FA6B34" w:rsidP="00727193">
      <w:pPr>
        <w:spacing w:before="240" w:after="0" w:line="360" w:lineRule="auto"/>
        <w:jc w:val="both"/>
        <w:rPr>
          <w:rFonts w:eastAsia="Calibri" w:cs="Times New Roman"/>
          <w:b/>
          <w:sz w:val="20"/>
        </w:rPr>
      </w:pPr>
      <w:r w:rsidRPr="00727193">
        <w:rPr>
          <w:b/>
          <w:i/>
          <w:sz w:val="20"/>
        </w:rPr>
        <w:t>Fuente</w:t>
      </w:r>
      <w:r w:rsidRPr="000457F7">
        <w:rPr>
          <w:sz w:val="20"/>
        </w:rPr>
        <w:t>: Equipo de desarrollo del sistema informático</w:t>
      </w:r>
    </w:p>
    <w:p w:rsidR="00FA6B34" w:rsidRPr="00494624" w:rsidRDefault="00150D82" w:rsidP="00494624">
      <w:pPr>
        <w:pStyle w:val="Ttulo3"/>
        <w:spacing w:after="240" w:line="480" w:lineRule="auto"/>
        <w:rPr>
          <w:rFonts w:ascii="Arial" w:hAnsi="Arial" w:cs="Arial"/>
          <w:color w:val="auto"/>
          <w:sz w:val="24"/>
        </w:rPr>
      </w:pPr>
      <w:bookmarkStart w:id="432" w:name="_Toc348043005"/>
      <w:bookmarkStart w:id="433" w:name="_Toc421785345"/>
      <w:bookmarkStart w:id="434" w:name="_Toc423090037"/>
      <w:bookmarkStart w:id="435" w:name="_Toc444185870"/>
      <w:r>
        <w:rPr>
          <w:rFonts w:ascii="Arial" w:hAnsi="Arial" w:cs="Arial"/>
          <w:color w:val="auto"/>
          <w:sz w:val="24"/>
        </w:rPr>
        <w:lastRenderedPageBreak/>
        <w:t xml:space="preserve">4.1.4 </w:t>
      </w:r>
      <w:r w:rsidR="00C53FE7">
        <w:rPr>
          <w:rFonts w:ascii="Arial" w:hAnsi="Arial" w:cs="Arial"/>
          <w:color w:val="auto"/>
          <w:sz w:val="24"/>
        </w:rPr>
        <w:t>E</w:t>
      </w:r>
      <w:r>
        <w:rPr>
          <w:rFonts w:ascii="Arial" w:hAnsi="Arial" w:cs="Arial"/>
          <w:color w:val="auto"/>
          <w:sz w:val="24"/>
        </w:rPr>
        <w:t>stándar</w:t>
      </w:r>
      <w:r w:rsidRPr="00494624">
        <w:rPr>
          <w:rFonts w:ascii="Arial" w:hAnsi="Arial" w:cs="Arial"/>
          <w:color w:val="auto"/>
          <w:sz w:val="24"/>
        </w:rPr>
        <w:t xml:space="preserve"> de objetos o componentes.</w:t>
      </w:r>
      <w:bookmarkEnd w:id="432"/>
      <w:bookmarkEnd w:id="433"/>
      <w:bookmarkEnd w:id="434"/>
      <w:bookmarkEnd w:id="435"/>
    </w:p>
    <w:p w:rsidR="00FA6B34" w:rsidRPr="00E5146A" w:rsidRDefault="00FA6B34" w:rsidP="00E5146A">
      <w:pPr>
        <w:autoSpaceDE w:val="0"/>
        <w:autoSpaceDN w:val="0"/>
        <w:adjustRightInd w:val="0"/>
        <w:spacing w:after="0"/>
        <w:jc w:val="both"/>
        <w:rPr>
          <w:rFonts w:cs="Arial"/>
          <w:color w:val="000000"/>
        </w:rPr>
      </w:pPr>
      <w:r w:rsidRPr="00E5146A">
        <w:rPr>
          <w:rFonts w:cs="Arial"/>
          <w:color w:val="000000"/>
        </w:rPr>
        <w:t>Se entenderán como objetos a todos los elementos que puedan estar incluidos dentro de las pantallas del sistema informático. Los objetos más comunes que se utilizar</w:t>
      </w:r>
      <w:r w:rsidR="00DF3CB0">
        <w:rPr>
          <w:rFonts w:cs="Arial"/>
          <w:color w:val="000000"/>
        </w:rPr>
        <w:t>o</w:t>
      </w:r>
      <w:r w:rsidRPr="00E5146A">
        <w:rPr>
          <w:rFonts w:cs="Arial"/>
          <w:color w:val="000000"/>
        </w:rPr>
        <w:t>n en el diseño del sistema son los que se pueden apreciar  en la siguiente tabla  (</w:t>
      </w:r>
      <w:r w:rsidRPr="00B41786">
        <w:rPr>
          <w:rFonts w:cs="Arial"/>
          <w:color w:val="000000"/>
        </w:rPr>
        <w:t xml:space="preserve">ver Tabla </w:t>
      </w:r>
      <w:r w:rsidR="00B41786" w:rsidRPr="00B41786">
        <w:rPr>
          <w:rFonts w:cs="Arial"/>
          <w:color w:val="000000"/>
        </w:rPr>
        <w:t>23</w:t>
      </w:r>
      <w:r w:rsidRPr="00E5146A">
        <w:rPr>
          <w:rFonts w:cs="Arial"/>
          <w:color w:val="000000"/>
        </w:rPr>
        <w:t xml:space="preserve">): </w:t>
      </w:r>
    </w:p>
    <w:p w:rsidR="00FA6B34" w:rsidRPr="00E5146A" w:rsidRDefault="00FA6B34" w:rsidP="00E5146A">
      <w:pPr>
        <w:autoSpaceDE w:val="0"/>
        <w:autoSpaceDN w:val="0"/>
        <w:adjustRightInd w:val="0"/>
        <w:spacing w:after="0"/>
        <w:jc w:val="both"/>
        <w:rPr>
          <w:rFonts w:cs="Arial"/>
          <w:color w:val="000000"/>
        </w:rPr>
      </w:pPr>
    </w:p>
    <w:p w:rsidR="00FA6B34" w:rsidRPr="00B41786" w:rsidRDefault="00B41786" w:rsidP="00B41786">
      <w:pPr>
        <w:spacing w:after="0"/>
        <w:jc w:val="left"/>
        <w:rPr>
          <w:sz w:val="22"/>
        </w:rPr>
      </w:pPr>
      <w:bookmarkStart w:id="436" w:name="_Toc436763178"/>
      <w:r w:rsidRPr="00B41786">
        <w:rPr>
          <w:b/>
          <w:sz w:val="22"/>
        </w:rPr>
        <w:t xml:space="preserve">Tabla </w:t>
      </w:r>
      <w:r w:rsidRPr="00B41786">
        <w:rPr>
          <w:b/>
          <w:sz w:val="22"/>
        </w:rPr>
        <w:fldChar w:fldCharType="begin"/>
      </w:r>
      <w:r w:rsidRPr="00B41786">
        <w:rPr>
          <w:b/>
          <w:sz w:val="22"/>
        </w:rPr>
        <w:instrText xml:space="preserve"> SEQ Tabla \* ARABIC </w:instrText>
      </w:r>
      <w:r w:rsidRPr="00B41786">
        <w:rPr>
          <w:b/>
          <w:sz w:val="22"/>
        </w:rPr>
        <w:fldChar w:fldCharType="separate"/>
      </w:r>
      <w:r w:rsidR="000E374E">
        <w:rPr>
          <w:b/>
          <w:noProof/>
          <w:sz w:val="22"/>
        </w:rPr>
        <w:t>23</w:t>
      </w:r>
      <w:r w:rsidRPr="00B41786">
        <w:rPr>
          <w:b/>
          <w:sz w:val="22"/>
        </w:rPr>
        <w:fldChar w:fldCharType="end"/>
      </w:r>
      <w:r w:rsidRPr="00B41786">
        <w:rPr>
          <w:sz w:val="22"/>
        </w:rPr>
        <w:t>:</w:t>
      </w:r>
      <w:r w:rsidR="00385A27" w:rsidRPr="00B41786">
        <w:rPr>
          <w:sz w:val="22"/>
        </w:rPr>
        <w:t xml:space="preserve"> </w:t>
      </w:r>
      <w:r w:rsidR="00FA6B34" w:rsidRPr="00B41786">
        <w:rPr>
          <w:sz w:val="22"/>
        </w:rPr>
        <w:t>Estándares de objetos o componentes.</w:t>
      </w:r>
      <w:bookmarkEnd w:id="436"/>
    </w:p>
    <w:tbl>
      <w:tblPr>
        <w:tblStyle w:val="Tabladelista3-nfasis11"/>
        <w:tblW w:w="9039" w:type="dxa"/>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ook w:val="04A0" w:firstRow="1" w:lastRow="0" w:firstColumn="1" w:lastColumn="0" w:noHBand="0" w:noVBand="1"/>
      </w:tblPr>
      <w:tblGrid>
        <w:gridCol w:w="3067"/>
        <w:gridCol w:w="1720"/>
        <w:gridCol w:w="1549"/>
        <w:gridCol w:w="2703"/>
      </w:tblGrid>
      <w:tr w:rsidR="00FA6B34" w:rsidRPr="00B04309" w:rsidTr="000A3F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93" w:type="dxa"/>
            <w:tcBorders>
              <w:bottom w:val="none" w:sz="0" w:space="0" w:color="auto"/>
              <w:right w:val="none" w:sz="0" w:space="0" w:color="auto"/>
            </w:tcBorders>
            <w:vAlign w:val="center"/>
          </w:tcPr>
          <w:p w:rsidR="00FA6B34" w:rsidRPr="00BF0ECD" w:rsidRDefault="00FA6B34" w:rsidP="000A3FC4">
            <w:pPr>
              <w:rPr>
                <w:rFonts w:ascii="Arial" w:hAnsi="Arial" w:cs="Arial"/>
                <w:sz w:val="20"/>
                <w:szCs w:val="20"/>
              </w:rPr>
            </w:pPr>
            <w:r w:rsidRPr="00BF0ECD">
              <w:rPr>
                <w:rFonts w:ascii="Arial" w:hAnsi="Arial" w:cs="Arial"/>
                <w:sz w:val="20"/>
                <w:szCs w:val="20"/>
              </w:rPr>
              <w:t>Componente</w:t>
            </w:r>
          </w:p>
        </w:tc>
        <w:tc>
          <w:tcPr>
            <w:tcW w:w="1809" w:type="dxa"/>
            <w:vAlign w:val="center"/>
          </w:tcPr>
          <w:p w:rsidR="00FA6B34" w:rsidRPr="00BF0ECD" w:rsidRDefault="00FA6B34" w:rsidP="000A3FC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Nombre</w:t>
            </w:r>
          </w:p>
        </w:tc>
        <w:tc>
          <w:tcPr>
            <w:tcW w:w="1663" w:type="dxa"/>
            <w:vAlign w:val="center"/>
          </w:tcPr>
          <w:p w:rsidR="00FA6B34" w:rsidRPr="00BF0ECD" w:rsidRDefault="00FA6B34" w:rsidP="000A3FC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Identificador</w:t>
            </w:r>
          </w:p>
          <w:p w:rsidR="00FA6B34" w:rsidRPr="00BF0ECD" w:rsidRDefault="00FA6B34" w:rsidP="000A3FC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 xml:space="preserve"> O Prefijo</w:t>
            </w:r>
          </w:p>
        </w:tc>
        <w:tc>
          <w:tcPr>
            <w:tcW w:w="3674" w:type="dxa"/>
            <w:vAlign w:val="center"/>
          </w:tcPr>
          <w:p w:rsidR="00FA6B34" w:rsidRPr="00BF0ECD" w:rsidRDefault="00FA6B34" w:rsidP="000A3FC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Descripción</w:t>
            </w:r>
          </w:p>
        </w:tc>
      </w:tr>
      <w:tr w:rsidR="00FA6B34" w:rsidRPr="00B04309"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dxa"/>
            <w:tcBorders>
              <w:top w:val="none" w:sz="0" w:space="0" w:color="auto"/>
              <w:bottom w:val="none" w:sz="0" w:space="0" w:color="auto"/>
              <w:right w:val="none" w:sz="0" w:space="0" w:color="auto"/>
            </w:tcBorders>
          </w:tcPr>
          <w:p w:rsidR="00FA6B34" w:rsidRPr="00BF0ECD" w:rsidRDefault="00FA6B34" w:rsidP="000A3FC4">
            <w:pPr>
              <w:spacing w:before="240" w:line="360" w:lineRule="auto"/>
              <w:rPr>
                <w:rFonts w:ascii="Arial" w:hAnsi="Arial" w:cs="Arial"/>
                <w:sz w:val="20"/>
                <w:szCs w:val="20"/>
              </w:rPr>
            </w:pPr>
            <w:r w:rsidRPr="00BF0ECD">
              <w:rPr>
                <w:rFonts w:ascii="Arial" w:hAnsi="Arial" w:cs="Arial"/>
                <w:b w:val="0"/>
                <w:bCs w:val="0"/>
                <w:sz w:val="20"/>
                <w:szCs w:val="20"/>
              </w:rPr>
              <w:object w:dxaOrig="960" w:dyaOrig="435">
                <v:shape id="_x0000_i1025" type="#_x0000_t75" style="width:45.9pt;height:19.8pt" o:ole="">
                  <v:imagedata r:id="rId134" o:title=""/>
                </v:shape>
                <o:OLEObject Type="Embed" ProgID="PBrush" ShapeID="_x0000_i1025" DrawAspect="Content" ObjectID="_1517929648" r:id="rId135"/>
              </w:object>
            </w:r>
          </w:p>
        </w:tc>
        <w:tc>
          <w:tcPr>
            <w:tcW w:w="1809" w:type="dxa"/>
            <w:tcBorders>
              <w:top w:val="none" w:sz="0" w:space="0" w:color="auto"/>
              <w:bottom w:val="none" w:sz="0" w:space="0" w:color="auto"/>
            </w:tcBorders>
          </w:tcPr>
          <w:p w:rsidR="00FA6B34" w:rsidRPr="00BF0ECD" w:rsidRDefault="00FA6B34" w:rsidP="000A3FC4">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sz w:val="20"/>
                <w:szCs w:val="20"/>
              </w:rPr>
              <w:t>Etiquetas</w:t>
            </w:r>
          </w:p>
        </w:tc>
        <w:tc>
          <w:tcPr>
            <w:tcW w:w="1663" w:type="dxa"/>
            <w:tcBorders>
              <w:top w:val="none" w:sz="0" w:space="0" w:color="auto"/>
              <w:bottom w:val="none" w:sz="0" w:space="0" w:color="auto"/>
            </w:tcBorders>
          </w:tcPr>
          <w:p w:rsidR="00FA6B34" w:rsidRPr="00BF0ECD" w:rsidRDefault="00F707D7" w:rsidP="000A3FC4">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l</w:t>
            </w:r>
            <w:r w:rsidR="00FA6B34" w:rsidRPr="00BF0ECD">
              <w:rPr>
                <w:rFonts w:ascii="Arial" w:hAnsi="Arial" w:cs="Arial"/>
                <w:sz w:val="20"/>
                <w:szCs w:val="20"/>
              </w:rPr>
              <w:t>bl</w:t>
            </w:r>
            <w:proofErr w:type="spellEnd"/>
            <w:r w:rsidR="00FA6B34" w:rsidRPr="00BF0ECD">
              <w:rPr>
                <w:rFonts w:ascii="Arial" w:hAnsi="Arial" w:cs="Arial"/>
                <w:sz w:val="20"/>
                <w:szCs w:val="20"/>
              </w:rPr>
              <w:t>_</w:t>
            </w:r>
          </w:p>
        </w:tc>
        <w:tc>
          <w:tcPr>
            <w:tcW w:w="3674" w:type="dxa"/>
            <w:tcBorders>
              <w:top w:val="none" w:sz="0" w:space="0" w:color="auto"/>
              <w:bottom w:val="none" w:sz="0" w:space="0" w:color="auto"/>
            </w:tcBorders>
          </w:tcPr>
          <w:p w:rsidR="00FA6B34" w:rsidRPr="00BF0ECD" w:rsidRDefault="00FA6B34" w:rsidP="000A3FC4">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Style w:val="apple-converted-space"/>
                <w:rFonts w:ascii="Arial" w:hAnsi="Arial" w:cs="Arial"/>
                <w:color w:val="41423D"/>
                <w:sz w:val="20"/>
                <w:szCs w:val="20"/>
                <w:shd w:val="clear" w:color="auto" w:fill="FFFFFC"/>
              </w:rPr>
              <w:t> </w:t>
            </w:r>
            <w:r w:rsidRPr="00BF0ECD">
              <w:rPr>
                <w:rFonts w:ascii="Arial" w:hAnsi="Arial" w:cs="Arial"/>
                <w:color w:val="41423D"/>
                <w:sz w:val="20"/>
                <w:szCs w:val="20"/>
                <w:shd w:val="clear" w:color="auto" w:fill="FFFFFC"/>
              </w:rPr>
              <w:t xml:space="preserve">Podría considerarse que no es un control en sentido estricto, puesto que es algo que no es modificable por el usuario. Un </w:t>
            </w:r>
            <w:proofErr w:type="spellStart"/>
            <w:r w:rsidRPr="00BF0ECD">
              <w:rPr>
                <w:rFonts w:ascii="Arial" w:hAnsi="Arial" w:cs="Arial"/>
                <w:color w:val="41423D"/>
                <w:sz w:val="20"/>
                <w:szCs w:val="20"/>
                <w:shd w:val="clear" w:color="auto" w:fill="FFFFFC"/>
              </w:rPr>
              <w:t>label</w:t>
            </w:r>
            <w:proofErr w:type="spellEnd"/>
            <w:r w:rsidRPr="00BF0ECD">
              <w:rPr>
                <w:rFonts w:ascii="Arial" w:hAnsi="Arial" w:cs="Arial"/>
                <w:color w:val="41423D"/>
                <w:sz w:val="20"/>
                <w:szCs w:val="20"/>
                <w:shd w:val="clear" w:color="auto" w:fill="FFFFFC"/>
              </w:rPr>
              <w:t xml:space="preserve"> o etiqueta es un texto que va asociado a un control con el que puede interactuar un usuario.</w:t>
            </w:r>
          </w:p>
        </w:tc>
      </w:tr>
      <w:tr w:rsidR="00FA6B34" w:rsidRPr="00B04309" w:rsidTr="00FA6B34">
        <w:tc>
          <w:tcPr>
            <w:cnfStyle w:val="001000000000" w:firstRow="0" w:lastRow="0" w:firstColumn="1" w:lastColumn="0" w:oddVBand="0" w:evenVBand="0" w:oddHBand="0" w:evenHBand="0" w:firstRowFirstColumn="0" w:firstRowLastColumn="0" w:lastRowFirstColumn="0" w:lastRowLastColumn="0"/>
            <w:tcW w:w="1893" w:type="dxa"/>
            <w:tcBorders>
              <w:right w:val="none" w:sz="0" w:space="0" w:color="auto"/>
            </w:tcBorders>
          </w:tcPr>
          <w:p w:rsidR="000A3FC4" w:rsidRDefault="000A3FC4" w:rsidP="000A3FC4">
            <w:pPr>
              <w:spacing w:before="240" w:line="360" w:lineRule="auto"/>
              <w:rPr>
                <w:rFonts w:ascii="Arial" w:hAnsi="Arial" w:cs="Arial"/>
                <w:b w:val="0"/>
                <w:bCs w:val="0"/>
                <w:sz w:val="20"/>
                <w:szCs w:val="20"/>
              </w:rPr>
            </w:pPr>
          </w:p>
          <w:p w:rsidR="00FA6B34" w:rsidRPr="00BF0ECD" w:rsidRDefault="003016C7" w:rsidP="000A3FC4">
            <w:pPr>
              <w:spacing w:before="240" w:line="360" w:lineRule="auto"/>
              <w:rPr>
                <w:rFonts w:ascii="Arial" w:hAnsi="Arial" w:cs="Arial"/>
                <w:sz w:val="20"/>
                <w:szCs w:val="20"/>
              </w:rPr>
            </w:pPr>
            <w:r>
              <w:rPr>
                <w:noProof/>
                <w:lang w:eastAsia="es-SV"/>
              </w:rPr>
              <w:drawing>
                <wp:inline distT="0" distB="0" distL="0" distR="0" wp14:anchorId="7354ABDC" wp14:editId="12520E36">
                  <wp:extent cx="1806669" cy="308114"/>
                  <wp:effectExtent l="0" t="0" r="3175" b="0"/>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extLst>
                              <a:ext uri="{BEBA8EAE-BF5A-486C-A8C5-ECC9F3942E4B}">
                                <a14:imgProps xmlns:a14="http://schemas.microsoft.com/office/drawing/2010/main">
                                  <a14:imgLayer r:embed="rId137">
                                    <a14:imgEffect>
                                      <a14:sharpenSoften amount="50000"/>
                                    </a14:imgEffect>
                                    <a14:imgEffect>
                                      <a14:brightnessContrast contrast="-40000"/>
                                    </a14:imgEffect>
                                  </a14:imgLayer>
                                </a14:imgProps>
                              </a:ext>
                            </a:extLst>
                          </a:blip>
                          <a:stretch>
                            <a:fillRect/>
                          </a:stretch>
                        </pic:blipFill>
                        <pic:spPr>
                          <a:xfrm>
                            <a:off x="0" y="0"/>
                            <a:ext cx="1813836" cy="309336"/>
                          </a:xfrm>
                          <a:prstGeom prst="rect">
                            <a:avLst/>
                          </a:prstGeom>
                        </pic:spPr>
                      </pic:pic>
                    </a:graphicData>
                  </a:graphic>
                </wp:inline>
              </w:drawing>
            </w:r>
          </w:p>
        </w:tc>
        <w:tc>
          <w:tcPr>
            <w:tcW w:w="1809" w:type="dxa"/>
          </w:tcPr>
          <w:p w:rsidR="00FA6B34" w:rsidRPr="00BF0ECD" w:rsidRDefault="00FA6B34" w:rsidP="000A3FC4">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Campo de texto</w:t>
            </w:r>
          </w:p>
        </w:tc>
        <w:tc>
          <w:tcPr>
            <w:tcW w:w="1663" w:type="dxa"/>
          </w:tcPr>
          <w:p w:rsidR="00FA6B34" w:rsidRPr="00BF0ECD" w:rsidRDefault="00F707D7" w:rsidP="000A3FC4">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t</w:t>
            </w:r>
            <w:r w:rsidR="00FA6B34" w:rsidRPr="00BF0ECD">
              <w:rPr>
                <w:rFonts w:ascii="Arial" w:hAnsi="Arial" w:cs="Arial"/>
                <w:sz w:val="20"/>
                <w:szCs w:val="20"/>
              </w:rPr>
              <w:t>xt</w:t>
            </w:r>
            <w:proofErr w:type="spellEnd"/>
            <w:r w:rsidR="00FA6B34" w:rsidRPr="00BF0ECD">
              <w:rPr>
                <w:rFonts w:ascii="Arial" w:hAnsi="Arial" w:cs="Arial"/>
                <w:sz w:val="20"/>
                <w:szCs w:val="20"/>
              </w:rPr>
              <w:t>_</w:t>
            </w:r>
          </w:p>
        </w:tc>
        <w:tc>
          <w:tcPr>
            <w:tcW w:w="3674" w:type="dxa"/>
          </w:tcPr>
          <w:p w:rsidR="00FA6B34" w:rsidRPr="00BF0ECD" w:rsidRDefault="00FA6B34" w:rsidP="000A3FC4">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 xml:space="preserve">Permite el ingreso de datos, además de capturar o mostrar datos calculados de un procedimiento o desde una consulta de base de datos. </w:t>
            </w:r>
          </w:p>
        </w:tc>
      </w:tr>
      <w:tr w:rsidR="00FA6B34" w:rsidRPr="00B04309"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dxa"/>
            <w:tcBorders>
              <w:top w:val="none" w:sz="0" w:space="0" w:color="auto"/>
              <w:bottom w:val="none" w:sz="0" w:space="0" w:color="auto"/>
              <w:right w:val="none" w:sz="0" w:space="0" w:color="auto"/>
            </w:tcBorders>
          </w:tcPr>
          <w:p w:rsidR="00FA6B34" w:rsidRPr="00BF0ECD" w:rsidRDefault="000A3FC4" w:rsidP="00BE7BE7">
            <w:pPr>
              <w:spacing w:before="240" w:line="360" w:lineRule="auto"/>
              <w:rPr>
                <w:rFonts w:ascii="Arial" w:hAnsi="Arial" w:cs="Arial"/>
                <w:b w:val="0"/>
                <w:bCs w:val="0"/>
                <w:sz w:val="20"/>
                <w:szCs w:val="20"/>
              </w:rPr>
            </w:pPr>
            <w:r>
              <w:rPr>
                <w:rFonts w:ascii="Arial" w:hAnsi="Arial" w:cs="Arial"/>
                <w:b w:val="0"/>
                <w:bCs w:val="0"/>
                <w:sz w:val="20"/>
                <w:szCs w:val="20"/>
              </w:rPr>
              <w:br/>
            </w:r>
            <w:r w:rsidR="00BE7BE7">
              <w:rPr>
                <w:noProof/>
                <w:lang w:eastAsia="es-SV"/>
              </w:rPr>
              <w:drawing>
                <wp:inline distT="0" distB="0" distL="0" distR="0" wp14:anchorId="129E8382" wp14:editId="223C7502">
                  <wp:extent cx="1709530" cy="377610"/>
                  <wp:effectExtent l="0" t="0" r="5080" b="3810"/>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extLst>
                              <a:ext uri="{BEBA8EAE-BF5A-486C-A8C5-ECC9F3942E4B}">
                                <a14:imgProps xmlns:a14="http://schemas.microsoft.com/office/drawing/2010/main">
                                  <a14:imgLayer r:embed="rId139">
                                    <a14:imgEffect>
                                      <a14:sharpenSoften amount="50000"/>
                                    </a14:imgEffect>
                                  </a14:imgLayer>
                                </a14:imgProps>
                              </a:ext>
                            </a:extLst>
                          </a:blip>
                          <a:stretch>
                            <a:fillRect/>
                          </a:stretch>
                        </pic:blipFill>
                        <pic:spPr>
                          <a:xfrm>
                            <a:off x="0" y="0"/>
                            <a:ext cx="1724876" cy="381000"/>
                          </a:xfrm>
                          <a:prstGeom prst="rect">
                            <a:avLst/>
                          </a:prstGeom>
                        </pic:spPr>
                      </pic:pic>
                    </a:graphicData>
                  </a:graphic>
                </wp:inline>
              </w:drawing>
            </w:r>
          </w:p>
        </w:tc>
        <w:tc>
          <w:tcPr>
            <w:tcW w:w="1809" w:type="dxa"/>
            <w:tcBorders>
              <w:top w:val="none" w:sz="0" w:space="0" w:color="auto"/>
              <w:bottom w:val="none" w:sz="0" w:space="0" w:color="auto"/>
            </w:tcBorders>
          </w:tcPr>
          <w:p w:rsidR="00FA6B34" w:rsidRPr="00BF0ECD" w:rsidRDefault="00FA6B34" w:rsidP="000A3FC4">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sz w:val="20"/>
                <w:szCs w:val="20"/>
              </w:rPr>
              <w:t>Entradas de password</w:t>
            </w:r>
          </w:p>
        </w:tc>
        <w:tc>
          <w:tcPr>
            <w:tcW w:w="1663" w:type="dxa"/>
            <w:tcBorders>
              <w:top w:val="none" w:sz="0" w:space="0" w:color="auto"/>
              <w:bottom w:val="none" w:sz="0" w:space="0" w:color="auto"/>
            </w:tcBorders>
          </w:tcPr>
          <w:p w:rsidR="00FA6B34" w:rsidRPr="00BF0ECD" w:rsidRDefault="00F707D7" w:rsidP="000A3FC4">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p</w:t>
            </w:r>
            <w:r w:rsidR="00FA6B34" w:rsidRPr="00BF0ECD">
              <w:rPr>
                <w:rFonts w:ascii="Arial" w:hAnsi="Arial" w:cs="Arial"/>
                <w:sz w:val="20"/>
                <w:szCs w:val="20"/>
              </w:rPr>
              <w:t>ass</w:t>
            </w:r>
            <w:proofErr w:type="spellEnd"/>
            <w:r w:rsidR="00FA6B34" w:rsidRPr="00BF0ECD">
              <w:rPr>
                <w:rFonts w:ascii="Arial" w:hAnsi="Arial" w:cs="Arial"/>
                <w:sz w:val="20"/>
                <w:szCs w:val="20"/>
              </w:rPr>
              <w:t>_</w:t>
            </w:r>
          </w:p>
        </w:tc>
        <w:tc>
          <w:tcPr>
            <w:tcW w:w="3674" w:type="dxa"/>
            <w:tcBorders>
              <w:top w:val="none" w:sz="0" w:space="0" w:color="auto"/>
              <w:bottom w:val="none" w:sz="0" w:space="0" w:color="auto"/>
            </w:tcBorders>
          </w:tcPr>
          <w:p w:rsidR="00FA6B34" w:rsidRPr="00BF0ECD" w:rsidRDefault="00FA6B34" w:rsidP="000A3FC4">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sz w:val="20"/>
                <w:szCs w:val="20"/>
              </w:rPr>
              <w:t xml:space="preserve">Este control actúa exactamente como el de entrada de línea con la excepción de que </w:t>
            </w:r>
            <w:r w:rsidRPr="00BF0ECD">
              <w:rPr>
                <w:rFonts w:ascii="Arial" w:hAnsi="Arial" w:cs="Arial"/>
                <w:sz w:val="20"/>
                <w:szCs w:val="20"/>
              </w:rPr>
              <w:lastRenderedPageBreak/>
              <w:t>"esconde" los caracteres ingresados mostrándolos como puntos o asteriscos para evitar que los usuarios vean su contenido.</w:t>
            </w:r>
          </w:p>
          <w:p w:rsidR="00FA6B34" w:rsidRPr="00BF0ECD" w:rsidRDefault="00FA6B34" w:rsidP="000A3FC4">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A6B34" w:rsidRPr="00B04309" w:rsidTr="00FA6B34">
        <w:tc>
          <w:tcPr>
            <w:cnfStyle w:val="001000000000" w:firstRow="0" w:lastRow="0" w:firstColumn="1" w:lastColumn="0" w:oddVBand="0" w:evenVBand="0" w:oddHBand="0" w:evenHBand="0" w:firstRowFirstColumn="0" w:firstRowLastColumn="0" w:lastRowFirstColumn="0" w:lastRowLastColumn="0"/>
            <w:tcW w:w="1893" w:type="dxa"/>
            <w:tcBorders>
              <w:right w:val="none" w:sz="0" w:space="0" w:color="auto"/>
            </w:tcBorders>
          </w:tcPr>
          <w:p w:rsidR="00FA6B34" w:rsidRPr="00BF0ECD" w:rsidRDefault="000A3FC4" w:rsidP="000A3FC4">
            <w:pPr>
              <w:spacing w:line="360" w:lineRule="auto"/>
              <w:rPr>
                <w:rFonts w:ascii="Arial" w:hAnsi="Arial" w:cs="Arial"/>
                <w:b w:val="0"/>
                <w:bCs w:val="0"/>
                <w:sz w:val="20"/>
                <w:szCs w:val="20"/>
              </w:rPr>
            </w:pPr>
            <w:r>
              <w:rPr>
                <w:rFonts w:ascii="Arial" w:hAnsi="Arial" w:cs="Arial"/>
                <w:b w:val="0"/>
                <w:bCs w:val="0"/>
                <w:sz w:val="20"/>
                <w:szCs w:val="20"/>
              </w:rPr>
              <w:lastRenderedPageBreak/>
              <w:br/>
            </w:r>
            <w:r>
              <w:rPr>
                <w:rFonts w:ascii="Arial" w:hAnsi="Arial" w:cs="Arial"/>
                <w:b w:val="0"/>
                <w:bCs w:val="0"/>
                <w:sz w:val="20"/>
                <w:szCs w:val="20"/>
              </w:rPr>
              <w:br/>
            </w:r>
            <w:r w:rsidR="00FA6B34" w:rsidRPr="00BF0ECD">
              <w:rPr>
                <w:rFonts w:ascii="Arial" w:hAnsi="Arial" w:cs="Arial"/>
                <w:b w:val="0"/>
                <w:bCs w:val="0"/>
                <w:sz w:val="20"/>
                <w:szCs w:val="20"/>
              </w:rPr>
              <w:object w:dxaOrig="1470" w:dyaOrig="645">
                <v:shape id="_x0000_i1026" type="#_x0000_t75" style="width:1in;height:31.65pt" o:ole="">
                  <v:imagedata r:id="rId140" o:title=""/>
                </v:shape>
                <o:OLEObject Type="Embed" ProgID="PBrush" ShapeID="_x0000_i1026" DrawAspect="Content" ObjectID="_1517929649" r:id="rId141"/>
              </w:object>
            </w:r>
          </w:p>
          <w:p w:rsidR="00FA6B34" w:rsidRPr="00BF0ECD" w:rsidRDefault="00FA6B34" w:rsidP="000A3FC4">
            <w:pPr>
              <w:spacing w:line="360" w:lineRule="auto"/>
              <w:rPr>
                <w:rFonts w:ascii="Arial" w:hAnsi="Arial" w:cs="Arial"/>
                <w:sz w:val="20"/>
                <w:szCs w:val="20"/>
              </w:rPr>
            </w:pPr>
            <w:r w:rsidRPr="00BF0ECD">
              <w:rPr>
                <w:rFonts w:ascii="Arial" w:hAnsi="Arial" w:cs="Arial"/>
                <w:b w:val="0"/>
                <w:bCs w:val="0"/>
                <w:sz w:val="20"/>
                <w:szCs w:val="20"/>
              </w:rPr>
              <w:object w:dxaOrig="2400" w:dyaOrig="555">
                <v:shape id="_x0000_i1027" type="#_x0000_t75" style="width:83.1pt;height:26.1pt" o:ole="">
                  <v:imagedata r:id="rId142" o:title=""/>
                </v:shape>
                <o:OLEObject Type="Embed" ProgID="PBrush" ShapeID="_x0000_i1027" DrawAspect="Content" ObjectID="_1517929650" r:id="rId143"/>
              </w:object>
            </w:r>
          </w:p>
          <w:p w:rsidR="00FA6B34" w:rsidRPr="00BF0ECD" w:rsidRDefault="00FA6B34" w:rsidP="000A3FC4">
            <w:pPr>
              <w:spacing w:line="360" w:lineRule="auto"/>
              <w:rPr>
                <w:rFonts w:ascii="Arial" w:hAnsi="Arial" w:cs="Arial"/>
                <w:sz w:val="20"/>
                <w:szCs w:val="20"/>
              </w:rPr>
            </w:pPr>
            <w:r w:rsidRPr="00BF0ECD">
              <w:rPr>
                <w:rFonts w:ascii="Arial" w:hAnsi="Arial" w:cs="Arial"/>
                <w:b w:val="0"/>
                <w:bCs w:val="0"/>
                <w:sz w:val="20"/>
                <w:szCs w:val="20"/>
              </w:rPr>
              <w:object w:dxaOrig="1920" w:dyaOrig="735">
                <v:shape id="_x0000_i1028" type="#_x0000_t75" style="width:77.55pt;height:26.1pt" o:ole="">
                  <v:imagedata r:id="rId144" o:title=""/>
                </v:shape>
                <o:OLEObject Type="Embed" ProgID="PBrush" ShapeID="_x0000_i1028" DrawAspect="Content" ObjectID="_1517929651" r:id="rId145"/>
              </w:object>
            </w:r>
          </w:p>
          <w:p w:rsidR="00FA6B34" w:rsidRPr="00BF0ECD" w:rsidRDefault="00FA6B34" w:rsidP="000A3FC4">
            <w:pPr>
              <w:spacing w:line="360" w:lineRule="auto"/>
              <w:rPr>
                <w:rFonts w:ascii="Arial" w:hAnsi="Arial" w:cs="Arial"/>
                <w:b w:val="0"/>
                <w:bCs w:val="0"/>
                <w:sz w:val="20"/>
                <w:szCs w:val="20"/>
              </w:rPr>
            </w:pPr>
            <w:r w:rsidRPr="00BF0ECD">
              <w:rPr>
                <w:rFonts w:ascii="Arial" w:hAnsi="Arial" w:cs="Arial"/>
                <w:b w:val="0"/>
                <w:bCs w:val="0"/>
                <w:sz w:val="20"/>
                <w:szCs w:val="20"/>
              </w:rPr>
              <w:object w:dxaOrig="1650" w:dyaOrig="525">
                <v:shape id="_x0000_i1029" type="#_x0000_t75" style="width:77.55pt;height:26.1pt" o:ole="">
                  <v:imagedata r:id="rId146" o:title=""/>
                </v:shape>
                <o:OLEObject Type="Embed" ProgID="PBrush" ShapeID="_x0000_i1029" DrawAspect="Content" ObjectID="_1517929652" r:id="rId147"/>
              </w:object>
            </w:r>
          </w:p>
          <w:p w:rsidR="00FA6B34" w:rsidRPr="00BF0ECD" w:rsidRDefault="00FA6B34" w:rsidP="000A3FC4">
            <w:pPr>
              <w:spacing w:line="360" w:lineRule="auto"/>
              <w:rPr>
                <w:rFonts w:ascii="Arial" w:hAnsi="Arial" w:cs="Arial"/>
                <w:sz w:val="20"/>
                <w:szCs w:val="20"/>
              </w:rPr>
            </w:pPr>
          </w:p>
        </w:tc>
        <w:tc>
          <w:tcPr>
            <w:tcW w:w="1809" w:type="dxa"/>
          </w:tcPr>
          <w:p w:rsidR="00FA6B34" w:rsidRPr="00BF0ECD" w:rsidRDefault="000A3FC4" w:rsidP="000A3FC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br/>
            </w:r>
            <w:r w:rsidR="00FA6B34" w:rsidRPr="00BF0ECD">
              <w:rPr>
                <w:rFonts w:ascii="Arial" w:hAnsi="Arial" w:cs="Arial"/>
                <w:sz w:val="20"/>
                <w:szCs w:val="20"/>
              </w:rPr>
              <w:t>Botones</w:t>
            </w:r>
          </w:p>
          <w:p w:rsidR="00FA6B34" w:rsidRPr="00BF0ECD" w:rsidRDefault="00FA6B34" w:rsidP="000A3FC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rsidR="00FA6B34" w:rsidRPr="00BF0ECD" w:rsidRDefault="00FA6B34" w:rsidP="000A3FC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63" w:type="dxa"/>
          </w:tcPr>
          <w:p w:rsidR="00FA6B34" w:rsidRPr="00BF0ECD" w:rsidRDefault="000A3FC4" w:rsidP="000A3FC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br/>
            </w:r>
            <w:proofErr w:type="spellStart"/>
            <w:r w:rsidR="00F707D7">
              <w:rPr>
                <w:rFonts w:ascii="Arial" w:hAnsi="Arial" w:cs="Arial"/>
                <w:sz w:val="20"/>
                <w:szCs w:val="20"/>
              </w:rPr>
              <w:t>b</w:t>
            </w:r>
            <w:r w:rsidR="00FA6B34" w:rsidRPr="00BF0ECD">
              <w:rPr>
                <w:rFonts w:ascii="Arial" w:hAnsi="Arial" w:cs="Arial"/>
                <w:sz w:val="20"/>
                <w:szCs w:val="20"/>
              </w:rPr>
              <w:t>tn</w:t>
            </w:r>
            <w:proofErr w:type="spellEnd"/>
            <w:r w:rsidR="00FA6B34" w:rsidRPr="00BF0ECD">
              <w:rPr>
                <w:rFonts w:ascii="Arial" w:hAnsi="Arial" w:cs="Arial"/>
                <w:sz w:val="20"/>
                <w:szCs w:val="20"/>
              </w:rPr>
              <w:t>_</w:t>
            </w:r>
          </w:p>
        </w:tc>
        <w:tc>
          <w:tcPr>
            <w:tcW w:w="3674" w:type="dxa"/>
          </w:tcPr>
          <w:p w:rsidR="00FA6B34" w:rsidRPr="00BF0ECD" w:rsidRDefault="00FA6B34" w:rsidP="000A3FC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Permiten activar eventos, procedimientos propios de cada pantalla y  botón en particular. Pueden usarse diferentes colores para estos botones máximo cuatro colores  diferentes</w:t>
            </w:r>
          </w:p>
        </w:tc>
      </w:tr>
      <w:tr w:rsidR="00FA6B34" w:rsidRPr="00B04309"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dxa"/>
            <w:tcBorders>
              <w:top w:val="none" w:sz="0" w:space="0" w:color="auto"/>
              <w:bottom w:val="none" w:sz="0" w:space="0" w:color="auto"/>
              <w:right w:val="none" w:sz="0" w:space="0" w:color="auto"/>
            </w:tcBorders>
          </w:tcPr>
          <w:p w:rsidR="00FA6B34" w:rsidRPr="00BF0ECD" w:rsidRDefault="000A3FC4" w:rsidP="000A3FC4">
            <w:pPr>
              <w:spacing w:line="360" w:lineRule="auto"/>
              <w:rPr>
                <w:rFonts w:ascii="Arial" w:hAnsi="Arial" w:cs="Arial"/>
                <w:sz w:val="20"/>
                <w:szCs w:val="20"/>
              </w:rPr>
            </w:pPr>
            <w:r>
              <w:rPr>
                <w:rFonts w:ascii="Arial" w:hAnsi="Arial" w:cs="Arial"/>
                <w:b w:val="0"/>
                <w:bCs w:val="0"/>
                <w:sz w:val="20"/>
                <w:szCs w:val="20"/>
              </w:rPr>
              <w:br/>
            </w:r>
            <w:r w:rsidR="00FA6B34" w:rsidRPr="00BF0ECD">
              <w:rPr>
                <w:rFonts w:ascii="Arial" w:hAnsi="Arial" w:cs="Arial"/>
                <w:b w:val="0"/>
                <w:bCs w:val="0"/>
                <w:sz w:val="20"/>
                <w:szCs w:val="20"/>
              </w:rPr>
              <w:object w:dxaOrig="3645" w:dyaOrig="465">
                <v:shape id="_x0000_i1030" type="#_x0000_t75" style="width:87.8pt;height:26.1pt" o:ole="">
                  <v:imagedata r:id="rId148" o:title=""/>
                </v:shape>
                <o:OLEObject Type="Embed" ProgID="PBrush" ShapeID="_x0000_i1030" DrawAspect="Content" ObjectID="_1517929653" r:id="rId149"/>
              </w:object>
            </w:r>
          </w:p>
        </w:tc>
        <w:tc>
          <w:tcPr>
            <w:tcW w:w="1809" w:type="dxa"/>
            <w:tcBorders>
              <w:top w:val="none" w:sz="0" w:space="0" w:color="auto"/>
              <w:bottom w:val="none" w:sz="0" w:space="0" w:color="auto"/>
            </w:tcBorders>
          </w:tcPr>
          <w:p w:rsidR="00FA6B34" w:rsidRPr="00BF0ECD" w:rsidRDefault="000A3FC4" w:rsidP="000A3FC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br/>
            </w:r>
            <w:r w:rsidR="00FA6B34" w:rsidRPr="00BF0ECD">
              <w:rPr>
                <w:rFonts w:ascii="Arial" w:hAnsi="Arial" w:cs="Arial"/>
                <w:sz w:val="20"/>
                <w:szCs w:val="20"/>
              </w:rPr>
              <w:t>Listas(Combos)</w:t>
            </w:r>
          </w:p>
        </w:tc>
        <w:tc>
          <w:tcPr>
            <w:tcW w:w="1663" w:type="dxa"/>
            <w:tcBorders>
              <w:top w:val="none" w:sz="0" w:space="0" w:color="auto"/>
              <w:bottom w:val="none" w:sz="0" w:space="0" w:color="auto"/>
            </w:tcBorders>
          </w:tcPr>
          <w:p w:rsidR="00FA6B34" w:rsidRPr="00BF0ECD" w:rsidRDefault="000A3FC4" w:rsidP="000A3FC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br/>
            </w:r>
            <w:proofErr w:type="spellStart"/>
            <w:r w:rsidR="00F707D7">
              <w:rPr>
                <w:rFonts w:ascii="Arial" w:hAnsi="Arial" w:cs="Arial"/>
                <w:sz w:val="20"/>
                <w:szCs w:val="20"/>
              </w:rPr>
              <w:t>l</w:t>
            </w:r>
            <w:r w:rsidR="00FA6B34" w:rsidRPr="00BF0ECD">
              <w:rPr>
                <w:rFonts w:ascii="Arial" w:hAnsi="Arial" w:cs="Arial"/>
                <w:sz w:val="20"/>
                <w:szCs w:val="20"/>
              </w:rPr>
              <w:t>st</w:t>
            </w:r>
            <w:proofErr w:type="spellEnd"/>
            <w:r w:rsidR="00FA6B34" w:rsidRPr="00BF0ECD">
              <w:rPr>
                <w:rFonts w:ascii="Arial" w:hAnsi="Arial" w:cs="Arial"/>
                <w:sz w:val="20"/>
                <w:szCs w:val="20"/>
              </w:rPr>
              <w:t>_</w:t>
            </w:r>
          </w:p>
        </w:tc>
        <w:tc>
          <w:tcPr>
            <w:tcW w:w="3674" w:type="dxa"/>
            <w:tcBorders>
              <w:top w:val="none" w:sz="0" w:space="0" w:color="auto"/>
              <w:bottom w:val="none" w:sz="0" w:space="0" w:color="auto"/>
            </w:tcBorders>
          </w:tcPr>
          <w:p w:rsidR="00FA6B34" w:rsidRPr="00BF0ECD" w:rsidRDefault="00FA6B34" w:rsidP="000A3FC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color w:val="41423D"/>
                <w:sz w:val="20"/>
                <w:szCs w:val="20"/>
                <w:shd w:val="clear" w:color="auto" w:fill="FFFFFC"/>
              </w:rPr>
              <w:t>Control que muestra una opción seleccionada de entre varias posibles, y que al pulsar sobre él despliega una lista de opciones.</w:t>
            </w:r>
          </w:p>
        </w:tc>
      </w:tr>
      <w:tr w:rsidR="00FA6B34" w:rsidRPr="00B04309" w:rsidTr="000A3FC4">
        <w:trPr>
          <w:trHeight w:val="2420"/>
        </w:trPr>
        <w:tc>
          <w:tcPr>
            <w:cnfStyle w:val="001000000000" w:firstRow="0" w:lastRow="0" w:firstColumn="1" w:lastColumn="0" w:oddVBand="0" w:evenVBand="0" w:oddHBand="0" w:evenHBand="0" w:firstRowFirstColumn="0" w:firstRowLastColumn="0" w:lastRowFirstColumn="0" w:lastRowLastColumn="0"/>
            <w:tcW w:w="1893" w:type="dxa"/>
            <w:tcBorders>
              <w:right w:val="none" w:sz="0" w:space="0" w:color="auto"/>
            </w:tcBorders>
          </w:tcPr>
          <w:p w:rsidR="00FA6B34" w:rsidRPr="00BF0ECD" w:rsidRDefault="000A3FC4" w:rsidP="000A3FC4">
            <w:pPr>
              <w:spacing w:line="360" w:lineRule="auto"/>
              <w:rPr>
                <w:rFonts w:ascii="Arial" w:hAnsi="Arial" w:cs="Arial"/>
                <w:b w:val="0"/>
                <w:bCs w:val="0"/>
                <w:sz w:val="20"/>
                <w:szCs w:val="20"/>
              </w:rPr>
            </w:pPr>
            <w:r>
              <w:rPr>
                <w:rFonts w:ascii="Arial" w:hAnsi="Arial" w:cs="Arial"/>
                <w:b w:val="0"/>
                <w:bCs w:val="0"/>
                <w:sz w:val="20"/>
                <w:szCs w:val="20"/>
              </w:rPr>
              <w:br/>
            </w:r>
            <w:r w:rsidR="00BE7BE7">
              <w:rPr>
                <w:noProof/>
                <w:lang w:eastAsia="es-SV"/>
              </w:rPr>
              <w:drawing>
                <wp:inline distT="0" distB="0" distL="0" distR="0" wp14:anchorId="01091193" wp14:editId="51103D85">
                  <wp:extent cx="1295400" cy="390525"/>
                  <wp:effectExtent l="0" t="0" r="0" b="9525"/>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extLst>
                              <a:ext uri="{BEBA8EAE-BF5A-486C-A8C5-ECC9F3942E4B}">
                                <a14:imgProps xmlns:a14="http://schemas.microsoft.com/office/drawing/2010/main">
                                  <a14:imgLayer r:embed="rId151">
                                    <a14:imgEffect>
                                      <a14:sharpenSoften amount="50000"/>
                                    </a14:imgEffect>
                                  </a14:imgLayer>
                                </a14:imgProps>
                              </a:ext>
                            </a:extLst>
                          </a:blip>
                          <a:stretch>
                            <a:fillRect/>
                          </a:stretch>
                        </pic:blipFill>
                        <pic:spPr>
                          <a:xfrm>
                            <a:off x="0" y="0"/>
                            <a:ext cx="1295400" cy="390525"/>
                          </a:xfrm>
                          <a:prstGeom prst="rect">
                            <a:avLst/>
                          </a:prstGeom>
                        </pic:spPr>
                      </pic:pic>
                    </a:graphicData>
                  </a:graphic>
                </wp:inline>
              </w:drawing>
            </w:r>
          </w:p>
          <w:p w:rsidR="00FA6B34" w:rsidRPr="00BF0ECD" w:rsidRDefault="00FA6B34" w:rsidP="000A3FC4">
            <w:pPr>
              <w:spacing w:line="360" w:lineRule="auto"/>
              <w:rPr>
                <w:rFonts w:ascii="Arial" w:hAnsi="Arial" w:cs="Arial"/>
                <w:sz w:val="20"/>
                <w:szCs w:val="20"/>
              </w:rPr>
            </w:pPr>
          </w:p>
          <w:p w:rsidR="00FA6B34" w:rsidRPr="00BF0ECD" w:rsidRDefault="00FA6B34" w:rsidP="000A3FC4">
            <w:pPr>
              <w:spacing w:line="360" w:lineRule="auto"/>
              <w:rPr>
                <w:rFonts w:ascii="Arial" w:hAnsi="Arial" w:cs="Arial"/>
                <w:sz w:val="20"/>
                <w:szCs w:val="20"/>
              </w:rPr>
            </w:pPr>
          </w:p>
          <w:p w:rsidR="00FA6B34" w:rsidRPr="00BF0ECD" w:rsidRDefault="00FA6B34" w:rsidP="000A3FC4">
            <w:pPr>
              <w:spacing w:line="360" w:lineRule="auto"/>
              <w:rPr>
                <w:rFonts w:ascii="Arial" w:hAnsi="Arial" w:cs="Arial"/>
                <w:b w:val="0"/>
                <w:bCs w:val="0"/>
                <w:sz w:val="20"/>
                <w:szCs w:val="20"/>
              </w:rPr>
            </w:pPr>
          </w:p>
          <w:p w:rsidR="00FA6B34" w:rsidRPr="00BF0ECD" w:rsidRDefault="00FA6B34" w:rsidP="000A3FC4">
            <w:pPr>
              <w:spacing w:line="360" w:lineRule="auto"/>
              <w:jc w:val="center"/>
              <w:rPr>
                <w:rFonts w:ascii="Arial" w:hAnsi="Arial" w:cs="Arial"/>
                <w:sz w:val="20"/>
                <w:szCs w:val="20"/>
              </w:rPr>
            </w:pPr>
          </w:p>
        </w:tc>
        <w:tc>
          <w:tcPr>
            <w:tcW w:w="1809" w:type="dxa"/>
          </w:tcPr>
          <w:p w:rsidR="000A3FC4" w:rsidRDefault="000A3FC4" w:rsidP="000A3FC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rsidR="00FA6B34" w:rsidRPr="00BF0ECD" w:rsidRDefault="00FA6B34" w:rsidP="000A3FC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Casilla verificadora</w:t>
            </w:r>
          </w:p>
        </w:tc>
        <w:tc>
          <w:tcPr>
            <w:tcW w:w="1663" w:type="dxa"/>
          </w:tcPr>
          <w:p w:rsidR="000A3FC4" w:rsidRDefault="000A3FC4" w:rsidP="000A3FC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rsidR="00FA6B34" w:rsidRPr="00BF0ECD" w:rsidRDefault="00F707D7" w:rsidP="000A3FC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c</w:t>
            </w:r>
            <w:r w:rsidR="00FA6B34" w:rsidRPr="00BF0ECD">
              <w:rPr>
                <w:rFonts w:ascii="Arial" w:hAnsi="Arial" w:cs="Arial"/>
                <w:sz w:val="20"/>
                <w:szCs w:val="20"/>
              </w:rPr>
              <w:t>hk</w:t>
            </w:r>
            <w:proofErr w:type="spellEnd"/>
            <w:r w:rsidR="00FA6B34" w:rsidRPr="00BF0ECD">
              <w:rPr>
                <w:rFonts w:ascii="Arial" w:hAnsi="Arial" w:cs="Arial"/>
                <w:sz w:val="20"/>
                <w:szCs w:val="20"/>
              </w:rPr>
              <w:t>_</w:t>
            </w:r>
          </w:p>
        </w:tc>
        <w:tc>
          <w:tcPr>
            <w:tcW w:w="3674" w:type="dxa"/>
          </w:tcPr>
          <w:p w:rsidR="00FA6B34" w:rsidRPr="00BF0ECD" w:rsidRDefault="00FA6B34" w:rsidP="000A3FC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Style w:val="apple-converted-space"/>
                <w:rFonts w:ascii="Arial" w:hAnsi="Arial" w:cs="Arial"/>
                <w:color w:val="41423D"/>
                <w:sz w:val="20"/>
                <w:szCs w:val="20"/>
                <w:shd w:val="clear" w:color="auto" w:fill="FFFFFC"/>
              </w:rPr>
              <w:t> </w:t>
            </w:r>
            <w:r w:rsidRPr="00BF0ECD">
              <w:rPr>
                <w:rFonts w:ascii="Arial" w:hAnsi="Arial" w:cs="Arial"/>
                <w:color w:val="41423D"/>
                <w:sz w:val="20"/>
                <w:szCs w:val="20"/>
                <w:shd w:val="clear" w:color="auto" w:fill="FFFFFC"/>
              </w:rPr>
              <w:t>Control que puede ser marcado o desmarcado por el usuario. Es muy típico cuando se requiere aceptar unas condiciones para realizar una compra en una página web, o cuando se requiere aceptar la licencia para instalar un programa.</w:t>
            </w:r>
          </w:p>
        </w:tc>
      </w:tr>
      <w:tr w:rsidR="00FA6B34" w:rsidRPr="00B04309"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dxa"/>
            <w:tcBorders>
              <w:top w:val="none" w:sz="0" w:space="0" w:color="auto"/>
              <w:bottom w:val="none" w:sz="0" w:space="0" w:color="auto"/>
              <w:right w:val="none" w:sz="0" w:space="0" w:color="auto"/>
            </w:tcBorders>
          </w:tcPr>
          <w:p w:rsidR="00636352" w:rsidRDefault="00636352" w:rsidP="000A3FC4">
            <w:pPr>
              <w:spacing w:line="360" w:lineRule="auto"/>
              <w:rPr>
                <w:rFonts w:ascii="Arial" w:hAnsi="Arial" w:cs="Arial"/>
                <w:b w:val="0"/>
                <w:bCs w:val="0"/>
                <w:sz w:val="20"/>
                <w:szCs w:val="20"/>
              </w:rPr>
            </w:pPr>
          </w:p>
          <w:p w:rsidR="00FA6B34" w:rsidRPr="00BF0ECD" w:rsidRDefault="00FA6B34" w:rsidP="000A3FC4">
            <w:pPr>
              <w:spacing w:line="360" w:lineRule="auto"/>
              <w:rPr>
                <w:rFonts w:ascii="Arial" w:hAnsi="Arial" w:cs="Arial"/>
                <w:sz w:val="20"/>
                <w:szCs w:val="20"/>
              </w:rPr>
            </w:pPr>
            <w:r w:rsidRPr="00BF0ECD">
              <w:rPr>
                <w:rFonts w:ascii="Arial" w:hAnsi="Arial" w:cs="Arial"/>
                <w:b w:val="0"/>
                <w:bCs w:val="0"/>
                <w:sz w:val="20"/>
                <w:szCs w:val="20"/>
              </w:rPr>
              <w:object w:dxaOrig="1290" w:dyaOrig="375">
                <v:shape id="_x0000_i1031" type="#_x0000_t75" style="width:66.45pt;height:19.8pt" o:ole="">
                  <v:imagedata r:id="rId152" o:title=""/>
                </v:shape>
                <o:OLEObject Type="Embed" ProgID="PBrush" ShapeID="_x0000_i1031" DrawAspect="Content" ObjectID="_1517929654" r:id="rId153"/>
              </w:object>
            </w:r>
          </w:p>
        </w:tc>
        <w:tc>
          <w:tcPr>
            <w:tcW w:w="1809" w:type="dxa"/>
            <w:tcBorders>
              <w:top w:val="none" w:sz="0" w:space="0" w:color="auto"/>
              <w:bottom w:val="none" w:sz="0" w:space="0" w:color="auto"/>
            </w:tcBorders>
          </w:tcPr>
          <w:p w:rsidR="00FA6B34" w:rsidRPr="00BF0ECD" w:rsidRDefault="00636352" w:rsidP="000A3FC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br/>
            </w:r>
            <w:r w:rsidR="00FA6B34" w:rsidRPr="00BF0ECD">
              <w:rPr>
                <w:rFonts w:ascii="Arial" w:hAnsi="Arial" w:cs="Arial"/>
                <w:sz w:val="20"/>
                <w:szCs w:val="20"/>
              </w:rPr>
              <w:t xml:space="preserve">Radio </w:t>
            </w:r>
            <w:proofErr w:type="spellStart"/>
            <w:r w:rsidR="00FA6B34" w:rsidRPr="00BF0ECD">
              <w:rPr>
                <w:rFonts w:ascii="Arial" w:hAnsi="Arial" w:cs="Arial"/>
                <w:sz w:val="20"/>
                <w:szCs w:val="20"/>
              </w:rPr>
              <w:t>Button</w:t>
            </w:r>
            <w:proofErr w:type="spellEnd"/>
          </w:p>
        </w:tc>
        <w:tc>
          <w:tcPr>
            <w:tcW w:w="1663" w:type="dxa"/>
            <w:tcBorders>
              <w:top w:val="none" w:sz="0" w:space="0" w:color="auto"/>
              <w:bottom w:val="none" w:sz="0" w:space="0" w:color="auto"/>
            </w:tcBorders>
          </w:tcPr>
          <w:p w:rsidR="00FA6B34" w:rsidRPr="00BF0ECD" w:rsidRDefault="00636352" w:rsidP="000A3FC4">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br/>
            </w:r>
            <w:proofErr w:type="spellStart"/>
            <w:r w:rsidR="00F707D7">
              <w:rPr>
                <w:rFonts w:ascii="Arial" w:hAnsi="Arial" w:cs="Arial"/>
                <w:sz w:val="20"/>
                <w:szCs w:val="20"/>
              </w:rPr>
              <w:t>r</w:t>
            </w:r>
            <w:r w:rsidR="00FA6B34" w:rsidRPr="00BF0ECD">
              <w:rPr>
                <w:rFonts w:ascii="Arial" w:hAnsi="Arial" w:cs="Arial"/>
                <w:sz w:val="20"/>
                <w:szCs w:val="20"/>
              </w:rPr>
              <w:t>bt</w:t>
            </w:r>
            <w:proofErr w:type="spellEnd"/>
            <w:r w:rsidR="00FA6B34" w:rsidRPr="00BF0ECD">
              <w:rPr>
                <w:rFonts w:ascii="Arial" w:hAnsi="Arial" w:cs="Arial"/>
                <w:sz w:val="20"/>
                <w:szCs w:val="20"/>
              </w:rPr>
              <w:t>_</w:t>
            </w:r>
          </w:p>
        </w:tc>
        <w:tc>
          <w:tcPr>
            <w:tcW w:w="3674" w:type="dxa"/>
            <w:tcBorders>
              <w:top w:val="none" w:sz="0" w:space="0" w:color="auto"/>
              <w:bottom w:val="none" w:sz="0" w:space="0" w:color="auto"/>
            </w:tcBorders>
          </w:tcPr>
          <w:p w:rsidR="00FA6B34" w:rsidRPr="00BF0ECD" w:rsidRDefault="00FA6B34" w:rsidP="00DD1A8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color w:val="41423D"/>
                <w:sz w:val="20"/>
                <w:szCs w:val="20"/>
                <w:shd w:val="clear" w:color="auto" w:fill="FFFFFC"/>
              </w:rPr>
              <w:t xml:space="preserve">Control que </w:t>
            </w:r>
            <w:r w:rsidR="00DD1A80">
              <w:rPr>
                <w:rFonts w:ascii="Arial" w:hAnsi="Arial" w:cs="Arial"/>
                <w:color w:val="41423D"/>
                <w:sz w:val="20"/>
                <w:szCs w:val="20"/>
                <w:shd w:val="clear" w:color="auto" w:fill="FFFFFC"/>
              </w:rPr>
              <w:t>puede</w:t>
            </w:r>
            <w:r w:rsidRPr="00BF0ECD">
              <w:rPr>
                <w:rFonts w:ascii="Arial" w:hAnsi="Arial" w:cs="Arial"/>
                <w:color w:val="41423D"/>
                <w:sz w:val="20"/>
                <w:szCs w:val="20"/>
                <w:shd w:val="clear" w:color="auto" w:fill="FFFFFC"/>
              </w:rPr>
              <w:t xml:space="preserve"> ser marcado o desmarcado por el usuario, de forma que </w:t>
            </w:r>
            <w:r w:rsidRPr="00BF0ECD">
              <w:rPr>
                <w:rFonts w:ascii="Arial" w:hAnsi="Arial" w:cs="Arial"/>
                <w:color w:val="41423D"/>
                <w:sz w:val="20"/>
                <w:szCs w:val="20"/>
                <w:shd w:val="clear" w:color="auto" w:fill="FFFFFC"/>
              </w:rPr>
              <w:lastRenderedPageBreak/>
              <w:t>normalmente cuando se marca una opción se desmarca la que estuviera seleccionada previamente. Es muy típico cuando se requiere elegir entre varias opciones.</w:t>
            </w:r>
          </w:p>
        </w:tc>
      </w:tr>
    </w:tbl>
    <w:p w:rsidR="002804CF" w:rsidRDefault="00FA6B34" w:rsidP="00636352">
      <w:pPr>
        <w:spacing w:before="240" w:after="0" w:line="360" w:lineRule="auto"/>
        <w:jc w:val="both"/>
        <w:rPr>
          <w:rFonts w:eastAsia="Calibri" w:cs="Times New Roman"/>
          <w:b/>
          <w:sz w:val="20"/>
        </w:rPr>
      </w:pPr>
      <w:r w:rsidRPr="000A3FC4">
        <w:rPr>
          <w:b/>
          <w:i/>
          <w:sz w:val="20"/>
        </w:rPr>
        <w:lastRenderedPageBreak/>
        <w:t>Fuente</w:t>
      </w:r>
      <w:r w:rsidRPr="000457F7">
        <w:rPr>
          <w:sz w:val="20"/>
        </w:rPr>
        <w:t>: Equipo de desarrollo del sistema informático</w:t>
      </w:r>
    </w:p>
    <w:p w:rsidR="00636352" w:rsidRDefault="00636352" w:rsidP="00636352">
      <w:pPr>
        <w:spacing w:before="240" w:after="0" w:line="360" w:lineRule="auto"/>
        <w:jc w:val="both"/>
        <w:rPr>
          <w:rFonts w:eastAsia="Calibri" w:cs="Times New Roman"/>
          <w:b/>
          <w:sz w:val="20"/>
        </w:rPr>
      </w:pPr>
    </w:p>
    <w:p w:rsidR="00636352" w:rsidRPr="00636352" w:rsidRDefault="00636352" w:rsidP="00636352">
      <w:pPr>
        <w:spacing w:before="240" w:after="0" w:line="360" w:lineRule="auto"/>
        <w:jc w:val="both"/>
        <w:rPr>
          <w:rFonts w:eastAsia="Calibri" w:cs="Times New Roman"/>
          <w:b/>
          <w:sz w:val="20"/>
        </w:rPr>
      </w:pPr>
    </w:p>
    <w:p w:rsidR="002804CF" w:rsidRPr="00E5146A" w:rsidRDefault="002804CF" w:rsidP="00E5146A">
      <w:pPr>
        <w:rPr>
          <w:rFonts w:cs="Arial"/>
        </w:rPr>
      </w:pPr>
    </w:p>
    <w:p w:rsidR="00FA6B34" w:rsidRPr="00B41786" w:rsidRDefault="00B41786" w:rsidP="00DF3CB0">
      <w:pPr>
        <w:tabs>
          <w:tab w:val="left" w:pos="5536"/>
        </w:tabs>
        <w:spacing w:after="0"/>
        <w:jc w:val="left"/>
        <w:rPr>
          <w:sz w:val="22"/>
        </w:rPr>
      </w:pPr>
      <w:bookmarkStart w:id="437" w:name="_Toc436763179"/>
      <w:r w:rsidRPr="00B41786">
        <w:rPr>
          <w:b/>
          <w:sz w:val="22"/>
        </w:rPr>
        <w:t xml:space="preserve">Tabla </w:t>
      </w:r>
      <w:r w:rsidRPr="00B41786">
        <w:rPr>
          <w:b/>
          <w:sz w:val="22"/>
        </w:rPr>
        <w:fldChar w:fldCharType="begin"/>
      </w:r>
      <w:r w:rsidRPr="00B41786">
        <w:rPr>
          <w:b/>
          <w:sz w:val="22"/>
        </w:rPr>
        <w:instrText xml:space="preserve"> SEQ Tabla \* ARABIC </w:instrText>
      </w:r>
      <w:r w:rsidRPr="00B41786">
        <w:rPr>
          <w:b/>
          <w:sz w:val="22"/>
        </w:rPr>
        <w:fldChar w:fldCharType="separate"/>
      </w:r>
      <w:r w:rsidR="000E374E">
        <w:rPr>
          <w:b/>
          <w:noProof/>
          <w:sz w:val="22"/>
        </w:rPr>
        <w:t>24</w:t>
      </w:r>
      <w:r w:rsidRPr="00B41786">
        <w:rPr>
          <w:b/>
          <w:sz w:val="22"/>
        </w:rPr>
        <w:fldChar w:fldCharType="end"/>
      </w:r>
      <w:r w:rsidRPr="00B41786">
        <w:rPr>
          <w:b/>
          <w:sz w:val="22"/>
        </w:rPr>
        <w:t>:</w:t>
      </w:r>
      <w:r w:rsidR="00385A27" w:rsidRPr="00B41786">
        <w:rPr>
          <w:sz w:val="22"/>
        </w:rPr>
        <w:t xml:space="preserve"> </w:t>
      </w:r>
      <w:r w:rsidR="00FA6B34" w:rsidRPr="00B41786">
        <w:rPr>
          <w:sz w:val="22"/>
        </w:rPr>
        <w:t>Estándares generales de los formularios.</w:t>
      </w:r>
      <w:bookmarkEnd w:id="437"/>
      <w:r w:rsidR="00DF3CB0">
        <w:rPr>
          <w:sz w:val="22"/>
        </w:rPr>
        <w:tab/>
      </w:r>
    </w:p>
    <w:tbl>
      <w:tblPr>
        <w:tblStyle w:val="Tabladelista3-nfasis11"/>
        <w:tblW w:w="8647" w:type="dxa"/>
        <w:tblInd w:w="108" w:type="dxa"/>
        <w:tblLook w:val="04A0" w:firstRow="1" w:lastRow="0" w:firstColumn="1" w:lastColumn="0" w:noHBand="0" w:noVBand="1"/>
      </w:tblPr>
      <w:tblGrid>
        <w:gridCol w:w="1951"/>
        <w:gridCol w:w="1735"/>
        <w:gridCol w:w="4961"/>
      </w:tblGrid>
      <w:tr w:rsidR="00FA6B34" w:rsidRPr="00E5146A" w:rsidTr="002804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51" w:type="dxa"/>
            <w:vAlign w:val="center"/>
          </w:tcPr>
          <w:p w:rsidR="00FA6B34" w:rsidRPr="00BF0ECD" w:rsidRDefault="00FA6B34" w:rsidP="002804CF">
            <w:pPr>
              <w:spacing w:line="276" w:lineRule="auto"/>
              <w:jc w:val="center"/>
              <w:rPr>
                <w:rFonts w:ascii="Arial" w:hAnsi="Arial" w:cs="Arial"/>
                <w:sz w:val="20"/>
                <w:szCs w:val="20"/>
              </w:rPr>
            </w:pPr>
            <w:r w:rsidRPr="00BF0ECD">
              <w:rPr>
                <w:rFonts w:ascii="Arial" w:hAnsi="Arial" w:cs="Arial"/>
                <w:sz w:val="20"/>
                <w:szCs w:val="20"/>
              </w:rPr>
              <w:t>Objeto</w:t>
            </w:r>
          </w:p>
        </w:tc>
        <w:tc>
          <w:tcPr>
            <w:tcW w:w="1735" w:type="dxa"/>
            <w:vAlign w:val="center"/>
          </w:tcPr>
          <w:p w:rsidR="00FA6B34" w:rsidRPr="00BF0ECD" w:rsidRDefault="00FA6B34" w:rsidP="002804C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Identificador</w:t>
            </w:r>
          </w:p>
          <w:p w:rsidR="00FA6B34" w:rsidRPr="00BF0ECD" w:rsidRDefault="00FA6B34" w:rsidP="002804C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o prefijo</w:t>
            </w:r>
          </w:p>
        </w:tc>
        <w:tc>
          <w:tcPr>
            <w:tcW w:w="4961" w:type="dxa"/>
            <w:vAlign w:val="center"/>
          </w:tcPr>
          <w:p w:rsidR="00FA6B34" w:rsidRPr="00BF0ECD" w:rsidRDefault="00FA6B34" w:rsidP="002804C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Descripción</w:t>
            </w:r>
          </w:p>
        </w:tc>
      </w:tr>
      <w:tr w:rsidR="00FA6B34" w:rsidRPr="00E5146A"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Align w:val="center"/>
          </w:tcPr>
          <w:p w:rsidR="00FA6B34" w:rsidRPr="00BF0ECD" w:rsidRDefault="00FA6B34" w:rsidP="00E5146A">
            <w:pPr>
              <w:spacing w:line="480" w:lineRule="auto"/>
              <w:rPr>
                <w:rFonts w:ascii="Arial" w:hAnsi="Arial" w:cs="Arial"/>
                <w:b w:val="0"/>
                <w:sz w:val="20"/>
                <w:szCs w:val="20"/>
              </w:rPr>
            </w:pPr>
            <w:r w:rsidRPr="00BF0ECD">
              <w:rPr>
                <w:rFonts w:ascii="Arial" w:hAnsi="Arial" w:cs="Arial"/>
                <w:b w:val="0"/>
                <w:sz w:val="20"/>
                <w:szCs w:val="20"/>
              </w:rPr>
              <w:t>Formularios</w:t>
            </w:r>
          </w:p>
        </w:tc>
        <w:tc>
          <w:tcPr>
            <w:tcW w:w="1735" w:type="dxa"/>
            <w:vAlign w:val="center"/>
          </w:tcPr>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F0ECD">
              <w:rPr>
                <w:rFonts w:ascii="Arial" w:hAnsi="Arial" w:cs="Arial"/>
                <w:sz w:val="20"/>
                <w:szCs w:val="20"/>
              </w:rPr>
              <w:t>frm</w:t>
            </w:r>
            <w:proofErr w:type="spellEnd"/>
          </w:p>
        </w:tc>
        <w:tc>
          <w:tcPr>
            <w:tcW w:w="4961" w:type="dxa"/>
            <w:vAlign w:val="center"/>
          </w:tcPr>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color w:val="252525"/>
                <w:sz w:val="20"/>
                <w:szCs w:val="20"/>
                <w:shd w:val="clear" w:color="auto" w:fill="FFFFFF"/>
              </w:rPr>
              <w:t>En</w:t>
            </w:r>
            <w:r w:rsidRPr="00BF0ECD">
              <w:rPr>
                <w:rStyle w:val="apple-converted-space"/>
                <w:rFonts w:ascii="Arial" w:hAnsi="Arial" w:cs="Arial"/>
                <w:color w:val="252525"/>
                <w:sz w:val="20"/>
                <w:szCs w:val="20"/>
                <w:shd w:val="clear" w:color="auto" w:fill="FFFFFF"/>
              </w:rPr>
              <w:t> informática</w:t>
            </w:r>
            <w:r w:rsidRPr="00BF0ECD">
              <w:rPr>
                <w:rFonts w:ascii="Arial" w:hAnsi="Arial" w:cs="Arial"/>
                <w:color w:val="252525"/>
                <w:sz w:val="20"/>
                <w:szCs w:val="20"/>
                <w:shd w:val="clear" w:color="auto" w:fill="FFFFFF"/>
              </w:rPr>
              <w:t>, un formulario consta de un conjunto de campos</w:t>
            </w:r>
            <w:r w:rsidRPr="00BF0ECD">
              <w:rPr>
                <w:rStyle w:val="apple-converted-space"/>
                <w:rFonts w:ascii="Arial" w:hAnsi="Arial" w:cs="Arial"/>
                <w:color w:val="252525"/>
                <w:sz w:val="20"/>
                <w:szCs w:val="20"/>
                <w:shd w:val="clear" w:color="auto" w:fill="FFFFFF"/>
              </w:rPr>
              <w:t> </w:t>
            </w:r>
            <w:r w:rsidRPr="00BF0ECD">
              <w:rPr>
                <w:rFonts w:ascii="Arial" w:hAnsi="Arial" w:cs="Arial"/>
                <w:color w:val="252525"/>
                <w:sz w:val="20"/>
                <w:szCs w:val="20"/>
                <w:shd w:val="clear" w:color="auto" w:fill="FFFFFF"/>
              </w:rPr>
              <w:t>de datos solicitados por un determinado programa, los cuales se almacenarán para su procesamiento y posterior uso. Cada campo debe albergar un dato específico, por ejemplo, el campo Nombre etc.</w:t>
            </w:r>
          </w:p>
        </w:tc>
      </w:tr>
      <w:tr w:rsidR="00FA6B34" w:rsidRPr="00E5146A" w:rsidTr="00FA6B34">
        <w:tc>
          <w:tcPr>
            <w:cnfStyle w:val="001000000000" w:firstRow="0" w:lastRow="0" w:firstColumn="1" w:lastColumn="0" w:oddVBand="0" w:evenVBand="0" w:oddHBand="0" w:evenHBand="0" w:firstRowFirstColumn="0" w:firstRowLastColumn="0" w:lastRowFirstColumn="0" w:lastRowLastColumn="0"/>
            <w:tcW w:w="1951" w:type="dxa"/>
            <w:vAlign w:val="center"/>
          </w:tcPr>
          <w:p w:rsidR="00FA6B34" w:rsidRPr="00BF0ECD" w:rsidRDefault="00FA6B34" w:rsidP="00E5146A">
            <w:pPr>
              <w:spacing w:line="480" w:lineRule="auto"/>
              <w:rPr>
                <w:rFonts w:ascii="Arial" w:hAnsi="Arial" w:cs="Arial"/>
                <w:b w:val="0"/>
                <w:sz w:val="20"/>
                <w:szCs w:val="20"/>
              </w:rPr>
            </w:pPr>
            <w:r w:rsidRPr="00BF0ECD">
              <w:rPr>
                <w:rFonts w:ascii="Arial" w:hAnsi="Arial" w:cs="Arial"/>
                <w:b w:val="0"/>
                <w:sz w:val="20"/>
                <w:szCs w:val="20"/>
              </w:rPr>
              <w:t>Gr</w:t>
            </w:r>
            <w:r w:rsidR="00BE7BE7">
              <w:rPr>
                <w:rFonts w:ascii="Arial" w:hAnsi="Arial" w:cs="Arial"/>
                <w:b w:val="0"/>
                <w:sz w:val="20"/>
                <w:szCs w:val="20"/>
              </w:rPr>
              <w:t>á</w:t>
            </w:r>
            <w:r w:rsidRPr="00BF0ECD">
              <w:rPr>
                <w:rFonts w:ascii="Arial" w:hAnsi="Arial" w:cs="Arial"/>
                <w:b w:val="0"/>
                <w:sz w:val="20"/>
                <w:szCs w:val="20"/>
              </w:rPr>
              <w:t>fico</w:t>
            </w:r>
          </w:p>
        </w:tc>
        <w:tc>
          <w:tcPr>
            <w:tcW w:w="1735" w:type="dxa"/>
            <w:vAlign w:val="center"/>
          </w:tcPr>
          <w:p w:rsidR="00FA6B34" w:rsidRPr="00BF0ECD" w:rsidRDefault="00FA6B34" w:rsidP="00E5146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F0ECD">
              <w:rPr>
                <w:rFonts w:ascii="Arial" w:hAnsi="Arial" w:cs="Arial"/>
                <w:sz w:val="20"/>
                <w:szCs w:val="20"/>
              </w:rPr>
              <w:t>grf</w:t>
            </w:r>
            <w:proofErr w:type="spellEnd"/>
            <w:r w:rsidRPr="00BF0ECD">
              <w:rPr>
                <w:rFonts w:ascii="Arial" w:hAnsi="Arial" w:cs="Arial"/>
                <w:sz w:val="20"/>
                <w:szCs w:val="20"/>
              </w:rPr>
              <w:t>_</w:t>
            </w:r>
          </w:p>
        </w:tc>
        <w:tc>
          <w:tcPr>
            <w:tcW w:w="4961" w:type="dxa"/>
            <w:vAlign w:val="center"/>
          </w:tcPr>
          <w:p w:rsidR="00FA6B34" w:rsidRPr="00BF0ECD" w:rsidRDefault="00FA6B34" w:rsidP="00E5146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Un gráfico es, además, la </w:t>
            </w:r>
            <w:r w:rsidRPr="00BF0ECD">
              <w:rPr>
                <w:rFonts w:ascii="Arial" w:hAnsi="Arial" w:cs="Arial"/>
                <w:bCs/>
                <w:sz w:val="20"/>
                <w:szCs w:val="20"/>
              </w:rPr>
              <w:t>representación de datos numéricos mediante una o más líneas</w:t>
            </w:r>
            <w:r w:rsidRPr="00BF0ECD">
              <w:rPr>
                <w:rFonts w:ascii="Arial" w:hAnsi="Arial" w:cs="Arial"/>
                <w:sz w:val="20"/>
                <w:szCs w:val="20"/>
              </w:rPr>
              <w:t> que permiten hacer visible la relación entre los datos</w:t>
            </w:r>
          </w:p>
        </w:tc>
      </w:tr>
      <w:tr w:rsidR="00FA6B34" w:rsidRPr="00E5146A"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Align w:val="center"/>
          </w:tcPr>
          <w:p w:rsidR="00FA6B34" w:rsidRPr="00BF0ECD" w:rsidRDefault="00FA6B34" w:rsidP="00E5146A">
            <w:pPr>
              <w:spacing w:line="480" w:lineRule="auto"/>
              <w:rPr>
                <w:rFonts w:ascii="Arial" w:hAnsi="Arial" w:cs="Arial"/>
                <w:b w:val="0"/>
                <w:sz w:val="20"/>
                <w:szCs w:val="20"/>
              </w:rPr>
            </w:pPr>
            <w:r w:rsidRPr="00BF0ECD">
              <w:rPr>
                <w:rFonts w:ascii="Arial" w:hAnsi="Arial" w:cs="Arial"/>
                <w:b w:val="0"/>
                <w:sz w:val="20"/>
                <w:szCs w:val="20"/>
              </w:rPr>
              <w:t>Imagen</w:t>
            </w:r>
          </w:p>
        </w:tc>
        <w:tc>
          <w:tcPr>
            <w:tcW w:w="1735" w:type="dxa"/>
            <w:vAlign w:val="center"/>
          </w:tcPr>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F0ECD">
              <w:rPr>
                <w:rFonts w:ascii="Arial" w:hAnsi="Arial" w:cs="Arial"/>
                <w:sz w:val="20"/>
                <w:szCs w:val="20"/>
              </w:rPr>
              <w:t>img</w:t>
            </w:r>
            <w:proofErr w:type="spellEnd"/>
            <w:r w:rsidRPr="00BF0ECD">
              <w:rPr>
                <w:rFonts w:ascii="Arial" w:hAnsi="Arial" w:cs="Arial"/>
                <w:sz w:val="20"/>
                <w:szCs w:val="20"/>
              </w:rPr>
              <w:t>_</w:t>
            </w:r>
          </w:p>
        </w:tc>
        <w:tc>
          <w:tcPr>
            <w:tcW w:w="4961" w:type="dxa"/>
            <w:vAlign w:val="center"/>
          </w:tcPr>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sz w:val="20"/>
                <w:szCs w:val="20"/>
              </w:rPr>
              <w:t>Una </w:t>
            </w:r>
            <w:r w:rsidRPr="00BF0ECD">
              <w:rPr>
                <w:rFonts w:ascii="Arial" w:hAnsi="Arial" w:cs="Arial"/>
                <w:bCs/>
                <w:sz w:val="20"/>
                <w:szCs w:val="20"/>
              </w:rPr>
              <w:t>imagen</w:t>
            </w:r>
            <w:r w:rsidRPr="00BF0ECD">
              <w:rPr>
                <w:rFonts w:ascii="Arial" w:hAnsi="Arial" w:cs="Arial"/>
                <w:sz w:val="20"/>
                <w:szCs w:val="20"/>
              </w:rPr>
              <w:t> es una representación </w:t>
            </w:r>
            <w:hyperlink r:id="rId154" w:tooltip="Vista" w:history="1">
              <w:r w:rsidRPr="00BF0ECD">
                <w:rPr>
                  <w:rStyle w:val="Hipervnculo"/>
                  <w:rFonts w:ascii="Arial" w:hAnsi="Arial" w:cs="Arial"/>
                  <w:color w:val="auto"/>
                  <w:sz w:val="20"/>
                  <w:szCs w:val="20"/>
                  <w:u w:val="none"/>
                </w:rPr>
                <w:t>visual</w:t>
              </w:r>
            </w:hyperlink>
            <w:r w:rsidRPr="00BF0ECD">
              <w:rPr>
                <w:rFonts w:ascii="Arial" w:hAnsi="Arial" w:cs="Arial"/>
                <w:sz w:val="20"/>
                <w:szCs w:val="20"/>
              </w:rPr>
              <w:t>, que manifiesta la </w:t>
            </w:r>
            <w:hyperlink r:id="rId155" w:tooltip="Apariencia" w:history="1">
              <w:r w:rsidRPr="00BF0ECD">
                <w:rPr>
                  <w:rStyle w:val="Hipervnculo"/>
                  <w:rFonts w:ascii="Arial" w:hAnsi="Arial" w:cs="Arial"/>
                  <w:color w:val="auto"/>
                  <w:sz w:val="20"/>
                  <w:szCs w:val="20"/>
                  <w:u w:val="none"/>
                </w:rPr>
                <w:t>apariencia</w:t>
              </w:r>
            </w:hyperlink>
            <w:r w:rsidRPr="00BF0ECD">
              <w:rPr>
                <w:rFonts w:ascii="Arial" w:hAnsi="Arial" w:cs="Arial"/>
                <w:sz w:val="20"/>
                <w:szCs w:val="20"/>
              </w:rPr>
              <w:t> visual de un objeto real o imaginario. </w:t>
            </w:r>
          </w:p>
        </w:tc>
      </w:tr>
      <w:tr w:rsidR="00FA6B34" w:rsidRPr="00E5146A" w:rsidTr="00FA6B34">
        <w:tc>
          <w:tcPr>
            <w:cnfStyle w:val="001000000000" w:firstRow="0" w:lastRow="0" w:firstColumn="1" w:lastColumn="0" w:oddVBand="0" w:evenVBand="0" w:oddHBand="0" w:evenHBand="0" w:firstRowFirstColumn="0" w:firstRowLastColumn="0" w:lastRowFirstColumn="0" w:lastRowLastColumn="0"/>
            <w:tcW w:w="1951" w:type="dxa"/>
            <w:vAlign w:val="center"/>
          </w:tcPr>
          <w:p w:rsidR="00FA6B34" w:rsidRPr="00BF0ECD" w:rsidRDefault="00FA6B34" w:rsidP="00E5146A">
            <w:pPr>
              <w:spacing w:line="480" w:lineRule="auto"/>
              <w:rPr>
                <w:rFonts w:ascii="Arial" w:hAnsi="Arial" w:cs="Arial"/>
                <w:b w:val="0"/>
                <w:sz w:val="20"/>
                <w:szCs w:val="20"/>
              </w:rPr>
            </w:pPr>
            <w:r w:rsidRPr="00BF0ECD">
              <w:rPr>
                <w:rFonts w:ascii="Arial" w:hAnsi="Arial" w:cs="Arial"/>
                <w:b w:val="0"/>
                <w:sz w:val="20"/>
                <w:szCs w:val="20"/>
              </w:rPr>
              <w:lastRenderedPageBreak/>
              <w:t>Lista de imágenes</w:t>
            </w:r>
          </w:p>
        </w:tc>
        <w:tc>
          <w:tcPr>
            <w:tcW w:w="1735" w:type="dxa"/>
            <w:vAlign w:val="center"/>
          </w:tcPr>
          <w:p w:rsidR="00FA6B34" w:rsidRPr="00BF0ECD" w:rsidRDefault="00FA6B34" w:rsidP="00E5146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F0ECD">
              <w:rPr>
                <w:rFonts w:ascii="Arial" w:hAnsi="Arial" w:cs="Arial"/>
                <w:sz w:val="20"/>
                <w:szCs w:val="20"/>
              </w:rPr>
              <w:t>list</w:t>
            </w:r>
            <w:proofErr w:type="spellEnd"/>
            <w:r w:rsidRPr="00BF0ECD">
              <w:rPr>
                <w:rFonts w:ascii="Arial" w:hAnsi="Arial" w:cs="Arial"/>
                <w:sz w:val="20"/>
                <w:szCs w:val="20"/>
              </w:rPr>
              <w:t>_</w:t>
            </w:r>
          </w:p>
        </w:tc>
        <w:tc>
          <w:tcPr>
            <w:tcW w:w="4961" w:type="dxa"/>
            <w:vAlign w:val="center"/>
          </w:tcPr>
          <w:p w:rsidR="00FA6B34" w:rsidRPr="00BF0ECD" w:rsidRDefault="00FA6B34" w:rsidP="00DF3CB0">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Se utiliz</w:t>
            </w:r>
            <w:r w:rsidR="00DF3CB0">
              <w:rPr>
                <w:rFonts w:ascii="Arial" w:hAnsi="Arial" w:cs="Arial"/>
                <w:sz w:val="20"/>
                <w:szCs w:val="20"/>
              </w:rPr>
              <w:t>ó</w:t>
            </w:r>
            <w:r w:rsidRPr="00BF0ECD">
              <w:rPr>
                <w:rFonts w:ascii="Arial" w:hAnsi="Arial" w:cs="Arial"/>
                <w:sz w:val="20"/>
                <w:szCs w:val="20"/>
              </w:rPr>
              <w:t xml:space="preserve"> para nombrar las listas desplegables.</w:t>
            </w:r>
          </w:p>
        </w:tc>
      </w:tr>
      <w:tr w:rsidR="00FA6B34" w:rsidRPr="00E5146A"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Align w:val="center"/>
          </w:tcPr>
          <w:p w:rsidR="00FA6B34" w:rsidRPr="00BF0ECD" w:rsidRDefault="00FA6B34" w:rsidP="00E5146A">
            <w:pPr>
              <w:spacing w:line="480" w:lineRule="auto"/>
              <w:rPr>
                <w:rFonts w:ascii="Arial" w:hAnsi="Arial" w:cs="Arial"/>
                <w:b w:val="0"/>
                <w:sz w:val="20"/>
                <w:szCs w:val="20"/>
              </w:rPr>
            </w:pPr>
            <w:r w:rsidRPr="00BF0ECD">
              <w:rPr>
                <w:rFonts w:ascii="Arial" w:hAnsi="Arial" w:cs="Arial"/>
                <w:b w:val="0"/>
                <w:sz w:val="20"/>
                <w:szCs w:val="20"/>
              </w:rPr>
              <w:t>Contenedores</w:t>
            </w:r>
          </w:p>
        </w:tc>
        <w:tc>
          <w:tcPr>
            <w:tcW w:w="1735" w:type="dxa"/>
            <w:vAlign w:val="center"/>
          </w:tcPr>
          <w:p w:rsidR="00FA6B34" w:rsidRPr="00BF0ECD" w:rsidRDefault="0088757F"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p</w:t>
            </w:r>
            <w:r w:rsidR="00FA6B34" w:rsidRPr="00BF0ECD">
              <w:rPr>
                <w:rFonts w:ascii="Arial" w:hAnsi="Arial" w:cs="Arial"/>
                <w:sz w:val="20"/>
                <w:szCs w:val="20"/>
              </w:rPr>
              <w:t>ic</w:t>
            </w:r>
            <w:proofErr w:type="spellEnd"/>
            <w:r w:rsidR="00FA6B34" w:rsidRPr="00BF0ECD">
              <w:rPr>
                <w:rFonts w:ascii="Arial" w:hAnsi="Arial" w:cs="Arial"/>
                <w:sz w:val="20"/>
                <w:szCs w:val="20"/>
              </w:rPr>
              <w:t>_</w:t>
            </w:r>
          </w:p>
        </w:tc>
        <w:tc>
          <w:tcPr>
            <w:tcW w:w="4961" w:type="dxa"/>
            <w:vAlign w:val="center"/>
          </w:tcPr>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sz w:val="20"/>
                <w:szCs w:val="20"/>
              </w:rPr>
              <w:t>Son objetos usados en la programación, para el acoplamiento de un conjunto de objetos, que permita el agrupamiento lógico de estos mismos.</w:t>
            </w:r>
          </w:p>
        </w:tc>
      </w:tr>
      <w:tr w:rsidR="00FA6B34" w:rsidRPr="00E5146A" w:rsidTr="00FA6B34">
        <w:tc>
          <w:tcPr>
            <w:cnfStyle w:val="001000000000" w:firstRow="0" w:lastRow="0" w:firstColumn="1" w:lastColumn="0" w:oddVBand="0" w:evenVBand="0" w:oddHBand="0" w:evenHBand="0" w:firstRowFirstColumn="0" w:firstRowLastColumn="0" w:lastRowFirstColumn="0" w:lastRowLastColumn="0"/>
            <w:tcW w:w="1951" w:type="dxa"/>
            <w:vAlign w:val="center"/>
          </w:tcPr>
          <w:p w:rsidR="00FA6B34" w:rsidRPr="00BF0ECD" w:rsidRDefault="00FA6B34" w:rsidP="00E5146A">
            <w:pPr>
              <w:spacing w:line="480" w:lineRule="auto"/>
              <w:rPr>
                <w:rFonts w:ascii="Arial" w:hAnsi="Arial" w:cs="Arial"/>
                <w:b w:val="0"/>
                <w:sz w:val="20"/>
                <w:szCs w:val="20"/>
              </w:rPr>
            </w:pPr>
            <w:r w:rsidRPr="00BF0ECD">
              <w:rPr>
                <w:rFonts w:ascii="Arial" w:hAnsi="Arial" w:cs="Arial"/>
                <w:b w:val="0"/>
                <w:sz w:val="20"/>
                <w:szCs w:val="20"/>
              </w:rPr>
              <w:t>Página maestra</w:t>
            </w:r>
          </w:p>
        </w:tc>
        <w:tc>
          <w:tcPr>
            <w:tcW w:w="1735" w:type="dxa"/>
            <w:vAlign w:val="center"/>
          </w:tcPr>
          <w:p w:rsidR="00FA6B34" w:rsidRPr="00BF0ECD" w:rsidRDefault="00FA6B34" w:rsidP="00E5146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F0ECD">
              <w:rPr>
                <w:rFonts w:ascii="Arial" w:hAnsi="Arial" w:cs="Arial"/>
                <w:sz w:val="20"/>
                <w:szCs w:val="20"/>
              </w:rPr>
              <w:t>mst</w:t>
            </w:r>
            <w:proofErr w:type="spellEnd"/>
            <w:r w:rsidRPr="00BF0ECD">
              <w:rPr>
                <w:rFonts w:ascii="Arial" w:hAnsi="Arial" w:cs="Arial"/>
                <w:sz w:val="20"/>
                <w:szCs w:val="20"/>
              </w:rPr>
              <w:t>_</w:t>
            </w:r>
          </w:p>
        </w:tc>
        <w:tc>
          <w:tcPr>
            <w:tcW w:w="4961" w:type="dxa"/>
            <w:vAlign w:val="center"/>
          </w:tcPr>
          <w:p w:rsidR="00FA6B34" w:rsidRPr="00BF0ECD" w:rsidRDefault="00FA6B34" w:rsidP="00E5146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Es una página que contiene la extensión de un nombre de archivo, tipo master que permita crear un aspecto coherente para las páginas de un sitio o aplicación.</w:t>
            </w:r>
          </w:p>
        </w:tc>
      </w:tr>
      <w:tr w:rsidR="00FA6B34" w:rsidRPr="00E5146A"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Align w:val="center"/>
          </w:tcPr>
          <w:p w:rsidR="00FA6B34" w:rsidRPr="00BF0ECD" w:rsidRDefault="00FA6B34" w:rsidP="00E5146A">
            <w:pPr>
              <w:spacing w:line="480" w:lineRule="auto"/>
              <w:rPr>
                <w:rFonts w:ascii="Arial" w:hAnsi="Arial" w:cs="Arial"/>
                <w:b w:val="0"/>
                <w:sz w:val="20"/>
                <w:szCs w:val="20"/>
              </w:rPr>
            </w:pPr>
            <w:r w:rsidRPr="00BF0ECD">
              <w:rPr>
                <w:rFonts w:ascii="Arial" w:hAnsi="Arial" w:cs="Arial"/>
                <w:b w:val="0"/>
                <w:sz w:val="20"/>
                <w:szCs w:val="20"/>
              </w:rPr>
              <w:t>Formularios de registros</w:t>
            </w:r>
          </w:p>
        </w:tc>
        <w:tc>
          <w:tcPr>
            <w:tcW w:w="1735" w:type="dxa"/>
            <w:vAlign w:val="center"/>
          </w:tcPr>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F0ECD">
              <w:rPr>
                <w:rFonts w:ascii="Arial" w:hAnsi="Arial" w:cs="Arial"/>
                <w:sz w:val="20"/>
                <w:szCs w:val="20"/>
              </w:rPr>
              <w:t>frmReg</w:t>
            </w:r>
            <w:proofErr w:type="spellEnd"/>
          </w:p>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Align w:val="center"/>
          </w:tcPr>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sz w:val="20"/>
                <w:szCs w:val="20"/>
              </w:rPr>
              <w:t>Un </w:t>
            </w:r>
            <w:r w:rsidRPr="00BF0ECD">
              <w:rPr>
                <w:rFonts w:ascii="Arial" w:hAnsi="Arial" w:cs="Arial"/>
                <w:bCs/>
                <w:sz w:val="20"/>
                <w:szCs w:val="20"/>
              </w:rPr>
              <w:t>formulario web</w:t>
            </w:r>
            <w:r w:rsidRPr="00BF0ECD">
              <w:rPr>
                <w:rFonts w:ascii="Arial" w:hAnsi="Arial" w:cs="Arial"/>
                <w:sz w:val="20"/>
                <w:szCs w:val="20"/>
              </w:rPr>
              <w:t> dentro de una </w:t>
            </w:r>
            <w:hyperlink r:id="rId156" w:tooltip="Página web" w:history="1">
              <w:r w:rsidRPr="00BF0ECD">
                <w:rPr>
                  <w:rStyle w:val="Hipervnculo"/>
                  <w:rFonts w:ascii="Arial" w:hAnsi="Arial" w:cs="Arial"/>
                  <w:color w:val="auto"/>
                  <w:sz w:val="20"/>
                  <w:szCs w:val="20"/>
                  <w:u w:val="none"/>
                </w:rPr>
                <w:t>página web</w:t>
              </w:r>
            </w:hyperlink>
            <w:r w:rsidRPr="00BF0ECD">
              <w:rPr>
                <w:rFonts w:ascii="Arial" w:hAnsi="Arial" w:cs="Arial"/>
                <w:sz w:val="20"/>
                <w:szCs w:val="20"/>
              </w:rPr>
              <w:t> que permite al usuario introducir datos los cuales son enviados a un </w:t>
            </w:r>
            <w:hyperlink r:id="rId157" w:tooltip="Servidor" w:history="1">
              <w:r w:rsidRPr="00BF0ECD">
                <w:rPr>
                  <w:rStyle w:val="Hipervnculo"/>
                  <w:rFonts w:ascii="Arial" w:hAnsi="Arial" w:cs="Arial"/>
                  <w:color w:val="auto"/>
                  <w:sz w:val="20"/>
                  <w:szCs w:val="20"/>
                  <w:u w:val="none"/>
                </w:rPr>
                <w:t>servidor</w:t>
              </w:r>
            </w:hyperlink>
            <w:r w:rsidRPr="00BF0ECD">
              <w:rPr>
                <w:rFonts w:ascii="Arial" w:hAnsi="Arial" w:cs="Arial"/>
                <w:sz w:val="20"/>
                <w:szCs w:val="20"/>
              </w:rPr>
              <w:t> para ser procesados. Los formularios usando </w:t>
            </w:r>
            <w:hyperlink r:id="rId158" w:tooltip="Casilla de verificación" w:history="1">
              <w:r w:rsidRPr="00BF0ECD">
                <w:rPr>
                  <w:rStyle w:val="Hipervnculo"/>
                  <w:rFonts w:ascii="Arial" w:hAnsi="Arial" w:cs="Arial"/>
                  <w:color w:val="auto"/>
                  <w:sz w:val="20"/>
                  <w:szCs w:val="20"/>
                  <w:u w:val="none"/>
                </w:rPr>
                <w:t>casillas de selección</w:t>
              </w:r>
            </w:hyperlink>
            <w:r w:rsidRPr="00BF0ECD">
              <w:rPr>
                <w:rFonts w:ascii="Arial" w:hAnsi="Arial" w:cs="Arial"/>
                <w:sz w:val="20"/>
                <w:szCs w:val="20"/>
              </w:rPr>
              <w:t>, </w:t>
            </w:r>
            <w:hyperlink r:id="rId159" w:tooltip="Botón de opción" w:history="1">
              <w:r w:rsidRPr="00BF0ECD">
                <w:rPr>
                  <w:rStyle w:val="Hipervnculo"/>
                  <w:rFonts w:ascii="Arial" w:hAnsi="Arial" w:cs="Arial"/>
                  <w:color w:val="auto"/>
                  <w:sz w:val="20"/>
                  <w:szCs w:val="20"/>
                  <w:u w:val="none"/>
                </w:rPr>
                <w:t>botones de opción</w:t>
              </w:r>
            </w:hyperlink>
            <w:r w:rsidRPr="00BF0ECD">
              <w:rPr>
                <w:rFonts w:ascii="Arial" w:hAnsi="Arial" w:cs="Arial"/>
                <w:sz w:val="20"/>
                <w:szCs w:val="20"/>
              </w:rPr>
              <w:t>, o campos de texto.</w:t>
            </w:r>
          </w:p>
        </w:tc>
      </w:tr>
      <w:tr w:rsidR="00FA6B34" w:rsidRPr="00E5146A" w:rsidTr="00FA6B34">
        <w:tc>
          <w:tcPr>
            <w:cnfStyle w:val="001000000000" w:firstRow="0" w:lastRow="0" w:firstColumn="1" w:lastColumn="0" w:oddVBand="0" w:evenVBand="0" w:oddHBand="0" w:evenHBand="0" w:firstRowFirstColumn="0" w:firstRowLastColumn="0" w:lastRowFirstColumn="0" w:lastRowLastColumn="0"/>
            <w:tcW w:w="1951" w:type="dxa"/>
            <w:vAlign w:val="center"/>
          </w:tcPr>
          <w:p w:rsidR="00FA6B34" w:rsidRPr="00BF0ECD" w:rsidRDefault="00FA6B34" w:rsidP="00E5146A">
            <w:pPr>
              <w:spacing w:line="480" w:lineRule="auto"/>
              <w:rPr>
                <w:rFonts w:ascii="Arial" w:hAnsi="Arial" w:cs="Arial"/>
                <w:b w:val="0"/>
                <w:sz w:val="20"/>
                <w:szCs w:val="20"/>
              </w:rPr>
            </w:pPr>
            <w:r w:rsidRPr="00BF0ECD">
              <w:rPr>
                <w:rFonts w:ascii="Arial" w:hAnsi="Arial" w:cs="Arial"/>
                <w:b w:val="0"/>
                <w:sz w:val="20"/>
                <w:szCs w:val="20"/>
              </w:rPr>
              <w:t>Formularios de consultas</w:t>
            </w:r>
          </w:p>
        </w:tc>
        <w:tc>
          <w:tcPr>
            <w:tcW w:w="1735" w:type="dxa"/>
            <w:vAlign w:val="center"/>
          </w:tcPr>
          <w:p w:rsidR="00FA6B34" w:rsidRPr="00BF0ECD" w:rsidRDefault="00FA6B34" w:rsidP="00E5146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F0ECD">
              <w:rPr>
                <w:rFonts w:ascii="Arial" w:hAnsi="Arial" w:cs="Arial"/>
                <w:sz w:val="20"/>
                <w:szCs w:val="20"/>
              </w:rPr>
              <w:t>frm_cst</w:t>
            </w:r>
            <w:proofErr w:type="spellEnd"/>
            <w:r w:rsidRPr="00BF0ECD">
              <w:rPr>
                <w:rFonts w:ascii="Arial" w:hAnsi="Arial" w:cs="Arial"/>
                <w:sz w:val="20"/>
                <w:szCs w:val="20"/>
              </w:rPr>
              <w:t>_</w:t>
            </w:r>
          </w:p>
        </w:tc>
        <w:tc>
          <w:tcPr>
            <w:tcW w:w="4961" w:type="dxa"/>
            <w:vAlign w:val="center"/>
          </w:tcPr>
          <w:p w:rsidR="00FA6B34" w:rsidRPr="00BF0ECD" w:rsidRDefault="00FA6B34" w:rsidP="00E5146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rPr>
              <w:t>Un </w:t>
            </w:r>
            <w:r w:rsidRPr="00BF0ECD">
              <w:rPr>
                <w:rFonts w:ascii="Arial" w:hAnsi="Arial" w:cs="Arial"/>
                <w:bCs/>
                <w:sz w:val="20"/>
                <w:szCs w:val="20"/>
              </w:rPr>
              <w:t>formulario web</w:t>
            </w:r>
            <w:r w:rsidRPr="00BF0ECD">
              <w:rPr>
                <w:rFonts w:ascii="Arial" w:hAnsi="Arial" w:cs="Arial"/>
                <w:sz w:val="20"/>
                <w:szCs w:val="20"/>
              </w:rPr>
              <w:t> dentro de una </w:t>
            </w:r>
            <w:hyperlink r:id="rId160" w:tooltip="Página web" w:history="1">
              <w:r w:rsidRPr="00BF0ECD">
                <w:rPr>
                  <w:rStyle w:val="Hipervnculo"/>
                  <w:rFonts w:ascii="Arial" w:hAnsi="Arial" w:cs="Arial"/>
                  <w:color w:val="auto"/>
                  <w:sz w:val="20"/>
                  <w:szCs w:val="20"/>
                  <w:u w:val="none"/>
                </w:rPr>
                <w:t>página web</w:t>
              </w:r>
            </w:hyperlink>
            <w:r w:rsidRPr="00BF0ECD">
              <w:rPr>
                <w:rFonts w:ascii="Arial" w:hAnsi="Arial" w:cs="Arial"/>
                <w:sz w:val="20"/>
                <w:szCs w:val="20"/>
              </w:rPr>
              <w:t> que proporcione  al usuario, la visualización de información previamente registrada.</w:t>
            </w:r>
          </w:p>
        </w:tc>
      </w:tr>
      <w:tr w:rsidR="00FA6B34" w:rsidRPr="00E5146A"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vAlign w:val="center"/>
          </w:tcPr>
          <w:p w:rsidR="00FA6B34" w:rsidRPr="00BF0ECD" w:rsidRDefault="00FA6B34" w:rsidP="00E5146A">
            <w:pPr>
              <w:spacing w:line="480" w:lineRule="auto"/>
              <w:rPr>
                <w:rFonts w:ascii="Arial" w:hAnsi="Arial" w:cs="Arial"/>
                <w:b w:val="0"/>
                <w:sz w:val="20"/>
                <w:szCs w:val="20"/>
              </w:rPr>
            </w:pPr>
            <w:r w:rsidRPr="00BF0ECD">
              <w:rPr>
                <w:rFonts w:ascii="Arial" w:hAnsi="Arial" w:cs="Arial"/>
                <w:b w:val="0"/>
                <w:sz w:val="20"/>
                <w:szCs w:val="20"/>
              </w:rPr>
              <w:t>Reportes</w:t>
            </w:r>
          </w:p>
        </w:tc>
        <w:tc>
          <w:tcPr>
            <w:tcW w:w="1735" w:type="dxa"/>
            <w:vAlign w:val="center"/>
          </w:tcPr>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F0ECD">
              <w:rPr>
                <w:rFonts w:ascii="Arial" w:hAnsi="Arial" w:cs="Arial"/>
                <w:sz w:val="20"/>
                <w:szCs w:val="20"/>
              </w:rPr>
              <w:t>rep</w:t>
            </w:r>
            <w:proofErr w:type="spellEnd"/>
            <w:r w:rsidRPr="00BF0ECD">
              <w:rPr>
                <w:rFonts w:ascii="Arial" w:hAnsi="Arial" w:cs="Arial"/>
                <w:sz w:val="20"/>
                <w:szCs w:val="20"/>
              </w:rPr>
              <w:t>_</w:t>
            </w:r>
          </w:p>
        </w:tc>
        <w:tc>
          <w:tcPr>
            <w:tcW w:w="4961" w:type="dxa"/>
            <w:vAlign w:val="center"/>
          </w:tcPr>
          <w:p w:rsidR="00FA6B34" w:rsidRPr="00BF0ECD" w:rsidRDefault="00FA6B34" w:rsidP="00E5146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F0ECD">
              <w:rPr>
                <w:rFonts w:ascii="Arial" w:hAnsi="Arial" w:cs="Arial"/>
                <w:sz w:val="20"/>
                <w:szCs w:val="20"/>
              </w:rPr>
              <w:t>Los </w:t>
            </w:r>
            <w:hyperlink r:id="rId161" w:history="1">
              <w:r w:rsidRPr="00BF0ECD">
                <w:rPr>
                  <w:rStyle w:val="Hipervnculo"/>
                  <w:rFonts w:ascii="Arial" w:hAnsi="Arial" w:cs="Arial"/>
                  <w:bCs/>
                  <w:color w:val="auto"/>
                  <w:sz w:val="20"/>
                  <w:szCs w:val="20"/>
                  <w:u w:val="none"/>
                </w:rPr>
                <w:t>reportes</w:t>
              </w:r>
            </w:hyperlink>
            <w:r w:rsidRPr="00BF0ECD">
              <w:rPr>
                <w:rFonts w:ascii="Arial" w:hAnsi="Arial" w:cs="Arial"/>
                <w:sz w:val="20"/>
                <w:szCs w:val="20"/>
              </w:rPr>
              <w:t> son </w:t>
            </w:r>
            <w:r w:rsidRPr="00BF0ECD">
              <w:rPr>
                <w:rFonts w:ascii="Arial" w:hAnsi="Arial" w:cs="Arial"/>
                <w:bCs/>
                <w:sz w:val="20"/>
                <w:szCs w:val="20"/>
              </w:rPr>
              <w:t>escritos</w:t>
            </w:r>
            <w:r w:rsidRPr="00BF0ECD">
              <w:rPr>
                <w:rFonts w:ascii="Arial" w:hAnsi="Arial" w:cs="Arial"/>
                <w:sz w:val="20"/>
                <w:szCs w:val="20"/>
              </w:rPr>
              <w:t> que se desarrollan con el objetivo de </w:t>
            </w:r>
            <w:r w:rsidRPr="00BF0ECD">
              <w:rPr>
                <w:rFonts w:ascii="Arial" w:hAnsi="Arial" w:cs="Arial"/>
                <w:bCs/>
                <w:sz w:val="20"/>
                <w:szCs w:val="20"/>
              </w:rPr>
              <w:t>dar a conocer algo</w:t>
            </w:r>
            <w:r w:rsidRPr="00BF0ECD">
              <w:rPr>
                <w:rFonts w:ascii="Arial" w:hAnsi="Arial" w:cs="Arial"/>
                <w:sz w:val="20"/>
                <w:szCs w:val="20"/>
              </w:rPr>
              <w:t>. Estos documentos permiten la difusión de diferentes clases de datos con distintos fines u objetivos.</w:t>
            </w:r>
          </w:p>
        </w:tc>
      </w:tr>
      <w:tr w:rsidR="00FA6B34" w:rsidRPr="00E5146A" w:rsidTr="00FA6B34">
        <w:tc>
          <w:tcPr>
            <w:cnfStyle w:val="001000000000" w:firstRow="0" w:lastRow="0" w:firstColumn="1" w:lastColumn="0" w:oddVBand="0" w:evenVBand="0" w:oddHBand="0" w:evenHBand="0" w:firstRowFirstColumn="0" w:firstRowLastColumn="0" w:lastRowFirstColumn="0" w:lastRowLastColumn="0"/>
            <w:tcW w:w="1951" w:type="dxa"/>
            <w:vAlign w:val="center"/>
          </w:tcPr>
          <w:p w:rsidR="00FA6B34" w:rsidRPr="00BF0ECD" w:rsidRDefault="00FA6B34" w:rsidP="00E5146A">
            <w:pPr>
              <w:spacing w:line="480" w:lineRule="auto"/>
              <w:rPr>
                <w:rFonts w:ascii="Arial" w:hAnsi="Arial" w:cs="Arial"/>
                <w:b w:val="0"/>
                <w:sz w:val="20"/>
                <w:szCs w:val="20"/>
              </w:rPr>
            </w:pPr>
            <w:r w:rsidRPr="00BF0ECD">
              <w:rPr>
                <w:rFonts w:ascii="Arial" w:hAnsi="Arial" w:cs="Arial"/>
                <w:b w:val="0"/>
                <w:sz w:val="20"/>
                <w:szCs w:val="20"/>
              </w:rPr>
              <w:t>Base de datos</w:t>
            </w:r>
          </w:p>
        </w:tc>
        <w:tc>
          <w:tcPr>
            <w:tcW w:w="1735" w:type="dxa"/>
            <w:vAlign w:val="center"/>
          </w:tcPr>
          <w:p w:rsidR="00FA6B34" w:rsidRPr="00BF0ECD" w:rsidRDefault="00FA6B34" w:rsidP="00E5146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F0ECD">
              <w:rPr>
                <w:rFonts w:ascii="Arial" w:hAnsi="Arial" w:cs="Arial"/>
                <w:sz w:val="20"/>
                <w:szCs w:val="20"/>
              </w:rPr>
              <w:t>bd</w:t>
            </w:r>
            <w:proofErr w:type="spellEnd"/>
            <w:r w:rsidRPr="00BF0ECD">
              <w:rPr>
                <w:rFonts w:ascii="Arial" w:hAnsi="Arial" w:cs="Arial"/>
                <w:sz w:val="20"/>
                <w:szCs w:val="20"/>
              </w:rPr>
              <w:t>_</w:t>
            </w:r>
          </w:p>
        </w:tc>
        <w:tc>
          <w:tcPr>
            <w:tcW w:w="4961" w:type="dxa"/>
            <w:vAlign w:val="center"/>
          </w:tcPr>
          <w:p w:rsidR="00FA6B34" w:rsidRPr="00BF0ECD" w:rsidRDefault="00FA6B34" w:rsidP="00E5146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0ECD">
              <w:rPr>
                <w:rFonts w:ascii="Arial" w:hAnsi="Arial" w:cs="Arial"/>
                <w:sz w:val="20"/>
                <w:szCs w:val="20"/>
                <w:shd w:val="clear" w:color="auto" w:fill="FFFFFF"/>
              </w:rPr>
              <w:t>Una</w:t>
            </w:r>
            <w:r w:rsidRPr="00BF0ECD">
              <w:rPr>
                <w:rStyle w:val="apple-converted-space"/>
                <w:rFonts w:ascii="Arial" w:hAnsi="Arial" w:cs="Arial"/>
                <w:sz w:val="20"/>
                <w:szCs w:val="20"/>
                <w:shd w:val="clear" w:color="auto" w:fill="FFFFFF"/>
              </w:rPr>
              <w:t> </w:t>
            </w:r>
            <w:r w:rsidRPr="00BF0ECD">
              <w:rPr>
                <w:rFonts w:ascii="Arial" w:hAnsi="Arial" w:cs="Arial"/>
                <w:bCs/>
                <w:sz w:val="20"/>
                <w:szCs w:val="20"/>
                <w:shd w:val="clear" w:color="auto" w:fill="FFFFFF"/>
              </w:rPr>
              <w:t>base de datos</w:t>
            </w:r>
            <w:r w:rsidRPr="00BF0ECD">
              <w:rPr>
                <w:rStyle w:val="apple-converted-space"/>
                <w:rFonts w:ascii="Arial" w:hAnsi="Arial" w:cs="Arial"/>
                <w:sz w:val="20"/>
                <w:szCs w:val="20"/>
                <w:shd w:val="clear" w:color="auto" w:fill="FFFFFF"/>
              </w:rPr>
              <w:t> </w:t>
            </w:r>
            <w:r w:rsidRPr="00BF0ECD">
              <w:rPr>
                <w:rFonts w:ascii="Arial" w:hAnsi="Arial" w:cs="Arial"/>
                <w:sz w:val="20"/>
                <w:szCs w:val="20"/>
                <w:shd w:val="clear" w:color="auto" w:fill="FFFFFF"/>
              </w:rPr>
              <w:t>o</w:t>
            </w:r>
            <w:r w:rsidRPr="00BF0ECD">
              <w:rPr>
                <w:rStyle w:val="apple-converted-space"/>
                <w:rFonts w:ascii="Arial" w:hAnsi="Arial" w:cs="Arial"/>
                <w:sz w:val="20"/>
                <w:szCs w:val="20"/>
                <w:shd w:val="clear" w:color="auto" w:fill="FFFFFF"/>
              </w:rPr>
              <w:t> </w:t>
            </w:r>
            <w:r w:rsidRPr="00BF0ECD">
              <w:rPr>
                <w:rFonts w:ascii="Arial" w:hAnsi="Arial" w:cs="Arial"/>
                <w:bCs/>
                <w:sz w:val="20"/>
                <w:szCs w:val="20"/>
                <w:shd w:val="clear" w:color="auto" w:fill="FFFFFF"/>
              </w:rPr>
              <w:t>banco de datos</w:t>
            </w:r>
            <w:r w:rsidRPr="00BF0ECD">
              <w:rPr>
                <w:rStyle w:val="apple-converted-space"/>
                <w:rFonts w:ascii="Arial" w:hAnsi="Arial" w:cs="Arial"/>
                <w:sz w:val="20"/>
                <w:szCs w:val="20"/>
                <w:shd w:val="clear" w:color="auto" w:fill="FFFFFF"/>
              </w:rPr>
              <w:t> </w:t>
            </w:r>
            <w:r w:rsidRPr="00BF0ECD">
              <w:rPr>
                <w:rFonts w:ascii="Arial" w:hAnsi="Arial" w:cs="Arial"/>
                <w:sz w:val="20"/>
                <w:szCs w:val="20"/>
                <w:shd w:val="clear" w:color="auto" w:fill="FFFFFF"/>
              </w:rPr>
              <w:t>es un conjunto de datos pertenecientes a un mismo contexto y almacenados sistemáticamente para su posterior uso.</w:t>
            </w:r>
          </w:p>
        </w:tc>
      </w:tr>
    </w:tbl>
    <w:p w:rsidR="00FA6B34" w:rsidRPr="00E250A4" w:rsidRDefault="00FA6B34" w:rsidP="00494624">
      <w:pPr>
        <w:spacing w:before="240"/>
        <w:jc w:val="left"/>
        <w:rPr>
          <w:rFonts w:cs="Arial"/>
          <w:sz w:val="20"/>
          <w:szCs w:val="20"/>
        </w:rPr>
      </w:pPr>
      <w:r w:rsidRPr="00494624">
        <w:rPr>
          <w:rFonts w:cs="Arial"/>
          <w:b/>
          <w:i/>
          <w:sz w:val="20"/>
          <w:szCs w:val="20"/>
        </w:rPr>
        <w:lastRenderedPageBreak/>
        <w:t>Fuente</w:t>
      </w:r>
      <w:r w:rsidRPr="00E250A4">
        <w:rPr>
          <w:rFonts w:cs="Arial"/>
          <w:sz w:val="20"/>
          <w:szCs w:val="20"/>
        </w:rPr>
        <w:t>: Equipo de desarrollo del sistema informático</w:t>
      </w:r>
    </w:p>
    <w:p w:rsidR="00FA6B34" w:rsidRPr="00BF0ECD" w:rsidRDefault="00150D82" w:rsidP="00494624">
      <w:pPr>
        <w:pStyle w:val="Ttulo3"/>
        <w:spacing w:after="240" w:line="480" w:lineRule="auto"/>
        <w:rPr>
          <w:rFonts w:ascii="Arial" w:hAnsi="Arial" w:cs="Arial"/>
          <w:color w:val="auto"/>
          <w:sz w:val="24"/>
          <w:szCs w:val="24"/>
        </w:rPr>
      </w:pPr>
      <w:bookmarkStart w:id="438" w:name="_Toc348043008"/>
      <w:bookmarkStart w:id="439" w:name="_Toc421785346"/>
      <w:bookmarkStart w:id="440" w:name="_Toc423090038"/>
      <w:bookmarkStart w:id="441" w:name="_Toc444185871"/>
      <w:r>
        <w:rPr>
          <w:rFonts w:ascii="Arial" w:hAnsi="Arial" w:cs="Arial"/>
          <w:color w:val="auto"/>
          <w:sz w:val="24"/>
          <w:szCs w:val="24"/>
        </w:rPr>
        <w:t xml:space="preserve">4.1.5 </w:t>
      </w:r>
      <w:r w:rsidR="00FA6B34" w:rsidRPr="00BF0ECD">
        <w:rPr>
          <w:rFonts w:ascii="Arial" w:hAnsi="Arial" w:cs="Arial"/>
          <w:color w:val="auto"/>
          <w:sz w:val="24"/>
          <w:szCs w:val="24"/>
        </w:rPr>
        <w:t xml:space="preserve"> </w:t>
      </w:r>
      <w:r w:rsidR="00C53FE7">
        <w:rPr>
          <w:rFonts w:ascii="Arial" w:hAnsi="Arial" w:cs="Arial"/>
          <w:color w:val="auto"/>
          <w:sz w:val="24"/>
        </w:rPr>
        <w:t>E</w:t>
      </w:r>
      <w:r>
        <w:rPr>
          <w:rFonts w:ascii="Arial" w:hAnsi="Arial" w:cs="Arial"/>
          <w:color w:val="auto"/>
          <w:sz w:val="24"/>
        </w:rPr>
        <w:t>stándar</w:t>
      </w:r>
      <w:r w:rsidRPr="00494624">
        <w:rPr>
          <w:rFonts w:ascii="Arial" w:hAnsi="Arial" w:cs="Arial"/>
          <w:color w:val="auto"/>
          <w:sz w:val="24"/>
        </w:rPr>
        <w:t xml:space="preserve"> de control</w:t>
      </w:r>
      <w:bookmarkEnd w:id="438"/>
      <w:bookmarkEnd w:id="439"/>
      <w:bookmarkEnd w:id="440"/>
      <w:bookmarkEnd w:id="441"/>
    </w:p>
    <w:p w:rsidR="00FA6B34" w:rsidRPr="00E5146A" w:rsidRDefault="00FA6B34" w:rsidP="002804CF">
      <w:pPr>
        <w:spacing w:before="240" w:after="0"/>
        <w:jc w:val="both"/>
        <w:rPr>
          <w:rFonts w:cs="Arial"/>
        </w:rPr>
      </w:pPr>
      <w:r w:rsidRPr="00E5146A">
        <w:rPr>
          <w:rFonts w:cs="Arial"/>
        </w:rPr>
        <w:t>Los mensajes de control se consideran esenciales en la comunicación entre el usuario y el ordenador. Se trata de un proceso de comunicación completa,  porque el sistema enviará un mensaje al usuario y no permitirá realizar otra operación hasta que este sea superado. Los mensajes de control del sistema MITOUR son los siguientes tipos:</w:t>
      </w:r>
    </w:p>
    <w:p w:rsidR="00FA6B34" w:rsidRDefault="00FA6B34" w:rsidP="00E5146A">
      <w:pPr>
        <w:spacing w:after="0"/>
        <w:jc w:val="both"/>
        <w:rPr>
          <w:rFonts w:eastAsia="Calibri" w:cs="Arial"/>
        </w:rPr>
      </w:pPr>
    </w:p>
    <w:p w:rsidR="002804CF" w:rsidRPr="00E5146A" w:rsidRDefault="002804CF" w:rsidP="00E5146A">
      <w:pPr>
        <w:spacing w:after="0"/>
        <w:jc w:val="both"/>
        <w:rPr>
          <w:rFonts w:eastAsia="Calibri" w:cs="Arial"/>
        </w:rPr>
      </w:pPr>
    </w:p>
    <w:p w:rsidR="00FA6B34" w:rsidRPr="00B41786" w:rsidRDefault="00B41786" w:rsidP="00B41786">
      <w:pPr>
        <w:spacing w:after="0"/>
        <w:jc w:val="left"/>
        <w:rPr>
          <w:rFonts w:eastAsia="Calibri" w:cs="Arial"/>
          <w:i/>
          <w:sz w:val="22"/>
          <w:szCs w:val="22"/>
        </w:rPr>
      </w:pPr>
      <w:bookmarkStart w:id="442" w:name="_Toc436763180"/>
      <w:r w:rsidRPr="00B41786">
        <w:rPr>
          <w:b/>
          <w:sz w:val="22"/>
          <w:szCs w:val="22"/>
        </w:rPr>
        <w:t xml:space="preserve">Tabla </w:t>
      </w:r>
      <w:r w:rsidRPr="00B41786">
        <w:rPr>
          <w:b/>
          <w:sz w:val="22"/>
          <w:szCs w:val="22"/>
        </w:rPr>
        <w:fldChar w:fldCharType="begin"/>
      </w:r>
      <w:r w:rsidRPr="00B41786">
        <w:rPr>
          <w:b/>
          <w:sz w:val="22"/>
          <w:szCs w:val="22"/>
        </w:rPr>
        <w:instrText xml:space="preserve"> SEQ Tabla \* ARABIC </w:instrText>
      </w:r>
      <w:r w:rsidRPr="00B41786">
        <w:rPr>
          <w:b/>
          <w:sz w:val="22"/>
          <w:szCs w:val="22"/>
        </w:rPr>
        <w:fldChar w:fldCharType="separate"/>
      </w:r>
      <w:r w:rsidR="000E374E">
        <w:rPr>
          <w:b/>
          <w:noProof/>
          <w:sz w:val="22"/>
          <w:szCs w:val="22"/>
        </w:rPr>
        <w:t>25</w:t>
      </w:r>
      <w:r w:rsidRPr="00B41786">
        <w:rPr>
          <w:b/>
          <w:sz w:val="22"/>
          <w:szCs w:val="22"/>
        </w:rPr>
        <w:fldChar w:fldCharType="end"/>
      </w:r>
      <w:r w:rsidRPr="00B41786">
        <w:rPr>
          <w:rFonts w:eastAsia="Calibri" w:cs="Arial"/>
          <w:b/>
          <w:sz w:val="22"/>
          <w:szCs w:val="22"/>
        </w:rPr>
        <w:t>:</w:t>
      </w:r>
      <w:r w:rsidR="00821501" w:rsidRPr="00B41786">
        <w:rPr>
          <w:rFonts w:eastAsia="Calibri" w:cs="Arial"/>
          <w:sz w:val="22"/>
          <w:szCs w:val="22"/>
        </w:rPr>
        <w:t xml:space="preserve"> </w:t>
      </w:r>
      <w:r w:rsidR="00FA6B34" w:rsidRPr="00B41786">
        <w:rPr>
          <w:rFonts w:eastAsia="Calibri" w:cs="Arial"/>
          <w:i/>
          <w:sz w:val="22"/>
          <w:szCs w:val="22"/>
        </w:rPr>
        <w:t>Estándar de controles.</w:t>
      </w:r>
      <w:bookmarkEnd w:id="442"/>
    </w:p>
    <w:tbl>
      <w:tblPr>
        <w:tblStyle w:val="Listaclara-nfasis5"/>
        <w:tblW w:w="8770" w:type="dxa"/>
        <w:tblInd w:w="108" w:type="dxa"/>
        <w:tblBorders>
          <w:insideH w:val="single" w:sz="8" w:space="0" w:color="4BACC6" w:themeColor="accent5"/>
          <w:insideV w:val="single" w:sz="8" w:space="0" w:color="4BACC6" w:themeColor="accent5"/>
        </w:tblBorders>
        <w:tblLayout w:type="fixed"/>
        <w:tblLook w:val="04A0" w:firstRow="1" w:lastRow="0" w:firstColumn="1" w:lastColumn="0" w:noHBand="0" w:noVBand="1"/>
      </w:tblPr>
      <w:tblGrid>
        <w:gridCol w:w="3652"/>
        <w:gridCol w:w="2977"/>
        <w:gridCol w:w="2141"/>
      </w:tblGrid>
      <w:tr w:rsidR="00FA6B34" w:rsidTr="002804CF">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3652" w:type="dxa"/>
            <w:vAlign w:val="center"/>
          </w:tcPr>
          <w:p w:rsidR="00FA6B34" w:rsidRPr="002804CF" w:rsidRDefault="00A26C8A" w:rsidP="002804CF">
            <w:pPr>
              <w:pStyle w:val="Default"/>
              <w:jc w:val="center"/>
              <w:rPr>
                <w:rFonts w:ascii="Arial" w:hAnsi="Arial"/>
                <w:color w:val="FFFFFF" w:themeColor="background1"/>
                <w:sz w:val="20"/>
                <w:szCs w:val="20"/>
              </w:rPr>
            </w:pPr>
            <w:r>
              <w:rPr>
                <w:rFonts w:ascii="Arial" w:hAnsi="Arial"/>
                <w:bCs w:val="0"/>
                <w:color w:val="FFFFFF" w:themeColor="background1"/>
                <w:sz w:val="20"/>
                <w:szCs w:val="20"/>
              </w:rPr>
              <w:t>DESCRIPCIÓ</w:t>
            </w:r>
            <w:r w:rsidR="00FA6B34" w:rsidRPr="00BF0ECD">
              <w:rPr>
                <w:rFonts w:ascii="Arial" w:hAnsi="Arial"/>
                <w:bCs w:val="0"/>
                <w:color w:val="FFFFFF" w:themeColor="background1"/>
                <w:sz w:val="20"/>
                <w:szCs w:val="20"/>
              </w:rPr>
              <w:t>N</w:t>
            </w:r>
          </w:p>
        </w:tc>
        <w:tc>
          <w:tcPr>
            <w:tcW w:w="2977" w:type="dxa"/>
            <w:vAlign w:val="center"/>
          </w:tcPr>
          <w:p w:rsidR="00FA6B34" w:rsidRPr="00BF0ECD" w:rsidRDefault="00FA6B34" w:rsidP="002804CF">
            <w:pPr>
              <w:pStyle w:val="Default"/>
              <w:jc w:val="center"/>
              <w:cnfStyle w:val="100000000000" w:firstRow="1" w:lastRow="0" w:firstColumn="0" w:lastColumn="0" w:oddVBand="0" w:evenVBand="0" w:oddHBand="0" w:evenHBand="0" w:firstRowFirstColumn="0" w:firstRowLastColumn="0" w:lastRowFirstColumn="0" w:lastRowLastColumn="0"/>
              <w:rPr>
                <w:rFonts w:ascii="Arial" w:hAnsi="Arial"/>
                <w:color w:val="FFFFFF" w:themeColor="background1"/>
                <w:sz w:val="20"/>
                <w:szCs w:val="20"/>
              </w:rPr>
            </w:pPr>
            <w:r w:rsidRPr="00BF0ECD">
              <w:rPr>
                <w:rFonts w:ascii="Arial" w:hAnsi="Arial"/>
                <w:bCs w:val="0"/>
                <w:color w:val="FFFFFF" w:themeColor="background1"/>
                <w:sz w:val="20"/>
                <w:szCs w:val="20"/>
              </w:rPr>
              <w:t>ICONO</w:t>
            </w:r>
          </w:p>
        </w:tc>
        <w:tc>
          <w:tcPr>
            <w:tcW w:w="2141" w:type="dxa"/>
            <w:vAlign w:val="center"/>
          </w:tcPr>
          <w:p w:rsidR="00FA6B34" w:rsidRPr="00BF0ECD" w:rsidRDefault="00FA6B34" w:rsidP="002804CF">
            <w:pPr>
              <w:pStyle w:val="Default"/>
              <w:jc w:val="center"/>
              <w:cnfStyle w:val="100000000000" w:firstRow="1" w:lastRow="0" w:firstColumn="0" w:lastColumn="0" w:oddVBand="0" w:evenVBand="0" w:oddHBand="0" w:evenHBand="0" w:firstRowFirstColumn="0" w:firstRowLastColumn="0" w:lastRowFirstColumn="0" w:lastRowLastColumn="0"/>
              <w:rPr>
                <w:rFonts w:ascii="Arial" w:hAnsi="Arial"/>
                <w:color w:val="FFFFFF" w:themeColor="background1"/>
                <w:sz w:val="20"/>
                <w:szCs w:val="20"/>
              </w:rPr>
            </w:pPr>
            <w:r w:rsidRPr="00BF0ECD">
              <w:rPr>
                <w:rFonts w:ascii="Arial" w:hAnsi="Arial"/>
                <w:bCs w:val="0"/>
                <w:color w:val="FFFFFF" w:themeColor="background1"/>
                <w:sz w:val="20"/>
                <w:szCs w:val="20"/>
              </w:rPr>
              <w:t>BOTONES</w:t>
            </w:r>
          </w:p>
          <w:p w:rsidR="00FA6B34" w:rsidRPr="00BF0ECD" w:rsidRDefault="00FA6B34" w:rsidP="002804C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r>
      <w:tr w:rsidR="00FA6B34" w:rsidTr="00DF3CB0">
        <w:trPr>
          <w:cnfStyle w:val="000000100000" w:firstRow="0" w:lastRow="0" w:firstColumn="0" w:lastColumn="0" w:oddVBand="0" w:evenVBand="0" w:oddHBand="1" w:evenHBand="0" w:firstRowFirstColumn="0" w:firstRowLastColumn="0" w:lastRowFirstColumn="0" w:lastRowLastColumn="0"/>
          <w:trHeight w:val="1253"/>
        </w:trPr>
        <w:tc>
          <w:tcPr>
            <w:cnfStyle w:val="001000000000" w:firstRow="0" w:lastRow="0" w:firstColumn="1" w:lastColumn="0" w:oddVBand="0" w:evenVBand="0" w:oddHBand="0" w:evenHBand="0" w:firstRowFirstColumn="0" w:firstRowLastColumn="0" w:lastRowFirstColumn="0" w:lastRowLastColumn="0"/>
            <w:tcW w:w="3652" w:type="dxa"/>
            <w:tcBorders>
              <w:top w:val="none" w:sz="0" w:space="0" w:color="auto"/>
              <w:left w:val="none" w:sz="0" w:space="0" w:color="auto"/>
              <w:bottom w:val="none" w:sz="0" w:space="0" w:color="auto"/>
            </w:tcBorders>
            <w:vAlign w:val="center"/>
          </w:tcPr>
          <w:p w:rsidR="00FA6B34" w:rsidRPr="00BF0ECD" w:rsidRDefault="00FA6B34" w:rsidP="00727193">
            <w:pPr>
              <w:spacing w:before="240" w:line="480" w:lineRule="auto"/>
              <w:jc w:val="both"/>
              <w:rPr>
                <w:rFonts w:ascii="Arial" w:hAnsi="Arial" w:cs="Arial"/>
                <w:b w:val="0"/>
                <w:sz w:val="20"/>
                <w:szCs w:val="20"/>
              </w:rPr>
            </w:pPr>
            <w:r w:rsidRPr="00BF0ECD">
              <w:rPr>
                <w:rFonts w:ascii="Arial" w:hAnsi="Arial" w:cs="Arial"/>
                <w:bCs w:val="0"/>
                <w:sz w:val="20"/>
                <w:szCs w:val="20"/>
              </w:rPr>
              <w:t>Aviso:</w:t>
            </w:r>
            <w:r w:rsidRPr="00BF0ECD">
              <w:rPr>
                <w:rFonts w:ascii="Arial" w:hAnsi="Arial" w:cs="Arial"/>
                <w:b w:val="0"/>
                <w:bCs w:val="0"/>
                <w:sz w:val="20"/>
                <w:szCs w:val="20"/>
              </w:rPr>
              <w:t xml:space="preserve"> </w:t>
            </w:r>
            <w:r w:rsidR="00DD1A80" w:rsidRPr="00BF0ECD">
              <w:rPr>
                <w:rFonts w:ascii="Arial" w:hAnsi="Arial" w:cs="Arial"/>
                <w:b w:val="0"/>
                <w:sz w:val="20"/>
                <w:szCs w:val="20"/>
              </w:rPr>
              <w:t xml:space="preserve">Comunica </w:t>
            </w:r>
            <w:r w:rsidRPr="00BF0ECD">
              <w:rPr>
                <w:rFonts w:ascii="Arial" w:hAnsi="Arial" w:cs="Arial"/>
                <w:b w:val="0"/>
                <w:bCs w:val="0"/>
                <w:sz w:val="20"/>
                <w:szCs w:val="20"/>
              </w:rPr>
              <w:t>al usuario que faltan  datos o campos requeridos para almacenar la información.</w:t>
            </w:r>
          </w:p>
        </w:tc>
        <w:tc>
          <w:tcPr>
            <w:tcW w:w="2977" w:type="dxa"/>
            <w:tcBorders>
              <w:top w:val="none" w:sz="0" w:space="0" w:color="auto"/>
              <w:bottom w:val="none" w:sz="0" w:space="0" w:color="auto"/>
            </w:tcBorders>
            <w:vAlign w:val="center"/>
          </w:tcPr>
          <w:p w:rsidR="00FA6B34" w:rsidRPr="00BF0ECD" w:rsidRDefault="00FA6B34" w:rsidP="00DF3CB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F0ECD">
              <w:rPr>
                <w:noProof/>
                <w:sz w:val="20"/>
                <w:szCs w:val="20"/>
                <w:lang w:eastAsia="es-SV"/>
              </w:rPr>
              <w:drawing>
                <wp:inline distT="0" distB="0" distL="0" distR="0" wp14:anchorId="1D698C49" wp14:editId="75377EA5">
                  <wp:extent cx="828675" cy="647438"/>
                  <wp:effectExtent l="0" t="0" r="0" b="635"/>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a:srcRect t="1704"/>
                          <a:stretch/>
                        </pic:blipFill>
                        <pic:spPr bwMode="auto">
                          <a:xfrm>
                            <a:off x="0" y="0"/>
                            <a:ext cx="833273" cy="651030"/>
                          </a:xfrm>
                          <a:prstGeom prst="rect">
                            <a:avLst/>
                          </a:prstGeom>
                          <a:ln>
                            <a:noFill/>
                          </a:ln>
                          <a:extLst>
                            <a:ext uri="{53640926-AAD7-44D8-BBD7-CCE9431645EC}">
                              <a14:shadowObscured xmlns:a14="http://schemas.microsoft.com/office/drawing/2010/main"/>
                            </a:ext>
                          </a:extLst>
                        </pic:spPr>
                      </pic:pic>
                    </a:graphicData>
                  </a:graphic>
                </wp:inline>
              </w:drawing>
            </w:r>
          </w:p>
        </w:tc>
        <w:tc>
          <w:tcPr>
            <w:tcW w:w="2141" w:type="dxa"/>
            <w:tcBorders>
              <w:top w:val="none" w:sz="0" w:space="0" w:color="auto"/>
              <w:bottom w:val="none" w:sz="0" w:space="0" w:color="auto"/>
              <w:right w:val="none" w:sz="0" w:space="0" w:color="auto"/>
            </w:tcBorders>
            <w:vAlign w:val="center"/>
          </w:tcPr>
          <w:p w:rsidR="00FA6B34" w:rsidRPr="00BF0ECD" w:rsidRDefault="00FA6B34" w:rsidP="00DF3CB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F0ECD">
              <w:rPr>
                <w:rFonts w:ascii="Arial" w:hAnsi="Arial"/>
                <w:sz w:val="20"/>
                <w:szCs w:val="20"/>
              </w:rPr>
              <w:object w:dxaOrig="1395" w:dyaOrig="585">
                <v:shape id="_x0000_i1032" type="#_x0000_t75" style="width:1in;height:31.65pt" o:ole="">
                  <v:imagedata r:id="rId163" o:title=""/>
                </v:shape>
                <o:OLEObject Type="Embed" ProgID="PBrush" ShapeID="_x0000_i1032" DrawAspect="Content" ObjectID="_1517929655" r:id="rId164"/>
              </w:object>
            </w:r>
          </w:p>
        </w:tc>
      </w:tr>
      <w:tr w:rsidR="00FA6B34" w:rsidTr="00DF3CB0">
        <w:trPr>
          <w:trHeight w:val="541"/>
        </w:trPr>
        <w:tc>
          <w:tcPr>
            <w:cnfStyle w:val="001000000000" w:firstRow="0" w:lastRow="0" w:firstColumn="1" w:lastColumn="0" w:oddVBand="0" w:evenVBand="0" w:oddHBand="0" w:evenHBand="0" w:firstRowFirstColumn="0" w:firstRowLastColumn="0" w:lastRowFirstColumn="0" w:lastRowLastColumn="0"/>
            <w:tcW w:w="3652" w:type="dxa"/>
            <w:vAlign w:val="center"/>
          </w:tcPr>
          <w:p w:rsidR="00FA6B34" w:rsidRPr="00BF0ECD" w:rsidRDefault="00FA6B34" w:rsidP="00727193">
            <w:pPr>
              <w:spacing w:before="240" w:line="480" w:lineRule="auto"/>
              <w:jc w:val="both"/>
              <w:rPr>
                <w:rFonts w:ascii="Arial" w:hAnsi="Arial" w:cs="Arial"/>
                <w:b w:val="0"/>
                <w:bCs w:val="0"/>
                <w:sz w:val="20"/>
                <w:szCs w:val="20"/>
              </w:rPr>
            </w:pPr>
            <w:r w:rsidRPr="00BF0ECD">
              <w:rPr>
                <w:rFonts w:ascii="Arial" w:hAnsi="Arial" w:cs="Arial"/>
                <w:bCs w:val="0"/>
                <w:sz w:val="20"/>
                <w:szCs w:val="20"/>
              </w:rPr>
              <w:t>Informativo:</w:t>
            </w:r>
            <w:r w:rsidRPr="00BF0ECD">
              <w:rPr>
                <w:rFonts w:ascii="Arial" w:hAnsi="Arial" w:cs="Arial"/>
                <w:b w:val="0"/>
                <w:bCs w:val="0"/>
                <w:sz w:val="20"/>
                <w:szCs w:val="20"/>
              </w:rPr>
              <w:t xml:space="preserve"> </w:t>
            </w:r>
            <w:r w:rsidR="00DD1A80" w:rsidRPr="00BF0ECD">
              <w:rPr>
                <w:rFonts w:ascii="Arial" w:hAnsi="Arial" w:cs="Arial"/>
                <w:b w:val="0"/>
                <w:sz w:val="20"/>
                <w:szCs w:val="20"/>
              </w:rPr>
              <w:t xml:space="preserve">Comunica </w:t>
            </w:r>
            <w:r w:rsidRPr="00BF0ECD">
              <w:rPr>
                <w:rFonts w:ascii="Arial" w:hAnsi="Arial" w:cs="Arial"/>
                <w:b w:val="0"/>
                <w:bCs w:val="0"/>
                <w:sz w:val="20"/>
                <w:szCs w:val="20"/>
              </w:rPr>
              <w:t>el resultado, habitualmente correcto, de la acción que ha iniciado el usuario.</w:t>
            </w:r>
          </w:p>
        </w:tc>
        <w:tc>
          <w:tcPr>
            <w:tcW w:w="2977" w:type="dxa"/>
            <w:vAlign w:val="center"/>
          </w:tcPr>
          <w:p w:rsidR="00FA6B34" w:rsidRPr="00BF0ECD" w:rsidRDefault="00FA6B34" w:rsidP="00DF3CB0">
            <w:pPr>
              <w:spacing w:before="240"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F0ECD">
              <w:rPr>
                <w:noProof/>
                <w:sz w:val="20"/>
                <w:szCs w:val="20"/>
                <w:lang w:eastAsia="es-SV"/>
              </w:rPr>
              <w:drawing>
                <wp:inline distT="0" distB="0" distL="0" distR="0" wp14:anchorId="6D026DA2" wp14:editId="1134DD0F">
                  <wp:extent cx="847725" cy="647065"/>
                  <wp:effectExtent l="0" t="0" r="9525" b="635"/>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a:srcRect t="1704"/>
                          <a:stretch/>
                        </pic:blipFill>
                        <pic:spPr bwMode="auto">
                          <a:xfrm rot="10800000">
                            <a:off x="0" y="0"/>
                            <a:ext cx="853411" cy="651405"/>
                          </a:xfrm>
                          <a:prstGeom prst="rect">
                            <a:avLst/>
                          </a:prstGeom>
                          <a:ln>
                            <a:noFill/>
                          </a:ln>
                          <a:extLst>
                            <a:ext uri="{53640926-AAD7-44D8-BBD7-CCE9431645EC}">
                              <a14:shadowObscured xmlns:a14="http://schemas.microsoft.com/office/drawing/2010/main"/>
                            </a:ext>
                          </a:extLst>
                        </pic:spPr>
                      </pic:pic>
                    </a:graphicData>
                  </a:graphic>
                </wp:inline>
              </w:drawing>
            </w:r>
          </w:p>
        </w:tc>
        <w:tc>
          <w:tcPr>
            <w:tcW w:w="2141" w:type="dxa"/>
            <w:vAlign w:val="center"/>
          </w:tcPr>
          <w:p w:rsidR="00FA6B34" w:rsidRPr="00BF0ECD" w:rsidRDefault="00FA6B34" w:rsidP="00DF3CB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F0ECD">
              <w:rPr>
                <w:rFonts w:ascii="Arial" w:hAnsi="Arial"/>
                <w:sz w:val="20"/>
                <w:szCs w:val="20"/>
              </w:rPr>
              <w:object w:dxaOrig="1950" w:dyaOrig="690">
                <v:shape id="_x0000_i1033" type="#_x0000_t75" style="width:1in;height:31.65pt" o:ole="">
                  <v:imagedata r:id="rId165" o:title=""/>
                </v:shape>
                <o:OLEObject Type="Embed" ProgID="PBrush" ShapeID="_x0000_i1033" DrawAspect="Content" ObjectID="_1517929656" r:id="rId166"/>
              </w:object>
            </w:r>
          </w:p>
        </w:tc>
      </w:tr>
      <w:tr w:rsidR="00FA6B34" w:rsidTr="00DF3CB0">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652" w:type="dxa"/>
            <w:vAlign w:val="center"/>
          </w:tcPr>
          <w:p w:rsidR="00FA6B34" w:rsidRPr="00BF0ECD" w:rsidRDefault="00FA6B34" w:rsidP="00DD1A80">
            <w:pPr>
              <w:spacing w:before="240" w:line="480" w:lineRule="auto"/>
              <w:jc w:val="both"/>
              <w:rPr>
                <w:rFonts w:ascii="Arial" w:hAnsi="Arial" w:cs="Arial"/>
                <w:b w:val="0"/>
                <w:sz w:val="20"/>
                <w:szCs w:val="20"/>
              </w:rPr>
            </w:pPr>
            <w:r w:rsidRPr="00BF0ECD">
              <w:rPr>
                <w:rFonts w:ascii="Arial" w:hAnsi="Arial" w:cs="Arial"/>
                <w:sz w:val="20"/>
                <w:szCs w:val="20"/>
              </w:rPr>
              <w:t>Decisión:</w:t>
            </w:r>
            <w:r w:rsidRPr="00BF0ECD">
              <w:rPr>
                <w:rFonts w:ascii="Arial" w:hAnsi="Arial" w:cs="Arial"/>
                <w:b w:val="0"/>
                <w:sz w:val="20"/>
                <w:szCs w:val="20"/>
              </w:rPr>
              <w:t xml:space="preserve"> </w:t>
            </w:r>
            <w:r w:rsidR="00DD1A80">
              <w:rPr>
                <w:rFonts w:ascii="Arial" w:hAnsi="Arial" w:cs="Arial"/>
                <w:b w:val="0"/>
                <w:sz w:val="20"/>
                <w:szCs w:val="20"/>
              </w:rPr>
              <w:t>Permite</w:t>
            </w:r>
            <w:r w:rsidRPr="00BF0ECD">
              <w:rPr>
                <w:rFonts w:ascii="Arial" w:hAnsi="Arial" w:cs="Arial"/>
                <w:b w:val="0"/>
                <w:sz w:val="20"/>
                <w:szCs w:val="20"/>
              </w:rPr>
              <w:t xml:space="preserve"> al usuario decidir si proseguir o no con la acción que ha iniciado.</w:t>
            </w:r>
          </w:p>
        </w:tc>
        <w:tc>
          <w:tcPr>
            <w:tcW w:w="2977" w:type="dxa"/>
            <w:vAlign w:val="center"/>
          </w:tcPr>
          <w:p w:rsidR="00FA6B34" w:rsidRPr="00BF0ECD" w:rsidRDefault="00FA6B34" w:rsidP="00DF3CB0">
            <w:pPr>
              <w:spacing w:before="240" w:line="360" w:lineRule="auto"/>
              <w:jc w:val="center"/>
              <w:cnfStyle w:val="000000100000" w:firstRow="0" w:lastRow="0" w:firstColumn="0" w:lastColumn="0" w:oddVBand="0" w:evenVBand="0" w:oddHBand="1" w:evenHBand="0" w:firstRowFirstColumn="0" w:firstRowLastColumn="0" w:lastRowFirstColumn="0" w:lastRowLastColumn="0"/>
              <w:rPr>
                <w:noProof/>
                <w:sz w:val="20"/>
                <w:szCs w:val="20"/>
                <w:lang w:eastAsia="es-SV"/>
              </w:rPr>
            </w:pPr>
            <w:r w:rsidRPr="00BF0ECD">
              <w:rPr>
                <w:noProof/>
                <w:sz w:val="20"/>
                <w:szCs w:val="20"/>
                <w:lang w:eastAsia="es-SV"/>
              </w:rPr>
              <w:drawing>
                <wp:inline distT="0" distB="0" distL="0" distR="0" wp14:anchorId="34115002" wp14:editId="1737221D">
                  <wp:extent cx="853051" cy="650528"/>
                  <wp:effectExtent l="0" t="0" r="4445"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nterrogacion.fw.png"/>
                          <pic:cNvPicPr/>
                        </pic:nvPicPr>
                        <pic:blipFill>
                          <a:blip r:embed="rId167">
                            <a:extLst>
                              <a:ext uri="{28A0092B-C50C-407E-A947-70E740481C1C}">
                                <a14:useLocalDpi xmlns:a14="http://schemas.microsoft.com/office/drawing/2010/main" val="0"/>
                              </a:ext>
                            </a:extLst>
                          </a:blip>
                          <a:stretch>
                            <a:fillRect/>
                          </a:stretch>
                        </pic:blipFill>
                        <pic:spPr>
                          <a:xfrm>
                            <a:off x="0" y="0"/>
                            <a:ext cx="853051" cy="650528"/>
                          </a:xfrm>
                          <a:prstGeom prst="rect">
                            <a:avLst/>
                          </a:prstGeom>
                        </pic:spPr>
                      </pic:pic>
                    </a:graphicData>
                  </a:graphic>
                </wp:inline>
              </w:drawing>
            </w:r>
          </w:p>
        </w:tc>
        <w:tc>
          <w:tcPr>
            <w:tcW w:w="2141" w:type="dxa"/>
          </w:tcPr>
          <w:p w:rsidR="00FA6B34" w:rsidRPr="00BF0ECD" w:rsidRDefault="00FA6B34" w:rsidP="00727193">
            <w:pPr>
              <w:spacing w:before="240"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F0ECD">
              <w:rPr>
                <w:rFonts w:ascii="Arial" w:hAnsi="Arial"/>
                <w:sz w:val="20"/>
                <w:szCs w:val="20"/>
              </w:rPr>
              <w:object w:dxaOrig="1950" w:dyaOrig="690">
                <v:shape id="_x0000_i1034" type="#_x0000_t75" style="width:1in;height:31.65pt" o:ole="">
                  <v:imagedata r:id="rId165" o:title=""/>
                </v:shape>
                <o:OLEObject Type="Embed" ProgID="PBrush" ShapeID="_x0000_i1034" DrawAspect="Content" ObjectID="_1517929657" r:id="rId168"/>
              </w:object>
            </w:r>
          </w:p>
          <w:p w:rsidR="00FA6B34" w:rsidRPr="00BF0ECD" w:rsidRDefault="00FA6B34" w:rsidP="00727193">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F0ECD">
              <w:rPr>
                <w:rFonts w:ascii="Arial" w:hAnsi="Arial"/>
                <w:sz w:val="20"/>
                <w:szCs w:val="20"/>
              </w:rPr>
              <w:object w:dxaOrig="1950" w:dyaOrig="675">
                <v:shape id="_x0000_i1035" type="#_x0000_t75" style="width:1in;height:31.65pt" o:ole="">
                  <v:imagedata r:id="rId169" o:title=""/>
                </v:shape>
                <o:OLEObject Type="Embed" ProgID="PBrush" ShapeID="_x0000_i1035" DrawAspect="Content" ObjectID="_1517929658" r:id="rId170"/>
              </w:object>
            </w:r>
          </w:p>
        </w:tc>
      </w:tr>
      <w:tr w:rsidR="00FA6B34" w:rsidTr="00DF3CB0">
        <w:trPr>
          <w:trHeight w:val="541"/>
        </w:trPr>
        <w:tc>
          <w:tcPr>
            <w:cnfStyle w:val="001000000000" w:firstRow="0" w:lastRow="0" w:firstColumn="1" w:lastColumn="0" w:oddVBand="0" w:evenVBand="0" w:oddHBand="0" w:evenHBand="0" w:firstRowFirstColumn="0" w:firstRowLastColumn="0" w:lastRowFirstColumn="0" w:lastRowLastColumn="0"/>
            <w:tcW w:w="3652" w:type="dxa"/>
            <w:vAlign w:val="center"/>
          </w:tcPr>
          <w:p w:rsidR="00FA6B34" w:rsidRPr="00BF0ECD" w:rsidRDefault="00FA6B34" w:rsidP="00DD1A80">
            <w:pPr>
              <w:spacing w:before="240" w:line="480" w:lineRule="auto"/>
              <w:jc w:val="both"/>
              <w:rPr>
                <w:rFonts w:ascii="Arial" w:hAnsi="Arial" w:cs="Arial"/>
                <w:sz w:val="20"/>
                <w:szCs w:val="20"/>
              </w:rPr>
            </w:pPr>
            <w:r w:rsidRPr="00BF0ECD">
              <w:rPr>
                <w:rFonts w:ascii="Arial" w:hAnsi="Arial" w:cs="Arial"/>
                <w:sz w:val="20"/>
                <w:szCs w:val="20"/>
              </w:rPr>
              <w:lastRenderedPageBreak/>
              <w:t xml:space="preserve">Error: </w:t>
            </w:r>
            <w:r w:rsidRPr="00BF0ECD">
              <w:rPr>
                <w:rFonts w:ascii="Arial" w:hAnsi="Arial" w:cs="Arial"/>
                <w:b w:val="0"/>
                <w:sz w:val="20"/>
                <w:szCs w:val="20"/>
              </w:rPr>
              <w:t xml:space="preserve">Comunica al usuario que la acción no se puede ejecutar. </w:t>
            </w:r>
          </w:p>
        </w:tc>
        <w:tc>
          <w:tcPr>
            <w:tcW w:w="2977" w:type="dxa"/>
          </w:tcPr>
          <w:p w:rsidR="00FA6B34" w:rsidRPr="00BF0ECD" w:rsidRDefault="00FA6B34" w:rsidP="00727193">
            <w:pPr>
              <w:spacing w:before="240" w:line="360" w:lineRule="auto"/>
              <w:jc w:val="center"/>
              <w:cnfStyle w:val="000000000000" w:firstRow="0" w:lastRow="0" w:firstColumn="0" w:lastColumn="0" w:oddVBand="0" w:evenVBand="0" w:oddHBand="0" w:evenHBand="0" w:firstRowFirstColumn="0" w:firstRowLastColumn="0" w:lastRowFirstColumn="0" w:lastRowLastColumn="0"/>
              <w:rPr>
                <w:noProof/>
                <w:sz w:val="20"/>
                <w:szCs w:val="20"/>
                <w:lang w:eastAsia="es-SV"/>
              </w:rPr>
            </w:pPr>
            <w:r w:rsidRPr="00BF0ECD">
              <w:rPr>
                <w:noProof/>
                <w:sz w:val="20"/>
                <w:szCs w:val="20"/>
                <w:lang w:eastAsia="es-SV"/>
              </w:rPr>
              <w:drawing>
                <wp:inline distT="0" distB="0" distL="0" distR="0" wp14:anchorId="39246DA8" wp14:editId="458F8592">
                  <wp:extent cx="853051" cy="650528"/>
                  <wp:effectExtent l="0" t="0" r="4445" b="0"/>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borrar.fw.png"/>
                          <pic:cNvPicPr/>
                        </pic:nvPicPr>
                        <pic:blipFill>
                          <a:blip r:embed="rId171">
                            <a:extLst>
                              <a:ext uri="{28A0092B-C50C-407E-A947-70E740481C1C}">
                                <a14:useLocalDpi xmlns:a14="http://schemas.microsoft.com/office/drawing/2010/main" val="0"/>
                              </a:ext>
                            </a:extLst>
                          </a:blip>
                          <a:stretch>
                            <a:fillRect/>
                          </a:stretch>
                        </pic:blipFill>
                        <pic:spPr>
                          <a:xfrm>
                            <a:off x="0" y="0"/>
                            <a:ext cx="853051" cy="650528"/>
                          </a:xfrm>
                          <a:prstGeom prst="rect">
                            <a:avLst/>
                          </a:prstGeom>
                        </pic:spPr>
                      </pic:pic>
                    </a:graphicData>
                  </a:graphic>
                </wp:inline>
              </w:drawing>
            </w:r>
          </w:p>
        </w:tc>
        <w:tc>
          <w:tcPr>
            <w:tcW w:w="2141" w:type="dxa"/>
            <w:vAlign w:val="center"/>
          </w:tcPr>
          <w:p w:rsidR="00FA6B34" w:rsidRPr="00BF0ECD" w:rsidRDefault="00FA6B34" w:rsidP="00DF3CB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F0ECD">
              <w:rPr>
                <w:rFonts w:ascii="Arial" w:hAnsi="Arial"/>
                <w:sz w:val="20"/>
                <w:szCs w:val="20"/>
              </w:rPr>
              <w:object w:dxaOrig="1395" w:dyaOrig="585">
                <v:shape id="_x0000_i1036" type="#_x0000_t75" style="width:1in;height:31.65pt" o:ole="">
                  <v:imagedata r:id="rId163" o:title=""/>
                </v:shape>
                <o:OLEObject Type="Embed" ProgID="PBrush" ShapeID="_x0000_i1036" DrawAspect="Content" ObjectID="_1517929659" r:id="rId172"/>
              </w:object>
            </w:r>
          </w:p>
        </w:tc>
      </w:tr>
    </w:tbl>
    <w:p w:rsidR="00DF3CB0" w:rsidRPr="00E250A4" w:rsidRDefault="00DF3CB0" w:rsidP="00DF3CB0">
      <w:pPr>
        <w:spacing w:before="240"/>
        <w:jc w:val="left"/>
        <w:rPr>
          <w:rFonts w:cs="Arial"/>
          <w:sz w:val="20"/>
          <w:szCs w:val="20"/>
        </w:rPr>
      </w:pPr>
      <w:r w:rsidRPr="00494624">
        <w:rPr>
          <w:rFonts w:cs="Arial"/>
          <w:b/>
          <w:i/>
          <w:sz w:val="20"/>
          <w:szCs w:val="20"/>
        </w:rPr>
        <w:t>Fuente</w:t>
      </w:r>
      <w:r w:rsidRPr="00E250A4">
        <w:rPr>
          <w:rFonts w:cs="Arial"/>
          <w:sz w:val="20"/>
          <w:szCs w:val="20"/>
        </w:rPr>
        <w:t>: Equipo de desarrollo del sistema informático</w:t>
      </w:r>
    </w:p>
    <w:p w:rsidR="00DF3CB0" w:rsidRDefault="00DF3CB0" w:rsidP="00727193">
      <w:pPr>
        <w:spacing w:before="240"/>
        <w:jc w:val="left"/>
        <w:rPr>
          <w:rFonts w:cs="Times New Roman"/>
          <w:b/>
        </w:rPr>
      </w:pPr>
    </w:p>
    <w:p w:rsidR="00FA6B34" w:rsidRPr="003C40CA" w:rsidRDefault="00FA6B34" w:rsidP="00727193">
      <w:pPr>
        <w:spacing w:before="240"/>
        <w:jc w:val="left"/>
        <w:rPr>
          <w:rFonts w:cs="Times New Roman"/>
        </w:rPr>
      </w:pPr>
      <w:r>
        <w:rPr>
          <w:rFonts w:cs="Times New Roman"/>
          <w:b/>
        </w:rPr>
        <w:t>N</w:t>
      </w:r>
      <w:r w:rsidRPr="003C40CA">
        <w:rPr>
          <w:rFonts w:cs="Times New Roman"/>
          <w:b/>
        </w:rPr>
        <w:t xml:space="preserve">ota: </w:t>
      </w:r>
      <w:r w:rsidRPr="003C40CA">
        <w:rPr>
          <w:rFonts w:cs="Times New Roman"/>
        </w:rPr>
        <w:t xml:space="preserve">las propiedades de los mensajes anteriores  son las siguientes </w:t>
      </w:r>
    </w:p>
    <w:p w:rsidR="00FA6B34" w:rsidRDefault="00FA6B34" w:rsidP="00727193">
      <w:pPr>
        <w:jc w:val="left"/>
        <w:rPr>
          <w:rFonts w:cs="Times New Roman"/>
        </w:rPr>
      </w:pPr>
      <w:r w:rsidRPr="003C40CA">
        <w:rPr>
          <w:rFonts w:cs="Times New Roman"/>
        </w:rPr>
        <w:t>Tamaño de icono</w:t>
      </w:r>
      <w:r>
        <w:rPr>
          <w:rFonts w:cs="Times New Roman"/>
        </w:rPr>
        <w:t>: 75 x  75 pixeles.</w:t>
      </w:r>
    </w:p>
    <w:p w:rsidR="00636352" w:rsidRDefault="00FA6B34" w:rsidP="00727193">
      <w:pPr>
        <w:jc w:val="left"/>
        <w:rPr>
          <w:rFonts w:cs="Times New Roman"/>
        </w:rPr>
        <w:sectPr w:rsidR="00636352" w:rsidSect="00FA6B34">
          <w:headerReference w:type="default" r:id="rId173"/>
          <w:headerReference w:type="first" r:id="rId174"/>
          <w:pgSz w:w="12240" w:h="15840"/>
          <w:pgMar w:top="1701" w:right="1418" w:bottom="1418" w:left="2268" w:header="709" w:footer="709" w:gutter="0"/>
          <w:cols w:space="708"/>
          <w:titlePg/>
          <w:docGrid w:linePitch="360"/>
        </w:sectPr>
      </w:pPr>
      <w:r>
        <w:rPr>
          <w:rFonts w:cs="Times New Roman"/>
        </w:rPr>
        <w:t>Tamaño de pantalla: 450 x 180 pixeles.</w:t>
      </w:r>
    </w:p>
    <w:p w:rsidR="002804CF" w:rsidRPr="00CE2CED" w:rsidRDefault="00636352" w:rsidP="00CE2CED">
      <w:pPr>
        <w:pStyle w:val="Ttulo2"/>
        <w:spacing w:after="240" w:line="480" w:lineRule="auto"/>
        <w:rPr>
          <w:rFonts w:ascii="Arial" w:hAnsi="Arial" w:cs="Arial"/>
          <w:color w:val="auto"/>
        </w:rPr>
      </w:pPr>
      <w:bookmarkStart w:id="443" w:name="_Toc444185872"/>
      <w:bookmarkStart w:id="444" w:name="_Toc348043006"/>
      <w:bookmarkStart w:id="445" w:name="_Toc421785348"/>
      <w:bookmarkStart w:id="446" w:name="_Toc423090040"/>
      <w:r>
        <w:rPr>
          <w:rFonts w:ascii="Arial" w:hAnsi="Arial" w:cs="Arial"/>
          <w:color w:val="auto"/>
        </w:rPr>
        <w:lastRenderedPageBreak/>
        <w:t>4.2</w:t>
      </w:r>
      <w:r w:rsidR="002804CF" w:rsidRPr="00CE2CED">
        <w:rPr>
          <w:rFonts w:ascii="Arial" w:hAnsi="Arial" w:cs="Arial"/>
          <w:color w:val="auto"/>
        </w:rPr>
        <w:t xml:space="preserve"> DISEÑO DE ENTRADAS</w:t>
      </w:r>
      <w:bookmarkEnd w:id="443"/>
    </w:p>
    <w:p w:rsidR="00B44879" w:rsidRPr="002804CF" w:rsidRDefault="00C53FE7" w:rsidP="002804CF">
      <w:pPr>
        <w:jc w:val="left"/>
        <w:rPr>
          <w:b/>
        </w:rPr>
      </w:pPr>
      <w:r>
        <w:rPr>
          <w:b/>
        </w:rPr>
        <w:t>ESTÁNDAR</w:t>
      </w:r>
      <w:r w:rsidR="00B44879" w:rsidRPr="002804CF">
        <w:rPr>
          <w:b/>
        </w:rPr>
        <w:t xml:space="preserve"> DE PANTALLAS</w:t>
      </w:r>
      <w:bookmarkEnd w:id="444"/>
      <w:bookmarkEnd w:id="445"/>
      <w:bookmarkEnd w:id="446"/>
    </w:p>
    <w:p w:rsidR="00B44879" w:rsidRPr="00DC440F" w:rsidRDefault="00B44879" w:rsidP="00B44879">
      <w:pPr>
        <w:pStyle w:val="Default"/>
        <w:spacing w:line="480" w:lineRule="auto"/>
        <w:jc w:val="both"/>
      </w:pPr>
      <w:r w:rsidRPr="00DC440F">
        <w:t xml:space="preserve">Con el diseño de pantallas se solicita la interrelación entre el usuario y el sistema informático, a través de controles que </w:t>
      </w:r>
      <w:r w:rsidR="00DD1A80">
        <w:t>permiten</w:t>
      </w:r>
      <w:r w:rsidRPr="00DC440F">
        <w:t xml:space="preserve"> las entradas y salidas de información.</w:t>
      </w:r>
    </w:p>
    <w:p w:rsidR="00B44879" w:rsidRPr="00DC440F" w:rsidRDefault="00B44879" w:rsidP="00B44879">
      <w:pPr>
        <w:pStyle w:val="Default"/>
        <w:spacing w:line="480" w:lineRule="auto"/>
        <w:jc w:val="both"/>
      </w:pPr>
      <w:r w:rsidRPr="00DC440F">
        <w:t xml:space="preserve"> </w:t>
      </w:r>
    </w:p>
    <w:p w:rsidR="00B44879" w:rsidRPr="00DC440F" w:rsidRDefault="00B44879" w:rsidP="00B44879">
      <w:pPr>
        <w:pStyle w:val="Default"/>
        <w:spacing w:line="480" w:lineRule="auto"/>
        <w:jc w:val="both"/>
      </w:pPr>
      <w:r w:rsidRPr="00DC440F">
        <w:t>A continuación se describen algunas características tomadas en cuenta para el diseño de pantallas</w:t>
      </w:r>
      <w:r w:rsidRPr="00DC440F">
        <w:rPr>
          <w:rStyle w:val="Refdenotaalpie"/>
        </w:rPr>
        <w:footnoteReference w:id="28"/>
      </w:r>
      <w:r w:rsidRPr="00DC440F">
        <w:t xml:space="preserve">: </w:t>
      </w:r>
    </w:p>
    <w:p w:rsidR="00B44879" w:rsidRPr="00DC440F" w:rsidRDefault="00B44879" w:rsidP="00B44879">
      <w:pPr>
        <w:pStyle w:val="Default"/>
        <w:spacing w:line="480" w:lineRule="auto"/>
        <w:jc w:val="both"/>
      </w:pPr>
    </w:p>
    <w:p w:rsidR="00B44879" w:rsidRPr="00DC440F" w:rsidRDefault="00B44879" w:rsidP="00B44879">
      <w:pPr>
        <w:pStyle w:val="Default"/>
        <w:spacing w:after="240" w:line="480" w:lineRule="auto"/>
        <w:jc w:val="both"/>
      </w:pPr>
      <w:r w:rsidRPr="00DC440F">
        <w:rPr>
          <w:b/>
          <w:bCs/>
        </w:rPr>
        <w:t xml:space="preserve">Efectividad. </w:t>
      </w:r>
      <w:r w:rsidRPr="00DC440F">
        <w:t xml:space="preserve">Las pantallas de entrada en el sistema deben cumplir con el propósito para el que son diseñadas. </w:t>
      </w:r>
    </w:p>
    <w:p w:rsidR="00B44879" w:rsidRPr="00DC440F" w:rsidRDefault="00B44879" w:rsidP="00B44879">
      <w:pPr>
        <w:pStyle w:val="Default"/>
        <w:spacing w:after="240" w:line="480" w:lineRule="auto"/>
        <w:jc w:val="both"/>
      </w:pPr>
      <w:r w:rsidRPr="00DC440F">
        <w:rPr>
          <w:b/>
          <w:bCs/>
        </w:rPr>
        <w:t xml:space="preserve">Precisión. </w:t>
      </w:r>
      <w:r w:rsidRPr="00DC440F">
        <w:t xml:space="preserve">Se refiere al diseño que garantiza la fluidez de la información. </w:t>
      </w:r>
    </w:p>
    <w:p w:rsidR="00B44879" w:rsidRPr="00DC440F" w:rsidRDefault="00B44879" w:rsidP="00B44879">
      <w:pPr>
        <w:pStyle w:val="Default"/>
        <w:spacing w:after="240" w:line="480" w:lineRule="auto"/>
        <w:jc w:val="both"/>
      </w:pPr>
      <w:r w:rsidRPr="00DC440F">
        <w:rPr>
          <w:b/>
          <w:bCs/>
        </w:rPr>
        <w:t xml:space="preserve">Facilidad de uso. </w:t>
      </w:r>
      <w:r w:rsidRPr="00DC440F">
        <w:t xml:space="preserve">Significa que las pantallas </w:t>
      </w:r>
      <w:r w:rsidR="00DD1A80">
        <w:t>son</w:t>
      </w:r>
      <w:r w:rsidRPr="00DC440F">
        <w:t xml:space="preserve"> sencillas y no requieran tiempo adicional para descifrarlas. </w:t>
      </w:r>
    </w:p>
    <w:p w:rsidR="00B44879" w:rsidRPr="00DC440F" w:rsidRDefault="00B44879" w:rsidP="00B44879">
      <w:pPr>
        <w:pStyle w:val="Default"/>
        <w:spacing w:after="240" w:line="480" w:lineRule="auto"/>
        <w:jc w:val="both"/>
      </w:pPr>
      <w:r w:rsidRPr="00DC440F">
        <w:rPr>
          <w:b/>
          <w:bCs/>
        </w:rPr>
        <w:t xml:space="preserve">Consistencia. </w:t>
      </w:r>
      <w:r w:rsidRPr="00DC440F">
        <w:t>Implica que todas las pantallas de entradas o s</w:t>
      </w:r>
      <w:r w:rsidR="00DD1A80">
        <w:t>alidas del sistema,  se agrupa</w:t>
      </w:r>
      <w:r w:rsidRPr="00DC440F">
        <w:t xml:space="preserve">n los datos en forma semejante. </w:t>
      </w:r>
    </w:p>
    <w:p w:rsidR="00B44879" w:rsidRPr="00DC440F" w:rsidRDefault="00B44879" w:rsidP="00B44879">
      <w:pPr>
        <w:pStyle w:val="Default"/>
        <w:spacing w:after="240" w:line="480" w:lineRule="auto"/>
        <w:jc w:val="both"/>
      </w:pPr>
      <w:r w:rsidRPr="00DC440F">
        <w:rPr>
          <w:b/>
          <w:bCs/>
        </w:rPr>
        <w:lastRenderedPageBreak/>
        <w:t xml:space="preserve">Simplicidad.  </w:t>
      </w:r>
      <w:r w:rsidRPr="00DC440F">
        <w:rPr>
          <w:bCs/>
        </w:rPr>
        <w:t>Se</w:t>
      </w:r>
      <w:r w:rsidRPr="00DC440F">
        <w:rPr>
          <w:b/>
          <w:bCs/>
        </w:rPr>
        <w:t xml:space="preserve"> </w:t>
      </w:r>
      <w:r w:rsidRPr="00DC440F">
        <w:t>mant</w:t>
      </w:r>
      <w:r w:rsidR="00DD1A80">
        <w:t>ienen</w:t>
      </w:r>
      <w:r w:rsidRPr="00DC440F">
        <w:t xml:space="preserve"> limpios estos diseños con el propósito de atraer la atención del usuario. </w:t>
      </w:r>
    </w:p>
    <w:p w:rsidR="00B44879" w:rsidRPr="00DC440F" w:rsidRDefault="00B44879" w:rsidP="00B44879">
      <w:pPr>
        <w:pStyle w:val="Default"/>
        <w:spacing w:after="240" w:line="480" w:lineRule="auto"/>
        <w:jc w:val="both"/>
      </w:pPr>
      <w:r w:rsidRPr="00DC440F">
        <w:rPr>
          <w:b/>
          <w:bCs/>
        </w:rPr>
        <w:t xml:space="preserve">Atractivo. </w:t>
      </w:r>
      <w:r w:rsidRPr="00DC440F">
        <w:t>El diseño de las pantallas es</w:t>
      </w:r>
      <w:r w:rsidR="00DD1A80">
        <w:t>tá</w:t>
      </w:r>
      <w:r w:rsidRPr="00DC440F">
        <w:t xml:space="preserve"> basado en una interfaz amigable y llamativa destinada al usuario. </w:t>
      </w:r>
    </w:p>
    <w:p w:rsidR="00B44879" w:rsidRPr="00DC440F" w:rsidRDefault="00B44879" w:rsidP="00B21CA6">
      <w:pPr>
        <w:pStyle w:val="Default"/>
        <w:spacing w:line="480" w:lineRule="auto"/>
        <w:jc w:val="both"/>
        <w:rPr>
          <w:b/>
          <w:color w:val="auto"/>
        </w:rPr>
      </w:pPr>
      <w:r w:rsidRPr="00DC440F">
        <w:rPr>
          <w:b/>
          <w:color w:val="auto"/>
        </w:rPr>
        <w:t>Inicio de sesión.</w:t>
      </w:r>
    </w:p>
    <w:p w:rsidR="00B44879" w:rsidRDefault="00B44879" w:rsidP="00B44879">
      <w:pPr>
        <w:pStyle w:val="Default"/>
        <w:spacing w:line="480" w:lineRule="auto"/>
        <w:jc w:val="both"/>
        <w:rPr>
          <w:color w:val="auto"/>
        </w:rPr>
      </w:pPr>
      <w:r w:rsidRPr="00DC440F">
        <w:rPr>
          <w:color w:val="auto"/>
        </w:rPr>
        <w:t xml:space="preserve">La pantalla inicio es la interfaz por la que acceden los usuarios del sistema a sus respectivos módulos y el estándar es el siguiente: </w:t>
      </w:r>
    </w:p>
    <w:tbl>
      <w:tblPr>
        <w:tblStyle w:val="Tablaconcuadrcula"/>
        <w:tblW w:w="0" w:type="auto"/>
        <w:jc w:val="center"/>
        <w:tblBorders>
          <w:top w:val="dashSmallGap" w:sz="4" w:space="0" w:color="4BACC6" w:themeColor="accent5"/>
          <w:left w:val="dashSmallGap" w:sz="4" w:space="0" w:color="4BACC6" w:themeColor="accent5"/>
          <w:bottom w:val="dashSmallGap" w:sz="4" w:space="0" w:color="4BACC6" w:themeColor="accent5"/>
          <w:right w:val="dashSmallGap" w:sz="4" w:space="0" w:color="4BACC6" w:themeColor="accent5"/>
          <w:insideH w:val="dashSmallGap" w:sz="4" w:space="0" w:color="4BACC6" w:themeColor="accent5"/>
          <w:insideV w:val="dashSmallGap" w:sz="4" w:space="0" w:color="4BACC6" w:themeColor="accent5"/>
        </w:tblBorders>
        <w:tblLook w:val="04A0" w:firstRow="1" w:lastRow="0" w:firstColumn="1" w:lastColumn="0" w:noHBand="0" w:noVBand="1"/>
      </w:tblPr>
      <w:tblGrid>
        <w:gridCol w:w="6771"/>
      </w:tblGrid>
      <w:tr w:rsidR="00B44879" w:rsidRPr="007879BF" w:rsidTr="00C65F11">
        <w:trPr>
          <w:trHeight w:val="461"/>
          <w:jc w:val="center"/>
        </w:trPr>
        <w:tc>
          <w:tcPr>
            <w:tcW w:w="6771" w:type="dxa"/>
          </w:tcPr>
          <w:p w:rsidR="00B44879" w:rsidRPr="00DC440F" w:rsidRDefault="00B44879" w:rsidP="003C32BF">
            <w:pPr>
              <w:pStyle w:val="Default"/>
              <w:spacing w:before="240" w:line="480" w:lineRule="auto"/>
              <w:jc w:val="center"/>
              <w:rPr>
                <w:rFonts w:ascii="Arial" w:hAnsi="Arial"/>
                <w:sz w:val="24"/>
                <w:szCs w:val="24"/>
              </w:rPr>
            </w:pPr>
            <w:r w:rsidRPr="00DC440F">
              <w:rPr>
                <w:rFonts w:ascii="Arial" w:hAnsi="Arial"/>
                <w:sz w:val="24"/>
                <w:szCs w:val="24"/>
              </w:rPr>
              <w:t>Encabezado del sistema</w:t>
            </w:r>
          </w:p>
        </w:tc>
      </w:tr>
      <w:tr w:rsidR="00B44879" w:rsidRPr="009059B4" w:rsidTr="00C65F11">
        <w:trPr>
          <w:trHeight w:val="2447"/>
          <w:jc w:val="center"/>
        </w:trPr>
        <w:tc>
          <w:tcPr>
            <w:tcW w:w="6771" w:type="dxa"/>
          </w:tcPr>
          <w:tbl>
            <w:tblPr>
              <w:tblStyle w:val="Tablaconcuadrcula"/>
              <w:tblpPr w:leftFromText="141" w:rightFromText="141" w:horzAnchor="margin" w:tblpXSpec="center" w:tblpY="689"/>
              <w:tblOverlap w:val="never"/>
              <w:tblW w:w="0" w:type="auto"/>
              <w:tblBorders>
                <w:top w:val="dashSmallGap" w:sz="4" w:space="0" w:color="4BACC6" w:themeColor="accent5"/>
                <w:left w:val="dashSmallGap" w:sz="4" w:space="0" w:color="4BACC6" w:themeColor="accent5"/>
                <w:bottom w:val="dashSmallGap" w:sz="4" w:space="0" w:color="4BACC6" w:themeColor="accent5"/>
                <w:right w:val="dashSmallGap" w:sz="4" w:space="0" w:color="4BACC6" w:themeColor="accent5"/>
                <w:insideH w:val="dashSmallGap" w:sz="4" w:space="0" w:color="4BACC6" w:themeColor="accent5"/>
                <w:insideV w:val="dashSmallGap" w:sz="4" w:space="0" w:color="4BACC6" w:themeColor="accent5"/>
              </w:tblBorders>
              <w:tblLook w:val="04A0" w:firstRow="1" w:lastRow="0" w:firstColumn="1" w:lastColumn="0" w:noHBand="0" w:noVBand="1"/>
            </w:tblPr>
            <w:tblGrid>
              <w:gridCol w:w="5812"/>
            </w:tblGrid>
            <w:tr w:rsidR="00B44879" w:rsidRPr="00DC440F" w:rsidTr="00C65F11">
              <w:tc>
                <w:tcPr>
                  <w:tcW w:w="5812" w:type="dxa"/>
                </w:tcPr>
                <w:p w:rsidR="00B44879" w:rsidRPr="00DC440F" w:rsidRDefault="00B44879" w:rsidP="003C32BF">
                  <w:pPr>
                    <w:pStyle w:val="Default"/>
                    <w:spacing w:before="240" w:line="480" w:lineRule="auto"/>
                    <w:jc w:val="center"/>
                    <w:rPr>
                      <w:rFonts w:ascii="Arial" w:hAnsi="Arial"/>
                      <w:sz w:val="24"/>
                      <w:szCs w:val="24"/>
                    </w:rPr>
                  </w:pPr>
                  <w:r w:rsidRPr="00DC440F">
                    <w:rPr>
                      <w:rFonts w:ascii="Arial" w:hAnsi="Arial"/>
                      <w:sz w:val="24"/>
                      <w:szCs w:val="24"/>
                    </w:rPr>
                    <w:t>Título del formulario</w:t>
                  </w:r>
                </w:p>
              </w:tc>
            </w:tr>
            <w:tr w:rsidR="00B44879" w:rsidRPr="00DC440F" w:rsidTr="00C65F11">
              <w:tc>
                <w:tcPr>
                  <w:tcW w:w="5812" w:type="dxa"/>
                </w:tcPr>
                <w:p w:rsidR="00B44879" w:rsidRPr="00DC440F" w:rsidRDefault="00B44879" w:rsidP="003C32BF">
                  <w:pPr>
                    <w:pStyle w:val="Default"/>
                    <w:spacing w:before="240" w:line="480" w:lineRule="auto"/>
                    <w:jc w:val="center"/>
                    <w:rPr>
                      <w:rFonts w:ascii="Arial" w:hAnsi="Arial"/>
                      <w:sz w:val="24"/>
                      <w:szCs w:val="24"/>
                    </w:rPr>
                  </w:pPr>
                  <w:r w:rsidRPr="00DC440F">
                    <w:rPr>
                      <w:rFonts w:ascii="Arial" w:hAnsi="Arial"/>
                      <w:sz w:val="24"/>
                      <w:szCs w:val="24"/>
                    </w:rPr>
                    <w:t>Área de registro</w:t>
                  </w:r>
                </w:p>
              </w:tc>
            </w:tr>
            <w:tr w:rsidR="00B44879" w:rsidRPr="00DC440F" w:rsidTr="00C65F11">
              <w:tc>
                <w:tcPr>
                  <w:tcW w:w="5812" w:type="dxa"/>
                </w:tcPr>
                <w:p w:rsidR="00B44879" w:rsidRPr="00DC440F" w:rsidRDefault="00B44879" w:rsidP="003C32BF">
                  <w:pPr>
                    <w:pStyle w:val="Default"/>
                    <w:spacing w:before="240" w:line="480" w:lineRule="auto"/>
                    <w:jc w:val="center"/>
                    <w:rPr>
                      <w:rFonts w:ascii="Arial" w:hAnsi="Arial"/>
                      <w:sz w:val="24"/>
                      <w:szCs w:val="24"/>
                    </w:rPr>
                  </w:pPr>
                  <w:r w:rsidRPr="00DC440F">
                    <w:rPr>
                      <w:rFonts w:ascii="Arial" w:hAnsi="Arial"/>
                      <w:sz w:val="24"/>
                      <w:szCs w:val="24"/>
                    </w:rPr>
                    <w:t>Botones</w:t>
                  </w:r>
                </w:p>
              </w:tc>
            </w:tr>
          </w:tbl>
          <w:p w:rsidR="00B44879" w:rsidRPr="00DC440F" w:rsidRDefault="009059B4" w:rsidP="003C32BF">
            <w:pPr>
              <w:pStyle w:val="Default"/>
              <w:tabs>
                <w:tab w:val="left" w:pos="4171"/>
              </w:tabs>
              <w:spacing w:before="240" w:line="480" w:lineRule="auto"/>
              <w:rPr>
                <w:rFonts w:ascii="Arial" w:hAnsi="Arial"/>
                <w:sz w:val="24"/>
                <w:szCs w:val="24"/>
              </w:rPr>
            </w:pPr>
            <w:r>
              <w:rPr>
                <w:rFonts w:ascii="Arial" w:hAnsi="Arial"/>
                <w:sz w:val="24"/>
                <w:szCs w:val="24"/>
              </w:rPr>
              <w:t xml:space="preserve"> </w:t>
            </w:r>
          </w:p>
        </w:tc>
      </w:tr>
      <w:tr w:rsidR="00B44879" w:rsidRPr="007879BF" w:rsidTr="00C65F11">
        <w:trPr>
          <w:jc w:val="center"/>
        </w:trPr>
        <w:tc>
          <w:tcPr>
            <w:tcW w:w="6771" w:type="dxa"/>
          </w:tcPr>
          <w:p w:rsidR="00B44879" w:rsidRPr="00DC440F" w:rsidRDefault="00B44879" w:rsidP="003C32BF">
            <w:pPr>
              <w:pStyle w:val="Default"/>
              <w:spacing w:before="240" w:line="480" w:lineRule="auto"/>
              <w:jc w:val="center"/>
              <w:rPr>
                <w:rFonts w:ascii="Arial" w:hAnsi="Arial"/>
                <w:sz w:val="24"/>
                <w:szCs w:val="24"/>
              </w:rPr>
            </w:pPr>
            <w:r w:rsidRPr="00DC440F">
              <w:rPr>
                <w:rFonts w:ascii="Arial" w:hAnsi="Arial"/>
                <w:sz w:val="24"/>
                <w:szCs w:val="24"/>
              </w:rPr>
              <w:t xml:space="preserve">Pie de página  </w:t>
            </w:r>
          </w:p>
        </w:tc>
      </w:tr>
    </w:tbl>
    <w:p w:rsidR="00DD1A80" w:rsidRPr="00DD1A80" w:rsidRDefault="00DD1A80" w:rsidP="00DD1A80">
      <w:pPr>
        <w:spacing w:before="240" w:after="0" w:line="360" w:lineRule="auto"/>
        <w:jc w:val="left"/>
        <w:rPr>
          <w:rFonts w:cs="Arial"/>
          <w:sz w:val="22"/>
          <w:szCs w:val="22"/>
        </w:rPr>
      </w:pPr>
      <w:bookmarkStart w:id="447" w:name="_Toc444185274"/>
      <w:r w:rsidRPr="00E75738">
        <w:rPr>
          <w:b/>
          <w:sz w:val="22"/>
          <w:szCs w:val="22"/>
        </w:rPr>
        <w:t xml:space="preserve">Figura </w:t>
      </w:r>
      <w:r w:rsidRPr="00E75738">
        <w:rPr>
          <w:b/>
          <w:sz w:val="22"/>
          <w:szCs w:val="22"/>
        </w:rPr>
        <w:fldChar w:fldCharType="begin"/>
      </w:r>
      <w:r w:rsidRPr="00E75738">
        <w:rPr>
          <w:b/>
          <w:sz w:val="22"/>
          <w:szCs w:val="22"/>
        </w:rPr>
        <w:instrText xml:space="preserve"> SEQ Figura \* ARABIC </w:instrText>
      </w:r>
      <w:r w:rsidRPr="00E75738">
        <w:rPr>
          <w:b/>
          <w:sz w:val="22"/>
          <w:szCs w:val="22"/>
        </w:rPr>
        <w:fldChar w:fldCharType="separate"/>
      </w:r>
      <w:r w:rsidR="006802D3">
        <w:rPr>
          <w:b/>
          <w:noProof/>
          <w:sz w:val="22"/>
          <w:szCs w:val="22"/>
        </w:rPr>
        <w:t>13</w:t>
      </w:r>
      <w:r w:rsidRPr="00E75738">
        <w:rPr>
          <w:b/>
          <w:sz w:val="22"/>
          <w:szCs w:val="22"/>
        </w:rPr>
        <w:fldChar w:fldCharType="end"/>
      </w:r>
      <w:r w:rsidRPr="00E75738">
        <w:rPr>
          <w:rFonts w:cs="Arial"/>
          <w:b/>
          <w:sz w:val="22"/>
          <w:szCs w:val="22"/>
        </w:rPr>
        <w:t>:</w:t>
      </w:r>
      <w:r w:rsidRPr="00DD1A80">
        <w:rPr>
          <w:rFonts w:cs="Arial"/>
          <w:sz w:val="22"/>
          <w:szCs w:val="22"/>
        </w:rPr>
        <w:t xml:space="preserve"> Estándar de inicio de sesión.</w:t>
      </w:r>
      <w:bookmarkEnd w:id="447"/>
      <w:r w:rsidRPr="00DD1A80">
        <w:rPr>
          <w:rFonts w:cs="Arial"/>
          <w:sz w:val="22"/>
          <w:szCs w:val="22"/>
        </w:rPr>
        <w:t xml:space="preserve">  </w:t>
      </w:r>
    </w:p>
    <w:p w:rsidR="00B44879" w:rsidRDefault="00B44879" w:rsidP="00DD1A80">
      <w:pPr>
        <w:pStyle w:val="Sinespaciado"/>
        <w:rPr>
          <w:rFonts w:ascii="Arial" w:hAnsi="Arial" w:cs="Arial"/>
          <w:sz w:val="20"/>
          <w:szCs w:val="24"/>
        </w:rPr>
      </w:pPr>
      <w:r w:rsidRPr="00CE2CED">
        <w:rPr>
          <w:rFonts w:ascii="Arial" w:hAnsi="Arial" w:cs="Arial"/>
          <w:b/>
          <w:sz w:val="20"/>
          <w:szCs w:val="24"/>
        </w:rPr>
        <w:t>Fuente</w:t>
      </w:r>
      <w:r w:rsidRPr="00CE2CED">
        <w:rPr>
          <w:rFonts w:ascii="Arial" w:hAnsi="Arial" w:cs="Arial"/>
          <w:sz w:val="20"/>
          <w:szCs w:val="24"/>
        </w:rPr>
        <w:t>: equipo de desarrollo.</w:t>
      </w:r>
    </w:p>
    <w:p w:rsidR="00CE2CED" w:rsidRDefault="00CE2CED" w:rsidP="00CE2CED">
      <w:pPr>
        <w:pStyle w:val="Sinespaciado"/>
        <w:spacing w:before="240"/>
        <w:ind w:firstLine="708"/>
        <w:rPr>
          <w:rFonts w:ascii="Arial" w:hAnsi="Arial" w:cs="Arial"/>
          <w:sz w:val="20"/>
          <w:szCs w:val="24"/>
        </w:rPr>
      </w:pPr>
    </w:p>
    <w:p w:rsidR="00CE2CED" w:rsidRPr="00CE2CED" w:rsidRDefault="00CE2CED" w:rsidP="00CE2CED">
      <w:pPr>
        <w:pStyle w:val="Sinespaciado"/>
        <w:spacing w:before="240"/>
        <w:ind w:firstLine="708"/>
        <w:rPr>
          <w:rFonts w:ascii="Arial" w:hAnsi="Arial" w:cs="Arial"/>
          <w:sz w:val="20"/>
          <w:szCs w:val="24"/>
        </w:rPr>
      </w:pPr>
    </w:p>
    <w:p w:rsidR="00B44879" w:rsidRDefault="00B44879" w:rsidP="00B44879">
      <w:pPr>
        <w:pStyle w:val="Default"/>
        <w:spacing w:line="480" w:lineRule="auto"/>
        <w:jc w:val="both"/>
        <w:rPr>
          <w:noProof/>
          <w:lang w:eastAsia="es-SV"/>
        </w:rPr>
      </w:pPr>
      <w:r w:rsidRPr="00DC440F">
        <w:lastRenderedPageBreak/>
        <w:t>El estándar de la pantalla de inicio es diferente de los de más estándares y solo se utilizará en la pantalla siguiente.</w:t>
      </w:r>
      <w:r w:rsidRPr="00DC440F">
        <w:rPr>
          <w:noProof/>
          <w:lang w:eastAsia="es-SV"/>
        </w:rPr>
        <w:t xml:space="preserve"> </w:t>
      </w:r>
    </w:p>
    <w:p w:rsidR="00DD1A80" w:rsidRPr="00DC440F" w:rsidRDefault="00DD1A80" w:rsidP="00B44879">
      <w:pPr>
        <w:pStyle w:val="Default"/>
        <w:spacing w:line="480" w:lineRule="auto"/>
        <w:jc w:val="both"/>
        <w:rPr>
          <w:noProof/>
          <w:lang w:eastAsia="es-SV"/>
        </w:rPr>
      </w:pPr>
    </w:p>
    <w:p w:rsidR="00DD1A80" w:rsidRDefault="00DD1A80" w:rsidP="00DD4524">
      <w:pPr>
        <w:pStyle w:val="Default"/>
        <w:spacing w:before="240" w:line="360" w:lineRule="auto"/>
        <w:jc w:val="left"/>
        <w:rPr>
          <w:sz w:val="20"/>
        </w:rPr>
      </w:pPr>
      <w:bookmarkStart w:id="448" w:name="_Toc444185275"/>
      <w:r w:rsidRPr="00DD4524">
        <w:rPr>
          <w:b/>
          <w:sz w:val="22"/>
          <w:szCs w:val="22"/>
        </w:rPr>
        <w:t xml:space="preserve">Figura </w:t>
      </w:r>
      <w:r w:rsidRPr="00DD4524">
        <w:rPr>
          <w:b/>
          <w:sz w:val="22"/>
          <w:szCs w:val="22"/>
        </w:rPr>
        <w:fldChar w:fldCharType="begin"/>
      </w:r>
      <w:r w:rsidRPr="00DD4524">
        <w:rPr>
          <w:b/>
          <w:sz w:val="22"/>
          <w:szCs w:val="22"/>
        </w:rPr>
        <w:instrText xml:space="preserve"> SEQ Figura \* ARABIC </w:instrText>
      </w:r>
      <w:r w:rsidRPr="00DD4524">
        <w:rPr>
          <w:b/>
          <w:sz w:val="22"/>
          <w:szCs w:val="22"/>
        </w:rPr>
        <w:fldChar w:fldCharType="separate"/>
      </w:r>
      <w:r w:rsidR="006802D3">
        <w:rPr>
          <w:b/>
          <w:noProof/>
          <w:sz w:val="22"/>
          <w:szCs w:val="22"/>
        </w:rPr>
        <w:t>14</w:t>
      </w:r>
      <w:r w:rsidRPr="00DD4524">
        <w:rPr>
          <w:b/>
          <w:sz w:val="22"/>
          <w:szCs w:val="22"/>
        </w:rPr>
        <w:fldChar w:fldCharType="end"/>
      </w:r>
      <w:r w:rsidRPr="00DD4524">
        <w:rPr>
          <w:b/>
          <w:sz w:val="22"/>
          <w:szCs w:val="22"/>
        </w:rPr>
        <w:t>:</w:t>
      </w:r>
      <w:r w:rsidRPr="00DD4524">
        <w:rPr>
          <w:sz w:val="22"/>
          <w:szCs w:val="22"/>
        </w:rPr>
        <w:t xml:space="preserve"> Pantalla de inicio de sesión.</w:t>
      </w:r>
      <w:r w:rsidR="00B44879">
        <w:rPr>
          <w:noProof/>
          <w:lang w:eastAsia="es-SV"/>
        </w:rPr>
        <w:drawing>
          <wp:anchor distT="0" distB="0" distL="114300" distR="114300" simplePos="0" relativeHeight="251833344" behindDoc="1" locked="0" layoutInCell="1" allowOverlap="1" wp14:anchorId="2E040D14" wp14:editId="6C768657">
            <wp:simplePos x="0" y="0"/>
            <wp:positionH relativeFrom="column">
              <wp:posOffset>-3175</wp:posOffset>
            </wp:positionH>
            <wp:positionV relativeFrom="paragraph">
              <wp:posOffset>-3810</wp:posOffset>
            </wp:positionV>
            <wp:extent cx="5447030" cy="1695450"/>
            <wp:effectExtent l="0" t="0" r="1270" b="0"/>
            <wp:wrapTight wrapText="bothSides">
              <wp:wrapPolygon edited="0">
                <wp:start x="0" y="0"/>
                <wp:lineTo x="0" y="21357"/>
                <wp:lineTo x="21529" y="21357"/>
                <wp:lineTo x="21529" y="0"/>
                <wp:lineTo x="0" y="0"/>
              </wp:wrapPolygon>
            </wp:wrapTight>
            <wp:docPr id="1207" name="Imagen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extLst>
                        <a:ext uri="{BEBA8EAE-BF5A-486C-A8C5-ECC9F3942E4B}">
                          <a14:imgProps xmlns:a14="http://schemas.microsoft.com/office/drawing/2010/main">
                            <a14:imgLayer r:embed="rId17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47030" cy="1695450"/>
                    </a:xfrm>
                    <a:prstGeom prst="rect">
                      <a:avLst/>
                    </a:prstGeom>
                  </pic:spPr>
                </pic:pic>
              </a:graphicData>
            </a:graphic>
            <wp14:sizeRelH relativeFrom="page">
              <wp14:pctWidth>0</wp14:pctWidth>
            </wp14:sizeRelH>
            <wp14:sizeRelV relativeFrom="page">
              <wp14:pctHeight>0</wp14:pctHeight>
            </wp14:sizeRelV>
          </wp:anchor>
        </w:drawing>
      </w:r>
      <w:bookmarkEnd w:id="448"/>
      <w:r w:rsidR="00B44879" w:rsidRPr="009A57DF">
        <w:rPr>
          <w:sz w:val="20"/>
        </w:rPr>
        <w:t xml:space="preserve">   </w:t>
      </w:r>
    </w:p>
    <w:p w:rsidR="00B44879" w:rsidRPr="00DD4524" w:rsidRDefault="00DD4524" w:rsidP="00DD1A80">
      <w:pPr>
        <w:pStyle w:val="Default"/>
        <w:spacing w:line="360" w:lineRule="auto"/>
        <w:jc w:val="left"/>
        <w:rPr>
          <w:i/>
          <w:sz w:val="20"/>
        </w:rPr>
      </w:pPr>
      <w:r w:rsidRPr="00DD4524">
        <w:rPr>
          <w:b/>
          <w:sz w:val="20"/>
        </w:rPr>
        <w:t>F</w:t>
      </w:r>
      <w:r w:rsidR="00B44879" w:rsidRPr="00CE2CED">
        <w:rPr>
          <w:b/>
          <w:sz w:val="20"/>
        </w:rPr>
        <w:t>uente</w:t>
      </w:r>
      <w:r w:rsidR="00B44879" w:rsidRPr="00CE2CED">
        <w:rPr>
          <w:sz w:val="20"/>
        </w:rPr>
        <w:t xml:space="preserve">: </w:t>
      </w:r>
      <w:r w:rsidRPr="00DD4524">
        <w:rPr>
          <w:i/>
          <w:sz w:val="20"/>
        </w:rPr>
        <w:t>E</w:t>
      </w:r>
      <w:r w:rsidR="00B44879" w:rsidRPr="00DD4524">
        <w:rPr>
          <w:i/>
          <w:sz w:val="20"/>
        </w:rPr>
        <w:t>quipo de desarrollo.</w:t>
      </w:r>
    </w:p>
    <w:p w:rsidR="00B44879" w:rsidRDefault="00B44879" w:rsidP="00B44879">
      <w:pPr>
        <w:pStyle w:val="Sinespaciado"/>
        <w:spacing w:line="276" w:lineRule="auto"/>
        <w:rPr>
          <w:sz w:val="20"/>
          <w:szCs w:val="24"/>
        </w:rPr>
      </w:pPr>
    </w:p>
    <w:p w:rsidR="00B44879" w:rsidRPr="00DC440F" w:rsidRDefault="00B44879" w:rsidP="00DD1A80">
      <w:pPr>
        <w:pStyle w:val="Default"/>
        <w:spacing w:before="240" w:after="240" w:line="480" w:lineRule="auto"/>
        <w:jc w:val="both"/>
      </w:pPr>
      <w:r w:rsidRPr="00DC440F">
        <w:t>Esta pantalla tiene tres partes las cuales se describ</w:t>
      </w:r>
      <w:r w:rsidR="00DD1A80">
        <w:t>en seguidamente:</w:t>
      </w:r>
    </w:p>
    <w:p w:rsidR="00B44879" w:rsidRPr="00DC440F" w:rsidRDefault="00B44879" w:rsidP="00BC3835">
      <w:pPr>
        <w:pStyle w:val="Default"/>
        <w:numPr>
          <w:ilvl w:val="0"/>
          <w:numId w:val="29"/>
        </w:numPr>
        <w:spacing w:after="240" w:line="480" w:lineRule="auto"/>
        <w:ind w:left="360"/>
        <w:jc w:val="both"/>
      </w:pPr>
      <w:r w:rsidRPr="00DC440F">
        <w:rPr>
          <w:b/>
        </w:rPr>
        <w:t>Encabezado del sistema:</w:t>
      </w:r>
      <w:r w:rsidRPr="00DC440F">
        <w:t xml:space="preserve"> se presenta un banner, </w:t>
      </w:r>
      <w:r w:rsidR="00DD1A80">
        <w:t>que contiene</w:t>
      </w:r>
      <w:r w:rsidRPr="00DC440F">
        <w:t xml:space="preserve"> en el lado derecho el logo de MITOUR,  lado  izquierdo estará el  escudo de la Alcaldía Municipal, en el centro el nombre nemónico del sistema con su respectivo significado, además se visualizan  fotografías  de las instalaciones de la institución. </w:t>
      </w:r>
    </w:p>
    <w:p w:rsidR="00B44879" w:rsidRPr="00DC440F" w:rsidRDefault="00B44879" w:rsidP="00BC3835">
      <w:pPr>
        <w:pStyle w:val="Default"/>
        <w:numPr>
          <w:ilvl w:val="0"/>
          <w:numId w:val="29"/>
        </w:numPr>
        <w:spacing w:after="240" w:line="480" w:lineRule="auto"/>
        <w:ind w:left="360"/>
        <w:jc w:val="both"/>
      </w:pPr>
      <w:r w:rsidRPr="00DC440F">
        <w:rPr>
          <w:b/>
        </w:rPr>
        <w:t xml:space="preserve">Título del formulario: </w:t>
      </w:r>
      <w:r w:rsidR="00DD1A80">
        <w:t>Es</w:t>
      </w:r>
      <w:r w:rsidRPr="00DC440F">
        <w:t xml:space="preserve"> para indicarle al usuario la información que se almacena en cada formulario. </w:t>
      </w:r>
    </w:p>
    <w:p w:rsidR="00B44879" w:rsidRPr="00DC440F" w:rsidRDefault="00B44879" w:rsidP="00BC3835">
      <w:pPr>
        <w:pStyle w:val="Default"/>
        <w:numPr>
          <w:ilvl w:val="0"/>
          <w:numId w:val="29"/>
        </w:numPr>
        <w:spacing w:after="240" w:line="480" w:lineRule="auto"/>
        <w:ind w:left="360"/>
        <w:jc w:val="both"/>
      </w:pPr>
      <w:r w:rsidRPr="00DC440F">
        <w:rPr>
          <w:b/>
        </w:rPr>
        <w:t>Área de registro:</w:t>
      </w:r>
      <w:r w:rsidRPr="00DC440F">
        <w:t xml:space="preserve"> servirá para que el usuario digite su nombre de usuario y la contraseña para ingresar al sistema.</w:t>
      </w:r>
    </w:p>
    <w:p w:rsidR="00B44879" w:rsidRPr="00DC440F" w:rsidRDefault="00B44879" w:rsidP="00BC3835">
      <w:pPr>
        <w:pStyle w:val="Default"/>
        <w:numPr>
          <w:ilvl w:val="0"/>
          <w:numId w:val="29"/>
        </w:numPr>
        <w:spacing w:after="240" w:line="480" w:lineRule="auto"/>
        <w:ind w:left="360"/>
        <w:jc w:val="both"/>
      </w:pPr>
      <w:r w:rsidRPr="00DC440F">
        <w:rPr>
          <w:b/>
        </w:rPr>
        <w:lastRenderedPageBreak/>
        <w:t>Botones:</w:t>
      </w:r>
      <w:r w:rsidRPr="00DC440F">
        <w:t xml:space="preserve"> </w:t>
      </w:r>
      <w:r w:rsidR="00E922D4">
        <w:t>ejecutan</w:t>
      </w:r>
      <w:r w:rsidRPr="00DC440F">
        <w:t xml:space="preserve"> </w:t>
      </w:r>
      <w:r w:rsidR="00E922D4">
        <w:t>opciones</w:t>
      </w:r>
      <w:r w:rsidRPr="00DC440F">
        <w:t xml:space="preserve"> </w:t>
      </w:r>
      <w:r w:rsidR="00975542">
        <w:t>definidas por el</w:t>
      </w:r>
      <w:r w:rsidRPr="00DC440F">
        <w:t xml:space="preserve"> formulario.</w:t>
      </w:r>
    </w:p>
    <w:p w:rsidR="00B44879" w:rsidRPr="00DC440F" w:rsidRDefault="00B44879" w:rsidP="00BC3835">
      <w:pPr>
        <w:pStyle w:val="Default"/>
        <w:numPr>
          <w:ilvl w:val="0"/>
          <w:numId w:val="29"/>
        </w:numPr>
        <w:spacing w:after="240" w:line="480" w:lineRule="auto"/>
        <w:ind w:left="360"/>
        <w:jc w:val="both"/>
      </w:pPr>
      <w:r w:rsidRPr="00DC440F">
        <w:rPr>
          <w:b/>
        </w:rPr>
        <w:t>Pie de página:</w:t>
      </w:r>
      <w:r w:rsidRPr="00DC440F">
        <w:t xml:space="preserve"> lugar en el que </w:t>
      </w:r>
      <w:r w:rsidR="00DD1A80">
        <w:t xml:space="preserve">va </w:t>
      </w:r>
      <w:r w:rsidRPr="00DC440F">
        <w:t xml:space="preserve">la descripción de los derechos exclusivos de la Universidad de El Salvador, sobre el sistema y la imagen que representa la minerva. </w:t>
      </w:r>
    </w:p>
    <w:p w:rsidR="00B44879" w:rsidRPr="00DC440F" w:rsidRDefault="00B44879" w:rsidP="00B44879">
      <w:pPr>
        <w:pStyle w:val="Default"/>
        <w:spacing w:after="240" w:line="480" w:lineRule="auto"/>
        <w:ind w:left="360"/>
        <w:jc w:val="both"/>
      </w:pPr>
      <w:r w:rsidRPr="00DC440F">
        <w:rPr>
          <w:b/>
        </w:rPr>
        <w:t xml:space="preserve">Nota: </w:t>
      </w:r>
      <w:r w:rsidRPr="00DC440F">
        <w:t xml:space="preserve">El encabezado del sistema y el pie de página  se </w:t>
      </w:r>
      <w:r w:rsidR="00DD1A80">
        <w:t>mantiene</w:t>
      </w:r>
      <w:r w:rsidRPr="00DC440F">
        <w:t xml:space="preserve"> de igual forma en la pantalla principal.</w:t>
      </w:r>
    </w:p>
    <w:p w:rsidR="00B44879" w:rsidRDefault="00B44879" w:rsidP="00B44879">
      <w:pPr>
        <w:pStyle w:val="Default"/>
        <w:spacing w:after="240" w:line="480" w:lineRule="auto"/>
        <w:ind w:left="360"/>
        <w:jc w:val="both"/>
        <w:rPr>
          <w:rFonts w:ascii="Times New Roman" w:hAnsi="Times New Roman" w:cs="Times New Roman"/>
        </w:rPr>
      </w:pPr>
      <w:r w:rsidRPr="00DC440F">
        <w:t xml:space="preserve">La siguiente pantalla se </w:t>
      </w:r>
      <w:r w:rsidR="00975542">
        <w:t>carga</w:t>
      </w:r>
      <w:r w:rsidRPr="00DC440F">
        <w:t xml:space="preserve"> después del  inicio de sesión y es a partir de esta pantalla, que se comienza a utilizar un estándar respetado por el esquema que se  divide en los siguientes segmentos</w:t>
      </w:r>
      <w:r w:rsidRPr="006F1ACE">
        <w:rPr>
          <w:rFonts w:ascii="Times New Roman" w:hAnsi="Times New Roman" w:cs="Times New Roman"/>
        </w:rPr>
        <w:t>.</w:t>
      </w:r>
    </w:p>
    <w:tbl>
      <w:tblPr>
        <w:tblStyle w:val="Tablaconcuadrcula"/>
        <w:tblW w:w="0" w:type="auto"/>
        <w:tblInd w:w="1101" w:type="dxa"/>
        <w:tblBorders>
          <w:top w:val="dashSmallGap" w:sz="4" w:space="0" w:color="4BACC6" w:themeColor="accent5"/>
          <w:left w:val="dashSmallGap" w:sz="4" w:space="0" w:color="4BACC6" w:themeColor="accent5"/>
          <w:bottom w:val="dashSmallGap" w:sz="4" w:space="0" w:color="4BACC6" w:themeColor="accent5"/>
          <w:right w:val="dashSmallGap" w:sz="4" w:space="0" w:color="4BACC6" w:themeColor="accent5"/>
          <w:insideH w:val="dashSmallGap" w:sz="4" w:space="0" w:color="4BACC6" w:themeColor="accent5"/>
          <w:insideV w:val="dashSmallGap" w:sz="4" w:space="0" w:color="4BACC6" w:themeColor="accent5"/>
        </w:tblBorders>
        <w:tblLook w:val="04A0" w:firstRow="1" w:lastRow="0" w:firstColumn="1" w:lastColumn="0" w:noHBand="0" w:noVBand="1"/>
      </w:tblPr>
      <w:tblGrid>
        <w:gridCol w:w="1984"/>
        <w:gridCol w:w="2977"/>
        <w:gridCol w:w="2507"/>
      </w:tblGrid>
      <w:tr w:rsidR="00B44879" w:rsidRPr="007879BF" w:rsidTr="00C65F11">
        <w:tc>
          <w:tcPr>
            <w:tcW w:w="7468" w:type="dxa"/>
            <w:gridSpan w:val="3"/>
          </w:tcPr>
          <w:p w:rsidR="00B44879" w:rsidRPr="00DC440F" w:rsidRDefault="00B44879" w:rsidP="003C32BF">
            <w:pPr>
              <w:pStyle w:val="Default"/>
              <w:spacing w:before="240" w:line="480" w:lineRule="auto"/>
              <w:jc w:val="center"/>
              <w:rPr>
                <w:rFonts w:ascii="Arial" w:hAnsi="Arial"/>
                <w:sz w:val="24"/>
                <w:szCs w:val="24"/>
              </w:rPr>
            </w:pPr>
            <w:r w:rsidRPr="00DC440F">
              <w:rPr>
                <w:rFonts w:ascii="Arial" w:hAnsi="Arial"/>
                <w:sz w:val="24"/>
                <w:szCs w:val="24"/>
              </w:rPr>
              <w:t>Encabezado del sistema</w:t>
            </w:r>
          </w:p>
        </w:tc>
      </w:tr>
      <w:tr w:rsidR="00B44879" w:rsidRPr="007879BF" w:rsidTr="00DD4524">
        <w:trPr>
          <w:trHeight w:val="1554"/>
        </w:trPr>
        <w:tc>
          <w:tcPr>
            <w:tcW w:w="1984" w:type="dxa"/>
            <w:tcBorders>
              <w:right w:val="dashed" w:sz="4" w:space="0" w:color="4BACC6" w:themeColor="accent5"/>
            </w:tcBorders>
          </w:tcPr>
          <w:p w:rsidR="00B44879" w:rsidRPr="00DC440F" w:rsidRDefault="00B44879" w:rsidP="00C65F11">
            <w:pPr>
              <w:pStyle w:val="Default"/>
              <w:spacing w:line="480" w:lineRule="auto"/>
              <w:rPr>
                <w:rFonts w:ascii="Arial" w:hAnsi="Arial"/>
                <w:sz w:val="24"/>
                <w:szCs w:val="24"/>
              </w:rPr>
            </w:pPr>
          </w:p>
          <w:p w:rsidR="00B44879" w:rsidRPr="00DC440F" w:rsidRDefault="00B44879" w:rsidP="00C65F11">
            <w:pPr>
              <w:pStyle w:val="Default"/>
              <w:spacing w:line="480" w:lineRule="auto"/>
              <w:rPr>
                <w:rFonts w:ascii="Arial" w:hAnsi="Arial"/>
                <w:sz w:val="24"/>
                <w:szCs w:val="24"/>
              </w:rPr>
            </w:pPr>
            <w:r w:rsidRPr="00DC440F">
              <w:rPr>
                <w:rFonts w:ascii="Arial" w:hAnsi="Arial"/>
                <w:sz w:val="24"/>
                <w:szCs w:val="24"/>
              </w:rPr>
              <w:t>Área de menú consultas</w:t>
            </w:r>
          </w:p>
          <w:p w:rsidR="00B44879" w:rsidRPr="00DC440F" w:rsidRDefault="00B44879" w:rsidP="00C65F11">
            <w:pPr>
              <w:pStyle w:val="Default"/>
              <w:spacing w:line="480" w:lineRule="auto"/>
              <w:jc w:val="center"/>
              <w:rPr>
                <w:rFonts w:ascii="Arial" w:hAnsi="Arial"/>
                <w:sz w:val="24"/>
                <w:szCs w:val="24"/>
              </w:rPr>
            </w:pPr>
          </w:p>
        </w:tc>
        <w:tc>
          <w:tcPr>
            <w:tcW w:w="2977" w:type="dxa"/>
            <w:tcBorders>
              <w:left w:val="dashed" w:sz="4" w:space="0" w:color="4BACC6" w:themeColor="accent5"/>
              <w:right w:val="dashSmallGap" w:sz="4" w:space="0" w:color="4BACC6" w:themeColor="accent5"/>
            </w:tcBorders>
          </w:tcPr>
          <w:p w:rsidR="00B44879" w:rsidRPr="00DC440F" w:rsidRDefault="00B44879" w:rsidP="00C65F11">
            <w:pPr>
              <w:spacing w:line="480" w:lineRule="auto"/>
              <w:rPr>
                <w:rFonts w:ascii="Arial" w:hAnsi="Arial" w:cs="Arial"/>
                <w:color w:val="000000"/>
                <w:sz w:val="24"/>
                <w:szCs w:val="24"/>
              </w:rPr>
            </w:pPr>
          </w:p>
          <w:p w:rsidR="00B44879" w:rsidRPr="00DC440F" w:rsidRDefault="00B44879" w:rsidP="00C65F11">
            <w:pPr>
              <w:pStyle w:val="Default"/>
              <w:spacing w:line="480" w:lineRule="auto"/>
              <w:jc w:val="center"/>
              <w:rPr>
                <w:rFonts w:ascii="Arial" w:hAnsi="Arial"/>
                <w:sz w:val="24"/>
                <w:szCs w:val="24"/>
              </w:rPr>
            </w:pPr>
            <w:r w:rsidRPr="00DC440F">
              <w:rPr>
                <w:rFonts w:ascii="Arial" w:hAnsi="Arial"/>
                <w:sz w:val="24"/>
                <w:szCs w:val="24"/>
              </w:rPr>
              <w:t xml:space="preserve">Cuerpo del sistema </w:t>
            </w:r>
          </w:p>
        </w:tc>
        <w:tc>
          <w:tcPr>
            <w:tcW w:w="2507" w:type="dxa"/>
            <w:tcBorders>
              <w:left w:val="dashSmallGap" w:sz="4" w:space="0" w:color="4BACC6" w:themeColor="accent5"/>
            </w:tcBorders>
          </w:tcPr>
          <w:p w:rsidR="00B44879" w:rsidRDefault="00B44879" w:rsidP="00C65F11">
            <w:pPr>
              <w:pStyle w:val="Default"/>
              <w:spacing w:line="276" w:lineRule="auto"/>
              <w:rPr>
                <w:rFonts w:ascii="Times New Roman" w:hAnsi="Times New Roman" w:cs="Times New Roman"/>
              </w:rPr>
            </w:pPr>
          </w:p>
          <w:p w:rsidR="00B44879" w:rsidRPr="007879BF" w:rsidRDefault="00B44879" w:rsidP="00C65F11">
            <w:pPr>
              <w:pStyle w:val="Default"/>
              <w:spacing w:line="276" w:lineRule="auto"/>
              <w:rPr>
                <w:rFonts w:ascii="Times New Roman" w:hAnsi="Times New Roman" w:cs="Times New Roman"/>
              </w:rPr>
            </w:pPr>
            <w:r w:rsidRPr="00D65E1E">
              <w:rPr>
                <w:rFonts w:ascii="Times New Roman" w:hAnsi="Times New Roman" w:cs="Times New Roman"/>
              </w:rPr>
              <w:t xml:space="preserve">Área de menú </w:t>
            </w:r>
            <w:r>
              <w:rPr>
                <w:rFonts w:ascii="Times New Roman" w:hAnsi="Times New Roman" w:cs="Times New Roman"/>
              </w:rPr>
              <w:t>para configuración de la cuenta</w:t>
            </w:r>
          </w:p>
        </w:tc>
      </w:tr>
      <w:tr w:rsidR="00B44879" w:rsidRPr="007879BF" w:rsidTr="00C65F11">
        <w:tc>
          <w:tcPr>
            <w:tcW w:w="7468" w:type="dxa"/>
            <w:gridSpan w:val="3"/>
          </w:tcPr>
          <w:p w:rsidR="00B44879" w:rsidRPr="00DC440F" w:rsidRDefault="00B44879" w:rsidP="003C32BF">
            <w:pPr>
              <w:pStyle w:val="Default"/>
              <w:spacing w:before="240" w:line="480" w:lineRule="auto"/>
              <w:jc w:val="center"/>
              <w:rPr>
                <w:rFonts w:ascii="Arial" w:hAnsi="Arial"/>
                <w:sz w:val="24"/>
                <w:szCs w:val="24"/>
              </w:rPr>
            </w:pPr>
            <w:r w:rsidRPr="00DC440F">
              <w:rPr>
                <w:rFonts w:ascii="Arial" w:hAnsi="Arial"/>
                <w:sz w:val="24"/>
                <w:szCs w:val="24"/>
              </w:rPr>
              <w:t xml:space="preserve">Área de pie de página </w:t>
            </w:r>
          </w:p>
        </w:tc>
      </w:tr>
    </w:tbl>
    <w:p w:rsidR="00DD1A80" w:rsidRPr="00DD1A80" w:rsidRDefault="00DD1A80" w:rsidP="00DD1A80">
      <w:pPr>
        <w:spacing w:before="240" w:after="0" w:line="360" w:lineRule="auto"/>
        <w:jc w:val="left"/>
        <w:rPr>
          <w:rFonts w:cs="Arial"/>
          <w:b/>
          <w:sz w:val="18"/>
        </w:rPr>
      </w:pPr>
      <w:bookmarkStart w:id="449" w:name="_Toc444185276"/>
      <w:r w:rsidRPr="00DD1A80">
        <w:rPr>
          <w:b/>
          <w:sz w:val="22"/>
        </w:rPr>
        <w:t xml:space="preserve">Figura </w:t>
      </w:r>
      <w:r w:rsidRPr="00DD1A80">
        <w:rPr>
          <w:b/>
          <w:sz w:val="22"/>
        </w:rPr>
        <w:fldChar w:fldCharType="begin"/>
      </w:r>
      <w:r w:rsidRPr="00DD1A80">
        <w:rPr>
          <w:b/>
          <w:sz w:val="22"/>
        </w:rPr>
        <w:instrText xml:space="preserve"> SEQ Figura \* ARABIC </w:instrText>
      </w:r>
      <w:r w:rsidRPr="00DD1A80">
        <w:rPr>
          <w:b/>
          <w:sz w:val="22"/>
        </w:rPr>
        <w:fldChar w:fldCharType="separate"/>
      </w:r>
      <w:r w:rsidR="006802D3">
        <w:rPr>
          <w:b/>
          <w:noProof/>
          <w:sz w:val="22"/>
        </w:rPr>
        <w:t>15</w:t>
      </w:r>
      <w:r w:rsidRPr="00DD1A80">
        <w:rPr>
          <w:b/>
          <w:sz w:val="22"/>
        </w:rPr>
        <w:fldChar w:fldCharType="end"/>
      </w:r>
      <w:r w:rsidRPr="00DD1A80">
        <w:rPr>
          <w:b/>
          <w:sz w:val="22"/>
        </w:rPr>
        <w:t>:</w:t>
      </w:r>
      <w:r w:rsidRPr="00DD1A80">
        <w:rPr>
          <w:sz w:val="22"/>
        </w:rPr>
        <w:t xml:space="preserve"> Estándar de distribución del contenido en pantalla.</w:t>
      </w:r>
      <w:bookmarkEnd w:id="449"/>
    </w:p>
    <w:p w:rsidR="00B44879" w:rsidRPr="00DD4524" w:rsidRDefault="00B44879" w:rsidP="00DB1612">
      <w:pPr>
        <w:pStyle w:val="Sinespaciado"/>
        <w:tabs>
          <w:tab w:val="center" w:pos="4277"/>
        </w:tabs>
        <w:spacing w:line="360" w:lineRule="auto"/>
        <w:rPr>
          <w:rFonts w:ascii="Arial" w:hAnsi="Arial" w:cs="Arial"/>
          <w:i/>
          <w:szCs w:val="24"/>
        </w:rPr>
      </w:pPr>
      <w:r w:rsidRPr="00DD4524">
        <w:rPr>
          <w:rFonts w:ascii="Arial" w:hAnsi="Arial" w:cs="Arial"/>
          <w:b/>
          <w:sz w:val="20"/>
        </w:rPr>
        <w:t>Fuente</w:t>
      </w:r>
      <w:r w:rsidR="00DD4524">
        <w:rPr>
          <w:rFonts w:ascii="Arial" w:hAnsi="Arial" w:cs="Arial"/>
          <w:sz w:val="20"/>
        </w:rPr>
        <w:t xml:space="preserve">: </w:t>
      </w:r>
      <w:r w:rsidR="00DD4524" w:rsidRPr="00DD4524">
        <w:rPr>
          <w:rFonts w:ascii="Arial" w:hAnsi="Arial" w:cs="Arial"/>
          <w:i/>
          <w:sz w:val="20"/>
        </w:rPr>
        <w:t>E</w:t>
      </w:r>
      <w:r w:rsidRPr="00DD4524">
        <w:rPr>
          <w:rFonts w:ascii="Arial" w:hAnsi="Arial" w:cs="Arial"/>
          <w:i/>
          <w:sz w:val="20"/>
        </w:rPr>
        <w:t>quipo de desarrollo.</w:t>
      </w:r>
      <w:r w:rsidR="00DB1612">
        <w:rPr>
          <w:rFonts w:ascii="Arial" w:hAnsi="Arial" w:cs="Arial"/>
          <w:i/>
          <w:sz w:val="20"/>
        </w:rPr>
        <w:tab/>
      </w:r>
    </w:p>
    <w:p w:rsidR="00DD1A80" w:rsidRDefault="00DD1A80" w:rsidP="00B44879">
      <w:pPr>
        <w:pStyle w:val="Default"/>
        <w:spacing w:line="480" w:lineRule="auto"/>
        <w:jc w:val="both"/>
      </w:pPr>
    </w:p>
    <w:p w:rsidR="00B44879" w:rsidRDefault="00B44879" w:rsidP="00B44879">
      <w:pPr>
        <w:pStyle w:val="Default"/>
        <w:spacing w:line="480" w:lineRule="auto"/>
        <w:jc w:val="both"/>
      </w:pPr>
      <w:r w:rsidRPr="00DD4524">
        <w:t xml:space="preserve">La Figura </w:t>
      </w:r>
      <w:r w:rsidR="00DD4524" w:rsidRPr="00DD4524">
        <w:t>16</w:t>
      </w:r>
      <w:r w:rsidRPr="00DC440F">
        <w:t xml:space="preserve"> muestra la distribución del conte</w:t>
      </w:r>
      <w:r w:rsidR="00DD4524">
        <w:t>nido de la interfaz del usuario:</w:t>
      </w:r>
    </w:p>
    <w:p w:rsidR="00DD4524" w:rsidRDefault="00DD4524" w:rsidP="00B44879">
      <w:pPr>
        <w:pStyle w:val="Default"/>
        <w:spacing w:line="480" w:lineRule="auto"/>
        <w:jc w:val="both"/>
      </w:pPr>
    </w:p>
    <w:p w:rsidR="00B44879" w:rsidRPr="00DC440F" w:rsidRDefault="00B44879" w:rsidP="00CE2CED">
      <w:pPr>
        <w:pStyle w:val="Default"/>
        <w:spacing w:line="480" w:lineRule="auto"/>
        <w:jc w:val="right"/>
        <w:rPr>
          <w:noProof/>
          <w:lang w:eastAsia="es-SV"/>
        </w:rPr>
      </w:pPr>
      <w:r w:rsidRPr="00DC440F">
        <w:rPr>
          <w:noProof/>
          <w:lang w:eastAsia="es-SV"/>
        </w:rPr>
        <w:lastRenderedPageBreak/>
        <w:drawing>
          <wp:inline distT="0" distB="0" distL="0" distR="0" wp14:anchorId="1A0C9BCA" wp14:editId="70C14250">
            <wp:extent cx="5362575" cy="3015049"/>
            <wp:effectExtent l="0" t="0" r="0" b="0"/>
            <wp:docPr id="1206" name="Imagen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extLst>
                        <a:ext uri="{BEBA8EAE-BF5A-486C-A8C5-ECC9F3942E4B}">
                          <a14:imgProps xmlns:a14="http://schemas.microsoft.com/office/drawing/2010/main">
                            <a14:imgLayer r:embed="rId178">
                              <a14:imgEffect>
                                <a14:sharpenSoften amount="50000"/>
                              </a14:imgEffect>
                            </a14:imgLayer>
                          </a14:imgProps>
                        </a:ext>
                      </a:extLst>
                    </a:blip>
                    <a:stretch>
                      <a:fillRect/>
                    </a:stretch>
                  </pic:blipFill>
                  <pic:spPr>
                    <a:xfrm>
                      <a:off x="0" y="0"/>
                      <a:ext cx="5362575" cy="3015049"/>
                    </a:xfrm>
                    <a:prstGeom prst="rect">
                      <a:avLst/>
                    </a:prstGeom>
                  </pic:spPr>
                </pic:pic>
              </a:graphicData>
            </a:graphic>
          </wp:inline>
        </w:drawing>
      </w:r>
    </w:p>
    <w:p w:rsidR="00DD1A80" w:rsidRPr="00DD4524" w:rsidRDefault="00DD1A80" w:rsidP="00DD1A80">
      <w:pPr>
        <w:spacing w:after="0" w:line="360" w:lineRule="auto"/>
        <w:jc w:val="left"/>
        <w:rPr>
          <w:sz w:val="22"/>
        </w:rPr>
      </w:pPr>
      <w:bookmarkStart w:id="450" w:name="_Toc444185277"/>
      <w:r w:rsidRPr="00DD4524">
        <w:rPr>
          <w:b/>
          <w:sz w:val="22"/>
        </w:rPr>
        <w:t xml:space="preserve">Figura </w:t>
      </w:r>
      <w:r w:rsidRPr="00DD4524">
        <w:rPr>
          <w:b/>
          <w:sz w:val="22"/>
        </w:rPr>
        <w:fldChar w:fldCharType="begin"/>
      </w:r>
      <w:r w:rsidRPr="00DD4524">
        <w:rPr>
          <w:b/>
          <w:sz w:val="22"/>
        </w:rPr>
        <w:instrText xml:space="preserve"> SEQ Figura \* ARABIC </w:instrText>
      </w:r>
      <w:r w:rsidRPr="00DD4524">
        <w:rPr>
          <w:b/>
          <w:sz w:val="22"/>
        </w:rPr>
        <w:fldChar w:fldCharType="separate"/>
      </w:r>
      <w:r w:rsidR="006802D3">
        <w:rPr>
          <w:b/>
          <w:noProof/>
          <w:sz w:val="22"/>
        </w:rPr>
        <w:t>16</w:t>
      </w:r>
      <w:r w:rsidRPr="00DD4524">
        <w:rPr>
          <w:b/>
          <w:sz w:val="22"/>
        </w:rPr>
        <w:fldChar w:fldCharType="end"/>
      </w:r>
      <w:r w:rsidRPr="00DD4524">
        <w:rPr>
          <w:b/>
          <w:sz w:val="22"/>
        </w:rPr>
        <w:t>:</w:t>
      </w:r>
      <w:r w:rsidRPr="00DD4524">
        <w:rPr>
          <w:sz w:val="22"/>
        </w:rPr>
        <w:t xml:space="preserve"> Descripción de distribución del contenido en pantalla.</w:t>
      </w:r>
      <w:bookmarkEnd w:id="450"/>
    </w:p>
    <w:p w:rsidR="00B44879" w:rsidRPr="00DD4524" w:rsidRDefault="00B44879" w:rsidP="00DD1A80">
      <w:pPr>
        <w:pStyle w:val="Sinespaciado"/>
        <w:spacing w:line="360" w:lineRule="auto"/>
        <w:rPr>
          <w:rFonts w:ascii="Arial" w:hAnsi="Arial" w:cs="Arial"/>
          <w:i/>
          <w:sz w:val="20"/>
          <w:szCs w:val="24"/>
        </w:rPr>
      </w:pPr>
      <w:r w:rsidRPr="00DD4524">
        <w:rPr>
          <w:rFonts w:ascii="Arial" w:hAnsi="Arial" w:cs="Arial"/>
          <w:b/>
          <w:sz w:val="20"/>
          <w:szCs w:val="24"/>
        </w:rPr>
        <w:t>Fuente</w:t>
      </w:r>
      <w:r w:rsidRPr="00CE2CED">
        <w:rPr>
          <w:rFonts w:ascii="Arial" w:hAnsi="Arial" w:cs="Arial"/>
          <w:sz w:val="20"/>
          <w:szCs w:val="24"/>
        </w:rPr>
        <w:t xml:space="preserve">: </w:t>
      </w:r>
      <w:r w:rsidR="00DD4524">
        <w:rPr>
          <w:rFonts w:ascii="Arial" w:hAnsi="Arial" w:cs="Arial"/>
          <w:i/>
          <w:sz w:val="20"/>
          <w:szCs w:val="24"/>
        </w:rPr>
        <w:t>E</w:t>
      </w:r>
      <w:r w:rsidRPr="00DD4524">
        <w:rPr>
          <w:rFonts w:ascii="Arial" w:hAnsi="Arial" w:cs="Arial"/>
          <w:i/>
          <w:sz w:val="20"/>
          <w:szCs w:val="24"/>
        </w:rPr>
        <w:t>quipo de desarrollo.</w:t>
      </w:r>
    </w:p>
    <w:p w:rsidR="00B44879" w:rsidRPr="00DC440F" w:rsidRDefault="00B44879" w:rsidP="00B44879">
      <w:pPr>
        <w:pStyle w:val="Default"/>
        <w:spacing w:line="480" w:lineRule="auto"/>
        <w:jc w:val="both"/>
      </w:pPr>
      <w:r w:rsidRPr="00DC440F">
        <w:t xml:space="preserve">   </w:t>
      </w:r>
    </w:p>
    <w:p w:rsidR="00B44879" w:rsidRPr="00DC440F" w:rsidRDefault="00B44879" w:rsidP="00B44879">
      <w:pPr>
        <w:pStyle w:val="Default"/>
        <w:spacing w:line="480" w:lineRule="auto"/>
        <w:jc w:val="both"/>
      </w:pPr>
      <w:r w:rsidRPr="00DC440F">
        <w:t xml:space="preserve">A continuación se describe cada sección que </w:t>
      </w:r>
      <w:r w:rsidR="00DD1A80">
        <w:t>muestra</w:t>
      </w:r>
      <w:r w:rsidRPr="00DC440F">
        <w:t xml:space="preserve"> la pantalla principal.</w:t>
      </w:r>
    </w:p>
    <w:p w:rsidR="00B44879" w:rsidRPr="00DC440F" w:rsidRDefault="00B44879" w:rsidP="00BC3835">
      <w:pPr>
        <w:pStyle w:val="Default"/>
        <w:numPr>
          <w:ilvl w:val="0"/>
          <w:numId w:val="30"/>
        </w:numPr>
        <w:spacing w:after="240" w:line="480" w:lineRule="auto"/>
        <w:jc w:val="both"/>
        <w:rPr>
          <w:b/>
        </w:rPr>
      </w:pPr>
      <w:r w:rsidRPr="00DC440F">
        <w:rPr>
          <w:b/>
        </w:rPr>
        <w:t xml:space="preserve">Área del menú general: </w:t>
      </w:r>
      <w:r w:rsidRPr="00DC440F">
        <w:t xml:space="preserve">corresponde a las distintas acciones de consultas que ejecuta el sistema. </w:t>
      </w:r>
    </w:p>
    <w:p w:rsidR="00B44879" w:rsidRPr="00DC440F" w:rsidRDefault="00B44879" w:rsidP="00BC3835">
      <w:pPr>
        <w:pStyle w:val="Default"/>
        <w:numPr>
          <w:ilvl w:val="0"/>
          <w:numId w:val="30"/>
        </w:numPr>
        <w:spacing w:after="240" w:line="480" w:lineRule="auto"/>
        <w:jc w:val="both"/>
        <w:rPr>
          <w:b/>
        </w:rPr>
      </w:pPr>
      <w:r w:rsidRPr="00DC440F">
        <w:rPr>
          <w:b/>
        </w:rPr>
        <w:t xml:space="preserve">Área de menú de configuración de cuenta: </w:t>
      </w:r>
      <w:r w:rsidRPr="00DC440F">
        <w:t>corresponde a las acciones para configurar la información de la cuenta de usuarios(Subir imágenes, actualizar perfil, configurar ubicación, entre otros )</w:t>
      </w:r>
    </w:p>
    <w:p w:rsidR="00B44879" w:rsidRPr="00DC440F" w:rsidRDefault="00B44879" w:rsidP="00BC3835">
      <w:pPr>
        <w:pStyle w:val="Default"/>
        <w:numPr>
          <w:ilvl w:val="0"/>
          <w:numId w:val="30"/>
        </w:numPr>
        <w:spacing w:after="240" w:line="480" w:lineRule="auto"/>
        <w:jc w:val="both"/>
        <w:rPr>
          <w:b/>
        </w:rPr>
      </w:pPr>
      <w:r w:rsidRPr="00DC440F">
        <w:rPr>
          <w:b/>
        </w:rPr>
        <w:t>Cuerpo del sistema:</w:t>
      </w:r>
      <w:r w:rsidRPr="00DC440F">
        <w:t xml:space="preserve"> en esta área se carga el contenido de consultas o formularios de registro de la aplicación informática. </w:t>
      </w:r>
    </w:p>
    <w:p w:rsidR="00B44879" w:rsidRPr="00DC440F" w:rsidRDefault="00B44879" w:rsidP="00BC3835">
      <w:pPr>
        <w:pStyle w:val="Default"/>
        <w:numPr>
          <w:ilvl w:val="0"/>
          <w:numId w:val="30"/>
        </w:numPr>
        <w:spacing w:after="240" w:line="480" w:lineRule="auto"/>
        <w:jc w:val="both"/>
        <w:rPr>
          <w:b/>
        </w:rPr>
      </w:pPr>
      <w:r w:rsidRPr="00DC440F">
        <w:rPr>
          <w:b/>
        </w:rPr>
        <w:t xml:space="preserve">Pie de página: </w:t>
      </w:r>
      <w:r w:rsidR="00DD1A80">
        <w:t>en esta área se mue</w:t>
      </w:r>
      <w:r w:rsidRPr="00DC440F">
        <w:t>stran los derechos de autor.</w:t>
      </w:r>
    </w:p>
    <w:p w:rsidR="00B44879" w:rsidRPr="00DC440F" w:rsidRDefault="00B44879" w:rsidP="00B44879">
      <w:pPr>
        <w:pStyle w:val="Default"/>
        <w:spacing w:line="480" w:lineRule="auto"/>
        <w:jc w:val="both"/>
      </w:pPr>
      <w:r w:rsidRPr="00DC440F">
        <w:lastRenderedPageBreak/>
        <w:t xml:space="preserve">La aplicación </w:t>
      </w:r>
      <w:r w:rsidR="00DD1A80" w:rsidRPr="00DB1612">
        <w:rPr>
          <w:i/>
        </w:rPr>
        <w:t>tiene</w:t>
      </w:r>
      <w:r w:rsidRPr="00DC440F">
        <w:t xml:space="preserve"> como resolución en los monitores: ancho mínimo de 1000px, y de alto utiliza el 100%  y </w:t>
      </w:r>
      <w:r w:rsidR="00DB1612" w:rsidRPr="00DC440F">
        <w:t>está</w:t>
      </w:r>
      <w:r w:rsidRPr="00DC440F">
        <w:t xml:space="preserve"> distribuido como lo describe la siguiente tabla:</w:t>
      </w:r>
    </w:p>
    <w:p w:rsidR="00B44879" w:rsidRPr="00043934" w:rsidRDefault="00B44879" w:rsidP="00B44879">
      <w:pPr>
        <w:pStyle w:val="Sinespaciado"/>
        <w:spacing w:line="480" w:lineRule="auto"/>
        <w:rPr>
          <w:rFonts w:ascii="Arial" w:eastAsia="Calibri" w:hAnsi="Arial" w:cs="Arial"/>
          <w:b/>
          <w:szCs w:val="24"/>
        </w:rPr>
      </w:pPr>
    </w:p>
    <w:p w:rsidR="00B44879" w:rsidRPr="00B41786" w:rsidRDefault="00B41786" w:rsidP="00B41786">
      <w:pPr>
        <w:spacing w:after="0"/>
        <w:jc w:val="left"/>
        <w:rPr>
          <w:sz w:val="22"/>
        </w:rPr>
      </w:pPr>
      <w:bookmarkStart w:id="451" w:name="_Toc436763181"/>
      <w:r w:rsidRPr="00B41786">
        <w:rPr>
          <w:b/>
          <w:sz w:val="22"/>
        </w:rPr>
        <w:t xml:space="preserve">Tabla </w:t>
      </w:r>
      <w:r w:rsidRPr="00B41786">
        <w:rPr>
          <w:b/>
          <w:sz w:val="22"/>
        </w:rPr>
        <w:fldChar w:fldCharType="begin"/>
      </w:r>
      <w:r w:rsidRPr="00B41786">
        <w:rPr>
          <w:b/>
          <w:sz w:val="22"/>
        </w:rPr>
        <w:instrText xml:space="preserve"> SEQ Tabla \* ARABIC </w:instrText>
      </w:r>
      <w:r w:rsidRPr="00B41786">
        <w:rPr>
          <w:b/>
          <w:sz w:val="22"/>
        </w:rPr>
        <w:fldChar w:fldCharType="separate"/>
      </w:r>
      <w:r w:rsidR="000E374E">
        <w:rPr>
          <w:b/>
          <w:noProof/>
          <w:sz w:val="22"/>
        </w:rPr>
        <w:t>26</w:t>
      </w:r>
      <w:r w:rsidRPr="00B41786">
        <w:rPr>
          <w:b/>
          <w:sz w:val="22"/>
        </w:rPr>
        <w:fldChar w:fldCharType="end"/>
      </w:r>
      <w:r w:rsidRPr="00B41786">
        <w:rPr>
          <w:b/>
          <w:sz w:val="22"/>
        </w:rPr>
        <w:t>:</w:t>
      </w:r>
      <w:r w:rsidR="00B44879" w:rsidRPr="00B41786">
        <w:rPr>
          <w:sz w:val="22"/>
        </w:rPr>
        <w:t xml:space="preserve"> Descripción de tamaño de la pantalla.</w:t>
      </w:r>
      <w:bookmarkEnd w:id="451"/>
    </w:p>
    <w:tbl>
      <w:tblPr>
        <w:tblStyle w:val="Listaclara-nfasis5"/>
        <w:tblW w:w="0" w:type="auto"/>
        <w:tblInd w:w="108" w:type="dxa"/>
        <w:tblBorders>
          <w:insideH w:val="single" w:sz="8" w:space="0" w:color="4BACC6" w:themeColor="accent5"/>
          <w:insideV w:val="single" w:sz="8" w:space="0" w:color="4BACC6" w:themeColor="accent5"/>
        </w:tblBorders>
        <w:tblLook w:val="04A0" w:firstRow="1" w:lastRow="0" w:firstColumn="1" w:lastColumn="0" w:noHBand="0" w:noVBand="1"/>
      </w:tblPr>
      <w:tblGrid>
        <w:gridCol w:w="3813"/>
        <w:gridCol w:w="4692"/>
      </w:tblGrid>
      <w:tr w:rsidR="00B44879" w:rsidRPr="003D1E4A" w:rsidTr="00C65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3" w:type="dxa"/>
          </w:tcPr>
          <w:p w:rsidR="00B44879" w:rsidRPr="00F31592" w:rsidRDefault="00B44879" w:rsidP="003C32BF">
            <w:pPr>
              <w:pStyle w:val="Default"/>
              <w:spacing w:before="240" w:line="480" w:lineRule="auto"/>
              <w:jc w:val="center"/>
              <w:rPr>
                <w:rFonts w:ascii="Arial" w:hAnsi="Arial"/>
                <w:color w:val="FFFFFF" w:themeColor="background1"/>
                <w:sz w:val="20"/>
                <w:szCs w:val="20"/>
              </w:rPr>
            </w:pPr>
            <w:r w:rsidRPr="00F31592">
              <w:rPr>
                <w:rFonts w:ascii="Arial" w:hAnsi="Arial"/>
                <w:color w:val="FFFFFF" w:themeColor="background1"/>
                <w:sz w:val="20"/>
                <w:szCs w:val="20"/>
              </w:rPr>
              <w:t xml:space="preserve">SECCION </w:t>
            </w:r>
          </w:p>
        </w:tc>
        <w:tc>
          <w:tcPr>
            <w:tcW w:w="4692" w:type="dxa"/>
          </w:tcPr>
          <w:p w:rsidR="00B44879" w:rsidRPr="00F31592" w:rsidRDefault="00B44879" w:rsidP="003C32BF">
            <w:pPr>
              <w:pStyle w:val="Default"/>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olor w:val="FFFFFF" w:themeColor="background1"/>
                <w:sz w:val="20"/>
                <w:szCs w:val="20"/>
              </w:rPr>
            </w:pPr>
            <w:r w:rsidRPr="00F31592">
              <w:rPr>
                <w:rFonts w:ascii="Arial" w:hAnsi="Arial"/>
                <w:color w:val="FFFFFF" w:themeColor="background1"/>
                <w:sz w:val="20"/>
                <w:szCs w:val="20"/>
              </w:rPr>
              <w:t>CARACTERISTICAS</w:t>
            </w:r>
          </w:p>
        </w:tc>
      </w:tr>
      <w:tr w:rsidR="00B44879" w:rsidRPr="003D1E4A" w:rsidTr="00C65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3" w:type="dxa"/>
            <w:tcBorders>
              <w:top w:val="none" w:sz="0" w:space="0" w:color="auto"/>
              <w:left w:val="none" w:sz="0" w:space="0" w:color="auto"/>
              <w:bottom w:val="none" w:sz="0" w:space="0" w:color="auto"/>
            </w:tcBorders>
          </w:tcPr>
          <w:p w:rsidR="00B44879" w:rsidRPr="00F31592" w:rsidRDefault="00B44879" w:rsidP="003C32BF">
            <w:pPr>
              <w:pStyle w:val="Default"/>
              <w:spacing w:before="240" w:line="480" w:lineRule="auto"/>
              <w:jc w:val="both"/>
              <w:rPr>
                <w:rFonts w:ascii="Arial" w:hAnsi="Arial"/>
                <w:b w:val="0"/>
                <w:sz w:val="20"/>
                <w:szCs w:val="20"/>
              </w:rPr>
            </w:pPr>
            <w:r w:rsidRPr="00F31592">
              <w:rPr>
                <w:rFonts w:ascii="Arial" w:hAnsi="Arial"/>
                <w:b w:val="0"/>
                <w:sz w:val="20"/>
                <w:szCs w:val="20"/>
              </w:rPr>
              <w:t>Encabezado del sistema</w:t>
            </w:r>
          </w:p>
        </w:tc>
        <w:tc>
          <w:tcPr>
            <w:tcW w:w="4692" w:type="dxa"/>
            <w:tcBorders>
              <w:top w:val="none" w:sz="0" w:space="0" w:color="auto"/>
              <w:bottom w:val="none" w:sz="0" w:space="0" w:color="auto"/>
              <w:right w:val="none" w:sz="0" w:space="0" w:color="auto"/>
            </w:tcBorders>
          </w:tcPr>
          <w:p w:rsidR="00B44879" w:rsidRPr="00F31592" w:rsidRDefault="00B44879" w:rsidP="003C32BF">
            <w:pPr>
              <w:pStyle w:val="Default"/>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F31592">
              <w:rPr>
                <w:rFonts w:ascii="Arial" w:hAnsi="Arial"/>
                <w:sz w:val="20"/>
                <w:szCs w:val="20"/>
              </w:rPr>
              <w:t>Ancho:100%      Alto:148px</w:t>
            </w:r>
          </w:p>
        </w:tc>
      </w:tr>
      <w:tr w:rsidR="00B44879" w:rsidRPr="003D1E4A" w:rsidTr="00C65F11">
        <w:tc>
          <w:tcPr>
            <w:cnfStyle w:val="001000000000" w:firstRow="0" w:lastRow="0" w:firstColumn="1" w:lastColumn="0" w:oddVBand="0" w:evenVBand="0" w:oddHBand="0" w:evenHBand="0" w:firstRowFirstColumn="0" w:firstRowLastColumn="0" w:lastRowFirstColumn="0" w:lastRowLastColumn="0"/>
            <w:tcW w:w="3813" w:type="dxa"/>
          </w:tcPr>
          <w:p w:rsidR="00B44879" w:rsidRPr="00F31592" w:rsidRDefault="00B44879" w:rsidP="003C32BF">
            <w:pPr>
              <w:pStyle w:val="Default"/>
              <w:spacing w:before="240" w:line="480" w:lineRule="auto"/>
              <w:jc w:val="both"/>
              <w:rPr>
                <w:rFonts w:ascii="Arial" w:hAnsi="Arial"/>
                <w:b w:val="0"/>
                <w:sz w:val="20"/>
                <w:szCs w:val="20"/>
              </w:rPr>
            </w:pPr>
            <w:r w:rsidRPr="00F31592">
              <w:rPr>
                <w:rFonts w:ascii="Arial" w:hAnsi="Arial"/>
                <w:b w:val="0"/>
                <w:sz w:val="20"/>
                <w:szCs w:val="20"/>
              </w:rPr>
              <w:t>Área del menú</w:t>
            </w:r>
          </w:p>
        </w:tc>
        <w:tc>
          <w:tcPr>
            <w:tcW w:w="4692" w:type="dxa"/>
          </w:tcPr>
          <w:p w:rsidR="00B44879" w:rsidRPr="00F31592" w:rsidRDefault="00B44879" w:rsidP="003C32BF">
            <w:pPr>
              <w:pStyle w:val="Default"/>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F31592">
              <w:rPr>
                <w:rFonts w:ascii="Arial" w:hAnsi="Arial"/>
                <w:sz w:val="20"/>
                <w:szCs w:val="20"/>
              </w:rPr>
              <w:t>Ancho: 10%       Alto: 100%</w:t>
            </w:r>
          </w:p>
        </w:tc>
      </w:tr>
      <w:tr w:rsidR="00B44879" w:rsidRPr="003D1E4A" w:rsidTr="00C65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3" w:type="dxa"/>
          </w:tcPr>
          <w:p w:rsidR="00B44879" w:rsidRPr="00F31592" w:rsidRDefault="00B44879" w:rsidP="003C32BF">
            <w:pPr>
              <w:pStyle w:val="Default"/>
              <w:spacing w:before="240" w:line="480" w:lineRule="auto"/>
              <w:jc w:val="both"/>
              <w:rPr>
                <w:rFonts w:ascii="Arial" w:hAnsi="Arial"/>
                <w:b w:val="0"/>
                <w:sz w:val="20"/>
                <w:szCs w:val="20"/>
              </w:rPr>
            </w:pPr>
            <w:r w:rsidRPr="00F31592">
              <w:rPr>
                <w:rFonts w:ascii="Arial" w:hAnsi="Arial"/>
                <w:b w:val="0"/>
                <w:sz w:val="20"/>
                <w:szCs w:val="20"/>
              </w:rPr>
              <w:t>Área de menú de configuración de cuenta</w:t>
            </w:r>
          </w:p>
        </w:tc>
        <w:tc>
          <w:tcPr>
            <w:tcW w:w="4692" w:type="dxa"/>
          </w:tcPr>
          <w:p w:rsidR="00B44879" w:rsidRPr="00F31592" w:rsidRDefault="00B44879" w:rsidP="003C32BF">
            <w:pPr>
              <w:pStyle w:val="Default"/>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F31592">
              <w:rPr>
                <w:rFonts w:ascii="Arial" w:hAnsi="Arial"/>
                <w:sz w:val="20"/>
                <w:szCs w:val="20"/>
              </w:rPr>
              <w:t>Ancho 5%         Alto:10%</w:t>
            </w:r>
          </w:p>
        </w:tc>
      </w:tr>
      <w:tr w:rsidR="00B44879" w:rsidRPr="003D1E4A" w:rsidTr="00C65F11">
        <w:tc>
          <w:tcPr>
            <w:cnfStyle w:val="001000000000" w:firstRow="0" w:lastRow="0" w:firstColumn="1" w:lastColumn="0" w:oddVBand="0" w:evenVBand="0" w:oddHBand="0" w:evenHBand="0" w:firstRowFirstColumn="0" w:firstRowLastColumn="0" w:lastRowFirstColumn="0" w:lastRowLastColumn="0"/>
            <w:tcW w:w="3813" w:type="dxa"/>
          </w:tcPr>
          <w:p w:rsidR="00B44879" w:rsidRPr="00F31592" w:rsidRDefault="00B44879" w:rsidP="003C32BF">
            <w:pPr>
              <w:pStyle w:val="Default"/>
              <w:spacing w:before="240" w:line="480" w:lineRule="auto"/>
              <w:jc w:val="both"/>
              <w:rPr>
                <w:rFonts w:ascii="Arial" w:hAnsi="Arial"/>
                <w:b w:val="0"/>
                <w:sz w:val="20"/>
                <w:szCs w:val="20"/>
              </w:rPr>
            </w:pPr>
            <w:r w:rsidRPr="00F31592">
              <w:rPr>
                <w:rFonts w:ascii="Arial" w:hAnsi="Arial"/>
                <w:b w:val="0"/>
                <w:sz w:val="20"/>
                <w:szCs w:val="20"/>
              </w:rPr>
              <w:t>Cuerpo del sistema</w:t>
            </w:r>
          </w:p>
        </w:tc>
        <w:tc>
          <w:tcPr>
            <w:tcW w:w="4692" w:type="dxa"/>
          </w:tcPr>
          <w:p w:rsidR="00B44879" w:rsidRPr="00F31592" w:rsidRDefault="00B44879" w:rsidP="003C32BF">
            <w:pPr>
              <w:pStyle w:val="Default"/>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F31592">
              <w:rPr>
                <w:rFonts w:ascii="Arial" w:hAnsi="Arial"/>
                <w:sz w:val="20"/>
                <w:szCs w:val="20"/>
              </w:rPr>
              <w:t>Ancho: 984px    Alto: 600px</w:t>
            </w:r>
          </w:p>
        </w:tc>
      </w:tr>
      <w:tr w:rsidR="00B44879" w:rsidRPr="003D1E4A" w:rsidTr="00C65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3" w:type="dxa"/>
          </w:tcPr>
          <w:p w:rsidR="00B44879" w:rsidRPr="00F31592" w:rsidRDefault="00B44879" w:rsidP="003C32BF">
            <w:pPr>
              <w:pStyle w:val="Default"/>
              <w:spacing w:before="240" w:line="480" w:lineRule="auto"/>
              <w:jc w:val="both"/>
              <w:rPr>
                <w:rFonts w:ascii="Arial" w:hAnsi="Arial"/>
                <w:b w:val="0"/>
                <w:sz w:val="20"/>
                <w:szCs w:val="20"/>
              </w:rPr>
            </w:pPr>
            <w:r w:rsidRPr="00F31592">
              <w:rPr>
                <w:rFonts w:ascii="Arial" w:hAnsi="Arial"/>
                <w:b w:val="0"/>
                <w:sz w:val="20"/>
                <w:szCs w:val="20"/>
              </w:rPr>
              <w:t xml:space="preserve">Área de pie de pagina </w:t>
            </w:r>
          </w:p>
        </w:tc>
        <w:tc>
          <w:tcPr>
            <w:tcW w:w="4692" w:type="dxa"/>
          </w:tcPr>
          <w:p w:rsidR="00B44879" w:rsidRPr="00F31592" w:rsidRDefault="00B44879" w:rsidP="003C32BF">
            <w:pPr>
              <w:pStyle w:val="Default"/>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F31592">
              <w:rPr>
                <w:rFonts w:ascii="Arial" w:hAnsi="Arial"/>
                <w:sz w:val="20"/>
                <w:szCs w:val="20"/>
              </w:rPr>
              <w:t>Ancho 100%     Alto: 33px</w:t>
            </w:r>
          </w:p>
        </w:tc>
      </w:tr>
    </w:tbl>
    <w:p w:rsidR="00B44879" w:rsidRPr="00B41786" w:rsidRDefault="00B41786" w:rsidP="00B41786">
      <w:pPr>
        <w:pStyle w:val="Default"/>
        <w:spacing w:before="240" w:after="240" w:line="480" w:lineRule="auto"/>
        <w:jc w:val="both"/>
        <w:rPr>
          <w:i/>
          <w:sz w:val="20"/>
        </w:rPr>
      </w:pPr>
      <w:r w:rsidRPr="00B41786">
        <w:rPr>
          <w:b/>
          <w:sz w:val="20"/>
        </w:rPr>
        <w:t>Fuente:</w:t>
      </w:r>
      <w:r w:rsidRPr="00B41786">
        <w:rPr>
          <w:sz w:val="20"/>
        </w:rPr>
        <w:t xml:space="preserve"> </w:t>
      </w:r>
      <w:r w:rsidRPr="00B41786">
        <w:rPr>
          <w:i/>
          <w:sz w:val="20"/>
        </w:rPr>
        <w:t>Equipo de desarrollo del sistema</w:t>
      </w:r>
    </w:p>
    <w:p w:rsidR="00B44879" w:rsidRPr="00043934" w:rsidRDefault="00B44879" w:rsidP="00B44879">
      <w:pPr>
        <w:pStyle w:val="Default"/>
        <w:spacing w:line="480" w:lineRule="auto"/>
        <w:jc w:val="both"/>
        <w:rPr>
          <w:b/>
        </w:rPr>
      </w:pPr>
      <w:r w:rsidRPr="00043934">
        <w:rPr>
          <w:b/>
        </w:rPr>
        <w:t>Está</w:t>
      </w:r>
      <w:r w:rsidR="00B41786">
        <w:rPr>
          <w:b/>
        </w:rPr>
        <w:t>ndar de formulario de registros</w:t>
      </w:r>
    </w:p>
    <w:p w:rsidR="00B44879" w:rsidRPr="00043934" w:rsidRDefault="00B44879" w:rsidP="003C32BF">
      <w:pPr>
        <w:pStyle w:val="NormalWeb"/>
        <w:shd w:val="clear" w:color="auto" w:fill="FFFFFF"/>
        <w:spacing w:before="0" w:beforeAutospacing="0" w:after="0" w:afterAutospacing="0" w:line="480" w:lineRule="auto"/>
        <w:jc w:val="both"/>
        <w:rPr>
          <w:rFonts w:ascii="Arial" w:eastAsiaTheme="minorHAnsi" w:hAnsi="Arial" w:cs="Arial"/>
          <w:color w:val="000000"/>
          <w:lang w:eastAsia="en-US"/>
        </w:rPr>
      </w:pPr>
      <w:r w:rsidRPr="00043934">
        <w:rPr>
          <w:rFonts w:ascii="Arial" w:eastAsiaTheme="minorHAnsi" w:hAnsi="Arial" w:cs="Arial"/>
          <w:color w:val="000000"/>
          <w:lang w:eastAsia="en-US"/>
        </w:rPr>
        <w:t>Si bien sabemos que el diseño es siempre algo subjetivo, existen definiciones muy claras en cuanto al nivel de calidad de un desarrollo que no deben dejar de ser tenidos en cuenta a la hora de realizar un trabajo profesional. Cada vez más, la creación de </w:t>
      </w:r>
      <w:r w:rsidRPr="00DD1A80">
        <w:rPr>
          <w:rFonts w:ascii="Arial" w:eastAsiaTheme="minorHAnsi" w:hAnsi="Arial" w:cs="Arial"/>
          <w:bCs/>
          <w:color w:val="000000"/>
          <w:lang w:eastAsia="en-US"/>
        </w:rPr>
        <w:t>soluciones Web bajo estándares</w:t>
      </w:r>
      <w:r w:rsidRPr="00043934">
        <w:rPr>
          <w:rFonts w:ascii="Arial" w:eastAsiaTheme="minorHAnsi" w:hAnsi="Arial" w:cs="Arial"/>
          <w:color w:val="000000"/>
          <w:lang w:eastAsia="en-US"/>
        </w:rPr>
        <w:t> es un punto importantísimo a la hora de realizar un desarrollo, no se les puede dejar de lado.</w:t>
      </w:r>
    </w:p>
    <w:p w:rsidR="00B44879" w:rsidRPr="00564583" w:rsidRDefault="00B44879" w:rsidP="00B44879">
      <w:pPr>
        <w:jc w:val="both"/>
        <w:rPr>
          <w:rFonts w:cs="Arial"/>
          <w:color w:val="000000"/>
        </w:rPr>
      </w:pPr>
      <w:r w:rsidRPr="00564583">
        <w:rPr>
          <w:rFonts w:cs="Arial"/>
          <w:bCs/>
          <w:color w:val="000000"/>
        </w:rPr>
        <w:lastRenderedPageBreak/>
        <w:t>El desarrollo de sitios Web compatibles con los estándares lleva a que su contenido sea de fácil y correcto acceso desde múltiples dispositivos y plataformas,</w:t>
      </w:r>
      <w:r w:rsidR="00564583">
        <w:rPr>
          <w:rFonts w:cs="Arial"/>
          <w:bCs/>
          <w:color w:val="000000"/>
        </w:rPr>
        <w:t xml:space="preserve"> pues al crear con sitios bajo estándares, garantiza</w:t>
      </w:r>
      <w:r w:rsidRPr="00564583">
        <w:rPr>
          <w:rFonts w:cs="Arial"/>
          <w:bCs/>
          <w:color w:val="000000"/>
        </w:rPr>
        <w:t xml:space="preserve"> que todos pueden visualizar su sitio y tenga una correcta usabilidad y navegabilidad.</w:t>
      </w:r>
      <w:r w:rsidRPr="00564583">
        <w:rPr>
          <w:rFonts w:cs="Arial"/>
          <w:color w:val="000000"/>
        </w:rPr>
        <w:t> </w:t>
      </w:r>
      <w:r w:rsidR="00DB1612" w:rsidRPr="00564583">
        <w:rPr>
          <w:rFonts w:cs="Arial"/>
          <w:color w:val="000000"/>
        </w:rPr>
        <w:t>Se diseñan y desarrollan</w:t>
      </w:r>
      <w:r w:rsidR="00564583">
        <w:rPr>
          <w:rFonts w:cs="Arial"/>
          <w:color w:val="000000"/>
        </w:rPr>
        <w:t xml:space="preserve"> los sitios Web con el propósito de que se </w:t>
      </w:r>
      <w:r w:rsidRPr="00564583">
        <w:rPr>
          <w:rFonts w:cs="Arial"/>
          <w:color w:val="000000"/>
        </w:rPr>
        <w:t xml:space="preserve"> tengan una excelente permanencia y garanticen su </w:t>
      </w:r>
      <w:r w:rsidR="00564583">
        <w:rPr>
          <w:rFonts w:cs="Arial"/>
          <w:color w:val="000000"/>
        </w:rPr>
        <w:t>usabilidad</w:t>
      </w:r>
      <w:r w:rsidRPr="00564583">
        <w:rPr>
          <w:rFonts w:cs="Arial"/>
          <w:color w:val="000000"/>
        </w:rPr>
        <w:t>.</w:t>
      </w:r>
    </w:p>
    <w:p w:rsidR="00B44879" w:rsidRPr="00043934" w:rsidRDefault="00B44879" w:rsidP="00B44879">
      <w:pPr>
        <w:jc w:val="both"/>
        <w:rPr>
          <w:rFonts w:cs="Arial"/>
          <w:color w:val="000000"/>
        </w:rPr>
      </w:pPr>
      <w:r w:rsidRPr="00564583">
        <w:rPr>
          <w:rFonts w:cs="Arial"/>
          <w:color w:val="000000"/>
        </w:rPr>
        <w:t>El surgimiento constante de nuevos dispositivos para acceder a la Web hace de ésta una parte aún más fundamental para el desarrollo Web.</w:t>
      </w:r>
    </w:p>
    <w:p w:rsidR="00B44879" w:rsidRPr="00043934" w:rsidRDefault="00B44879" w:rsidP="00B44879">
      <w:pPr>
        <w:jc w:val="both"/>
        <w:rPr>
          <w:rFonts w:cs="Arial"/>
          <w:color w:val="000000"/>
        </w:rPr>
      </w:pPr>
      <w:r w:rsidRPr="00043934">
        <w:rPr>
          <w:rFonts w:cs="Arial"/>
          <w:color w:val="000000"/>
        </w:rPr>
        <w:t xml:space="preserve">A continuación se presentan y describen la manera en la cual </w:t>
      </w:r>
      <w:r w:rsidR="00DD1A80">
        <w:rPr>
          <w:rFonts w:cs="Arial"/>
          <w:color w:val="000000"/>
        </w:rPr>
        <w:t>deben de ser</w:t>
      </w:r>
      <w:r w:rsidRPr="00043934">
        <w:rPr>
          <w:rFonts w:cs="Arial"/>
          <w:color w:val="000000"/>
        </w:rPr>
        <w:t xml:space="preserve"> ingresados </w:t>
      </w:r>
      <w:r w:rsidR="00201F0C">
        <w:rPr>
          <w:rFonts w:cs="Arial"/>
          <w:color w:val="000000"/>
        </w:rPr>
        <w:t xml:space="preserve">los datos mediante formularios </w:t>
      </w:r>
      <w:r w:rsidRPr="00043934">
        <w:rPr>
          <w:rFonts w:cs="Arial"/>
          <w:color w:val="000000"/>
        </w:rPr>
        <w:t>web para la captura de los datos.</w:t>
      </w:r>
    </w:p>
    <w:p w:rsidR="00B44879" w:rsidRPr="00B41786" w:rsidRDefault="00B41786" w:rsidP="00B41786">
      <w:pPr>
        <w:spacing w:after="0"/>
        <w:jc w:val="left"/>
        <w:rPr>
          <w:sz w:val="22"/>
        </w:rPr>
      </w:pPr>
      <w:bookmarkStart w:id="452" w:name="_Toc436763182"/>
      <w:r w:rsidRPr="00B41786">
        <w:rPr>
          <w:b/>
          <w:sz w:val="22"/>
        </w:rPr>
        <w:t xml:space="preserve">Tabla </w:t>
      </w:r>
      <w:r w:rsidRPr="00B41786">
        <w:rPr>
          <w:b/>
          <w:sz w:val="22"/>
        </w:rPr>
        <w:fldChar w:fldCharType="begin"/>
      </w:r>
      <w:r w:rsidRPr="00B41786">
        <w:rPr>
          <w:b/>
          <w:sz w:val="22"/>
        </w:rPr>
        <w:instrText xml:space="preserve"> SEQ Tabla \* ARABIC </w:instrText>
      </w:r>
      <w:r w:rsidRPr="00B41786">
        <w:rPr>
          <w:b/>
          <w:sz w:val="22"/>
        </w:rPr>
        <w:fldChar w:fldCharType="separate"/>
      </w:r>
      <w:r w:rsidR="000E374E">
        <w:rPr>
          <w:b/>
          <w:noProof/>
          <w:sz w:val="22"/>
        </w:rPr>
        <w:t>27</w:t>
      </w:r>
      <w:r w:rsidRPr="00B41786">
        <w:rPr>
          <w:b/>
          <w:sz w:val="22"/>
        </w:rPr>
        <w:fldChar w:fldCharType="end"/>
      </w:r>
      <w:r w:rsidRPr="00B41786">
        <w:rPr>
          <w:b/>
          <w:sz w:val="22"/>
        </w:rPr>
        <w:t>:</w:t>
      </w:r>
      <w:r w:rsidR="00B44879" w:rsidRPr="00B41786">
        <w:rPr>
          <w:sz w:val="22"/>
        </w:rPr>
        <w:t xml:space="preserve"> Definición de origen de los elementos de datos en formularios.</w:t>
      </w:r>
      <w:bookmarkEnd w:id="452"/>
    </w:p>
    <w:tbl>
      <w:tblPr>
        <w:tblStyle w:val="Tabladecuadrcula1clara-nfasis51"/>
        <w:tblW w:w="8505" w:type="dxa"/>
        <w:tblInd w:w="108" w:type="dxa"/>
        <w:tblLayout w:type="fixed"/>
        <w:tblLook w:val="0000" w:firstRow="0" w:lastRow="0" w:firstColumn="0" w:lastColumn="0" w:noHBand="0" w:noVBand="0"/>
      </w:tblPr>
      <w:tblGrid>
        <w:gridCol w:w="2926"/>
        <w:gridCol w:w="3364"/>
        <w:gridCol w:w="2215"/>
      </w:tblGrid>
      <w:tr w:rsidR="00B44879" w:rsidRPr="00821501" w:rsidTr="00D55B3E">
        <w:trPr>
          <w:trHeight w:val="107"/>
        </w:trPr>
        <w:tc>
          <w:tcPr>
            <w:tcW w:w="2926" w:type="dxa"/>
            <w:shd w:val="clear" w:color="auto" w:fill="4BACC6" w:themeFill="accent5"/>
            <w:vAlign w:val="center"/>
          </w:tcPr>
          <w:p w:rsidR="00B44879" w:rsidRPr="00821501" w:rsidRDefault="00B44879" w:rsidP="00C65F11">
            <w:pPr>
              <w:autoSpaceDE w:val="0"/>
              <w:autoSpaceDN w:val="0"/>
              <w:adjustRightInd w:val="0"/>
              <w:spacing w:line="480" w:lineRule="auto"/>
              <w:rPr>
                <w:rFonts w:ascii="Arial" w:hAnsi="Arial" w:cs="Arial"/>
                <w:color w:val="FFFFFF" w:themeColor="background1"/>
                <w:sz w:val="20"/>
                <w:szCs w:val="20"/>
              </w:rPr>
            </w:pPr>
            <w:r w:rsidRPr="00821501">
              <w:rPr>
                <w:rFonts w:ascii="Arial" w:hAnsi="Arial" w:cs="Arial"/>
                <w:b/>
                <w:bCs/>
                <w:color w:val="FFFFFF" w:themeColor="background1"/>
                <w:sz w:val="20"/>
                <w:szCs w:val="20"/>
              </w:rPr>
              <w:t xml:space="preserve">Formas de Ingresos de Datos Origen </w:t>
            </w:r>
          </w:p>
        </w:tc>
        <w:tc>
          <w:tcPr>
            <w:tcW w:w="3364" w:type="dxa"/>
            <w:shd w:val="clear" w:color="auto" w:fill="4BACC6" w:themeFill="accent5"/>
            <w:vAlign w:val="center"/>
          </w:tcPr>
          <w:p w:rsidR="00B44879" w:rsidRPr="00821501" w:rsidRDefault="00B44879" w:rsidP="00C65F11">
            <w:pPr>
              <w:autoSpaceDE w:val="0"/>
              <w:autoSpaceDN w:val="0"/>
              <w:adjustRightInd w:val="0"/>
              <w:spacing w:line="480" w:lineRule="auto"/>
              <w:jc w:val="center"/>
              <w:rPr>
                <w:rFonts w:ascii="Arial" w:hAnsi="Arial" w:cs="Arial"/>
                <w:color w:val="FFFFFF" w:themeColor="background1"/>
                <w:sz w:val="20"/>
                <w:szCs w:val="20"/>
              </w:rPr>
            </w:pPr>
            <w:r w:rsidRPr="00821501">
              <w:rPr>
                <w:rFonts w:ascii="Arial" w:hAnsi="Arial" w:cs="Arial"/>
                <w:b/>
                <w:bCs/>
                <w:color w:val="FFFFFF" w:themeColor="background1"/>
                <w:sz w:val="20"/>
                <w:szCs w:val="20"/>
              </w:rPr>
              <w:t>Descripción</w:t>
            </w:r>
          </w:p>
        </w:tc>
        <w:tc>
          <w:tcPr>
            <w:tcW w:w="2215" w:type="dxa"/>
            <w:shd w:val="clear" w:color="auto" w:fill="4BACC6" w:themeFill="accent5"/>
            <w:vAlign w:val="center"/>
          </w:tcPr>
          <w:p w:rsidR="00B44879" w:rsidRPr="00821501" w:rsidRDefault="00B44879" w:rsidP="00C65F11">
            <w:pPr>
              <w:autoSpaceDE w:val="0"/>
              <w:autoSpaceDN w:val="0"/>
              <w:adjustRightInd w:val="0"/>
              <w:spacing w:line="480" w:lineRule="auto"/>
              <w:jc w:val="center"/>
              <w:rPr>
                <w:rFonts w:ascii="Arial" w:hAnsi="Arial" w:cs="Arial"/>
                <w:color w:val="FFFFFF" w:themeColor="background1"/>
                <w:sz w:val="20"/>
                <w:szCs w:val="20"/>
              </w:rPr>
            </w:pPr>
            <w:r w:rsidRPr="00821501">
              <w:rPr>
                <w:rFonts w:ascii="Arial" w:hAnsi="Arial" w:cs="Arial"/>
                <w:b/>
                <w:bCs/>
                <w:color w:val="FFFFFF" w:themeColor="background1"/>
                <w:sz w:val="20"/>
                <w:szCs w:val="20"/>
              </w:rPr>
              <w:t>Representación</w:t>
            </w:r>
          </w:p>
        </w:tc>
      </w:tr>
      <w:tr w:rsidR="00B44879" w:rsidRPr="00821501" w:rsidTr="00D55B3E">
        <w:trPr>
          <w:trHeight w:val="139"/>
        </w:trPr>
        <w:tc>
          <w:tcPr>
            <w:tcW w:w="2926" w:type="dxa"/>
            <w:vAlign w:val="center"/>
          </w:tcPr>
          <w:p w:rsidR="00B44879" w:rsidRPr="00821501" w:rsidRDefault="00B44879" w:rsidP="00C65F11">
            <w:pPr>
              <w:autoSpaceDE w:val="0"/>
              <w:autoSpaceDN w:val="0"/>
              <w:adjustRightInd w:val="0"/>
              <w:spacing w:line="480" w:lineRule="auto"/>
              <w:rPr>
                <w:rFonts w:ascii="Arial" w:hAnsi="Arial" w:cs="Arial"/>
                <w:color w:val="000000"/>
                <w:sz w:val="20"/>
                <w:szCs w:val="20"/>
              </w:rPr>
            </w:pPr>
            <w:r w:rsidRPr="00821501">
              <w:rPr>
                <w:rFonts w:ascii="Arial" w:hAnsi="Arial" w:cs="Arial"/>
                <w:color w:val="000000"/>
                <w:sz w:val="20"/>
                <w:szCs w:val="20"/>
              </w:rPr>
              <w:t xml:space="preserve">Digitado </w:t>
            </w:r>
          </w:p>
        </w:tc>
        <w:tc>
          <w:tcPr>
            <w:tcW w:w="3364" w:type="dxa"/>
            <w:vAlign w:val="center"/>
          </w:tcPr>
          <w:p w:rsidR="00B44879" w:rsidRPr="00821501" w:rsidRDefault="00B44879" w:rsidP="00C65F11">
            <w:pPr>
              <w:autoSpaceDE w:val="0"/>
              <w:autoSpaceDN w:val="0"/>
              <w:adjustRightInd w:val="0"/>
              <w:spacing w:line="480" w:lineRule="auto"/>
              <w:rPr>
                <w:rFonts w:ascii="Arial" w:hAnsi="Arial" w:cs="Arial"/>
                <w:color w:val="000000"/>
                <w:sz w:val="20"/>
                <w:szCs w:val="20"/>
              </w:rPr>
            </w:pPr>
            <w:r w:rsidRPr="00821501">
              <w:rPr>
                <w:rFonts w:ascii="Arial" w:hAnsi="Arial" w:cs="Arial"/>
                <w:color w:val="000000"/>
                <w:sz w:val="20"/>
                <w:szCs w:val="20"/>
              </w:rPr>
              <w:t xml:space="preserve">Datos que serán digitados por el usuario. </w:t>
            </w:r>
          </w:p>
        </w:tc>
        <w:tc>
          <w:tcPr>
            <w:tcW w:w="2215" w:type="dxa"/>
            <w:vAlign w:val="center"/>
          </w:tcPr>
          <w:p w:rsidR="00B44879" w:rsidRPr="00821501" w:rsidRDefault="00B44879" w:rsidP="00C65F11">
            <w:pPr>
              <w:autoSpaceDE w:val="0"/>
              <w:autoSpaceDN w:val="0"/>
              <w:adjustRightInd w:val="0"/>
              <w:spacing w:line="480" w:lineRule="auto"/>
              <w:jc w:val="center"/>
              <w:rPr>
                <w:rFonts w:ascii="Arial" w:hAnsi="Arial" w:cs="Arial"/>
                <w:color w:val="000000"/>
                <w:sz w:val="20"/>
                <w:szCs w:val="20"/>
              </w:rPr>
            </w:pPr>
            <w:r w:rsidRPr="00821501">
              <w:rPr>
                <w:rFonts w:ascii="Arial" w:hAnsi="Arial" w:cs="Arial"/>
                <w:color w:val="000000"/>
                <w:sz w:val="20"/>
                <w:szCs w:val="20"/>
              </w:rPr>
              <w:t>D</w:t>
            </w:r>
          </w:p>
        </w:tc>
      </w:tr>
      <w:tr w:rsidR="00B44879" w:rsidRPr="00821501" w:rsidTr="00D55B3E">
        <w:trPr>
          <w:trHeight w:val="299"/>
        </w:trPr>
        <w:tc>
          <w:tcPr>
            <w:tcW w:w="2926" w:type="dxa"/>
            <w:vAlign w:val="center"/>
          </w:tcPr>
          <w:p w:rsidR="00B44879" w:rsidRPr="00821501" w:rsidRDefault="00B44879" w:rsidP="00C65F11">
            <w:pPr>
              <w:autoSpaceDE w:val="0"/>
              <w:autoSpaceDN w:val="0"/>
              <w:adjustRightInd w:val="0"/>
              <w:spacing w:line="480" w:lineRule="auto"/>
              <w:rPr>
                <w:rFonts w:ascii="Arial" w:hAnsi="Arial" w:cs="Arial"/>
                <w:color w:val="000000"/>
                <w:sz w:val="20"/>
                <w:szCs w:val="20"/>
              </w:rPr>
            </w:pPr>
            <w:r w:rsidRPr="00821501">
              <w:rPr>
                <w:rFonts w:ascii="Arial" w:hAnsi="Arial" w:cs="Arial"/>
                <w:color w:val="000000"/>
                <w:sz w:val="20"/>
                <w:szCs w:val="20"/>
              </w:rPr>
              <w:t xml:space="preserve">Generado </w:t>
            </w:r>
          </w:p>
        </w:tc>
        <w:tc>
          <w:tcPr>
            <w:tcW w:w="3364" w:type="dxa"/>
            <w:vAlign w:val="center"/>
          </w:tcPr>
          <w:p w:rsidR="00B44879" w:rsidRPr="00821501" w:rsidRDefault="00B44879" w:rsidP="00C65F11">
            <w:pPr>
              <w:autoSpaceDE w:val="0"/>
              <w:autoSpaceDN w:val="0"/>
              <w:adjustRightInd w:val="0"/>
              <w:spacing w:line="480" w:lineRule="auto"/>
              <w:rPr>
                <w:rFonts w:ascii="Arial" w:hAnsi="Arial" w:cs="Arial"/>
                <w:color w:val="000000"/>
                <w:sz w:val="20"/>
                <w:szCs w:val="20"/>
              </w:rPr>
            </w:pPr>
            <w:r w:rsidRPr="00821501">
              <w:rPr>
                <w:rFonts w:ascii="Arial" w:hAnsi="Arial" w:cs="Arial"/>
                <w:color w:val="000000"/>
                <w:sz w:val="20"/>
                <w:szCs w:val="20"/>
              </w:rPr>
              <w:t xml:space="preserve">Son los datos proporcionados por un procedimiento que realice la aplicación de forma automatizada. </w:t>
            </w:r>
          </w:p>
        </w:tc>
        <w:tc>
          <w:tcPr>
            <w:tcW w:w="2215" w:type="dxa"/>
            <w:vAlign w:val="center"/>
          </w:tcPr>
          <w:p w:rsidR="00B44879" w:rsidRPr="00821501" w:rsidRDefault="00B44879" w:rsidP="00C65F11">
            <w:pPr>
              <w:autoSpaceDE w:val="0"/>
              <w:autoSpaceDN w:val="0"/>
              <w:adjustRightInd w:val="0"/>
              <w:spacing w:line="480" w:lineRule="auto"/>
              <w:jc w:val="center"/>
              <w:rPr>
                <w:rFonts w:ascii="Arial" w:hAnsi="Arial" w:cs="Arial"/>
                <w:color w:val="000000"/>
                <w:sz w:val="20"/>
                <w:szCs w:val="20"/>
              </w:rPr>
            </w:pPr>
            <w:r w:rsidRPr="00821501">
              <w:rPr>
                <w:rFonts w:ascii="Arial" w:hAnsi="Arial" w:cs="Arial"/>
                <w:color w:val="000000"/>
                <w:sz w:val="20"/>
                <w:szCs w:val="20"/>
              </w:rPr>
              <w:t>G</w:t>
            </w:r>
          </w:p>
        </w:tc>
      </w:tr>
      <w:tr w:rsidR="00B44879" w:rsidRPr="00821501" w:rsidTr="00D55B3E">
        <w:trPr>
          <w:trHeight w:val="488"/>
        </w:trPr>
        <w:tc>
          <w:tcPr>
            <w:tcW w:w="2926" w:type="dxa"/>
            <w:vAlign w:val="center"/>
          </w:tcPr>
          <w:p w:rsidR="00B44879" w:rsidRPr="00821501" w:rsidRDefault="00B44879" w:rsidP="00C65F11">
            <w:pPr>
              <w:autoSpaceDE w:val="0"/>
              <w:autoSpaceDN w:val="0"/>
              <w:adjustRightInd w:val="0"/>
              <w:spacing w:line="480" w:lineRule="auto"/>
              <w:rPr>
                <w:rFonts w:ascii="Arial" w:hAnsi="Arial" w:cs="Arial"/>
                <w:color w:val="000000"/>
                <w:sz w:val="20"/>
                <w:szCs w:val="20"/>
              </w:rPr>
            </w:pPr>
            <w:r w:rsidRPr="00821501">
              <w:rPr>
                <w:rFonts w:ascii="Arial" w:hAnsi="Arial" w:cs="Arial"/>
                <w:color w:val="000000"/>
                <w:sz w:val="20"/>
                <w:szCs w:val="20"/>
              </w:rPr>
              <w:t xml:space="preserve">Recuperado </w:t>
            </w:r>
          </w:p>
        </w:tc>
        <w:tc>
          <w:tcPr>
            <w:tcW w:w="3364" w:type="dxa"/>
            <w:vAlign w:val="center"/>
          </w:tcPr>
          <w:p w:rsidR="00B44879" w:rsidRPr="00821501" w:rsidRDefault="00B44879" w:rsidP="00C65F11">
            <w:pPr>
              <w:autoSpaceDE w:val="0"/>
              <w:autoSpaceDN w:val="0"/>
              <w:adjustRightInd w:val="0"/>
              <w:spacing w:line="480" w:lineRule="auto"/>
              <w:rPr>
                <w:rFonts w:ascii="Arial" w:hAnsi="Arial" w:cs="Arial"/>
                <w:color w:val="000000"/>
                <w:sz w:val="20"/>
                <w:szCs w:val="20"/>
              </w:rPr>
            </w:pPr>
            <w:r w:rsidRPr="00821501">
              <w:rPr>
                <w:rFonts w:ascii="Arial" w:hAnsi="Arial" w:cs="Arial"/>
                <w:color w:val="000000"/>
                <w:sz w:val="20"/>
                <w:szCs w:val="20"/>
              </w:rPr>
              <w:t>Son los datos recuperados o devueltos de una consulta interna, de datos previamente almacenados en una base de datos.</w:t>
            </w:r>
          </w:p>
        </w:tc>
        <w:tc>
          <w:tcPr>
            <w:tcW w:w="2215" w:type="dxa"/>
            <w:vAlign w:val="center"/>
          </w:tcPr>
          <w:p w:rsidR="00B44879" w:rsidRPr="00821501" w:rsidRDefault="00B44879" w:rsidP="00C65F11">
            <w:pPr>
              <w:autoSpaceDE w:val="0"/>
              <w:autoSpaceDN w:val="0"/>
              <w:adjustRightInd w:val="0"/>
              <w:spacing w:line="480" w:lineRule="auto"/>
              <w:jc w:val="center"/>
              <w:rPr>
                <w:rFonts w:ascii="Arial" w:hAnsi="Arial" w:cs="Arial"/>
                <w:color w:val="000000"/>
                <w:sz w:val="20"/>
                <w:szCs w:val="20"/>
              </w:rPr>
            </w:pPr>
            <w:r w:rsidRPr="00821501">
              <w:rPr>
                <w:rFonts w:ascii="Arial" w:hAnsi="Arial" w:cs="Arial"/>
                <w:color w:val="000000"/>
                <w:sz w:val="20"/>
                <w:szCs w:val="20"/>
              </w:rPr>
              <w:t>R</w:t>
            </w:r>
          </w:p>
        </w:tc>
      </w:tr>
      <w:tr w:rsidR="00B44879" w:rsidRPr="00821501" w:rsidTr="00D55B3E">
        <w:trPr>
          <w:trHeight w:val="299"/>
        </w:trPr>
        <w:tc>
          <w:tcPr>
            <w:tcW w:w="2926" w:type="dxa"/>
            <w:vAlign w:val="center"/>
          </w:tcPr>
          <w:p w:rsidR="00B44879" w:rsidRPr="00821501" w:rsidRDefault="00B44879" w:rsidP="00C65F11">
            <w:pPr>
              <w:autoSpaceDE w:val="0"/>
              <w:autoSpaceDN w:val="0"/>
              <w:adjustRightInd w:val="0"/>
              <w:spacing w:line="480" w:lineRule="auto"/>
              <w:rPr>
                <w:rFonts w:ascii="Arial" w:hAnsi="Arial" w:cs="Arial"/>
                <w:color w:val="000000"/>
                <w:sz w:val="20"/>
                <w:szCs w:val="20"/>
              </w:rPr>
            </w:pPr>
            <w:r w:rsidRPr="00821501">
              <w:rPr>
                <w:rFonts w:ascii="Arial" w:hAnsi="Arial" w:cs="Arial"/>
                <w:color w:val="000000"/>
                <w:sz w:val="20"/>
                <w:szCs w:val="20"/>
              </w:rPr>
              <w:lastRenderedPageBreak/>
              <w:t xml:space="preserve">Seleccionado </w:t>
            </w:r>
          </w:p>
        </w:tc>
        <w:tc>
          <w:tcPr>
            <w:tcW w:w="3364" w:type="dxa"/>
            <w:vAlign w:val="center"/>
          </w:tcPr>
          <w:p w:rsidR="00B44879" w:rsidRPr="00821501" w:rsidRDefault="00B44879" w:rsidP="00C65F11">
            <w:pPr>
              <w:autoSpaceDE w:val="0"/>
              <w:autoSpaceDN w:val="0"/>
              <w:adjustRightInd w:val="0"/>
              <w:spacing w:line="480" w:lineRule="auto"/>
              <w:rPr>
                <w:rFonts w:ascii="Arial" w:hAnsi="Arial" w:cs="Arial"/>
                <w:color w:val="000000"/>
                <w:sz w:val="20"/>
                <w:szCs w:val="20"/>
              </w:rPr>
            </w:pPr>
            <w:r w:rsidRPr="00821501">
              <w:rPr>
                <w:rFonts w:ascii="Arial" w:hAnsi="Arial" w:cs="Arial"/>
                <w:color w:val="000000"/>
                <w:sz w:val="20"/>
                <w:szCs w:val="20"/>
              </w:rPr>
              <w:t xml:space="preserve">Datos presentados en forma de casilla o lista de selección y que no deben ser digitados </w:t>
            </w:r>
          </w:p>
        </w:tc>
        <w:tc>
          <w:tcPr>
            <w:tcW w:w="2215" w:type="dxa"/>
            <w:vAlign w:val="center"/>
          </w:tcPr>
          <w:p w:rsidR="00B44879" w:rsidRPr="00821501" w:rsidRDefault="00B44879" w:rsidP="00C65F11">
            <w:pPr>
              <w:autoSpaceDE w:val="0"/>
              <w:autoSpaceDN w:val="0"/>
              <w:adjustRightInd w:val="0"/>
              <w:spacing w:line="480" w:lineRule="auto"/>
              <w:jc w:val="center"/>
              <w:rPr>
                <w:rFonts w:ascii="Arial" w:hAnsi="Arial" w:cs="Arial"/>
                <w:color w:val="000000"/>
                <w:sz w:val="20"/>
                <w:szCs w:val="20"/>
              </w:rPr>
            </w:pPr>
            <w:r w:rsidRPr="00821501">
              <w:rPr>
                <w:rFonts w:ascii="Arial" w:hAnsi="Arial" w:cs="Arial"/>
                <w:color w:val="000000"/>
                <w:sz w:val="20"/>
                <w:szCs w:val="20"/>
              </w:rPr>
              <w:t>S</w:t>
            </w:r>
          </w:p>
        </w:tc>
      </w:tr>
    </w:tbl>
    <w:p w:rsidR="00B44879" w:rsidRPr="004033CE" w:rsidRDefault="00B44879" w:rsidP="008322D2">
      <w:pPr>
        <w:spacing w:before="240" w:line="360" w:lineRule="auto"/>
        <w:jc w:val="left"/>
        <w:rPr>
          <w:rFonts w:eastAsia="Calibri" w:cs="Times New Roman"/>
          <w:sz w:val="20"/>
        </w:rPr>
      </w:pPr>
      <w:r w:rsidRPr="00167236">
        <w:rPr>
          <w:rFonts w:eastAsia="Calibri" w:cs="Times New Roman"/>
          <w:b/>
          <w:i/>
          <w:sz w:val="20"/>
        </w:rPr>
        <w:t>Fuente</w:t>
      </w:r>
      <w:r>
        <w:rPr>
          <w:rFonts w:eastAsia="Calibri" w:cs="Times New Roman"/>
          <w:sz w:val="20"/>
        </w:rPr>
        <w:t>: Equipo de desarrollo del Sistema.</w:t>
      </w:r>
      <w:r w:rsidRPr="004033CE">
        <w:rPr>
          <w:rFonts w:eastAsia="Calibri" w:cs="Times New Roman"/>
          <w:sz w:val="20"/>
        </w:rPr>
        <w:t xml:space="preserve">      </w:t>
      </w:r>
    </w:p>
    <w:p w:rsidR="00DD4524" w:rsidRDefault="00346048" w:rsidP="00DD4524">
      <w:pPr>
        <w:jc w:val="both"/>
        <w:rPr>
          <w:rFonts w:cs="Times New Roman"/>
        </w:rPr>
      </w:pPr>
      <w:r>
        <w:rPr>
          <w:rFonts w:cs="Times New Roman"/>
        </w:rPr>
        <w:br/>
      </w:r>
      <w:r w:rsidR="00C8132C">
        <w:rPr>
          <w:rFonts w:cs="Times New Roman"/>
        </w:rPr>
        <w:t>A</w:t>
      </w:r>
      <w:r w:rsidR="00B44879" w:rsidRPr="004033CE">
        <w:rPr>
          <w:rFonts w:cs="Times New Roman"/>
        </w:rPr>
        <w:t xml:space="preserve">lgunos ejemplos de formularios de ingresos de datos </w:t>
      </w:r>
      <w:r w:rsidR="00C8132C">
        <w:rPr>
          <w:rFonts w:cs="Times New Roman"/>
        </w:rPr>
        <w:t xml:space="preserve">se muestran en las tablas (28, 29, 30, 31) </w:t>
      </w:r>
      <w:r w:rsidR="00B44879" w:rsidRPr="004033CE">
        <w:rPr>
          <w:rFonts w:cs="Times New Roman"/>
        </w:rPr>
        <w:t>del módulo registro de Centros turísticos, y registro de turistas.</w:t>
      </w:r>
      <w:bookmarkStart w:id="453" w:name="_Toc436763183"/>
    </w:p>
    <w:p w:rsidR="00B44879" w:rsidRPr="00DD4524" w:rsidRDefault="00346048" w:rsidP="00DD4524">
      <w:pPr>
        <w:jc w:val="both"/>
        <w:rPr>
          <w:rFonts w:cs="Times New Roman"/>
        </w:rPr>
      </w:pPr>
      <w:r w:rsidRPr="00346048">
        <w:rPr>
          <w:b/>
          <w:sz w:val="22"/>
        </w:rPr>
        <w:t xml:space="preserve">Tabla </w:t>
      </w:r>
      <w:r w:rsidRPr="00346048">
        <w:rPr>
          <w:b/>
          <w:sz w:val="22"/>
        </w:rPr>
        <w:fldChar w:fldCharType="begin"/>
      </w:r>
      <w:r w:rsidRPr="00346048">
        <w:rPr>
          <w:b/>
          <w:sz w:val="22"/>
        </w:rPr>
        <w:instrText xml:space="preserve"> SEQ Tabla \* ARABIC </w:instrText>
      </w:r>
      <w:r w:rsidRPr="00346048">
        <w:rPr>
          <w:b/>
          <w:sz w:val="22"/>
        </w:rPr>
        <w:fldChar w:fldCharType="separate"/>
      </w:r>
      <w:r w:rsidR="000E374E">
        <w:rPr>
          <w:b/>
          <w:noProof/>
          <w:sz w:val="22"/>
        </w:rPr>
        <w:t>28</w:t>
      </w:r>
      <w:r w:rsidRPr="00346048">
        <w:rPr>
          <w:b/>
          <w:sz w:val="22"/>
        </w:rPr>
        <w:fldChar w:fldCharType="end"/>
      </w:r>
      <w:r w:rsidRPr="00346048">
        <w:rPr>
          <w:b/>
          <w:sz w:val="22"/>
        </w:rPr>
        <w:t>:</w:t>
      </w:r>
      <w:r w:rsidR="00B44879" w:rsidRPr="00346048">
        <w:rPr>
          <w:sz w:val="22"/>
        </w:rPr>
        <w:t xml:space="preserve"> Diseño de formularios de Iniciar sesión</w:t>
      </w:r>
      <w:bookmarkEnd w:id="453"/>
    </w:p>
    <w:tbl>
      <w:tblPr>
        <w:tblStyle w:val="Listaclara-nfasis520"/>
        <w:tblW w:w="8647" w:type="dxa"/>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1120"/>
        <w:gridCol w:w="1121"/>
        <w:gridCol w:w="4550"/>
        <w:gridCol w:w="567"/>
        <w:gridCol w:w="472"/>
        <w:gridCol w:w="392"/>
        <w:gridCol w:w="418"/>
        <w:gridCol w:w="7"/>
      </w:tblGrid>
      <w:tr w:rsidR="00B44879" w:rsidRPr="00821501" w:rsidTr="009F07F9">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640" w:type="dxa"/>
            <w:gridSpan w:val="7"/>
          </w:tcPr>
          <w:p w:rsidR="00B44879" w:rsidRPr="00B26738" w:rsidRDefault="00B44879" w:rsidP="00B26738">
            <w:pPr>
              <w:spacing w:before="240" w:line="480" w:lineRule="auto"/>
              <w:rPr>
                <w:rFonts w:ascii="Arial" w:hAnsi="Arial" w:cs="Arial"/>
                <w:sz w:val="20"/>
                <w:szCs w:val="20"/>
              </w:rPr>
            </w:pPr>
            <w:r w:rsidRPr="00B26738">
              <w:rPr>
                <w:rFonts w:ascii="Arial" w:hAnsi="Arial" w:cs="Arial"/>
                <w:sz w:val="20"/>
                <w:szCs w:val="20"/>
              </w:rPr>
              <w:t>NOMBRE DE PANTALLA: Iniciar sesión</w:t>
            </w:r>
          </w:p>
        </w:tc>
      </w:tr>
      <w:tr w:rsidR="00B44879" w:rsidRPr="00821501" w:rsidTr="009F07F9">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640" w:type="dxa"/>
            <w:gridSpan w:val="7"/>
            <w:tcBorders>
              <w:top w:val="none" w:sz="0" w:space="0" w:color="auto"/>
              <w:left w:val="none" w:sz="0" w:space="0" w:color="auto"/>
              <w:bottom w:val="none" w:sz="0" w:space="0" w:color="auto"/>
              <w:right w:val="none" w:sz="0" w:space="0" w:color="auto"/>
            </w:tcBorders>
          </w:tcPr>
          <w:p w:rsidR="00B44879" w:rsidRPr="00821501" w:rsidRDefault="009059B4" w:rsidP="00B26738">
            <w:pPr>
              <w:spacing w:line="360" w:lineRule="auto"/>
              <w:jc w:val="center"/>
              <w:rPr>
                <w:sz w:val="20"/>
                <w:szCs w:val="20"/>
              </w:rPr>
            </w:pPr>
            <w:r>
              <w:rPr>
                <w:sz w:val="20"/>
                <w:szCs w:val="20"/>
              </w:rPr>
              <w:br/>
            </w:r>
            <w:r w:rsidR="009F07F9">
              <w:rPr>
                <w:noProof/>
                <w:lang w:eastAsia="es-SV"/>
              </w:rPr>
              <w:drawing>
                <wp:inline distT="0" distB="0" distL="0" distR="0" wp14:anchorId="4119DE2A" wp14:editId="186CC8B4">
                  <wp:extent cx="3384660" cy="1893771"/>
                  <wp:effectExtent l="19050" t="19050" r="25400" b="11430"/>
                  <wp:docPr id="687" name="Imagen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3392805" cy="1898328"/>
                          </a:xfrm>
                          <a:prstGeom prst="rect">
                            <a:avLst/>
                          </a:prstGeom>
                          <a:ln>
                            <a:solidFill>
                              <a:schemeClr val="accent1"/>
                            </a:solidFill>
                          </a:ln>
                        </pic:spPr>
                      </pic:pic>
                    </a:graphicData>
                  </a:graphic>
                </wp:inline>
              </w:drawing>
            </w:r>
          </w:p>
        </w:tc>
      </w:tr>
      <w:tr w:rsidR="00B44879" w:rsidRPr="00821501" w:rsidTr="009F07F9">
        <w:trPr>
          <w:gridAfter w:val="1"/>
          <w:wAfter w:w="7" w:type="dxa"/>
        </w:trPr>
        <w:tc>
          <w:tcPr>
            <w:cnfStyle w:val="001000000000" w:firstRow="0" w:lastRow="0" w:firstColumn="1" w:lastColumn="0" w:oddVBand="0" w:evenVBand="0" w:oddHBand="0" w:evenHBand="0" w:firstRowFirstColumn="0" w:firstRowLastColumn="0" w:lastRowFirstColumn="0" w:lastRowLastColumn="0"/>
            <w:tcW w:w="8640" w:type="dxa"/>
            <w:gridSpan w:val="7"/>
            <w:shd w:val="clear" w:color="auto" w:fill="4F81BD" w:themeFill="accent1"/>
            <w:vAlign w:val="center"/>
          </w:tcPr>
          <w:p w:rsidR="00B44879" w:rsidRPr="00B26738" w:rsidRDefault="00B44879" w:rsidP="00B63E60">
            <w:pPr>
              <w:spacing w:before="240" w:line="360" w:lineRule="auto"/>
              <w:rPr>
                <w:rFonts w:ascii="Arial" w:hAnsi="Arial" w:cs="Arial"/>
                <w:sz w:val="20"/>
                <w:szCs w:val="20"/>
              </w:rPr>
            </w:pPr>
            <w:r w:rsidRPr="00B26738">
              <w:rPr>
                <w:rFonts w:ascii="Arial" w:hAnsi="Arial" w:cs="Arial"/>
                <w:color w:val="FFFFFF" w:themeColor="background1"/>
                <w:sz w:val="20"/>
                <w:szCs w:val="20"/>
              </w:rPr>
              <w:t>NOMBRE DEL FORMULARIO: login.html</w:t>
            </w:r>
          </w:p>
        </w:tc>
      </w:tr>
      <w:tr w:rsidR="00B44879" w:rsidRPr="00821501" w:rsidTr="009F07F9">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640" w:type="dxa"/>
            <w:gridSpan w:val="7"/>
            <w:tcBorders>
              <w:top w:val="none" w:sz="0" w:space="0" w:color="auto"/>
              <w:left w:val="none" w:sz="0" w:space="0" w:color="auto"/>
              <w:bottom w:val="none" w:sz="0" w:space="0" w:color="auto"/>
              <w:right w:val="none" w:sz="0" w:space="0" w:color="auto"/>
            </w:tcBorders>
            <w:vAlign w:val="center"/>
          </w:tcPr>
          <w:p w:rsidR="00B44879" w:rsidRPr="00821501" w:rsidRDefault="00A26C8A" w:rsidP="00DB1612">
            <w:pPr>
              <w:spacing w:before="240" w:line="360" w:lineRule="auto"/>
              <w:rPr>
                <w:rFonts w:ascii="Arial" w:hAnsi="Arial" w:cs="Arial"/>
                <w:b w:val="0"/>
                <w:sz w:val="20"/>
                <w:szCs w:val="20"/>
              </w:rPr>
            </w:pPr>
            <w:r>
              <w:rPr>
                <w:rFonts w:ascii="Arial" w:hAnsi="Arial" w:cs="Arial"/>
                <w:sz w:val="20"/>
                <w:szCs w:val="20"/>
                <w:u w:val="single"/>
              </w:rPr>
              <w:t>DESCRIPCIÓ</w:t>
            </w:r>
            <w:r w:rsidR="00B44879" w:rsidRPr="00B26738">
              <w:rPr>
                <w:rFonts w:ascii="Arial" w:hAnsi="Arial" w:cs="Arial"/>
                <w:sz w:val="20"/>
                <w:szCs w:val="20"/>
                <w:u w:val="single"/>
              </w:rPr>
              <w:t>N</w:t>
            </w:r>
            <w:r w:rsidR="00B44879" w:rsidRPr="00821501">
              <w:rPr>
                <w:rFonts w:ascii="Arial" w:hAnsi="Arial" w:cs="Arial"/>
                <w:b w:val="0"/>
                <w:sz w:val="20"/>
                <w:szCs w:val="20"/>
              </w:rPr>
              <w:t xml:space="preserve">: </w:t>
            </w:r>
            <w:r w:rsidR="00B44879" w:rsidRPr="00B21CA6">
              <w:rPr>
                <w:rFonts w:ascii="Arial" w:hAnsi="Arial" w:cs="Arial"/>
                <w:b w:val="0"/>
                <w:sz w:val="20"/>
                <w:szCs w:val="20"/>
              </w:rPr>
              <w:t>Permite a los diferentes usuarios registrados, ya sean estos centros turísticos o turista</w:t>
            </w:r>
            <w:r w:rsidR="00DB1612">
              <w:rPr>
                <w:rFonts w:ascii="Arial" w:hAnsi="Arial" w:cs="Arial"/>
                <w:b w:val="0"/>
                <w:sz w:val="20"/>
                <w:szCs w:val="20"/>
              </w:rPr>
              <w:t>s</w:t>
            </w:r>
            <w:r w:rsidR="00B44879" w:rsidRPr="00B21CA6">
              <w:rPr>
                <w:rFonts w:ascii="Arial" w:hAnsi="Arial" w:cs="Arial"/>
                <w:b w:val="0"/>
                <w:sz w:val="20"/>
                <w:szCs w:val="20"/>
              </w:rPr>
              <w:t xml:space="preserve"> que se hayan suscrito al sistema</w:t>
            </w:r>
            <w:r w:rsidR="00DB1612">
              <w:rPr>
                <w:rFonts w:ascii="Arial" w:hAnsi="Arial" w:cs="Arial"/>
                <w:b w:val="0"/>
                <w:sz w:val="20"/>
                <w:szCs w:val="20"/>
              </w:rPr>
              <w:t>,</w:t>
            </w:r>
            <w:r w:rsidR="00B44879" w:rsidRPr="00B21CA6">
              <w:rPr>
                <w:rFonts w:ascii="Arial" w:hAnsi="Arial" w:cs="Arial"/>
                <w:b w:val="0"/>
                <w:sz w:val="20"/>
                <w:szCs w:val="20"/>
              </w:rPr>
              <w:t xml:space="preserve"> </w:t>
            </w:r>
            <w:r w:rsidR="00DB1612">
              <w:rPr>
                <w:rFonts w:ascii="Arial" w:hAnsi="Arial" w:cs="Arial"/>
                <w:b w:val="0"/>
                <w:sz w:val="20"/>
                <w:szCs w:val="20"/>
              </w:rPr>
              <w:t xml:space="preserve">acceder </w:t>
            </w:r>
            <w:r w:rsidR="00B44879" w:rsidRPr="00B21CA6">
              <w:rPr>
                <w:rFonts w:ascii="Arial" w:hAnsi="Arial" w:cs="Arial"/>
                <w:b w:val="0"/>
                <w:sz w:val="20"/>
                <w:szCs w:val="20"/>
              </w:rPr>
              <w:t xml:space="preserve"> y permitirles de esta manera, </w:t>
            </w:r>
            <w:r w:rsidR="00DB1612">
              <w:rPr>
                <w:rFonts w:ascii="Arial" w:hAnsi="Arial" w:cs="Arial"/>
                <w:b w:val="0"/>
                <w:sz w:val="20"/>
                <w:szCs w:val="20"/>
              </w:rPr>
              <w:t xml:space="preserve">la facultad para </w:t>
            </w:r>
            <w:r w:rsidR="00B44879" w:rsidRPr="00B21CA6">
              <w:rPr>
                <w:rFonts w:ascii="Arial" w:hAnsi="Arial" w:cs="Arial"/>
                <w:b w:val="0"/>
                <w:sz w:val="20"/>
                <w:szCs w:val="20"/>
              </w:rPr>
              <w:t xml:space="preserve"> usar las diferentes alternativas del sistema aplicativo.</w:t>
            </w:r>
          </w:p>
        </w:tc>
      </w:tr>
      <w:tr w:rsidR="00B44879" w:rsidRPr="00821501" w:rsidTr="009F07F9">
        <w:trPr>
          <w:gridAfter w:val="1"/>
          <w:wAfter w:w="7" w:type="dxa"/>
        </w:trPr>
        <w:tc>
          <w:tcPr>
            <w:cnfStyle w:val="001000000000" w:firstRow="0" w:lastRow="0" w:firstColumn="1" w:lastColumn="0" w:oddVBand="0" w:evenVBand="0" w:oddHBand="0" w:evenHBand="0" w:firstRowFirstColumn="0" w:firstRowLastColumn="0" w:lastRowFirstColumn="0" w:lastRowLastColumn="0"/>
            <w:tcW w:w="8640" w:type="dxa"/>
            <w:gridSpan w:val="7"/>
            <w:shd w:val="clear" w:color="auto" w:fill="A6A6A6" w:themeFill="background1" w:themeFillShade="A6"/>
            <w:vAlign w:val="center"/>
          </w:tcPr>
          <w:p w:rsidR="00B44879" w:rsidRPr="00B26738" w:rsidRDefault="00B44879" w:rsidP="00B63E60">
            <w:pPr>
              <w:spacing w:before="240" w:line="360" w:lineRule="auto"/>
              <w:jc w:val="center"/>
              <w:rPr>
                <w:rFonts w:ascii="Arial" w:hAnsi="Arial" w:cs="Arial"/>
                <w:sz w:val="20"/>
                <w:szCs w:val="20"/>
              </w:rPr>
            </w:pPr>
            <w:r w:rsidRPr="00B26738">
              <w:rPr>
                <w:rFonts w:ascii="Arial" w:hAnsi="Arial" w:cs="Arial"/>
                <w:sz w:val="20"/>
                <w:szCs w:val="20"/>
              </w:rPr>
              <w:t>CONTENIDO DE LA PANTALLA</w:t>
            </w:r>
          </w:p>
        </w:tc>
      </w:tr>
      <w:tr w:rsidR="00B44879" w:rsidRPr="00821501" w:rsidTr="009F07F9">
        <w:trPr>
          <w:gridAfter w:val="1"/>
          <w:cnfStyle w:val="000000100000" w:firstRow="0" w:lastRow="0" w:firstColumn="0" w:lastColumn="0" w:oddVBand="0" w:evenVBand="0" w:oddHBand="1" w:evenHBand="0" w:firstRowFirstColumn="0" w:firstRowLastColumn="0" w:lastRowFirstColumn="0" w:lastRowLastColumn="0"/>
          <w:wAfter w:w="7" w:type="dxa"/>
          <w:trHeight w:val="496"/>
        </w:trPr>
        <w:tc>
          <w:tcPr>
            <w:cnfStyle w:val="001000000000" w:firstRow="0" w:lastRow="0" w:firstColumn="1" w:lastColumn="0" w:oddVBand="0" w:evenVBand="0" w:oddHBand="0" w:evenHBand="0" w:firstRowFirstColumn="0" w:firstRowLastColumn="0" w:lastRowFirstColumn="0" w:lastRowLastColumn="0"/>
            <w:tcW w:w="1120" w:type="dxa"/>
            <w:tcBorders>
              <w:top w:val="none" w:sz="0" w:space="0" w:color="auto"/>
              <w:left w:val="none" w:sz="0" w:space="0" w:color="auto"/>
              <w:bottom w:val="none" w:sz="0" w:space="0" w:color="auto"/>
            </w:tcBorders>
            <w:vAlign w:val="center"/>
          </w:tcPr>
          <w:p w:rsidR="00B44879" w:rsidRPr="00821501" w:rsidRDefault="00B44879" w:rsidP="00B63E60">
            <w:pPr>
              <w:spacing w:before="240" w:line="360" w:lineRule="auto"/>
              <w:jc w:val="center"/>
              <w:rPr>
                <w:rFonts w:ascii="Arial" w:hAnsi="Arial" w:cs="Arial"/>
                <w:sz w:val="20"/>
                <w:szCs w:val="20"/>
              </w:rPr>
            </w:pPr>
            <w:r w:rsidRPr="00821501">
              <w:rPr>
                <w:rFonts w:ascii="Arial" w:hAnsi="Arial" w:cs="Arial"/>
                <w:sz w:val="20"/>
                <w:szCs w:val="20"/>
              </w:rPr>
              <w:lastRenderedPageBreak/>
              <w:t>TABLAS</w:t>
            </w:r>
          </w:p>
        </w:tc>
        <w:tc>
          <w:tcPr>
            <w:tcW w:w="1121" w:type="dxa"/>
            <w:tcBorders>
              <w:top w:val="none" w:sz="0" w:space="0" w:color="auto"/>
              <w:bottom w:val="none" w:sz="0" w:space="0" w:color="auto"/>
            </w:tcBorders>
            <w:vAlign w:val="center"/>
          </w:tcPr>
          <w:p w:rsidR="00B44879" w:rsidRPr="00821501" w:rsidRDefault="00B44879" w:rsidP="00B63E6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CAMPOS</w:t>
            </w:r>
          </w:p>
        </w:tc>
        <w:tc>
          <w:tcPr>
            <w:tcW w:w="4550" w:type="dxa"/>
            <w:tcBorders>
              <w:top w:val="none" w:sz="0" w:space="0" w:color="auto"/>
              <w:bottom w:val="none" w:sz="0" w:space="0" w:color="auto"/>
            </w:tcBorders>
            <w:vAlign w:val="center"/>
          </w:tcPr>
          <w:p w:rsidR="00B44879" w:rsidRPr="00821501" w:rsidRDefault="00B44879" w:rsidP="00B63E6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NOMBRES DE ETIQUETA</w:t>
            </w:r>
          </w:p>
        </w:tc>
        <w:tc>
          <w:tcPr>
            <w:tcW w:w="1849" w:type="dxa"/>
            <w:gridSpan w:val="4"/>
            <w:tcBorders>
              <w:top w:val="none" w:sz="0" w:space="0" w:color="auto"/>
              <w:bottom w:val="none" w:sz="0" w:space="0" w:color="auto"/>
              <w:right w:val="none" w:sz="0" w:space="0" w:color="auto"/>
            </w:tcBorders>
            <w:vAlign w:val="center"/>
          </w:tcPr>
          <w:p w:rsidR="00B44879" w:rsidRPr="00821501" w:rsidRDefault="00B44879" w:rsidP="00B63E6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ORIGEN DEL DATO</w:t>
            </w:r>
          </w:p>
        </w:tc>
      </w:tr>
      <w:tr w:rsidR="00B44879" w:rsidRPr="00821501" w:rsidTr="009F07F9">
        <w:tc>
          <w:tcPr>
            <w:cnfStyle w:val="001000000000" w:firstRow="0" w:lastRow="0" w:firstColumn="1" w:lastColumn="0" w:oddVBand="0" w:evenVBand="0" w:oddHBand="0" w:evenHBand="0" w:firstRowFirstColumn="0" w:firstRowLastColumn="0" w:lastRowFirstColumn="0" w:lastRowLastColumn="0"/>
            <w:tcW w:w="1120" w:type="dxa"/>
            <w:vMerge w:val="restart"/>
          </w:tcPr>
          <w:p w:rsidR="00B44879" w:rsidRPr="00821501" w:rsidRDefault="00B44879" w:rsidP="00B63E60">
            <w:pPr>
              <w:spacing w:line="360" w:lineRule="auto"/>
              <w:rPr>
                <w:rFonts w:ascii="Arial" w:hAnsi="Arial" w:cs="Arial"/>
                <w:sz w:val="20"/>
                <w:szCs w:val="20"/>
              </w:rPr>
            </w:pPr>
            <w:r w:rsidRPr="00821501">
              <w:rPr>
                <w:rFonts w:ascii="Arial" w:hAnsi="Arial" w:cs="Arial"/>
                <w:sz w:val="20"/>
                <w:szCs w:val="20"/>
              </w:rPr>
              <w:t>turistas</w:t>
            </w:r>
          </w:p>
        </w:tc>
        <w:tc>
          <w:tcPr>
            <w:tcW w:w="1121" w:type="dxa"/>
          </w:tcPr>
          <w:p w:rsidR="00B44879" w:rsidRPr="00821501" w:rsidRDefault="00B44879" w:rsidP="00B63E6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550" w:type="dxa"/>
          </w:tcPr>
          <w:p w:rsidR="00B44879" w:rsidRPr="00821501" w:rsidRDefault="00B44879" w:rsidP="00B63E6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B44879" w:rsidRPr="00821501" w:rsidRDefault="00B44879" w:rsidP="009059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D</w:t>
            </w:r>
          </w:p>
        </w:tc>
        <w:tc>
          <w:tcPr>
            <w:tcW w:w="472" w:type="dxa"/>
          </w:tcPr>
          <w:p w:rsidR="00B44879" w:rsidRPr="00821501" w:rsidRDefault="00B44879" w:rsidP="009059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G</w:t>
            </w:r>
          </w:p>
        </w:tc>
        <w:tc>
          <w:tcPr>
            <w:tcW w:w="392" w:type="dxa"/>
          </w:tcPr>
          <w:p w:rsidR="00B44879" w:rsidRPr="00821501" w:rsidRDefault="00B44879" w:rsidP="009059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R</w:t>
            </w:r>
          </w:p>
        </w:tc>
        <w:tc>
          <w:tcPr>
            <w:tcW w:w="425" w:type="dxa"/>
            <w:gridSpan w:val="2"/>
          </w:tcPr>
          <w:p w:rsidR="00B44879" w:rsidRPr="00821501" w:rsidRDefault="00B44879" w:rsidP="009059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S</w:t>
            </w:r>
          </w:p>
        </w:tc>
      </w:tr>
      <w:tr w:rsidR="00B44879" w:rsidRPr="00821501" w:rsidTr="009F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vMerge/>
            <w:tcBorders>
              <w:top w:val="none" w:sz="0" w:space="0" w:color="auto"/>
              <w:left w:val="none" w:sz="0" w:space="0" w:color="auto"/>
              <w:bottom w:val="none" w:sz="0" w:space="0" w:color="auto"/>
            </w:tcBorders>
          </w:tcPr>
          <w:p w:rsidR="00B44879" w:rsidRPr="00821501" w:rsidRDefault="00B44879" w:rsidP="00B63E60">
            <w:pPr>
              <w:spacing w:line="360" w:lineRule="auto"/>
              <w:rPr>
                <w:rFonts w:ascii="Arial" w:hAnsi="Arial" w:cs="Arial"/>
                <w:sz w:val="20"/>
                <w:szCs w:val="20"/>
              </w:rPr>
            </w:pPr>
          </w:p>
        </w:tc>
        <w:tc>
          <w:tcPr>
            <w:tcW w:w="1121" w:type="dxa"/>
            <w:tcBorders>
              <w:top w:val="none" w:sz="0" w:space="0" w:color="auto"/>
              <w:bottom w:val="none" w:sz="0" w:space="0" w:color="auto"/>
            </w:tcBorders>
          </w:tcPr>
          <w:p w:rsidR="00B44879" w:rsidRPr="00821501" w:rsidRDefault="00B44879" w:rsidP="00B63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821501">
              <w:rPr>
                <w:rFonts w:ascii="Arial" w:hAnsi="Arial" w:cs="Arial"/>
                <w:sz w:val="20"/>
                <w:szCs w:val="20"/>
              </w:rPr>
              <w:t>email_tur</w:t>
            </w:r>
            <w:proofErr w:type="spellEnd"/>
          </w:p>
        </w:tc>
        <w:tc>
          <w:tcPr>
            <w:tcW w:w="4550" w:type="dxa"/>
            <w:tcBorders>
              <w:top w:val="none" w:sz="0" w:space="0" w:color="auto"/>
              <w:bottom w:val="none" w:sz="0" w:space="0" w:color="auto"/>
            </w:tcBorders>
          </w:tcPr>
          <w:p w:rsidR="00B44879" w:rsidRPr="00821501" w:rsidRDefault="00B44879" w:rsidP="00B63E6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Email</w:t>
            </w:r>
          </w:p>
        </w:tc>
        <w:tc>
          <w:tcPr>
            <w:tcW w:w="567" w:type="dxa"/>
            <w:tcBorders>
              <w:top w:val="none" w:sz="0" w:space="0" w:color="auto"/>
              <w:bottom w:val="none" w:sz="0" w:space="0" w:color="auto"/>
            </w:tcBorders>
          </w:tcPr>
          <w:p w:rsidR="00B44879" w:rsidRPr="00821501" w:rsidRDefault="00B26738" w:rsidP="009059B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472" w:type="dxa"/>
            <w:tcBorders>
              <w:top w:val="none" w:sz="0" w:space="0" w:color="auto"/>
              <w:bottom w:val="none" w:sz="0" w:space="0" w:color="auto"/>
            </w:tcBorders>
          </w:tcPr>
          <w:p w:rsidR="00B44879" w:rsidRPr="00821501" w:rsidRDefault="00B44879" w:rsidP="009059B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92" w:type="dxa"/>
            <w:tcBorders>
              <w:top w:val="none" w:sz="0" w:space="0" w:color="auto"/>
              <w:bottom w:val="none" w:sz="0" w:space="0" w:color="auto"/>
            </w:tcBorders>
          </w:tcPr>
          <w:p w:rsidR="00B44879" w:rsidRPr="00821501" w:rsidRDefault="00B44879" w:rsidP="009059B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25" w:type="dxa"/>
            <w:gridSpan w:val="2"/>
            <w:tcBorders>
              <w:top w:val="none" w:sz="0" w:space="0" w:color="auto"/>
              <w:bottom w:val="none" w:sz="0" w:space="0" w:color="auto"/>
              <w:right w:val="none" w:sz="0" w:space="0" w:color="auto"/>
            </w:tcBorders>
          </w:tcPr>
          <w:p w:rsidR="00B44879" w:rsidRPr="00821501" w:rsidRDefault="00B44879" w:rsidP="009059B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B44879" w:rsidRPr="00821501" w:rsidTr="009F07F9">
        <w:tc>
          <w:tcPr>
            <w:cnfStyle w:val="001000000000" w:firstRow="0" w:lastRow="0" w:firstColumn="1" w:lastColumn="0" w:oddVBand="0" w:evenVBand="0" w:oddHBand="0" w:evenHBand="0" w:firstRowFirstColumn="0" w:firstRowLastColumn="0" w:lastRowFirstColumn="0" w:lastRowLastColumn="0"/>
            <w:tcW w:w="1120" w:type="dxa"/>
            <w:vMerge/>
          </w:tcPr>
          <w:p w:rsidR="00B44879" w:rsidRPr="00821501" w:rsidRDefault="00B44879" w:rsidP="00B63E60">
            <w:pPr>
              <w:spacing w:line="360" w:lineRule="auto"/>
              <w:rPr>
                <w:rFonts w:ascii="Arial" w:hAnsi="Arial" w:cs="Arial"/>
                <w:sz w:val="20"/>
                <w:szCs w:val="20"/>
              </w:rPr>
            </w:pPr>
          </w:p>
        </w:tc>
        <w:tc>
          <w:tcPr>
            <w:tcW w:w="1121" w:type="dxa"/>
          </w:tcPr>
          <w:p w:rsidR="00B44879" w:rsidRPr="00821501" w:rsidRDefault="00B44879" w:rsidP="00B63E6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password</w:t>
            </w:r>
          </w:p>
        </w:tc>
        <w:tc>
          <w:tcPr>
            <w:tcW w:w="4550" w:type="dxa"/>
          </w:tcPr>
          <w:p w:rsidR="00B44879" w:rsidRPr="00821501" w:rsidRDefault="00B44879" w:rsidP="00B63E6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Contraseña</w:t>
            </w:r>
          </w:p>
        </w:tc>
        <w:tc>
          <w:tcPr>
            <w:tcW w:w="567" w:type="dxa"/>
          </w:tcPr>
          <w:p w:rsidR="00B44879" w:rsidRPr="00821501" w:rsidRDefault="00B26738" w:rsidP="009059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472" w:type="dxa"/>
          </w:tcPr>
          <w:p w:rsidR="00B44879" w:rsidRPr="00821501" w:rsidRDefault="00B44879" w:rsidP="009059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92" w:type="dxa"/>
          </w:tcPr>
          <w:p w:rsidR="00B44879" w:rsidRPr="00821501" w:rsidRDefault="00B44879" w:rsidP="009059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5" w:type="dxa"/>
            <w:gridSpan w:val="2"/>
          </w:tcPr>
          <w:p w:rsidR="00B44879" w:rsidRPr="00821501" w:rsidRDefault="00B44879" w:rsidP="009059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44879" w:rsidRPr="00821501" w:rsidTr="009F07F9">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640" w:type="dxa"/>
            <w:gridSpan w:val="7"/>
            <w:tcBorders>
              <w:top w:val="none" w:sz="0" w:space="0" w:color="auto"/>
              <w:left w:val="none" w:sz="0" w:space="0" w:color="auto"/>
              <w:bottom w:val="none" w:sz="0" w:space="0" w:color="auto"/>
              <w:right w:val="none" w:sz="0" w:space="0" w:color="auto"/>
            </w:tcBorders>
          </w:tcPr>
          <w:p w:rsidR="00B44879" w:rsidRPr="00821501" w:rsidRDefault="00B44879" w:rsidP="00C65F11">
            <w:pPr>
              <w:spacing w:line="360" w:lineRule="auto"/>
              <w:rPr>
                <w:sz w:val="20"/>
                <w:szCs w:val="20"/>
              </w:rPr>
            </w:pPr>
          </w:p>
        </w:tc>
      </w:tr>
    </w:tbl>
    <w:p w:rsidR="00B44879" w:rsidRPr="00346048" w:rsidRDefault="00B44879" w:rsidP="00DD4524">
      <w:pPr>
        <w:spacing w:before="240" w:line="360" w:lineRule="auto"/>
        <w:jc w:val="left"/>
        <w:rPr>
          <w:sz w:val="22"/>
        </w:rPr>
      </w:pPr>
      <w:r w:rsidRPr="00167236">
        <w:rPr>
          <w:rFonts w:eastAsia="Calibri" w:cs="Times New Roman"/>
          <w:b/>
          <w:i/>
          <w:sz w:val="20"/>
        </w:rPr>
        <w:t>Fuente</w:t>
      </w:r>
      <w:r>
        <w:rPr>
          <w:rFonts w:eastAsia="Calibri" w:cs="Times New Roman"/>
          <w:sz w:val="20"/>
        </w:rPr>
        <w:t>: Equipo de desarrollo del Sistema.</w:t>
      </w:r>
      <w:r w:rsidR="009F07F9">
        <w:rPr>
          <w:rFonts w:eastAsia="Calibri" w:cs="Times New Roman"/>
          <w:sz w:val="20"/>
        </w:rPr>
        <w:br/>
      </w:r>
      <w:bookmarkStart w:id="454" w:name="_Toc436763184"/>
      <w:r w:rsidR="00DD4524">
        <w:rPr>
          <w:b/>
          <w:sz w:val="22"/>
        </w:rPr>
        <w:br/>
      </w:r>
      <w:r w:rsidR="00346048" w:rsidRPr="00346048">
        <w:rPr>
          <w:b/>
          <w:sz w:val="22"/>
        </w:rPr>
        <w:t xml:space="preserve">Tabla </w:t>
      </w:r>
      <w:r w:rsidR="00346048" w:rsidRPr="00346048">
        <w:rPr>
          <w:b/>
          <w:sz w:val="22"/>
        </w:rPr>
        <w:fldChar w:fldCharType="begin"/>
      </w:r>
      <w:r w:rsidR="00346048" w:rsidRPr="00346048">
        <w:rPr>
          <w:b/>
          <w:sz w:val="22"/>
        </w:rPr>
        <w:instrText xml:space="preserve"> SEQ Tabla \* ARABIC </w:instrText>
      </w:r>
      <w:r w:rsidR="00346048" w:rsidRPr="00346048">
        <w:rPr>
          <w:b/>
          <w:sz w:val="22"/>
        </w:rPr>
        <w:fldChar w:fldCharType="separate"/>
      </w:r>
      <w:r w:rsidR="000E374E">
        <w:rPr>
          <w:b/>
          <w:noProof/>
          <w:sz w:val="22"/>
        </w:rPr>
        <w:t>29</w:t>
      </w:r>
      <w:r w:rsidR="00346048" w:rsidRPr="00346048">
        <w:rPr>
          <w:b/>
          <w:sz w:val="22"/>
        </w:rPr>
        <w:fldChar w:fldCharType="end"/>
      </w:r>
      <w:r w:rsidR="00346048" w:rsidRPr="00346048">
        <w:rPr>
          <w:b/>
          <w:sz w:val="22"/>
        </w:rPr>
        <w:t>:</w:t>
      </w:r>
      <w:r w:rsidRPr="00346048">
        <w:rPr>
          <w:sz w:val="22"/>
        </w:rPr>
        <w:t xml:space="preserve"> Diseño de formularios de registro de centro turístico</w:t>
      </w:r>
      <w:bookmarkEnd w:id="454"/>
    </w:p>
    <w:tbl>
      <w:tblPr>
        <w:tblStyle w:val="Listaclara-nfasis521"/>
        <w:tblW w:w="8536" w:type="dxa"/>
        <w:tblInd w:w="108" w:type="dxa"/>
        <w:tblLayout w:type="fixed"/>
        <w:tblLook w:val="04A0" w:firstRow="1" w:lastRow="0" w:firstColumn="1" w:lastColumn="0" w:noHBand="0" w:noVBand="1"/>
      </w:tblPr>
      <w:tblGrid>
        <w:gridCol w:w="1113"/>
        <w:gridCol w:w="1451"/>
        <w:gridCol w:w="4287"/>
        <w:gridCol w:w="548"/>
        <w:gridCol w:w="372"/>
        <w:gridCol w:w="309"/>
        <w:gridCol w:w="456"/>
      </w:tblGrid>
      <w:tr w:rsidR="00B44879" w:rsidRPr="00821501" w:rsidTr="00504B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6" w:type="dxa"/>
            <w:gridSpan w:val="7"/>
            <w:tcBorders>
              <w:top w:val="single" w:sz="8" w:space="0" w:color="4BACC6"/>
            </w:tcBorders>
          </w:tcPr>
          <w:p w:rsidR="00B44879" w:rsidRPr="00B26738" w:rsidRDefault="00B44879" w:rsidP="00B26738">
            <w:pPr>
              <w:spacing w:before="240" w:line="480" w:lineRule="auto"/>
              <w:rPr>
                <w:rFonts w:ascii="Arial" w:hAnsi="Arial" w:cs="Arial"/>
                <w:sz w:val="20"/>
                <w:szCs w:val="20"/>
              </w:rPr>
            </w:pPr>
            <w:r w:rsidRPr="00B26738">
              <w:rPr>
                <w:rFonts w:ascii="Arial" w:hAnsi="Arial" w:cs="Arial"/>
                <w:sz w:val="20"/>
                <w:szCs w:val="20"/>
              </w:rPr>
              <w:t>NOMBRE DE PANTALLA: Registro de centro turístico</w:t>
            </w:r>
          </w:p>
        </w:tc>
      </w:tr>
      <w:tr w:rsidR="00B44879" w:rsidRPr="00821501" w:rsidTr="00013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6" w:type="dxa"/>
            <w:gridSpan w:val="7"/>
            <w:vAlign w:val="center"/>
          </w:tcPr>
          <w:p w:rsidR="000132BD" w:rsidRDefault="000132BD" w:rsidP="000132BD">
            <w:pPr>
              <w:spacing w:line="360" w:lineRule="auto"/>
              <w:jc w:val="center"/>
              <w:rPr>
                <w:rFonts w:cs="Arial"/>
                <w:noProof/>
                <w:sz w:val="20"/>
                <w:szCs w:val="20"/>
                <w:lang w:eastAsia="es-SV"/>
              </w:rPr>
            </w:pPr>
          </w:p>
          <w:p w:rsidR="00B26738" w:rsidRDefault="000132BD" w:rsidP="000132BD">
            <w:pPr>
              <w:spacing w:line="360" w:lineRule="auto"/>
              <w:jc w:val="center"/>
              <w:rPr>
                <w:rFonts w:ascii="Arial" w:hAnsi="Arial" w:cs="Arial"/>
                <w:sz w:val="20"/>
                <w:szCs w:val="20"/>
              </w:rPr>
            </w:pPr>
            <w:r w:rsidRPr="00821501">
              <w:rPr>
                <w:rFonts w:cs="Arial"/>
                <w:noProof/>
                <w:sz w:val="20"/>
                <w:szCs w:val="20"/>
                <w:lang w:eastAsia="es-SV"/>
              </w:rPr>
              <w:drawing>
                <wp:anchor distT="0" distB="0" distL="114300" distR="114300" simplePos="0" relativeHeight="251834368" behindDoc="1" locked="0" layoutInCell="1" allowOverlap="1" wp14:anchorId="205C53E5" wp14:editId="110B3C01">
                  <wp:simplePos x="0" y="0"/>
                  <wp:positionH relativeFrom="column">
                    <wp:posOffset>989965</wp:posOffset>
                  </wp:positionH>
                  <wp:positionV relativeFrom="paragraph">
                    <wp:posOffset>62865</wp:posOffset>
                  </wp:positionV>
                  <wp:extent cx="3124835" cy="2731770"/>
                  <wp:effectExtent l="19050" t="19050" r="18415" b="11430"/>
                  <wp:wrapNone/>
                  <wp:docPr id="1189" name="Imagen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main ct.PNG"/>
                          <pic:cNvPicPr/>
                        </pic:nvPicPr>
                        <pic:blipFill rotWithShape="1">
                          <a:blip r:embed="rId180">
                            <a:extLst>
                              <a:ext uri="{BEBA8EAE-BF5A-486C-A8C5-ECC9F3942E4B}">
                                <a14:imgProps xmlns:a14="http://schemas.microsoft.com/office/drawing/2010/main">
                                  <a14:imgLayer r:embed="rId181">
                                    <a14:imgEffect>
                                      <a14:sharpenSoften amount="50000"/>
                                    </a14:imgEffect>
                                  </a14:imgLayer>
                                </a14:imgProps>
                              </a:ext>
                              <a:ext uri="{28A0092B-C50C-407E-A947-70E740481C1C}">
                                <a14:useLocalDpi xmlns:a14="http://schemas.microsoft.com/office/drawing/2010/main" val="0"/>
                              </a:ext>
                            </a:extLst>
                          </a:blip>
                          <a:srcRect t="9259"/>
                          <a:stretch/>
                        </pic:blipFill>
                        <pic:spPr bwMode="auto">
                          <a:xfrm>
                            <a:off x="0" y="0"/>
                            <a:ext cx="3124835" cy="2731770"/>
                          </a:xfrm>
                          <a:prstGeom prst="rect">
                            <a:avLst/>
                          </a:prstGeom>
                          <a:ln w="9525" cap="flat" cmpd="sng" algn="ctr">
                            <a:solidFill>
                              <a:srgbClr val="1F497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6738" w:rsidRDefault="00B26738" w:rsidP="000132BD">
            <w:pPr>
              <w:spacing w:line="360" w:lineRule="auto"/>
              <w:jc w:val="center"/>
              <w:rPr>
                <w:rFonts w:ascii="Arial" w:hAnsi="Arial" w:cs="Arial"/>
                <w:sz w:val="20"/>
                <w:szCs w:val="20"/>
              </w:rPr>
            </w:pPr>
          </w:p>
          <w:p w:rsidR="00B26738" w:rsidRDefault="00B26738" w:rsidP="000132BD">
            <w:pPr>
              <w:spacing w:line="360" w:lineRule="auto"/>
              <w:jc w:val="center"/>
              <w:rPr>
                <w:rFonts w:ascii="Arial" w:hAnsi="Arial" w:cs="Arial"/>
                <w:sz w:val="20"/>
                <w:szCs w:val="20"/>
              </w:rPr>
            </w:pPr>
          </w:p>
          <w:p w:rsidR="00B26738" w:rsidRDefault="00B26738" w:rsidP="000132BD">
            <w:pPr>
              <w:spacing w:line="360" w:lineRule="auto"/>
              <w:jc w:val="center"/>
              <w:rPr>
                <w:rFonts w:ascii="Arial" w:hAnsi="Arial" w:cs="Arial"/>
                <w:sz w:val="20"/>
                <w:szCs w:val="20"/>
              </w:rPr>
            </w:pPr>
          </w:p>
          <w:p w:rsidR="00B26738" w:rsidRDefault="00B26738" w:rsidP="000132BD">
            <w:pPr>
              <w:spacing w:line="360" w:lineRule="auto"/>
              <w:jc w:val="center"/>
              <w:rPr>
                <w:rFonts w:ascii="Arial" w:hAnsi="Arial" w:cs="Arial"/>
                <w:sz w:val="20"/>
                <w:szCs w:val="20"/>
              </w:rPr>
            </w:pPr>
          </w:p>
          <w:p w:rsidR="00B26738" w:rsidRDefault="00B26738" w:rsidP="000132BD">
            <w:pPr>
              <w:spacing w:line="360" w:lineRule="auto"/>
              <w:jc w:val="center"/>
              <w:rPr>
                <w:rFonts w:ascii="Arial" w:hAnsi="Arial" w:cs="Arial"/>
                <w:sz w:val="20"/>
                <w:szCs w:val="20"/>
              </w:rPr>
            </w:pPr>
          </w:p>
          <w:p w:rsidR="00B26738" w:rsidRDefault="00B26738" w:rsidP="000132BD">
            <w:pPr>
              <w:spacing w:line="360" w:lineRule="auto"/>
              <w:jc w:val="center"/>
              <w:rPr>
                <w:rFonts w:ascii="Arial" w:hAnsi="Arial" w:cs="Arial"/>
                <w:sz w:val="20"/>
                <w:szCs w:val="20"/>
              </w:rPr>
            </w:pPr>
          </w:p>
          <w:p w:rsidR="00B26738" w:rsidRDefault="00B26738" w:rsidP="000132BD">
            <w:pPr>
              <w:spacing w:line="360" w:lineRule="auto"/>
              <w:jc w:val="center"/>
              <w:rPr>
                <w:rFonts w:ascii="Arial" w:hAnsi="Arial" w:cs="Arial"/>
                <w:sz w:val="20"/>
                <w:szCs w:val="20"/>
              </w:rPr>
            </w:pPr>
          </w:p>
          <w:p w:rsidR="00B26738" w:rsidRDefault="00B26738" w:rsidP="000132BD">
            <w:pPr>
              <w:spacing w:line="360" w:lineRule="auto"/>
              <w:jc w:val="center"/>
              <w:rPr>
                <w:rFonts w:ascii="Arial" w:hAnsi="Arial" w:cs="Arial"/>
                <w:sz w:val="20"/>
                <w:szCs w:val="20"/>
              </w:rPr>
            </w:pPr>
          </w:p>
          <w:p w:rsidR="00B26738" w:rsidRDefault="00B26738" w:rsidP="000132BD">
            <w:pPr>
              <w:spacing w:line="360" w:lineRule="auto"/>
              <w:jc w:val="center"/>
              <w:rPr>
                <w:rFonts w:ascii="Arial" w:hAnsi="Arial" w:cs="Arial"/>
                <w:sz w:val="20"/>
                <w:szCs w:val="20"/>
              </w:rPr>
            </w:pPr>
          </w:p>
          <w:p w:rsidR="00B26738" w:rsidRDefault="00B26738" w:rsidP="000132BD">
            <w:pPr>
              <w:spacing w:line="360" w:lineRule="auto"/>
              <w:jc w:val="center"/>
              <w:rPr>
                <w:rFonts w:ascii="Arial" w:hAnsi="Arial" w:cs="Arial"/>
                <w:sz w:val="20"/>
                <w:szCs w:val="20"/>
              </w:rPr>
            </w:pPr>
          </w:p>
          <w:p w:rsidR="00B26738" w:rsidRDefault="00B26738" w:rsidP="000132BD">
            <w:pPr>
              <w:spacing w:line="360" w:lineRule="auto"/>
              <w:jc w:val="center"/>
              <w:rPr>
                <w:rFonts w:ascii="Arial" w:hAnsi="Arial" w:cs="Arial"/>
                <w:sz w:val="20"/>
                <w:szCs w:val="20"/>
              </w:rPr>
            </w:pPr>
          </w:p>
          <w:p w:rsidR="00B44879" w:rsidRDefault="00B44879" w:rsidP="000132BD">
            <w:pPr>
              <w:spacing w:line="360" w:lineRule="auto"/>
              <w:jc w:val="center"/>
              <w:rPr>
                <w:rFonts w:ascii="Arial" w:hAnsi="Arial" w:cs="Arial"/>
                <w:sz w:val="20"/>
                <w:szCs w:val="20"/>
              </w:rPr>
            </w:pPr>
          </w:p>
          <w:p w:rsidR="000132BD" w:rsidRPr="00821501" w:rsidRDefault="000132BD" w:rsidP="000132BD">
            <w:pPr>
              <w:spacing w:line="360" w:lineRule="auto"/>
              <w:jc w:val="center"/>
              <w:rPr>
                <w:rFonts w:ascii="Arial" w:hAnsi="Arial" w:cs="Arial"/>
                <w:sz w:val="20"/>
                <w:szCs w:val="20"/>
              </w:rPr>
            </w:pP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8536" w:type="dxa"/>
            <w:gridSpan w:val="7"/>
            <w:shd w:val="clear" w:color="auto" w:fill="4F81BD" w:themeFill="accent1"/>
          </w:tcPr>
          <w:p w:rsidR="00B44879" w:rsidRPr="00B26738" w:rsidRDefault="00B44879" w:rsidP="00B26738">
            <w:pPr>
              <w:spacing w:before="240" w:line="480" w:lineRule="auto"/>
              <w:rPr>
                <w:rFonts w:ascii="Arial" w:hAnsi="Arial" w:cs="Arial"/>
                <w:sz w:val="20"/>
                <w:szCs w:val="20"/>
              </w:rPr>
            </w:pPr>
            <w:r w:rsidRPr="00B26738">
              <w:rPr>
                <w:rFonts w:ascii="Arial" w:hAnsi="Arial" w:cs="Arial"/>
                <w:color w:val="FFFFFF" w:themeColor="background1"/>
                <w:sz w:val="20"/>
                <w:szCs w:val="20"/>
              </w:rPr>
              <w:t>NOMBRE DEL FORMULARIO: _</w:t>
            </w:r>
            <w:proofErr w:type="spellStart"/>
            <w:r w:rsidRPr="00B26738">
              <w:rPr>
                <w:rFonts w:ascii="Arial" w:hAnsi="Arial" w:cs="Arial"/>
                <w:color w:val="FFFFFF" w:themeColor="background1"/>
                <w:sz w:val="20"/>
                <w:szCs w:val="20"/>
              </w:rPr>
              <w:t>ajaxRegistro.php</w:t>
            </w:r>
            <w:proofErr w:type="spellEnd"/>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6" w:type="dxa"/>
            <w:gridSpan w:val="7"/>
          </w:tcPr>
          <w:p w:rsidR="00B44879" w:rsidRPr="00821501" w:rsidRDefault="00A26C8A" w:rsidP="00B26738">
            <w:pPr>
              <w:spacing w:before="240" w:line="360" w:lineRule="auto"/>
              <w:jc w:val="both"/>
              <w:rPr>
                <w:rFonts w:ascii="Arial" w:hAnsi="Arial" w:cs="Arial"/>
                <w:b w:val="0"/>
                <w:sz w:val="20"/>
                <w:szCs w:val="20"/>
              </w:rPr>
            </w:pPr>
            <w:r>
              <w:rPr>
                <w:rFonts w:ascii="Arial" w:hAnsi="Arial" w:cs="Arial"/>
                <w:sz w:val="20"/>
                <w:szCs w:val="20"/>
              </w:rPr>
              <w:t>DESCRIPCIÓ</w:t>
            </w:r>
            <w:r w:rsidR="00B44879" w:rsidRPr="00B26738">
              <w:rPr>
                <w:rFonts w:ascii="Arial" w:hAnsi="Arial" w:cs="Arial"/>
                <w:sz w:val="20"/>
                <w:szCs w:val="20"/>
              </w:rPr>
              <w:t>N</w:t>
            </w:r>
            <w:r w:rsidR="00B44879" w:rsidRPr="00821501">
              <w:rPr>
                <w:rFonts w:ascii="Arial" w:hAnsi="Arial" w:cs="Arial"/>
                <w:b w:val="0"/>
                <w:sz w:val="20"/>
                <w:szCs w:val="20"/>
              </w:rPr>
              <w:t xml:space="preserve">: </w:t>
            </w:r>
            <w:r w:rsidR="00B44879" w:rsidRPr="00B21CA6">
              <w:rPr>
                <w:rFonts w:ascii="Arial" w:hAnsi="Arial" w:cs="Arial"/>
                <w:b w:val="0"/>
                <w:sz w:val="20"/>
                <w:szCs w:val="20"/>
              </w:rPr>
              <w:t>Permite al usuario, crear una cuenta de usuario del sistema del tipo centro turístico, que le permita poder acceder al sistema y posteriormente poder registrar información, fotografías, noticias y poder apareces así dentro de las rutas turísticas, del sistema, entre otras opciones.</w:t>
            </w: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8536" w:type="dxa"/>
            <w:gridSpan w:val="7"/>
            <w:tcBorders>
              <w:bottom w:val="single" w:sz="4" w:space="0" w:color="4BACC6" w:themeColor="accent5"/>
            </w:tcBorders>
            <w:shd w:val="clear" w:color="auto" w:fill="D9D9D9" w:themeFill="background1" w:themeFillShade="D9"/>
          </w:tcPr>
          <w:p w:rsidR="00B44879" w:rsidRPr="00B26738" w:rsidRDefault="00B44879" w:rsidP="00B26738">
            <w:pPr>
              <w:spacing w:before="240" w:line="480" w:lineRule="auto"/>
              <w:jc w:val="center"/>
              <w:rPr>
                <w:rFonts w:ascii="Arial" w:hAnsi="Arial" w:cs="Arial"/>
                <w:sz w:val="20"/>
                <w:szCs w:val="20"/>
              </w:rPr>
            </w:pPr>
            <w:r w:rsidRPr="00B26738">
              <w:rPr>
                <w:rFonts w:ascii="Arial" w:hAnsi="Arial" w:cs="Arial"/>
                <w:sz w:val="20"/>
                <w:szCs w:val="20"/>
              </w:rPr>
              <w:lastRenderedPageBreak/>
              <w:t>CONTENIDO DE LA PANTALLA</w:t>
            </w:r>
          </w:p>
        </w:tc>
      </w:tr>
      <w:tr w:rsidR="00B44879" w:rsidRPr="00821501" w:rsidTr="00504BE7">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821501" w:rsidRDefault="00B44879" w:rsidP="002C3DC6">
            <w:pPr>
              <w:spacing w:before="240" w:line="480" w:lineRule="auto"/>
              <w:rPr>
                <w:rFonts w:ascii="Arial" w:hAnsi="Arial" w:cs="Arial"/>
                <w:sz w:val="20"/>
                <w:szCs w:val="20"/>
              </w:rPr>
            </w:pPr>
            <w:r w:rsidRPr="00821501">
              <w:rPr>
                <w:rFonts w:ascii="Arial" w:hAnsi="Arial" w:cs="Arial"/>
                <w:sz w:val="20"/>
                <w:szCs w:val="20"/>
              </w:rPr>
              <w:t>TABLAS</w:t>
            </w:r>
          </w:p>
        </w:tc>
        <w:tc>
          <w:tcPr>
            <w:tcW w:w="145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821501" w:rsidRDefault="00B44879" w:rsidP="002C3DC6">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CAMPOS</w:t>
            </w:r>
          </w:p>
        </w:tc>
        <w:tc>
          <w:tcPr>
            <w:tcW w:w="4287"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821501" w:rsidRDefault="00B44879" w:rsidP="002C3DC6">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NOMBRES DE ETIQUETA</w:t>
            </w:r>
          </w:p>
        </w:tc>
        <w:tc>
          <w:tcPr>
            <w:tcW w:w="1685" w:type="dxa"/>
            <w:gridSpan w:val="4"/>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821501" w:rsidRDefault="00B44879" w:rsidP="002C3DC6">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 xml:space="preserve">   ORIGEN DEL DATO</w:t>
            </w:r>
          </w:p>
        </w:tc>
      </w:tr>
      <w:tr w:rsidR="00B44879" w:rsidRPr="00821501" w:rsidTr="0079550C">
        <w:tc>
          <w:tcPr>
            <w:cnfStyle w:val="001000000000" w:firstRow="0" w:lastRow="0" w:firstColumn="1" w:lastColumn="0" w:oddVBand="0" w:evenVBand="0" w:oddHBand="0" w:evenHBand="0" w:firstRowFirstColumn="0" w:firstRowLastColumn="0" w:lastRowFirstColumn="0" w:lastRowLastColumn="0"/>
            <w:tcW w:w="1113" w:type="dxa"/>
            <w:vMerge w:val="restart"/>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821501" w:rsidRDefault="00B44879" w:rsidP="0079550C">
            <w:pPr>
              <w:spacing w:before="240" w:line="480" w:lineRule="auto"/>
              <w:rPr>
                <w:rFonts w:ascii="Arial" w:hAnsi="Arial" w:cs="Arial"/>
                <w:sz w:val="20"/>
                <w:szCs w:val="20"/>
              </w:rPr>
            </w:pPr>
            <w:r w:rsidRPr="00821501">
              <w:rPr>
                <w:rFonts w:ascii="Arial" w:hAnsi="Arial" w:cs="Arial"/>
                <w:sz w:val="20"/>
                <w:szCs w:val="20"/>
              </w:rPr>
              <w:t>Centro turístico</w:t>
            </w:r>
          </w:p>
        </w:tc>
        <w:tc>
          <w:tcPr>
            <w:tcW w:w="145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4287"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54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D</w:t>
            </w:r>
          </w:p>
        </w:tc>
        <w:tc>
          <w:tcPr>
            <w:tcW w:w="372"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G</w:t>
            </w:r>
          </w:p>
        </w:tc>
        <w:tc>
          <w:tcPr>
            <w:tcW w:w="309"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R</w:t>
            </w:r>
          </w:p>
        </w:tc>
        <w:tc>
          <w:tcPr>
            <w:tcW w:w="45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S</w:t>
            </w:r>
          </w:p>
        </w:tc>
      </w:tr>
      <w:tr w:rsidR="00B44879" w:rsidRPr="00821501" w:rsidTr="00795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vMerge/>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821501" w:rsidRDefault="00B44879" w:rsidP="002C3DC6">
            <w:pPr>
              <w:spacing w:line="480" w:lineRule="auto"/>
              <w:rPr>
                <w:rFonts w:ascii="Arial" w:hAnsi="Arial" w:cs="Arial"/>
                <w:sz w:val="20"/>
                <w:szCs w:val="20"/>
              </w:rPr>
            </w:pPr>
          </w:p>
        </w:tc>
        <w:tc>
          <w:tcPr>
            <w:tcW w:w="145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4287"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9550C">
              <w:rPr>
                <w:rFonts w:ascii="Arial" w:hAnsi="Arial" w:cs="Arial"/>
                <w:sz w:val="20"/>
              </w:rPr>
              <w:t>Soy centro turístico</w:t>
            </w:r>
          </w:p>
        </w:tc>
        <w:tc>
          <w:tcPr>
            <w:tcW w:w="54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72"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09"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45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2C3DC6"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9550C">
              <w:rPr>
                <w:rFonts w:ascii="Arial" w:hAnsi="Arial" w:cs="Arial"/>
                <w:sz w:val="20"/>
              </w:rPr>
              <w:t>X</w:t>
            </w:r>
          </w:p>
        </w:tc>
      </w:tr>
      <w:tr w:rsidR="00B44879" w:rsidRPr="00821501" w:rsidTr="0079550C">
        <w:tc>
          <w:tcPr>
            <w:cnfStyle w:val="001000000000" w:firstRow="0" w:lastRow="0" w:firstColumn="1" w:lastColumn="0" w:oddVBand="0" w:evenVBand="0" w:oddHBand="0" w:evenHBand="0" w:firstRowFirstColumn="0" w:firstRowLastColumn="0" w:lastRowFirstColumn="0" w:lastRowLastColumn="0"/>
            <w:tcW w:w="1113" w:type="dxa"/>
            <w:vMerge/>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821501" w:rsidRDefault="00B44879" w:rsidP="002C3DC6">
            <w:pPr>
              <w:spacing w:line="480" w:lineRule="auto"/>
              <w:rPr>
                <w:rFonts w:ascii="Arial" w:hAnsi="Arial" w:cs="Arial"/>
                <w:sz w:val="20"/>
                <w:szCs w:val="20"/>
              </w:rPr>
            </w:pPr>
          </w:p>
        </w:tc>
        <w:tc>
          <w:tcPr>
            <w:tcW w:w="145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roofErr w:type="spellStart"/>
            <w:r w:rsidRPr="0079550C">
              <w:rPr>
                <w:rFonts w:ascii="Arial" w:hAnsi="Arial" w:cs="Arial"/>
                <w:sz w:val="20"/>
              </w:rPr>
              <w:t>nombre_ct</w:t>
            </w:r>
            <w:proofErr w:type="spellEnd"/>
          </w:p>
        </w:tc>
        <w:tc>
          <w:tcPr>
            <w:tcW w:w="4287"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Nombre</w:t>
            </w:r>
          </w:p>
        </w:tc>
        <w:tc>
          <w:tcPr>
            <w:tcW w:w="54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2C3DC6"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X</w:t>
            </w:r>
          </w:p>
        </w:tc>
        <w:tc>
          <w:tcPr>
            <w:tcW w:w="372"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09"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45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B44879" w:rsidRPr="00821501" w:rsidTr="00795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vMerge/>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821501" w:rsidRDefault="00B44879" w:rsidP="002C3DC6">
            <w:pPr>
              <w:spacing w:line="480" w:lineRule="auto"/>
              <w:rPr>
                <w:rFonts w:ascii="Arial" w:hAnsi="Arial" w:cs="Arial"/>
                <w:sz w:val="20"/>
                <w:szCs w:val="20"/>
              </w:rPr>
            </w:pPr>
          </w:p>
        </w:tc>
        <w:tc>
          <w:tcPr>
            <w:tcW w:w="145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roofErr w:type="spellStart"/>
            <w:r w:rsidRPr="0079550C">
              <w:rPr>
                <w:rFonts w:ascii="Arial" w:hAnsi="Arial" w:cs="Arial"/>
                <w:sz w:val="20"/>
              </w:rPr>
              <w:t>email_ct</w:t>
            </w:r>
            <w:proofErr w:type="spellEnd"/>
          </w:p>
        </w:tc>
        <w:tc>
          <w:tcPr>
            <w:tcW w:w="4287"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9550C">
              <w:rPr>
                <w:rFonts w:ascii="Arial" w:hAnsi="Arial" w:cs="Arial"/>
                <w:sz w:val="20"/>
              </w:rPr>
              <w:t>Email</w:t>
            </w:r>
          </w:p>
        </w:tc>
        <w:tc>
          <w:tcPr>
            <w:tcW w:w="54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2C3DC6"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9550C">
              <w:rPr>
                <w:rFonts w:ascii="Arial" w:hAnsi="Arial" w:cs="Arial"/>
                <w:sz w:val="20"/>
              </w:rPr>
              <w:t>X</w:t>
            </w:r>
          </w:p>
        </w:tc>
        <w:tc>
          <w:tcPr>
            <w:tcW w:w="372"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09"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45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B44879" w:rsidRPr="00821501" w:rsidTr="0079550C">
        <w:tc>
          <w:tcPr>
            <w:cnfStyle w:val="001000000000" w:firstRow="0" w:lastRow="0" w:firstColumn="1" w:lastColumn="0" w:oddVBand="0" w:evenVBand="0" w:oddHBand="0" w:evenHBand="0" w:firstRowFirstColumn="0" w:firstRowLastColumn="0" w:lastRowFirstColumn="0" w:lastRowLastColumn="0"/>
            <w:tcW w:w="1113" w:type="dxa"/>
            <w:vMerge/>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821501" w:rsidRDefault="00B44879" w:rsidP="002C3DC6">
            <w:pPr>
              <w:spacing w:line="480" w:lineRule="auto"/>
              <w:rPr>
                <w:rFonts w:ascii="Arial" w:hAnsi="Arial" w:cs="Arial"/>
                <w:sz w:val="20"/>
                <w:szCs w:val="20"/>
              </w:rPr>
            </w:pPr>
          </w:p>
        </w:tc>
        <w:tc>
          <w:tcPr>
            <w:tcW w:w="145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password</w:t>
            </w:r>
          </w:p>
        </w:tc>
        <w:tc>
          <w:tcPr>
            <w:tcW w:w="4287"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Contraseña</w:t>
            </w:r>
          </w:p>
        </w:tc>
        <w:tc>
          <w:tcPr>
            <w:tcW w:w="54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2C3DC6"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X</w:t>
            </w:r>
          </w:p>
        </w:tc>
        <w:tc>
          <w:tcPr>
            <w:tcW w:w="372"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09"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45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B44879" w:rsidRPr="00821501" w:rsidTr="00795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vMerge/>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821501" w:rsidRDefault="00B44879" w:rsidP="002C3DC6">
            <w:pPr>
              <w:spacing w:line="480" w:lineRule="auto"/>
              <w:rPr>
                <w:rFonts w:ascii="Arial" w:hAnsi="Arial" w:cs="Arial"/>
                <w:sz w:val="20"/>
                <w:szCs w:val="20"/>
              </w:rPr>
            </w:pPr>
          </w:p>
        </w:tc>
        <w:tc>
          <w:tcPr>
            <w:tcW w:w="145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9550C">
              <w:rPr>
                <w:rFonts w:ascii="Arial" w:hAnsi="Arial" w:cs="Arial"/>
                <w:sz w:val="20"/>
              </w:rPr>
              <w:t>departamento</w:t>
            </w:r>
          </w:p>
        </w:tc>
        <w:tc>
          <w:tcPr>
            <w:tcW w:w="4287"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9550C">
              <w:rPr>
                <w:rFonts w:ascii="Arial" w:hAnsi="Arial" w:cs="Arial"/>
                <w:sz w:val="20"/>
              </w:rPr>
              <w:t>Departamento</w:t>
            </w:r>
          </w:p>
        </w:tc>
        <w:tc>
          <w:tcPr>
            <w:tcW w:w="54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72"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09"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45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2C3DC6" w:rsidP="0079550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9550C">
              <w:rPr>
                <w:rFonts w:ascii="Arial" w:hAnsi="Arial" w:cs="Arial"/>
                <w:sz w:val="20"/>
              </w:rPr>
              <w:t>X</w:t>
            </w:r>
          </w:p>
        </w:tc>
      </w:tr>
      <w:tr w:rsidR="00B44879" w:rsidRPr="00821501" w:rsidTr="0079550C">
        <w:tc>
          <w:tcPr>
            <w:cnfStyle w:val="001000000000" w:firstRow="0" w:lastRow="0" w:firstColumn="1" w:lastColumn="0" w:oddVBand="0" w:evenVBand="0" w:oddHBand="0" w:evenHBand="0" w:firstRowFirstColumn="0" w:firstRowLastColumn="0" w:lastRowFirstColumn="0" w:lastRowLastColumn="0"/>
            <w:tcW w:w="1113" w:type="dxa"/>
            <w:vMerge/>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821501" w:rsidRDefault="00B44879" w:rsidP="002C3DC6">
            <w:pPr>
              <w:spacing w:line="480" w:lineRule="auto"/>
              <w:rPr>
                <w:rFonts w:ascii="Arial" w:hAnsi="Arial" w:cs="Arial"/>
                <w:sz w:val="20"/>
                <w:szCs w:val="20"/>
              </w:rPr>
            </w:pPr>
          </w:p>
        </w:tc>
        <w:tc>
          <w:tcPr>
            <w:tcW w:w="145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municipio</w:t>
            </w:r>
          </w:p>
        </w:tc>
        <w:tc>
          <w:tcPr>
            <w:tcW w:w="4287"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Municipio</w:t>
            </w:r>
          </w:p>
        </w:tc>
        <w:tc>
          <w:tcPr>
            <w:tcW w:w="54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72"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09"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B44879"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45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B44879" w:rsidRPr="0079550C" w:rsidRDefault="002C3DC6" w:rsidP="0079550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9550C">
              <w:rPr>
                <w:rFonts w:ascii="Arial" w:hAnsi="Arial" w:cs="Arial"/>
                <w:sz w:val="20"/>
              </w:rPr>
              <w:t>X</w:t>
            </w:r>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6" w:type="dxa"/>
            <w:gridSpan w:val="7"/>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rsidR="00B44879" w:rsidRPr="00821501" w:rsidRDefault="00B44879" w:rsidP="00C65F11">
            <w:pPr>
              <w:spacing w:line="360" w:lineRule="auto"/>
              <w:rPr>
                <w:rFonts w:ascii="Arial" w:hAnsi="Arial" w:cs="Arial"/>
                <w:sz w:val="20"/>
                <w:szCs w:val="20"/>
              </w:rPr>
            </w:pPr>
          </w:p>
        </w:tc>
      </w:tr>
    </w:tbl>
    <w:p w:rsidR="00201F0C" w:rsidRDefault="00B44879" w:rsidP="00201F0C">
      <w:pPr>
        <w:pStyle w:val="Sinespaciado"/>
        <w:spacing w:before="240" w:after="240" w:line="480" w:lineRule="auto"/>
        <w:rPr>
          <w:rFonts w:ascii="Arial" w:eastAsia="Calibri" w:hAnsi="Arial" w:cs="Arial"/>
          <w:sz w:val="20"/>
        </w:rPr>
      </w:pPr>
      <w:r w:rsidRPr="002C3DC6">
        <w:rPr>
          <w:rFonts w:ascii="Arial" w:eastAsia="Calibri" w:hAnsi="Arial" w:cs="Arial"/>
          <w:b/>
          <w:i/>
          <w:sz w:val="20"/>
        </w:rPr>
        <w:t>Fuente</w:t>
      </w:r>
      <w:r w:rsidRPr="002C3DC6">
        <w:rPr>
          <w:rFonts w:ascii="Arial" w:eastAsia="Calibri" w:hAnsi="Arial" w:cs="Arial"/>
          <w:sz w:val="20"/>
        </w:rPr>
        <w:t>: Equipo de desarrollo del Sistema.</w:t>
      </w:r>
    </w:p>
    <w:p w:rsidR="00B44879" w:rsidRPr="00201F0C" w:rsidRDefault="00B44879" w:rsidP="00201F0C">
      <w:pPr>
        <w:pStyle w:val="Sinespaciado"/>
        <w:spacing w:before="240" w:after="240" w:line="480" w:lineRule="auto"/>
        <w:rPr>
          <w:rFonts w:ascii="Arial" w:hAnsi="Arial" w:cs="Arial"/>
          <w:sz w:val="22"/>
        </w:rPr>
      </w:pPr>
      <w:r w:rsidRPr="002C3DC6">
        <w:rPr>
          <w:rFonts w:ascii="Arial" w:eastAsia="Calibri" w:hAnsi="Arial" w:cs="Arial"/>
          <w:sz w:val="20"/>
        </w:rPr>
        <w:br/>
      </w:r>
      <w:bookmarkStart w:id="455" w:name="_Toc436763185"/>
      <w:r w:rsidR="00346048" w:rsidRPr="00201F0C">
        <w:rPr>
          <w:rFonts w:ascii="Arial" w:hAnsi="Arial" w:cs="Arial"/>
          <w:b/>
          <w:sz w:val="22"/>
        </w:rPr>
        <w:t xml:space="preserve">Tabla </w:t>
      </w:r>
      <w:r w:rsidR="00346048" w:rsidRPr="00201F0C">
        <w:rPr>
          <w:rFonts w:ascii="Arial" w:hAnsi="Arial" w:cs="Arial"/>
          <w:b/>
          <w:sz w:val="22"/>
        </w:rPr>
        <w:fldChar w:fldCharType="begin"/>
      </w:r>
      <w:r w:rsidR="00346048" w:rsidRPr="00201F0C">
        <w:rPr>
          <w:rFonts w:ascii="Arial" w:hAnsi="Arial" w:cs="Arial"/>
          <w:b/>
          <w:sz w:val="22"/>
        </w:rPr>
        <w:instrText xml:space="preserve"> SEQ Tabla \* ARABIC </w:instrText>
      </w:r>
      <w:r w:rsidR="00346048" w:rsidRPr="00201F0C">
        <w:rPr>
          <w:rFonts w:ascii="Arial" w:hAnsi="Arial" w:cs="Arial"/>
          <w:b/>
          <w:sz w:val="22"/>
        </w:rPr>
        <w:fldChar w:fldCharType="separate"/>
      </w:r>
      <w:r w:rsidR="000E374E">
        <w:rPr>
          <w:rFonts w:ascii="Arial" w:hAnsi="Arial" w:cs="Arial"/>
          <w:b/>
          <w:noProof/>
          <w:sz w:val="22"/>
        </w:rPr>
        <w:t>30</w:t>
      </w:r>
      <w:r w:rsidR="00346048" w:rsidRPr="00201F0C">
        <w:rPr>
          <w:rFonts w:ascii="Arial" w:hAnsi="Arial" w:cs="Arial"/>
          <w:b/>
          <w:sz w:val="22"/>
        </w:rPr>
        <w:fldChar w:fldCharType="end"/>
      </w:r>
      <w:r w:rsidR="00346048" w:rsidRPr="00201F0C">
        <w:rPr>
          <w:rFonts w:ascii="Arial" w:hAnsi="Arial" w:cs="Arial"/>
          <w:sz w:val="22"/>
        </w:rPr>
        <w:t>:</w:t>
      </w:r>
      <w:r w:rsidRPr="00201F0C">
        <w:rPr>
          <w:rFonts w:ascii="Arial" w:hAnsi="Arial" w:cs="Arial"/>
          <w:sz w:val="22"/>
        </w:rPr>
        <w:t xml:space="preserve"> Diseño de formularios de registro de turistas</w:t>
      </w:r>
      <w:bookmarkEnd w:id="455"/>
    </w:p>
    <w:tbl>
      <w:tblPr>
        <w:tblStyle w:val="Listaclara-nfasis520"/>
        <w:tblW w:w="8428" w:type="dxa"/>
        <w:tblInd w:w="10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119"/>
        <w:gridCol w:w="1121"/>
        <w:gridCol w:w="4615"/>
        <w:gridCol w:w="373"/>
        <w:gridCol w:w="425"/>
        <w:gridCol w:w="425"/>
        <w:gridCol w:w="350"/>
      </w:tblGrid>
      <w:tr w:rsidR="00B44879" w:rsidRPr="00821501" w:rsidTr="00504B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8" w:type="dxa"/>
            <w:gridSpan w:val="7"/>
            <w:vAlign w:val="bottom"/>
          </w:tcPr>
          <w:p w:rsidR="00B44879" w:rsidRPr="00821501" w:rsidRDefault="00B44879" w:rsidP="002C3DC6">
            <w:pPr>
              <w:spacing w:before="240" w:line="480" w:lineRule="auto"/>
              <w:rPr>
                <w:rFonts w:ascii="Arial" w:hAnsi="Arial" w:cs="Arial"/>
                <w:b w:val="0"/>
                <w:sz w:val="20"/>
                <w:szCs w:val="20"/>
              </w:rPr>
            </w:pPr>
            <w:r w:rsidRPr="00821501">
              <w:rPr>
                <w:rFonts w:ascii="Arial" w:hAnsi="Arial" w:cs="Arial"/>
                <w:b w:val="0"/>
                <w:sz w:val="20"/>
                <w:szCs w:val="20"/>
              </w:rPr>
              <w:t xml:space="preserve">NOMBRE DE PANTALLA: </w:t>
            </w:r>
            <w:r w:rsidRPr="00821501">
              <w:rPr>
                <w:rFonts w:ascii="Arial" w:hAnsi="Arial" w:cs="Arial"/>
                <w:sz w:val="20"/>
                <w:szCs w:val="20"/>
              </w:rPr>
              <w:t>Registro de turistas</w:t>
            </w:r>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8" w:type="dxa"/>
            <w:gridSpan w:val="7"/>
            <w:tcBorders>
              <w:top w:val="none" w:sz="0" w:space="0" w:color="auto"/>
              <w:left w:val="none" w:sz="0" w:space="0" w:color="auto"/>
              <w:bottom w:val="none" w:sz="0" w:space="0" w:color="auto"/>
              <w:right w:val="none" w:sz="0" w:space="0" w:color="auto"/>
            </w:tcBorders>
            <w:vAlign w:val="center"/>
          </w:tcPr>
          <w:p w:rsidR="00B44879" w:rsidRPr="00821501" w:rsidRDefault="00B44879" w:rsidP="00C65F11">
            <w:pPr>
              <w:spacing w:line="480" w:lineRule="auto"/>
              <w:jc w:val="center"/>
              <w:rPr>
                <w:rFonts w:ascii="Arial" w:hAnsi="Arial" w:cs="Arial"/>
                <w:noProof/>
                <w:sz w:val="20"/>
                <w:szCs w:val="20"/>
                <w:lang w:eastAsia="es-SV"/>
              </w:rPr>
            </w:pPr>
          </w:p>
          <w:p w:rsidR="00B44879" w:rsidRPr="00821501" w:rsidRDefault="009F07F9" w:rsidP="00C65F11">
            <w:pPr>
              <w:spacing w:line="480" w:lineRule="auto"/>
              <w:jc w:val="center"/>
              <w:rPr>
                <w:rFonts w:ascii="Arial" w:hAnsi="Arial" w:cs="Arial"/>
                <w:sz w:val="20"/>
                <w:szCs w:val="20"/>
              </w:rPr>
            </w:pPr>
            <w:r>
              <w:rPr>
                <w:noProof/>
                <w:lang w:eastAsia="es-SV"/>
              </w:rPr>
              <w:lastRenderedPageBreak/>
              <w:drawing>
                <wp:inline distT="0" distB="0" distL="0" distR="0" wp14:anchorId="7709B499" wp14:editId="4A62414D">
                  <wp:extent cx="4076700" cy="2786694"/>
                  <wp:effectExtent l="19050" t="19050" r="19050" b="13970"/>
                  <wp:docPr id="688" name="Imagen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extLst>
                              <a:ext uri="{BEBA8EAE-BF5A-486C-A8C5-ECC9F3942E4B}">
                                <a14:imgProps xmlns:a14="http://schemas.microsoft.com/office/drawing/2010/main">
                                  <a14:imgLayer r:embed="rId183">
                                    <a14:imgEffect>
                                      <a14:sharpenSoften amount="25000"/>
                                    </a14:imgEffect>
                                  </a14:imgLayer>
                                </a14:imgProps>
                              </a:ext>
                            </a:extLst>
                          </a:blip>
                          <a:stretch>
                            <a:fillRect/>
                          </a:stretch>
                        </pic:blipFill>
                        <pic:spPr>
                          <a:xfrm>
                            <a:off x="0" y="0"/>
                            <a:ext cx="4084409" cy="2791963"/>
                          </a:xfrm>
                          <a:prstGeom prst="rect">
                            <a:avLst/>
                          </a:prstGeom>
                          <a:ln w="3175">
                            <a:solidFill>
                              <a:schemeClr val="bg1">
                                <a:lumMod val="75000"/>
                              </a:schemeClr>
                            </a:solidFill>
                          </a:ln>
                        </pic:spPr>
                      </pic:pic>
                    </a:graphicData>
                  </a:graphic>
                </wp:inline>
              </w:drawing>
            </w: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8428" w:type="dxa"/>
            <w:gridSpan w:val="7"/>
            <w:shd w:val="clear" w:color="auto" w:fill="D9D9D9" w:themeFill="background1" w:themeFillShade="D9"/>
          </w:tcPr>
          <w:p w:rsidR="00B44879" w:rsidRPr="002C3DC6" w:rsidRDefault="00B44879" w:rsidP="002C3DC6">
            <w:pPr>
              <w:spacing w:before="240" w:line="480" w:lineRule="auto"/>
              <w:rPr>
                <w:rFonts w:ascii="Arial" w:hAnsi="Arial" w:cs="Arial"/>
                <w:sz w:val="20"/>
                <w:szCs w:val="20"/>
              </w:rPr>
            </w:pPr>
            <w:r w:rsidRPr="002C3DC6">
              <w:rPr>
                <w:rFonts w:ascii="Arial" w:hAnsi="Arial" w:cs="Arial"/>
                <w:sz w:val="20"/>
                <w:szCs w:val="20"/>
              </w:rPr>
              <w:lastRenderedPageBreak/>
              <w:t>NOMBRE DEL FORMULARIO: _</w:t>
            </w:r>
            <w:proofErr w:type="spellStart"/>
            <w:r w:rsidRPr="002C3DC6">
              <w:rPr>
                <w:rFonts w:ascii="Arial" w:hAnsi="Arial" w:cs="Arial"/>
                <w:sz w:val="20"/>
                <w:szCs w:val="20"/>
              </w:rPr>
              <w:t>ajaxRegistro.php</w:t>
            </w:r>
            <w:proofErr w:type="spellEnd"/>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8" w:type="dxa"/>
            <w:gridSpan w:val="7"/>
            <w:tcBorders>
              <w:top w:val="none" w:sz="0" w:space="0" w:color="auto"/>
              <w:left w:val="none" w:sz="0" w:space="0" w:color="auto"/>
              <w:bottom w:val="none" w:sz="0" w:space="0" w:color="auto"/>
              <w:right w:val="none" w:sz="0" w:space="0" w:color="auto"/>
            </w:tcBorders>
          </w:tcPr>
          <w:p w:rsidR="00B44879" w:rsidRPr="00821501" w:rsidRDefault="00A26C8A" w:rsidP="002C3DC6">
            <w:pPr>
              <w:spacing w:before="240" w:line="480" w:lineRule="auto"/>
              <w:jc w:val="both"/>
              <w:rPr>
                <w:rFonts w:ascii="Arial" w:hAnsi="Arial" w:cs="Arial"/>
                <w:b w:val="0"/>
                <w:sz w:val="20"/>
                <w:szCs w:val="20"/>
              </w:rPr>
            </w:pPr>
            <w:r>
              <w:rPr>
                <w:rFonts w:ascii="Arial" w:hAnsi="Arial" w:cs="Arial"/>
                <w:sz w:val="20"/>
                <w:szCs w:val="20"/>
              </w:rPr>
              <w:t>DESCRIPCIÓ</w:t>
            </w:r>
            <w:r w:rsidR="00B44879" w:rsidRPr="002C3DC6">
              <w:rPr>
                <w:rFonts w:ascii="Arial" w:hAnsi="Arial" w:cs="Arial"/>
                <w:sz w:val="20"/>
                <w:szCs w:val="20"/>
              </w:rPr>
              <w:t>N</w:t>
            </w:r>
            <w:r w:rsidR="00B44879" w:rsidRPr="00821501">
              <w:rPr>
                <w:rFonts w:ascii="Arial" w:hAnsi="Arial" w:cs="Arial"/>
                <w:b w:val="0"/>
                <w:sz w:val="20"/>
                <w:szCs w:val="20"/>
              </w:rPr>
              <w:t xml:space="preserve">: </w:t>
            </w:r>
            <w:r w:rsidR="00B44879" w:rsidRPr="00B21CA6">
              <w:rPr>
                <w:rFonts w:ascii="Arial" w:hAnsi="Arial" w:cs="Arial"/>
                <w:b w:val="0"/>
                <w:sz w:val="20"/>
                <w:szCs w:val="20"/>
              </w:rPr>
              <w:t>Permite al usuario, crear una cuenta de usuario del sistema del tipo turista, que le permita poder acceder al sistema y posteriormente poder ver lugares y sitios turísticos que puedan estar cercanos a la ubicación donde este se encuentre, y ver la información, fotografías, noticias y poder valorar lugares visitados, entre otras opciones.</w:t>
            </w: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8428" w:type="dxa"/>
            <w:gridSpan w:val="7"/>
            <w:shd w:val="clear" w:color="auto" w:fill="D9D9D9" w:themeFill="background1" w:themeFillShade="D9"/>
          </w:tcPr>
          <w:p w:rsidR="00B44879" w:rsidRPr="002C3DC6" w:rsidRDefault="00B44879" w:rsidP="002C3DC6">
            <w:pPr>
              <w:spacing w:before="240" w:line="480" w:lineRule="auto"/>
              <w:jc w:val="center"/>
              <w:rPr>
                <w:rFonts w:ascii="Arial" w:hAnsi="Arial" w:cs="Arial"/>
                <w:sz w:val="20"/>
                <w:szCs w:val="20"/>
              </w:rPr>
            </w:pPr>
            <w:r w:rsidRPr="002C3DC6">
              <w:rPr>
                <w:rFonts w:ascii="Arial" w:hAnsi="Arial" w:cs="Arial"/>
                <w:sz w:val="20"/>
                <w:szCs w:val="20"/>
              </w:rPr>
              <w:t>CONTENIDO DE LA PANTALLA</w:t>
            </w:r>
          </w:p>
        </w:tc>
      </w:tr>
      <w:tr w:rsidR="00B44879" w:rsidRPr="00821501" w:rsidTr="00504BE7">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119" w:type="dxa"/>
            <w:tcBorders>
              <w:top w:val="none" w:sz="0" w:space="0" w:color="auto"/>
              <w:left w:val="none" w:sz="0" w:space="0" w:color="auto"/>
              <w:bottom w:val="none" w:sz="0" w:space="0" w:color="auto"/>
            </w:tcBorders>
          </w:tcPr>
          <w:p w:rsidR="00B44879" w:rsidRPr="00821501" w:rsidRDefault="00B44879" w:rsidP="000B7EAD">
            <w:pPr>
              <w:spacing w:before="240" w:line="480" w:lineRule="auto"/>
              <w:rPr>
                <w:rFonts w:ascii="Arial" w:hAnsi="Arial" w:cs="Arial"/>
                <w:b w:val="0"/>
                <w:sz w:val="20"/>
                <w:szCs w:val="20"/>
              </w:rPr>
            </w:pPr>
            <w:r w:rsidRPr="00821501">
              <w:rPr>
                <w:rFonts w:ascii="Arial" w:hAnsi="Arial" w:cs="Arial"/>
                <w:b w:val="0"/>
                <w:sz w:val="20"/>
                <w:szCs w:val="20"/>
              </w:rPr>
              <w:t>TABLAS</w:t>
            </w:r>
          </w:p>
        </w:tc>
        <w:tc>
          <w:tcPr>
            <w:tcW w:w="1121" w:type="dxa"/>
            <w:tcBorders>
              <w:top w:val="none" w:sz="0" w:space="0" w:color="auto"/>
              <w:bottom w:val="none" w:sz="0" w:space="0" w:color="auto"/>
            </w:tcBorders>
          </w:tcPr>
          <w:p w:rsidR="00B44879" w:rsidRPr="00821501" w:rsidRDefault="00B44879" w:rsidP="000B7EA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CAMPOS</w:t>
            </w:r>
          </w:p>
        </w:tc>
        <w:tc>
          <w:tcPr>
            <w:tcW w:w="4617" w:type="dxa"/>
            <w:tcBorders>
              <w:top w:val="none" w:sz="0" w:space="0" w:color="auto"/>
              <w:bottom w:val="none" w:sz="0" w:space="0" w:color="auto"/>
            </w:tcBorders>
          </w:tcPr>
          <w:p w:rsidR="00B44879" w:rsidRPr="00821501" w:rsidRDefault="00B44879" w:rsidP="000B7EA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NOMBRES DE ETIQUETA</w:t>
            </w:r>
          </w:p>
        </w:tc>
        <w:tc>
          <w:tcPr>
            <w:tcW w:w="1571" w:type="dxa"/>
            <w:gridSpan w:val="4"/>
            <w:tcBorders>
              <w:top w:val="none" w:sz="0" w:space="0" w:color="auto"/>
              <w:bottom w:val="none" w:sz="0" w:space="0" w:color="auto"/>
              <w:right w:val="none" w:sz="0" w:space="0" w:color="auto"/>
            </w:tcBorders>
          </w:tcPr>
          <w:p w:rsidR="00B44879" w:rsidRPr="00821501" w:rsidRDefault="00B44879" w:rsidP="000B7EA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 xml:space="preserve">   ORIGEN DEL DATO</w:t>
            </w: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1119" w:type="dxa"/>
            <w:vMerge w:val="restart"/>
          </w:tcPr>
          <w:p w:rsidR="00B44879" w:rsidRPr="00821501" w:rsidRDefault="00B44879" w:rsidP="00C65F11">
            <w:pPr>
              <w:spacing w:line="480" w:lineRule="auto"/>
              <w:rPr>
                <w:rFonts w:ascii="Arial" w:hAnsi="Arial" w:cs="Arial"/>
                <w:sz w:val="20"/>
                <w:szCs w:val="20"/>
              </w:rPr>
            </w:pPr>
            <w:r w:rsidRPr="00821501">
              <w:rPr>
                <w:rFonts w:ascii="Arial" w:hAnsi="Arial" w:cs="Arial"/>
                <w:sz w:val="20"/>
                <w:szCs w:val="20"/>
              </w:rPr>
              <w:t>turistas</w:t>
            </w:r>
          </w:p>
        </w:tc>
        <w:tc>
          <w:tcPr>
            <w:tcW w:w="1121"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617"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73"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D</w:t>
            </w:r>
          </w:p>
        </w:tc>
        <w:tc>
          <w:tcPr>
            <w:tcW w:w="425" w:type="dxa"/>
          </w:tcPr>
          <w:p w:rsidR="00B44879" w:rsidRPr="00821501" w:rsidRDefault="00B44879" w:rsidP="00504BE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G</w:t>
            </w:r>
          </w:p>
        </w:tc>
        <w:tc>
          <w:tcPr>
            <w:tcW w:w="425"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R</w:t>
            </w:r>
          </w:p>
        </w:tc>
        <w:tc>
          <w:tcPr>
            <w:tcW w:w="348"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S</w:t>
            </w:r>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tcBorders>
              <w:top w:val="none" w:sz="0" w:space="0" w:color="auto"/>
              <w:left w:val="none" w:sz="0" w:space="0" w:color="auto"/>
              <w:bottom w:val="none" w:sz="0" w:space="0" w:color="auto"/>
            </w:tcBorders>
          </w:tcPr>
          <w:p w:rsidR="00B44879" w:rsidRPr="00821501" w:rsidRDefault="00B44879" w:rsidP="00C65F11">
            <w:pPr>
              <w:spacing w:line="480" w:lineRule="auto"/>
              <w:rPr>
                <w:rFonts w:ascii="Arial" w:hAnsi="Arial" w:cs="Arial"/>
                <w:sz w:val="20"/>
                <w:szCs w:val="20"/>
              </w:rPr>
            </w:pPr>
          </w:p>
        </w:tc>
        <w:tc>
          <w:tcPr>
            <w:tcW w:w="1121"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617"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Soy turista</w:t>
            </w:r>
          </w:p>
        </w:tc>
        <w:tc>
          <w:tcPr>
            <w:tcW w:w="373"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425"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25"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8" w:type="dxa"/>
            <w:tcBorders>
              <w:top w:val="none" w:sz="0" w:space="0" w:color="auto"/>
              <w:bottom w:val="none" w:sz="0" w:space="0" w:color="auto"/>
              <w:right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1119" w:type="dxa"/>
            <w:vMerge/>
          </w:tcPr>
          <w:p w:rsidR="00B44879" w:rsidRPr="00821501" w:rsidRDefault="00B44879" w:rsidP="00C65F11">
            <w:pPr>
              <w:spacing w:line="480" w:lineRule="auto"/>
              <w:rPr>
                <w:rFonts w:ascii="Arial" w:hAnsi="Arial" w:cs="Arial"/>
                <w:sz w:val="20"/>
                <w:szCs w:val="20"/>
              </w:rPr>
            </w:pPr>
          </w:p>
        </w:tc>
        <w:tc>
          <w:tcPr>
            <w:tcW w:w="1121"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nombre</w:t>
            </w:r>
          </w:p>
        </w:tc>
        <w:tc>
          <w:tcPr>
            <w:tcW w:w="4617"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Nombre</w:t>
            </w:r>
          </w:p>
        </w:tc>
        <w:tc>
          <w:tcPr>
            <w:tcW w:w="373"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425"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5"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48"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tcBorders>
              <w:top w:val="none" w:sz="0" w:space="0" w:color="auto"/>
              <w:left w:val="none" w:sz="0" w:space="0" w:color="auto"/>
              <w:bottom w:val="none" w:sz="0" w:space="0" w:color="auto"/>
            </w:tcBorders>
          </w:tcPr>
          <w:p w:rsidR="00B44879" w:rsidRPr="00821501" w:rsidRDefault="00B44879" w:rsidP="00C65F11">
            <w:pPr>
              <w:spacing w:line="480" w:lineRule="auto"/>
              <w:rPr>
                <w:rFonts w:ascii="Arial" w:hAnsi="Arial" w:cs="Arial"/>
                <w:sz w:val="20"/>
                <w:szCs w:val="20"/>
              </w:rPr>
            </w:pPr>
          </w:p>
        </w:tc>
        <w:tc>
          <w:tcPr>
            <w:tcW w:w="1121"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email-tur</w:t>
            </w:r>
          </w:p>
        </w:tc>
        <w:tc>
          <w:tcPr>
            <w:tcW w:w="4617"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Email</w:t>
            </w:r>
          </w:p>
        </w:tc>
        <w:tc>
          <w:tcPr>
            <w:tcW w:w="373"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425"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25"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8" w:type="dxa"/>
            <w:tcBorders>
              <w:top w:val="none" w:sz="0" w:space="0" w:color="auto"/>
              <w:bottom w:val="none" w:sz="0" w:space="0" w:color="auto"/>
              <w:right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1119" w:type="dxa"/>
            <w:vMerge/>
          </w:tcPr>
          <w:p w:rsidR="00B44879" w:rsidRPr="00821501" w:rsidRDefault="00B44879" w:rsidP="00C65F11">
            <w:pPr>
              <w:spacing w:line="480" w:lineRule="auto"/>
              <w:rPr>
                <w:rFonts w:ascii="Arial" w:hAnsi="Arial" w:cs="Arial"/>
                <w:sz w:val="20"/>
                <w:szCs w:val="20"/>
              </w:rPr>
            </w:pPr>
          </w:p>
        </w:tc>
        <w:tc>
          <w:tcPr>
            <w:tcW w:w="1121"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password</w:t>
            </w:r>
          </w:p>
        </w:tc>
        <w:tc>
          <w:tcPr>
            <w:tcW w:w="4617"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Contraseña</w:t>
            </w:r>
          </w:p>
        </w:tc>
        <w:tc>
          <w:tcPr>
            <w:tcW w:w="373"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425"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5"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48" w:type="dxa"/>
          </w:tcPr>
          <w:p w:rsidR="00B44879" w:rsidRPr="00821501" w:rsidRDefault="00B44879" w:rsidP="00504BE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tcBorders>
              <w:top w:val="none" w:sz="0" w:space="0" w:color="auto"/>
              <w:left w:val="none" w:sz="0" w:space="0" w:color="auto"/>
              <w:bottom w:val="none" w:sz="0" w:space="0" w:color="auto"/>
            </w:tcBorders>
          </w:tcPr>
          <w:p w:rsidR="00B44879" w:rsidRPr="00821501" w:rsidRDefault="00B44879" w:rsidP="00C65F11">
            <w:pPr>
              <w:spacing w:line="480" w:lineRule="auto"/>
              <w:rPr>
                <w:rFonts w:ascii="Arial" w:hAnsi="Arial" w:cs="Arial"/>
                <w:sz w:val="20"/>
                <w:szCs w:val="20"/>
              </w:rPr>
            </w:pPr>
          </w:p>
        </w:tc>
        <w:tc>
          <w:tcPr>
            <w:tcW w:w="1121"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genero</w:t>
            </w:r>
          </w:p>
        </w:tc>
        <w:tc>
          <w:tcPr>
            <w:tcW w:w="4617"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Genero</w:t>
            </w:r>
          </w:p>
        </w:tc>
        <w:tc>
          <w:tcPr>
            <w:tcW w:w="373"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25"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25" w:type="dxa"/>
            <w:tcBorders>
              <w:top w:val="none" w:sz="0" w:space="0" w:color="auto"/>
              <w:bottom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8" w:type="dxa"/>
            <w:tcBorders>
              <w:top w:val="none" w:sz="0" w:space="0" w:color="auto"/>
              <w:bottom w:val="none" w:sz="0" w:space="0" w:color="auto"/>
              <w:right w:val="none" w:sz="0" w:space="0" w:color="auto"/>
            </w:tcBorders>
          </w:tcPr>
          <w:p w:rsidR="00B44879" w:rsidRPr="00821501" w:rsidRDefault="00B44879" w:rsidP="00504BE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r>
    </w:tbl>
    <w:p w:rsidR="00B44879" w:rsidRDefault="00B44879" w:rsidP="003C32BF">
      <w:pPr>
        <w:pStyle w:val="Sinespaciado"/>
        <w:spacing w:before="240" w:line="360" w:lineRule="auto"/>
        <w:rPr>
          <w:rFonts w:ascii="Arial" w:eastAsia="Calibri" w:hAnsi="Arial" w:cs="Arial"/>
          <w:sz w:val="20"/>
          <w:szCs w:val="24"/>
        </w:rPr>
      </w:pPr>
      <w:r w:rsidRPr="003C32BF">
        <w:rPr>
          <w:rFonts w:ascii="Arial" w:eastAsia="Calibri" w:hAnsi="Arial" w:cs="Arial"/>
          <w:b/>
          <w:i/>
          <w:sz w:val="20"/>
          <w:szCs w:val="24"/>
        </w:rPr>
        <w:t>Fuente</w:t>
      </w:r>
      <w:r w:rsidRPr="003C32BF">
        <w:rPr>
          <w:rFonts w:ascii="Arial" w:eastAsia="Calibri" w:hAnsi="Arial" w:cs="Arial"/>
          <w:sz w:val="20"/>
          <w:szCs w:val="24"/>
        </w:rPr>
        <w:t>: Equipo de desarrollo del Sistema.</w:t>
      </w:r>
    </w:p>
    <w:p w:rsidR="00B44879" w:rsidRPr="00346048" w:rsidRDefault="00346048" w:rsidP="00346048">
      <w:pPr>
        <w:spacing w:after="0"/>
        <w:jc w:val="left"/>
        <w:rPr>
          <w:sz w:val="22"/>
        </w:rPr>
      </w:pPr>
      <w:bookmarkStart w:id="456" w:name="_Toc436763186"/>
      <w:r w:rsidRPr="00346048">
        <w:rPr>
          <w:b/>
          <w:sz w:val="22"/>
        </w:rPr>
        <w:lastRenderedPageBreak/>
        <w:t xml:space="preserve">Tabla </w:t>
      </w:r>
      <w:r w:rsidRPr="00346048">
        <w:rPr>
          <w:b/>
          <w:sz w:val="22"/>
        </w:rPr>
        <w:fldChar w:fldCharType="begin"/>
      </w:r>
      <w:r w:rsidRPr="00346048">
        <w:rPr>
          <w:b/>
          <w:sz w:val="22"/>
        </w:rPr>
        <w:instrText xml:space="preserve"> SEQ Tabla \* ARABIC </w:instrText>
      </w:r>
      <w:r w:rsidRPr="00346048">
        <w:rPr>
          <w:b/>
          <w:sz w:val="22"/>
        </w:rPr>
        <w:fldChar w:fldCharType="separate"/>
      </w:r>
      <w:r w:rsidR="000E374E">
        <w:rPr>
          <w:b/>
          <w:noProof/>
          <w:sz w:val="22"/>
        </w:rPr>
        <w:t>31</w:t>
      </w:r>
      <w:r w:rsidRPr="00346048">
        <w:rPr>
          <w:b/>
          <w:sz w:val="22"/>
        </w:rPr>
        <w:fldChar w:fldCharType="end"/>
      </w:r>
      <w:r w:rsidRPr="00346048">
        <w:rPr>
          <w:sz w:val="22"/>
        </w:rPr>
        <w:t>:</w:t>
      </w:r>
      <w:r w:rsidR="00B44879" w:rsidRPr="00346048">
        <w:rPr>
          <w:sz w:val="22"/>
        </w:rPr>
        <w:t xml:space="preserve"> Diseño de formularios de Información de centro turístico.</w:t>
      </w:r>
      <w:bookmarkEnd w:id="456"/>
      <w:r w:rsidR="00B44879" w:rsidRPr="00346048">
        <w:rPr>
          <w:sz w:val="22"/>
        </w:rPr>
        <w:tab/>
      </w:r>
    </w:p>
    <w:tbl>
      <w:tblPr>
        <w:tblStyle w:val="Listaclara-nfasis524"/>
        <w:tblW w:w="8505" w:type="dxa"/>
        <w:tblInd w:w="108"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1119"/>
        <w:gridCol w:w="1229"/>
        <w:gridCol w:w="3868"/>
        <w:gridCol w:w="447"/>
        <w:gridCol w:w="567"/>
        <w:gridCol w:w="708"/>
        <w:gridCol w:w="567"/>
      </w:tblGrid>
      <w:tr w:rsidR="00B44879" w:rsidRPr="00821501" w:rsidTr="00504B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7"/>
          </w:tcPr>
          <w:p w:rsidR="00B44879" w:rsidRPr="00821501" w:rsidRDefault="00B44879" w:rsidP="003C32BF">
            <w:pPr>
              <w:spacing w:before="240" w:line="480" w:lineRule="auto"/>
              <w:rPr>
                <w:rFonts w:ascii="Arial" w:hAnsi="Arial" w:cs="Arial"/>
                <w:b w:val="0"/>
                <w:sz w:val="20"/>
                <w:szCs w:val="20"/>
              </w:rPr>
            </w:pPr>
            <w:r w:rsidRPr="00821501">
              <w:rPr>
                <w:rFonts w:ascii="Arial" w:hAnsi="Arial" w:cs="Arial"/>
                <w:b w:val="0"/>
                <w:sz w:val="20"/>
                <w:szCs w:val="20"/>
              </w:rPr>
              <w:t xml:space="preserve">NOMBRE DE PANTALLA: </w:t>
            </w:r>
            <w:r w:rsidRPr="00821501">
              <w:rPr>
                <w:rFonts w:ascii="Arial" w:hAnsi="Arial" w:cs="Arial"/>
                <w:sz w:val="20"/>
                <w:szCs w:val="20"/>
              </w:rPr>
              <w:t>Información de centro turístico</w:t>
            </w:r>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7"/>
            <w:tcBorders>
              <w:top w:val="none" w:sz="0" w:space="0" w:color="auto"/>
              <w:left w:val="none" w:sz="0" w:space="0" w:color="auto"/>
              <w:bottom w:val="none" w:sz="0" w:space="0" w:color="auto"/>
              <w:right w:val="none" w:sz="0" w:space="0" w:color="auto"/>
            </w:tcBorders>
          </w:tcPr>
          <w:p w:rsidR="00DA2630" w:rsidRDefault="00DA2630" w:rsidP="00C65F11">
            <w:pPr>
              <w:spacing w:line="360" w:lineRule="auto"/>
              <w:jc w:val="center"/>
              <w:rPr>
                <w:rFonts w:ascii="Arial" w:hAnsi="Arial" w:cs="Arial"/>
                <w:noProof/>
                <w:sz w:val="20"/>
                <w:szCs w:val="20"/>
                <w:lang w:eastAsia="es-SV"/>
              </w:rPr>
            </w:pPr>
          </w:p>
          <w:p w:rsidR="00B44879" w:rsidRPr="00821501" w:rsidRDefault="00DA2630" w:rsidP="00C65F11">
            <w:pPr>
              <w:spacing w:line="360" w:lineRule="auto"/>
              <w:jc w:val="center"/>
              <w:rPr>
                <w:rFonts w:ascii="Arial" w:hAnsi="Arial" w:cs="Arial"/>
                <w:sz w:val="20"/>
                <w:szCs w:val="20"/>
              </w:rPr>
            </w:pPr>
            <w:r>
              <w:rPr>
                <w:rFonts w:cs="Arial"/>
                <w:noProof/>
                <w:sz w:val="20"/>
                <w:szCs w:val="20"/>
                <w:lang w:eastAsia="es-SV"/>
              </w:rPr>
              <w:drawing>
                <wp:inline distT="0" distB="0" distL="0" distR="0" wp14:anchorId="366FFA38" wp14:editId="00DF089F">
                  <wp:extent cx="3924300" cy="2822908"/>
                  <wp:effectExtent l="0" t="0" r="0" b="0"/>
                  <wp:docPr id="686" name="Imagen 686" descr="C:\Users\CNovoa\Desktop\FireShot Capture 2 - MiTour - El Salvador a un Click_ - http___www.bitzide.com_mitour_#dc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CNovoa\Desktop\FireShot Capture 2 - MiTour - El Salvador a un Click_ - http___www.bitzide.com_mitour_#dc00.pn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924300" cy="2822908"/>
                          </a:xfrm>
                          <a:prstGeom prst="rect">
                            <a:avLst/>
                          </a:prstGeom>
                          <a:noFill/>
                          <a:ln>
                            <a:noFill/>
                          </a:ln>
                        </pic:spPr>
                      </pic:pic>
                    </a:graphicData>
                  </a:graphic>
                </wp:inline>
              </w:drawing>
            </w: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8505" w:type="dxa"/>
            <w:gridSpan w:val="7"/>
            <w:shd w:val="clear" w:color="auto" w:fill="D9D9D9" w:themeFill="background1" w:themeFillShade="D9"/>
          </w:tcPr>
          <w:p w:rsidR="00B44879" w:rsidRPr="00821501" w:rsidRDefault="00B44879" w:rsidP="003C32BF">
            <w:pPr>
              <w:spacing w:before="240" w:line="480" w:lineRule="auto"/>
              <w:rPr>
                <w:rFonts w:ascii="Arial" w:hAnsi="Arial" w:cs="Arial"/>
                <w:b w:val="0"/>
                <w:sz w:val="20"/>
                <w:szCs w:val="20"/>
              </w:rPr>
            </w:pPr>
            <w:r w:rsidRPr="00821501">
              <w:rPr>
                <w:rFonts w:ascii="Arial" w:hAnsi="Arial" w:cs="Arial"/>
                <w:b w:val="0"/>
                <w:sz w:val="20"/>
                <w:szCs w:val="20"/>
              </w:rPr>
              <w:t>NOMBRE DEL FORMULARIO:   _</w:t>
            </w:r>
            <w:proofErr w:type="spellStart"/>
            <w:r w:rsidRPr="00821501">
              <w:rPr>
                <w:rFonts w:ascii="Arial" w:hAnsi="Arial" w:cs="Arial"/>
                <w:b w:val="0"/>
                <w:sz w:val="20"/>
                <w:szCs w:val="20"/>
              </w:rPr>
              <w:t>mostrarPerfil.php</w:t>
            </w:r>
            <w:proofErr w:type="spellEnd"/>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7"/>
            <w:shd w:val="clear" w:color="auto" w:fill="FFFFFF" w:themeFill="background1"/>
          </w:tcPr>
          <w:p w:rsidR="00B44879" w:rsidRPr="00821501" w:rsidRDefault="000132BD" w:rsidP="0057694F">
            <w:pPr>
              <w:spacing w:before="240" w:line="480" w:lineRule="auto"/>
              <w:jc w:val="both"/>
              <w:rPr>
                <w:rFonts w:ascii="Arial" w:hAnsi="Arial" w:cs="Arial"/>
                <w:b w:val="0"/>
                <w:sz w:val="20"/>
                <w:szCs w:val="20"/>
              </w:rPr>
            </w:pPr>
            <w:r>
              <w:rPr>
                <w:rFonts w:ascii="Arial" w:hAnsi="Arial" w:cs="Arial"/>
                <w:sz w:val="20"/>
                <w:szCs w:val="20"/>
              </w:rPr>
              <w:t>DESCRIPCIÓ</w:t>
            </w:r>
            <w:r w:rsidR="00B44879" w:rsidRPr="0062622D">
              <w:rPr>
                <w:rFonts w:ascii="Arial" w:hAnsi="Arial" w:cs="Arial"/>
                <w:sz w:val="20"/>
                <w:szCs w:val="20"/>
              </w:rPr>
              <w:t>N</w:t>
            </w:r>
            <w:r w:rsidR="00B44879" w:rsidRPr="0062622D">
              <w:rPr>
                <w:rFonts w:ascii="Arial" w:hAnsi="Arial" w:cs="Arial"/>
                <w:b w:val="0"/>
                <w:sz w:val="20"/>
                <w:szCs w:val="20"/>
              </w:rPr>
              <w:t>: Permite al usuario registrado como centro turístico, poder editar sus datos, una breve descripción, los datos generales, datos de</w:t>
            </w:r>
            <w:r w:rsidR="0057694F">
              <w:rPr>
                <w:rFonts w:ascii="Arial" w:hAnsi="Arial" w:cs="Arial"/>
                <w:b w:val="0"/>
                <w:sz w:val="20"/>
                <w:szCs w:val="20"/>
              </w:rPr>
              <w:t xml:space="preserve"> </w:t>
            </w:r>
            <w:r w:rsidR="00B44879" w:rsidRPr="0062622D">
              <w:rPr>
                <w:rFonts w:ascii="Arial" w:hAnsi="Arial" w:cs="Arial"/>
                <w:b w:val="0"/>
                <w:sz w:val="20"/>
                <w:szCs w:val="20"/>
              </w:rPr>
              <w:t xml:space="preserve"> contacto, además de capturar o poner la ubicación geográfica del centro turístico, almacenándolos para posteriormente poder mostrar estos datos a la red de turistas que seleccionen dicho centro de turismo</w:t>
            </w:r>
            <w:r w:rsidR="0057694F">
              <w:rPr>
                <w:rFonts w:ascii="Arial" w:hAnsi="Arial" w:cs="Arial"/>
                <w:b w:val="0"/>
                <w:sz w:val="20"/>
                <w:szCs w:val="20"/>
              </w:rPr>
              <w:t xml:space="preserve"> u otros</w:t>
            </w:r>
            <w:r w:rsidR="00B44879" w:rsidRPr="0062622D">
              <w:rPr>
                <w:rFonts w:ascii="Arial" w:hAnsi="Arial" w:cs="Arial"/>
                <w:b w:val="0"/>
                <w:sz w:val="20"/>
                <w:szCs w:val="20"/>
              </w:rPr>
              <w:t>.</w:t>
            </w: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8505" w:type="dxa"/>
            <w:gridSpan w:val="7"/>
            <w:shd w:val="clear" w:color="auto" w:fill="D9D9D9" w:themeFill="background1" w:themeFillShade="D9"/>
          </w:tcPr>
          <w:p w:rsidR="00B44879" w:rsidRPr="00821501" w:rsidRDefault="00B44879" w:rsidP="003C32BF">
            <w:pPr>
              <w:spacing w:before="240" w:line="480" w:lineRule="auto"/>
              <w:jc w:val="center"/>
              <w:rPr>
                <w:rFonts w:ascii="Arial" w:hAnsi="Arial" w:cs="Arial"/>
                <w:b w:val="0"/>
                <w:sz w:val="20"/>
                <w:szCs w:val="20"/>
              </w:rPr>
            </w:pPr>
            <w:r w:rsidRPr="00821501">
              <w:rPr>
                <w:rFonts w:ascii="Arial" w:hAnsi="Arial" w:cs="Arial"/>
                <w:b w:val="0"/>
                <w:sz w:val="20"/>
                <w:szCs w:val="20"/>
              </w:rPr>
              <w:t>CONTENIDO DE LA PANTALLA</w:t>
            </w:r>
          </w:p>
        </w:tc>
      </w:tr>
      <w:tr w:rsidR="00B44879" w:rsidRPr="00821501" w:rsidTr="00504BE7">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119" w:type="dxa"/>
          </w:tcPr>
          <w:p w:rsidR="00B44879" w:rsidRPr="00821501" w:rsidRDefault="00B44879" w:rsidP="00C65F11">
            <w:pPr>
              <w:spacing w:line="480" w:lineRule="auto"/>
              <w:rPr>
                <w:rFonts w:ascii="Arial" w:hAnsi="Arial" w:cs="Arial"/>
                <w:b w:val="0"/>
                <w:sz w:val="20"/>
                <w:szCs w:val="20"/>
              </w:rPr>
            </w:pPr>
            <w:r w:rsidRPr="00821501">
              <w:rPr>
                <w:rFonts w:ascii="Arial" w:hAnsi="Arial" w:cs="Arial"/>
                <w:b w:val="0"/>
                <w:sz w:val="20"/>
                <w:szCs w:val="20"/>
              </w:rPr>
              <w:t>TABLAS</w:t>
            </w:r>
          </w:p>
        </w:tc>
        <w:tc>
          <w:tcPr>
            <w:tcW w:w="1229" w:type="dxa"/>
          </w:tcPr>
          <w:p w:rsidR="00B44879" w:rsidRPr="00821501" w:rsidRDefault="00B44879" w:rsidP="00C65F11">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CAMPOS</w:t>
            </w:r>
          </w:p>
        </w:tc>
        <w:tc>
          <w:tcPr>
            <w:tcW w:w="3868" w:type="dxa"/>
          </w:tcPr>
          <w:p w:rsidR="00B44879" w:rsidRPr="00821501" w:rsidRDefault="00B44879" w:rsidP="00C65F11">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NOMBRES DE ETIQUETA</w:t>
            </w:r>
          </w:p>
        </w:tc>
        <w:tc>
          <w:tcPr>
            <w:tcW w:w="2289" w:type="dxa"/>
            <w:gridSpan w:val="4"/>
          </w:tcPr>
          <w:p w:rsidR="00B44879" w:rsidRPr="00821501" w:rsidRDefault="00B44879" w:rsidP="00C65F11">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 xml:space="preserve">   ORIGEN DEL DATO</w:t>
            </w: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1119" w:type="dxa"/>
            <w:vMerge w:val="restart"/>
            <w:vAlign w:val="center"/>
          </w:tcPr>
          <w:p w:rsidR="00B44879" w:rsidRPr="00821501" w:rsidRDefault="00B44879" w:rsidP="003C32BF">
            <w:pPr>
              <w:spacing w:line="480" w:lineRule="auto"/>
              <w:jc w:val="center"/>
              <w:rPr>
                <w:rFonts w:ascii="Arial" w:hAnsi="Arial" w:cs="Arial"/>
                <w:sz w:val="20"/>
                <w:szCs w:val="20"/>
              </w:rPr>
            </w:pPr>
            <w:r w:rsidRPr="00821501">
              <w:rPr>
                <w:rFonts w:ascii="Arial" w:hAnsi="Arial" w:cs="Arial"/>
                <w:sz w:val="20"/>
                <w:szCs w:val="20"/>
              </w:rPr>
              <w:t xml:space="preserve">Centro </w:t>
            </w:r>
            <w:proofErr w:type="spellStart"/>
            <w:r w:rsidRPr="00821501">
              <w:rPr>
                <w:rFonts w:ascii="Arial" w:hAnsi="Arial" w:cs="Arial"/>
                <w:sz w:val="20"/>
                <w:szCs w:val="20"/>
              </w:rPr>
              <w:t>turistico</w:t>
            </w:r>
            <w:proofErr w:type="spellEnd"/>
          </w:p>
        </w:tc>
        <w:tc>
          <w:tcPr>
            <w:tcW w:w="1229" w:type="dxa"/>
            <w:vAlign w:val="center"/>
          </w:tcPr>
          <w:p w:rsidR="00B44879" w:rsidRPr="00821501" w:rsidRDefault="00B44879" w:rsidP="003C32B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68" w:type="dxa"/>
            <w:vAlign w:val="center"/>
          </w:tcPr>
          <w:p w:rsidR="00B44879" w:rsidRPr="00821501" w:rsidRDefault="00B44879" w:rsidP="003C32B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4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D</w:t>
            </w: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G</w:t>
            </w:r>
          </w:p>
        </w:tc>
        <w:tc>
          <w:tcPr>
            <w:tcW w:w="708"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R</w:t>
            </w: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21501">
              <w:rPr>
                <w:rFonts w:ascii="Arial" w:hAnsi="Arial" w:cs="Arial"/>
                <w:b/>
                <w:sz w:val="20"/>
                <w:szCs w:val="20"/>
              </w:rPr>
              <w:t>S</w:t>
            </w:r>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vAlign w:val="center"/>
          </w:tcPr>
          <w:p w:rsidR="00B44879" w:rsidRPr="00821501" w:rsidRDefault="00B44879" w:rsidP="003C32BF">
            <w:pPr>
              <w:spacing w:line="480" w:lineRule="auto"/>
              <w:rPr>
                <w:rFonts w:ascii="Arial" w:hAnsi="Arial" w:cs="Arial"/>
                <w:sz w:val="20"/>
                <w:szCs w:val="20"/>
              </w:rPr>
            </w:pPr>
          </w:p>
        </w:tc>
        <w:tc>
          <w:tcPr>
            <w:tcW w:w="1229" w:type="dxa"/>
            <w:vAlign w:val="center"/>
          </w:tcPr>
          <w:p w:rsidR="00B44879" w:rsidRPr="00821501" w:rsidRDefault="00B44879" w:rsidP="003C32B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821501">
              <w:rPr>
                <w:rFonts w:ascii="Arial" w:hAnsi="Arial" w:cs="Arial"/>
                <w:sz w:val="20"/>
                <w:szCs w:val="20"/>
              </w:rPr>
              <w:t>memo_ct</w:t>
            </w:r>
            <w:proofErr w:type="spellEnd"/>
          </w:p>
        </w:tc>
        <w:tc>
          <w:tcPr>
            <w:tcW w:w="3868" w:type="dxa"/>
            <w:vAlign w:val="center"/>
          </w:tcPr>
          <w:p w:rsidR="00B44879" w:rsidRPr="00821501" w:rsidRDefault="00B44879" w:rsidP="003C32B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Descripción</w:t>
            </w:r>
          </w:p>
        </w:tc>
        <w:tc>
          <w:tcPr>
            <w:tcW w:w="44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08"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1119" w:type="dxa"/>
            <w:vMerge/>
            <w:vAlign w:val="center"/>
          </w:tcPr>
          <w:p w:rsidR="00B44879" w:rsidRPr="00821501" w:rsidRDefault="00B44879" w:rsidP="003C32BF">
            <w:pPr>
              <w:spacing w:line="480" w:lineRule="auto"/>
              <w:rPr>
                <w:rFonts w:ascii="Arial" w:hAnsi="Arial" w:cs="Arial"/>
                <w:sz w:val="20"/>
                <w:szCs w:val="20"/>
              </w:rPr>
            </w:pPr>
          </w:p>
        </w:tc>
        <w:tc>
          <w:tcPr>
            <w:tcW w:w="1229" w:type="dxa"/>
            <w:vAlign w:val="center"/>
          </w:tcPr>
          <w:p w:rsidR="00B44879" w:rsidRPr="00821501" w:rsidRDefault="00B44879" w:rsidP="003C32B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821501">
              <w:rPr>
                <w:rFonts w:ascii="Arial" w:hAnsi="Arial" w:cs="Arial"/>
                <w:sz w:val="20"/>
                <w:szCs w:val="20"/>
              </w:rPr>
              <w:t>nombre_ct</w:t>
            </w:r>
            <w:proofErr w:type="spellEnd"/>
          </w:p>
        </w:tc>
        <w:tc>
          <w:tcPr>
            <w:tcW w:w="3868" w:type="dxa"/>
            <w:vAlign w:val="center"/>
          </w:tcPr>
          <w:p w:rsidR="00B44879" w:rsidRPr="00821501" w:rsidRDefault="00B44879" w:rsidP="003C32B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Nombre</w:t>
            </w:r>
          </w:p>
        </w:tc>
        <w:tc>
          <w:tcPr>
            <w:tcW w:w="44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08"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vAlign w:val="center"/>
          </w:tcPr>
          <w:p w:rsidR="00B44879" w:rsidRPr="00821501" w:rsidRDefault="00B44879" w:rsidP="003C32BF">
            <w:pPr>
              <w:spacing w:line="480" w:lineRule="auto"/>
              <w:rPr>
                <w:rFonts w:ascii="Arial" w:hAnsi="Arial" w:cs="Arial"/>
                <w:sz w:val="20"/>
                <w:szCs w:val="20"/>
              </w:rPr>
            </w:pPr>
          </w:p>
        </w:tc>
        <w:tc>
          <w:tcPr>
            <w:tcW w:w="1229" w:type="dxa"/>
            <w:vAlign w:val="center"/>
          </w:tcPr>
          <w:p w:rsidR="00B44879" w:rsidRPr="00821501" w:rsidRDefault="00B44879" w:rsidP="003C32B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tipo</w:t>
            </w:r>
          </w:p>
        </w:tc>
        <w:tc>
          <w:tcPr>
            <w:tcW w:w="3868" w:type="dxa"/>
            <w:vAlign w:val="center"/>
          </w:tcPr>
          <w:p w:rsidR="00B44879" w:rsidRPr="00821501" w:rsidRDefault="00B44879" w:rsidP="003C32B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Tipo</w:t>
            </w:r>
          </w:p>
        </w:tc>
        <w:tc>
          <w:tcPr>
            <w:tcW w:w="44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08"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1119" w:type="dxa"/>
            <w:vMerge/>
            <w:vAlign w:val="center"/>
          </w:tcPr>
          <w:p w:rsidR="00B44879" w:rsidRPr="00821501" w:rsidRDefault="00B44879" w:rsidP="003C32BF">
            <w:pPr>
              <w:spacing w:line="480" w:lineRule="auto"/>
              <w:rPr>
                <w:rFonts w:ascii="Arial" w:hAnsi="Arial" w:cs="Arial"/>
                <w:sz w:val="20"/>
                <w:szCs w:val="20"/>
              </w:rPr>
            </w:pPr>
          </w:p>
        </w:tc>
        <w:tc>
          <w:tcPr>
            <w:tcW w:w="1229" w:type="dxa"/>
            <w:vAlign w:val="center"/>
          </w:tcPr>
          <w:p w:rsidR="00B44879" w:rsidRPr="00821501" w:rsidRDefault="00B44879" w:rsidP="003C32B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821501">
              <w:rPr>
                <w:rFonts w:ascii="Arial" w:hAnsi="Arial" w:cs="Arial"/>
                <w:sz w:val="20"/>
                <w:szCs w:val="20"/>
              </w:rPr>
              <w:t>telefono</w:t>
            </w:r>
            <w:proofErr w:type="spellEnd"/>
          </w:p>
        </w:tc>
        <w:tc>
          <w:tcPr>
            <w:tcW w:w="3868" w:type="dxa"/>
            <w:vAlign w:val="center"/>
          </w:tcPr>
          <w:p w:rsidR="00B44879" w:rsidRPr="00821501" w:rsidRDefault="00B44879" w:rsidP="003C32B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Teléfonos</w:t>
            </w:r>
          </w:p>
        </w:tc>
        <w:tc>
          <w:tcPr>
            <w:tcW w:w="44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08"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vAlign w:val="center"/>
          </w:tcPr>
          <w:p w:rsidR="00B44879" w:rsidRPr="00821501" w:rsidRDefault="00B44879" w:rsidP="003C32BF">
            <w:pPr>
              <w:spacing w:line="480" w:lineRule="auto"/>
              <w:rPr>
                <w:rFonts w:ascii="Arial" w:hAnsi="Arial" w:cs="Arial"/>
                <w:sz w:val="20"/>
                <w:szCs w:val="20"/>
              </w:rPr>
            </w:pPr>
          </w:p>
        </w:tc>
        <w:tc>
          <w:tcPr>
            <w:tcW w:w="1229" w:type="dxa"/>
            <w:vAlign w:val="center"/>
          </w:tcPr>
          <w:p w:rsidR="00B44879" w:rsidRPr="00821501" w:rsidRDefault="005D5A76" w:rsidP="003C32B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dir</w:t>
            </w:r>
            <w:r w:rsidR="00B44879" w:rsidRPr="00821501">
              <w:rPr>
                <w:rFonts w:ascii="Arial" w:hAnsi="Arial" w:cs="Arial"/>
                <w:sz w:val="20"/>
                <w:szCs w:val="20"/>
              </w:rPr>
              <w:t>eccion</w:t>
            </w:r>
            <w:proofErr w:type="spellEnd"/>
          </w:p>
        </w:tc>
        <w:tc>
          <w:tcPr>
            <w:tcW w:w="3868" w:type="dxa"/>
            <w:vAlign w:val="center"/>
          </w:tcPr>
          <w:p w:rsidR="00B44879" w:rsidRPr="00821501" w:rsidRDefault="00B44879" w:rsidP="003C32BF">
            <w:pPr>
              <w:tabs>
                <w:tab w:val="left" w:pos="1489"/>
                <w:tab w:val="left" w:pos="1667"/>
              </w:tabs>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Dirección</w:t>
            </w:r>
            <w:r w:rsidRPr="00821501">
              <w:rPr>
                <w:rFonts w:ascii="Arial" w:hAnsi="Arial" w:cs="Arial"/>
                <w:sz w:val="20"/>
                <w:szCs w:val="20"/>
              </w:rPr>
              <w:tab/>
            </w:r>
            <w:r w:rsidRPr="00821501">
              <w:rPr>
                <w:rFonts w:ascii="Arial" w:hAnsi="Arial" w:cs="Arial"/>
                <w:sz w:val="20"/>
                <w:szCs w:val="20"/>
              </w:rPr>
              <w:tab/>
            </w:r>
          </w:p>
        </w:tc>
        <w:tc>
          <w:tcPr>
            <w:tcW w:w="44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08"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1119" w:type="dxa"/>
            <w:vMerge/>
            <w:vAlign w:val="center"/>
          </w:tcPr>
          <w:p w:rsidR="00B44879" w:rsidRPr="00821501" w:rsidRDefault="00B44879" w:rsidP="003C32BF">
            <w:pPr>
              <w:spacing w:line="480" w:lineRule="auto"/>
              <w:rPr>
                <w:rFonts w:ascii="Arial" w:hAnsi="Arial" w:cs="Arial"/>
                <w:sz w:val="20"/>
                <w:szCs w:val="20"/>
              </w:rPr>
            </w:pPr>
          </w:p>
        </w:tc>
        <w:tc>
          <w:tcPr>
            <w:tcW w:w="1229" w:type="dxa"/>
            <w:vAlign w:val="center"/>
          </w:tcPr>
          <w:p w:rsidR="00B44879" w:rsidRPr="00821501" w:rsidRDefault="00B44879" w:rsidP="003C32B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municipio</w:t>
            </w:r>
          </w:p>
        </w:tc>
        <w:tc>
          <w:tcPr>
            <w:tcW w:w="3868" w:type="dxa"/>
            <w:vAlign w:val="center"/>
          </w:tcPr>
          <w:p w:rsidR="00B44879" w:rsidRPr="00821501" w:rsidRDefault="00B44879" w:rsidP="003C32BF">
            <w:pPr>
              <w:tabs>
                <w:tab w:val="left" w:pos="1262"/>
              </w:tabs>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Municipio/Departamento</w:t>
            </w:r>
          </w:p>
        </w:tc>
        <w:tc>
          <w:tcPr>
            <w:tcW w:w="44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08"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vAlign w:val="center"/>
          </w:tcPr>
          <w:p w:rsidR="00B44879" w:rsidRPr="00821501" w:rsidRDefault="00B44879" w:rsidP="003C32BF">
            <w:pPr>
              <w:spacing w:line="480" w:lineRule="auto"/>
              <w:rPr>
                <w:rFonts w:ascii="Arial" w:hAnsi="Arial" w:cs="Arial"/>
                <w:sz w:val="20"/>
                <w:szCs w:val="20"/>
              </w:rPr>
            </w:pPr>
          </w:p>
        </w:tc>
        <w:tc>
          <w:tcPr>
            <w:tcW w:w="1229" w:type="dxa"/>
            <w:vAlign w:val="center"/>
          </w:tcPr>
          <w:p w:rsidR="00B44879" w:rsidRPr="00821501" w:rsidRDefault="00B44879" w:rsidP="003C32B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821501">
              <w:rPr>
                <w:rFonts w:ascii="Arial" w:hAnsi="Arial" w:cs="Arial"/>
                <w:sz w:val="20"/>
                <w:szCs w:val="20"/>
              </w:rPr>
              <w:t>ubicacion</w:t>
            </w:r>
            <w:proofErr w:type="spellEnd"/>
          </w:p>
        </w:tc>
        <w:tc>
          <w:tcPr>
            <w:tcW w:w="3868" w:type="dxa"/>
            <w:vAlign w:val="center"/>
          </w:tcPr>
          <w:p w:rsidR="00B44879" w:rsidRPr="00821501" w:rsidRDefault="00B44879" w:rsidP="003C32BF">
            <w:pPr>
              <w:tabs>
                <w:tab w:val="left" w:pos="987"/>
              </w:tabs>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Ubicación</w:t>
            </w:r>
          </w:p>
        </w:tc>
        <w:tc>
          <w:tcPr>
            <w:tcW w:w="44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08"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1119" w:type="dxa"/>
            <w:vMerge/>
            <w:vAlign w:val="center"/>
          </w:tcPr>
          <w:p w:rsidR="00B44879" w:rsidRPr="00821501" w:rsidRDefault="00B44879" w:rsidP="003C32BF">
            <w:pPr>
              <w:spacing w:line="480" w:lineRule="auto"/>
              <w:rPr>
                <w:rFonts w:ascii="Arial" w:hAnsi="Arial" w:cs="Arial"/>
                <w:sz w:val="20"/>
                <w:szCs w:val="20"/>
              </w:rPr>
            </w:pPr>
          </w:p>
        </w:tc>
        <w:tc>
          <w:tcPr>
            <w:tcW w:w="1229" w:type="dxa"/>
            <w:vAlign w:val="center"/>
          </w:tcPr>
          <w:p w:rsidR="00B44879" w:rsidRPr="00821501" w:rsidRDefault="00B44879" w:rsidP="003C32B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entrada</w:t>
            </w:r>
          </w:p>
        </w:tc>
        <w:tc>
          <w:tcPr>
            <w:tcW w:w="3868" w:type="dxa"/>
            <w:vAlign w:val="center"/>
          </w:tcPr>
          <w:p w:rsidR="00B44879" w:rsidRPr="00821501" w:rsidRDefault="00B44879" w:rsidP="003C32BF">
            <w:pPr>
              <w:tabs>
                <w:tab w:val="left" w:pos="987"/>
              </w:tabs>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Entrada</w:t>
            </w:r>
          </w:p>
        </w:tc>
        <w:tc>
          <w:tcPr>
            <w:tcW w:w="44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08"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44879" w:rsidRPr="00821501" w:rsidTr="00504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vAlign w:val="center"/>
          </w:tcPr>
          <w:p w:rsidR="00B44879" w:rsidRPr="00821501" w:rsidRDefault="00B44879" w:rsidP="003C32BF">
            <w:pPr>
              <w:spacing w:line="480" w:lineRule="auto"/>
              <w:rPr>
                <w:rFonts w:ascii="Arial" w:hAnsi="Arial" w:cs="Arial"/>
                <w:sz w:val="20"/>
                <w:szCs w:val="20"/>
              </w:rPr>
            </w:pPr>
          </w:p>
        </w:tc>
        <w:tc>
          <w:tcPr>
            <w:tcW w:w="1229" w:type="dxa"/>
            <w:vAlign w:val="center"/>
          </w:tcPr>
          <w:p w:rsidR="00B44879" w:rsidRPr="00821501" w:rsidRDefault="00B44879" w:rsidP="003C32B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parqueo</w:t>
            </w:r>
          </w:p>
        </w:tc>
        <w:tc>
          <w:tcPr>
            <w:tcW w:w="3868" w:type="dxa"/>
            <w:vAlign w:val="center"/>
          </w:tcPr>
          <w:p w:rsidR="00B44879" w:rsidRPr="00821501" w:rsidRDefault="00B44879" w:rsidP="003C32BF">
            <w:pPr>
              <w:tabs>
                <w:tab w:val="left" w:pos="987"/>
              </w:tabs>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Parqueo</w:t>
            </w:r>
          </w:p>
        </w:tc>
        <w:tc>
          <w:tcPr>
            <w:tcW w:w="44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08"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Pr>
          <w:p w:rsidR="00B44879" w:rsidRPr="00821501" w:rsidRDefault="00B44879" w:rsidP="003C32BF">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B44879" w:rsidRPr="00821501" w:rsidTr="00504BE7">
        <w:tc>
          <w:tcPr>
            <w:cnfStyle w:val="001000000000" w:firstRow="0" w:lastRow="0" w:firstColumn="1" w:lastColumn="0" w:oddVBand="0" w:evenVBand="0" w:oddHBand="0" w:evenHBand="0" w:firstRowFirstColumn="0" w:firstRowLastColumn="0" w:lastRowFirstColumn="0" w:lastRowLastColumn="0"/>
            <w:tcW w:w="1119" w:type="dxa"/>
            <w:vMerge/>
            <w:vAlign w:val="center"/>
          </w:tcPr>
          <w:p w:rsidR="00B44879" w:rsidRPr="00821501" w:rsidRDefault="00B44879" w:rsidP="003C32BF">
            <w:pPr>
              <w:spacing w:line="480" w:lineRule="auto"/>
              <w:rPr>
                <w:rFonts w:ascii="Arial" w:hAnsi="Arial" w:cs="Arial"/>
                <w:sz w:val="20"/>
                <w:szCs w:val="20"/>
              </w:rPr>
            </w:pPr>
          </w:p>
        </w:tc>
        <w:tc>
          <w:tcPr>
            <w:tcW w:w="1229" w:type="dxa"/>
            <w:vAlign w:val="center"/>
          </w:tcPr>
          <w:p w:rsidR="00B44879" w:rsidRPr="00821501" w:rsidRDefault="00B44879" w:rsidP="003C32B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alimentos</w:t>
            </w:r>
          </w:p>
        </w:tc>
        <w:tc>
          <w:tcPr>
            <w:tcW w:w="3868" w:type="dxa"/>
            <w:vAlign w:val="center"/>
          </w:tcPr>
          <w:p w:rsidR="00B44879" w:rsidRPr="00821501" w:rsidRDefault="00B44879" w:rsidP="003C32BF">
            <w:pPr>
              <w:tabs>
                <w:tab w:val="left" w:pos="987"/>
              </w:tabs>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Alimentos</w:t>
            </w:r>
          </w:p>
        </w:tc>
        <w:tc>
          <w:tcPr>
            <w:tcW w:w="44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21501">
              <w:rPr>
                <w:rFonts w:ascii="Arial" w:hAnsi="Arial" w:cs="Arial"/>
                <w:sz w:val="20"/>
                <w:szCs w:val="20"/>
              </w:rPr>
              <w:t>X</w:t>
            </w: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08"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B44879" w:rsidRPr="00821501" w:rsidRDefault="00B44879" w:rsidP="003C32BF">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rsidR="0062622D" w:rsidRPr="004033CE" w:rsidRDefault="00B44879" w:rsidP="0062622D">
      <w:pPr>
        <w:spacing w:before="240" w:line="720" w:lineRule="auto"/>
        <w:jc w:val="left"/>
        <w:rPr>
          <w:rFonts w:eastAsia="Calibri" w:cs="Times New Roman"/>
          <w:sz w:val="20"/>
        </w:rPr>
      </w:pPr>
      <w:r w:rsidRPr="00167236">
        <w:rPr>
          <w:rFonts w:eastAsia="Calibri" w:cs="Times New Roman"/>
          <w:b/>
          <w:i/>
          <w:sz w:val="20"/>
        </w:rPr>
        <w:t>Fuente</w:t>
      </w:r>
      <w:r>
        <w:rPr>
          <w:rFonts w:eastAsia="Calibri" w:cs="Times New Roman"/>
          <w:sz w:val="20"/>
        </w:rPr>
        <w:t>: Equipo de desarrollo del Sistema.</w:t>
      </w:r>
    </w:p>
    <w:p w:rsidR="0062622D" w:rsidRPr="00CE2CED" w:rsidRDefault="0062622D" w:rsidP="0062622D">
      <w:pPr>
        <w:pStyle w:val="Ttulo2"/>
        <w:spacing w:after="240" w:line="480" w:lineRule="auto"/>
        <w:rPr>
          <w:rFonts w:ascii="Arial" w:hAnsi="Arial" w:cs="Arial"/>
          <w:color w:val="auto"/>
        </w:rPr>
      </w:pPr>
      <w:bookmarkStart w:id="457" w:name="_Toc444185873"/>
      <w:r w:rsidRPr="00CE2CED">
        <w:rPr>
          <w:rFonts w:ascii="Arial" w:hAnsi="Arial" w:cs="Arial"/>
          <w:color w:val="auto"/>
        </w:rPr>
        <w:t>4.</w:t>
      </w:r>
      <w:r>
        <w:rPr>
          <w:rFonts w:ascii="Arial" w:hAnsi="Arial" w:cs="Arial"/>
          <w:color w:val="auto"/>
        </w:rPr>
        <w:t>2</w:t>
      </w:r>
      <w:r w:rsidRPr="00CE2CED">
        <w:rPr>
          <w:rFonts w:ascii="Arial" w:hAnsi="Arial" w:cs="Arial"/>
          <w:color w:val="auto"/>
        </w:rPr>
        <w:t xml:space="preserve"> DISEÑO DE </w:t>
      </w:r>
      <w:r>
        <w:rPr>
          <w:rFonts w:ascii="Arial" w:hAnsi="Arial" w:cs="Arial"/>
          <w:color w:val="auto"/>
        </w:rPr>
        <w:t>SALIDAS</w:t>
      </w:r>
      <w:bookmarkEnd w:id="457"/>
    </w:p>
    <w:p w:rsidR="00201F0C" w:rsidRDefault="00C53FE7" w:rsidP="00201F0C">
      <w:pPr>
        <w:pStyle w:val="Sinespaciado"/>
        <w:spacing w:after="240" w:line="480" w:lineRule="auto"/>
        <w:jc w:val="both"/>
        <w:rPr>
          <w:rFonts w:ascii="Arial" w:hAnsi="Arial" w:cs="Arial"/>
          <w:b/>
        </w:rPr>
      </w:pPr>
      <w:bookmarkStart w:id="458" w:name="_Toc348043009"/>
      <w:bookmarkStart w:id="459" w:name="_Toc421785347"/>
      <w:bookmarkStart w:id="460" w:name="_Toc423090039"/>
      <w:r>
        <w:rPr>
          <w:rFonts w:ascii="Arial" w:hAnsi="Arial" w:cs="Arial"/>
          <w:b/>
        </w:rPr>
        <w:t>ESTÁNDAR</w:t>
      </w:r>
      <w:r w:rsidR="00FA6B34" w:rsidRPr="0062622D">
        <w:rPr>
          <w:rFonts w:ascii="Arial" w:hAnsi="Arial" w:cs="Arial"/>
          <w:b/>
        </w:rPr>
        <w:t>ES DE REPORTES</w:t>
      </w:r>
      <w:bookmarkEnd w:id="458"/>
      <w:bookmarkEnd w:id="459"/>
      <w:bookmarkEnd w:id="460"/>
    </w:p>
    <w:p w:rsidR="00FA6B34" w:rsidRPr="0079550C" w:rsidRDefault="00FA6B34" w:rsidP="00201F0C">
      <w:pPr>
        <w:pStyle w:val="Sinespaciado"/>
        <w:spacing w:after="240" w:line="480" w:lineRule="auto"/>
        <w:jc w:val="both"/>
        <w:rPr>
          <w:rFonts w:ascii="Arial" w:hAnsi="Arial" w:cs="Arial"/>
          <w:b/>
        </w:rPr>
      </w:pPr>
      <w:r w:rsidRPr="0079550C">
        <w:rPr>
          <w:rFonts w:ascii="Arial" w:hAnsi="Arial" w:cs="Arial"/>
        </w:rPr>
        <w:t>Un reporte es un documento que presenta de manera estructurada o resumida, datos relevantes guardados y generados por la misma aplicación de tal manera que se vuelvan útiles para los fines del usuario.</w:t>
      </w:r>
    </w:p>
    <w:p w:rsidR="00FA6B34" w:rsidRPr="00A96D9C" w:rsidRDefault="00FA6B34" w:rsidP="00A96D9C">
      <w:pPr>
        <w:spacing w:after="0"/>
        <w:jc w:val="both"/>
        <w:rPr>
          <w:rFonts w:cs="Arial"/>
        </w:rPr>
      </w:pPr>
      <w:r w:rsidRPr="00A96D9C">
        <w:rPr>
          <w:rFonts w:cs="Arial"/>
        </w:rPr>
        <w:t>La principal ventaja de un reporte obtenido a partir del sistema, es la generación dinámica</w:t>
      </w:r>
      <w:r w:rsidR="001A4BC4">
        <w:rPr>
          <w:rFonts w:cs="Arial"/>
        </w:rPr>
        <w:t>;</w:t>
      </w:r>
      <w:r w:rsidRPr="00A96D9C">
        <w:rPr>
          <w:rFonts w:cs="Arial"/>
        </w:rPr>
        <w:t xml:space="preserve"> es decir, cada vez que se manda a llamar o es invocado desde la aplicación, actualiza la información de datos más recientes disponibles.</w:t>
      </w:r>
    </w:p>
    <w:p w:rsidR="00FA6B34" w:rsidRPr="00A96D9C" w:rsidRDefault="00FA6B34" w:rsidP="00A96D9C">
      <w:pPr>
        <w:spacing w:after="0"/>
        <w:jc w:val="both"/>
        <w:rPr>
          <w:rFonts w:cs="Arial"/>
        </w:rPr>
      </w:pPr>
    </w:p>
    <w:p w:rsidR="00FA6B34" w:rsidRPr="00A96D9C" w:rsidRDefault="00FA6B34" w:rsidP="00A96D9C">
      <w:pPr>
        <w:jc w:val="both"/>
        <w:rPr>
          <w:rFonts w:cs="Arial"/>
          <w:color w:val="FF0000"/>
        </w:rPr>
      </w:pPr>
      <w:r w:rsidRPr="00A96D9C">
        <w:rPr>
          <w:rFonts w:cs="Arial"/>
        </w:rPr>
        <w:t>Los di</w:t>
      </w:r>
      <w:r w:rsidR="005D5A76">
        <w:rPr>
          <w:rFonts w:cs="Arial"/>
        </w:rPr>
        <w:t>seños de  reportes se realizaron</w:t>
      </w:r>
      <w:r w:rsidRPr="00A96D9C">
        <w:rPr>
          <w:rFonts w:cs="Arial"/>
        </w:rPr>
        <w:t xml:space="preserve"> respetando los estándares que actualmente utiliza la institución, desde encabezado hasta pie de página.</w:t>
      </w:r>
    </w:p>
    <w:p w:rsidR="00FA6B34" w:rsidRPr="00A96D9C" w:rsidRDefault="00FA6B34" w:rsidP="00A96D9C">
      <w:pPr>
        <w:spacing w:after="0"/>
        <w:jc w:val="both"/>
        <w:rPr>
          <w:rFonts w:cs="Arial"/>
        </w:rPr>
      </w:pPr>
      <w:r w:rsidRPr="00A96D9C">
        <w:rPr>
          <w:rFonts w:cs="Arial"/>
        </w:rPr>
        <w:t>Los estándares de reportes a utilizar son los siguientes:</w:t>
      </w:r>
    </w:p>
    <w:p w:rsidR="00FA6B34" w:rsidRPr="00A96D9C" w:rsidRDefault="00FA6B34" w:rsidP="00A96D9C">
      <w:pPr>
        <w:spacing w:before="100" w:beforeAutospacing="1" w:after="100" w:afterAutospacing="1"/>
        <w:jc w:val="both"/>
        <w:rPr>
          <w:rFonts w:cs="Arial"/>
        </w:rPr>
      </w:pPr>
      <w:r w:rsidRPr="00A96D9C">
        <w:rPr>
          <w:rFonts w:cs="Arial"/>
        </w:rPr>
        <w:lastRenderedPageBreak/>
        <w:t xml:space="preserve">Se </w:t>
      </w:r>
      <w:r w:rsidR="00201F0C">
        <w:rPr>
          <w:rFonts w:cs="Arial"/>
        </w:rPr>
        <w:t>puede</w:t>
      </w:r>
      <w:r w:rsidRPr="00A96D9C">
        <w:rPr>
          <w:rFonts w:cs="Arial"/>
        </w:rPr>
        <w:t xml:space="preserve"> utilizar dos tipos de orientación del papel para generar los reportes: </w:t>
      </w:r>
      <w:r w:rsidRPr="00201F0C">
        <w:rPr>
          <w:rFonts w:cs="Arial"/>
          <w:i/>
        </w:rPr>
        <w:t>vertical</w:t>
      </w:r>
      <w:r w:rsidRPr="00A96D9C">
        <w:rPr>
          <w:rFonts w:cs="Arial"/>
        </w:rPr>
        <w:t xml:space="preserve"> y </w:t>
      </w:r>
      <w:r w:rsidRPr="00201F0C">
        <w:rPr>
          <w:rFonts w:cs="Arial"/>
          <w:i/>
        </w:rPr>
        <w:t>horizontal</w:t>
      </w:r>
      <w:r w:rsidRPr="00A96D9C">
        <w:rPr>
          <w:rFonts w:cs="Arial"/>
        </w:rPr>
        <w:t xml:space="preserve">. El cual tiene las siguientes características </w:t>
      </w:r>
      <w:r w:rsidRPr="00346048">
        <w:rPr>
          <w:rFonts w:cs="Arial"/>
        </w:rPr>
        <w:t xml:space="preserve">(ver Tabla </w:t>
      </w:r>
      <w:r w:rsidR="00346048" w:rsidRPr="00346048">
        <w:rPr>
          <w:rFonts w:cs="Arial"/>
        </w:rPr>
        <w:t>32</w:t>
      </w:r>
      <w:r w:rsidRPr="00A96D9C">
        <w:rPr>
          <w:rFonts w:cs="Arial"/>
        </w:rPr>
        <w:t>).</w:t>
      </w:r>
    </w:p>
    <w:p w:rsidR="00FA6B34" w:rsidRPr="00346048" w:rsidRDefault="00346048" w:rsidP="00346048">
      <w:pPr>
        <w:spacing w:after="0"/>
        <w:jc w:val="left"/>
        <w:rPr>
          <w:sz w:val="22"/>
          <w:szCs w:val="22"/>
        </w:rPr>
      </w:pPr>
      <w:bookmarkStart w:id="461" w:name="_Toc436763187"/>
      <w:r w:rsidRPr="00346048">
        <w:rPr>
          <w:b/>
          <w:sz w:val="22"/>
          <w:szCs w:val="22"/>
        </w:rPr>
        <w:t xml:space="preserve">Tabla </w:t>
      </w:r>
      <w:r w:rsidRPr="00346048">
        <w:rPr>
          <w:b/>
          <w:sz w:val="22"/>
          <w:szCs w:val="22"/>
        </w:rPr>
        <w:fldChar w:fldCharType="begin"/>
      </w:r>
      <w:r w:rsidRPr="00346048">
        <w:rPr>
          <w:b/>
          <w:sz w:val="22"/>
          <w:szCs w:val="22"/>
        </w:rPr>
        <w:instrText xml:space="preserve"> SEQ Tabla \* ARABIC </w:instrText>
      </w:r>
      <w:r w:rsidRPr="00346048">
        <w:rPr>
          <w:b/>
          <w:sz w:val="22"/>
          <w:szCs w:val="22"/>
        </w:rPr>
        <w:fldChar w:fldCharType="separate"/>
      </w:r>
      <w:r w:rsidR="000E374E">
        <w:rPr>
          <w:b/>
          <w:noProof/>
          <w:sz w:val="22"/>
          <w:szCs w:val="22"/>
        </w:rPr>
        <w:t>32</w:t>
      </w:r>
      <w:r w:rsidRPr="00346048">
        <w:rPr>
          <w:b/>
          <w:sz w:val="22"/>
          <w:szCs w:val="22"/>
        </w:rPr>
        <w:fldChar w:fldCharType="end"/>
      </w:r>
      <w:r w:rsidRPr="00346048">
        <w:rPr>
          <w:sz w:val="22"/>
          <w:szCs w:val="22"/>
        </w:rPr>
        <w:t>:</w:t>
      </w:r>
      <w:r w:rsidR="00821501" w:rsidRPr="00346048">
        <w:rPr>
          <w:sz w:val="22"/>
          <w:szCs w:val="22"/>
        </w:rPr>
        <w:t xml:space="preserve"> </w:t>
      </w:r>
      <w:r w:rsidR="00FA6B34" w:rsidRPr="00346048">
        <w:rPr>
          <w:sz w:val="22"/>
          <w:szCs w:val="22"/>
        </w:rPr>
        <w:t>Características del papel para los reportes.</w:t>
      </w:r>
      <w:bookmarkEnd w:id="461"/>
    </w:p>
    <w:tbl>
      <w:tblPr>
        <w:tblStyle w:val="Sombreadomedio1-nfasis5"/>
        <w:tblW w:w="7196" w:type="dxa"/>
        <w:tblInd w:w="108" w:type="dxa"/>
        <w:tblBorders>
          <w:insideV w:val="single" w:sz="8" w:space="0" w:color="78C0D4" w:themeColor="accent5" w:themeTint="BF"/>
        </w:tblBorders>
        <w:tblLayout w:type="fixed"/>
        <w:tblLook w:val="06A0" w:firstRow="1" w:lastRow="0" w:firstColumn="1" w:lastColumn="0" w:noHBand="1" w:noVBand="1"/>
      </w:tblPr>
      <w:tblGrid>
        <w:gridCol w:w="3652"/>
        <w:gridCol w:w="3544"/>
      </w:tblGrid>
      <w:tr w:rsidR="00FA6B34" w:rsidRPr="00BF7974" w:rsidTr="00E8106B">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652" w:type="dxa"/>
            <w:tcBorders>
              <w:top w:val="none" w:sz="0" w:space="0" w:color="auto"/>
              <w:left w:val="none" w:sz="0" w:space="0" w:color="auto"/>
              <w:bottom w:val="none" w:sz="0" w:space="0" w:color="auto"/>
              <w:right w:val="none" w:sz="0" w:space="0" w:color="auto"/>
            </w:tcBorders>
            <w:vAlign w:val="center"/>
          </w:tcPr>
          <w:p w:rsidR="00FA6B34" w:rsidRPr="00740397" w:rsidRDefault="0022454E" w:rsidP="00E8106B">
            <w:pPr>
              <w:spacing w:before="240"/>
              <w:jc w:val="center"/>
              <w:rPr>
                <w:rFonts w:ascii="Arial" w:hAnsi="Arial" w:cs="Arial"/>
                <w:bCs w:val="0"/>
                <w:sz w:val="20"/>
                <w:szCs w:val="20"/>
              </w:rPr>
            </w:pPr>
            <w:r>
              <w:rPr>
                <w:rFonts w:ascii="Arial" w:hAnsi="Arial" w:cs="Arial"/>
                <w:bCs w:val="0"/>
                <w:sz w:val="20"/>
                <w:szCs w:val="20"/>
              </w:rPr>
              <w:t>DESCRIPCIÓ</w:t>
            </w:r>
            <w:r w:rsidR="00FA6B34" w:rsidRPr="00740397">
              <w:rPr>
                <w:rFonts w:ascii="Arial" w:hAnsi="Arial" w:cs="Arial"/>
                <w:bCs w:val="0"/>
                <w:sz w:val="20"/>
                <w:szCs w:val="20"/>
              </w:rPr>
              <w:t>N</w:t>
            </w:r>
            <w:r w:rsidR="00E8106B">
              <w:rPr>
                <w:rFonts w:ascii="Arial" w:hAnsi="Arial" w:cs="Arial"/>
                <w:bCs w:val="0"/>
                <w:sz w:val="20"/>
                <w:szCs w:val="20"/>
              </w:rPr>
              <w:br/>
            </w:r>
          </w:p>
        </w:tc>
        <w:tc>
          <w:tcPr>
            <w:tcW w:w="3544" w:type="dxa"/>
            <w:tcBorders>
              <w:top w:val="none" w:sz="0" w:space="0" w:color="auto"/>
              <w:left w:val="none" w:sz="0" w:space="0" w:color="auto"/>
              <w:bottom w:val="none" w:sz="0" w:space="0" w:color="auto"/>
              <w:right w:val="none" w:sz="0" w:space="0" w:color="auto"/>
            </w:tcBorders>
            <w:vAlign w:val="center"/>
          </w:tcPr>
          <w:p w:rsidR="00FA6B34" w:rsidRPr="00740397" w:rsidRDefault="00FA6B34" w:rsidP="00E8106B">
            <w:pPr>
              <w:spacing w:before="2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DIMENSIONES</w:t>
            </w:r>
            <w:r w:rsidR="00E8106B">
              <w:rPr>
                <w:rFonts w:ascii="Arial" w:hAnsi="Arial" w:cs="Arial"/>
                <w:sz w:val="20"/>
                <w:szCs w:val="20"/>
              </w:rPr>
              <w:br/>
            </w:r>
          </w:p>
        </w:tc>
      </w:tr>
      <w:tr w:rsidR="00FA6B34" w:rsidRPr="00BF7974" w:rsidTr="00FA6B34">
        <w:tc>
          <w:tcPr>
            <w:cnfStyle w:val="001000000000" w:firstRow="0" w:lastRow="0" w:firstColumn="1" w:lastColumn="0" w:oddVBand="0" w:evenVBand="0" w:oddHBand="0" w:evenHBand="0" w:firstRowFirstColumn="0" w:firstRowLastColumn="0" w:lastRowFirstColumn="0" w:lastRowLastColumn="0"/>
            <w:tcW w:w="3652" w:type="dxa"/>
          </w:tcPr>
          <w:p w:rsidR="00FA6B34" w:rsidRPr="00740397" w:rsidRDefault="00FA6B34" w:rsidP="00E62222">
            <w:pPr>
              <w:spacing w:before="100" w:beforeAutospacing="1" w:after="100" w:afterAutospacing="1" w:line="480" w:lineRule="auto"/>
              <w:jc w:val="both"/>
              <w:rPr>
                <w:rFonts w:ascii="Arial" w:hAnsi="Arial" w:cs="Arial"/>
                <w:b w:val="0"/>
                <w:bCs w:val="0"/>
                <w:sz w:val="20"/>
                <w:szCs w:val="20"/>
              </w:rPr>
            </w:pPr>
            <w:r w:rsidRPr="00740397">
              <w:rPr>
                <w:rFonts w:ascii="Arial" w:hAnsi="Arial" w:cs="Arial"/>
                <w:b w:val="0"/>
                <w:bCs w:val="0"/>
                <w:sz w:val="20"/>
                <w:szCs w:val="20"/>
              </w:rPr>
              <w:t>Papel Bond, tamaño Carta Base 20</w:t>
            </w:r>
          </w:p>
        </w:tc>
        <w:tc>
          <w:tcPr>
            <w:tcW w:w="3544" w:type="dxa"/>
          </w:tcPr>
          <w:p w:rsidR="00FA6B34" w:rsidRPr="00740397" w:rsidRDefault="00FA6B34" w:rsidP="00E62222">
            <w:pPr>
              <w:spacing w:before="100" w:beforeAutospacing="1" w:after="100"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21.59 cm x 27.94 cm</w:t>
            </w:r>
          </w:p>
        </w:tc>
      </w:tr>
      <w:tr w:rsidR="00FA6B34" w:rsidRPr="00BF7974" w:rsidTr="00FA6B34">
        <w:tc>
          <w:tcPr>
            <w:cnfStyle w:val="001000000000" w:firstRow="0" w:lastRow="0" w:firstColumn="1" w:lastColumn="0" w:oddVBand="0" w:evenVBand="0" w:oddHBand="0" w:evenHBand="0" w:firstRowFirstColumn="0" w:firstRowLastColumn="0" w:lastRowFirstColumn="0" w:lastRowLastColumn="0"/>
            <w:tcW w:w="3652" w:type="dxa"/>
          </w:tcPr>
          <w:p w:rsidR="00FA6B34" w:rsidRPr="00740397" w:rsidRDefault="00FA6B34" w:rsidP="00E62222">
            <w:pPr>
              <w:spacing w:before="100" w:beforeAutospacing="1" w:after="100" w:afterAutospacing="1" w:line="480" w:lineRule="auto"/>
              <w:jc w:val="both"/>
              <w:rPr>
                <w:rFonts w:ascii="Arial" w:hAnsi="Arial" w:cs="Arial"/>
                <w:b w:val="0"/>
                <w:bCs w:val="0"/>
                <w:sz w:val="20"/>
                <w:szCs w:val="20"/>
              </w:rPr>
            </w:pPr>
            <w:r w:rsidRPr="00740397">
              <w:rPr>
                <w:rFonts w:ascii="Arial" w:hAnsi="Arial" w:cs="Arial"/>
                <w:b w:val="0"/>
                <w:bCs w:val="0"/>
                <w:sz w:val="20"/>
                <w:szCs w:val="20"/>
              </w:rPr>
              <w:t>Papel Bond, tamaño Oficio  Base 20</w:t>
            </w:r>
          </w:p>
        </w:tc>
        <w:tc>
          <w:tcPr>
            <w:tcW w:w="3544" w:type="dxa"/>
          </w:tcPr>
          <w:p w:rsidR="00FA6B34" w:rsidRPr="00740397" w:rsidRDefault="00FA6B34" w:rsidP="00E62222">
            <w:pPr>
              <w:spacing w:before="100" w:beforeAutospacing="1" w:after="100"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21.59 cm x 35.56 cm</w:t>
            </w:r>
          </w:p>
        </w:tc>
      </w:tr>
    </w:tbl>
    <w:p w:rsidR="00FA6B34" w:rsidRDefault="00FA6B34" w:rsidP="00174743">
      <w:pPr>
        <w:spacing w:before="240" w:line="360" w:lineRule="auto"/>
        <w:jc w:val="left"/>
        <w:rPr>
          <w:rFonts w:cs="Times New Roman"/>
          <w:sz w:val="18"/>
          <w:szCs w:val="18"/>
        </w:rPr>
      </w:pPr>
      <w:r w:rsidRPr="00174743">
        <w:rPr>
          <w:b/>
          <w:i/>
          <w:sz w:val="20"/>
        </w:rPr>
        <w:t>Fuente</w:t>
      </w:r>
      <w:r w:rsidRPr="000457F7">
        <w:rPr>
          <w:sz w:val="20"/>
        </w:rPr>
        <w:t>: Equipo de desarrollo del sistema informático</w:t>
      </w:r>
    </w:p>
    <w:p w:rsidR="00FA6B34" w:rsidRPr="00111AC8" w:rsidRDefault="00FA6B34" w:rsidP="00201F0C">
      <w:pPr>
        <w:spacing w:before="240"/>
        <w:jc w:val="both"/>
        <w:rPr>
          <w:rFonts w:cs="Times New Roman"/>
        </w:rPr>
      </w:pPr>
      <w:r w:rsidRPr="00143075">
        <w:rPr>
          <w:rFonts w:cs="Times New Roman"/>
        </w:rPr>
        <w:t>El formato de los reportes corresponde a un estándar y s</w:t>
      </w:r>
      <w:r>
        <w:rPr>
          <w:rFonts w:cs="Times New Roman"/>
        </w:rPr>
        <w:t>u contenido de información variará</w:t>
      </w:r>
      <w:r w:rsidRPr="00143075">
        <w:rPr>
          <w:rFonts w:cs="Times New Roman"/>
        </w:rPr>
        <w:t xml:space="preserve"> de acuerdo a la información requerida por el usuario, sin embargo algunos </w:t>
      </w:r>
      <w:r w:rsidRPr="00111AC8">
        <w:rPr>
          <w:rFonts w:cs="Times New Roman"/>
        </w:rPr>
        <w:t>elementos comune</w:t>
      </w:r>
      <w:r>
        <w:rPr>
          <w:rFonts w:cs="Times New Roman"/>
        </w:rPr>
        <w:t xml:space="preserve">s a utilizar </w:t>
      </w:r>
      <w:r w:rsidRPr="00346048">
        <w:rPr>
          <w:rFonts w:cs="Times New Roman"/>
        </w:rPr>
        <w:t xml:space="preserve">serán (ver tabla </w:t>
      </w:r>
      <w:r w:rsidR="00346048" w:rsidRPr="00346048">
        <w:rPr>
          <w:rFonts w:cs="Times New Roman"/>
        </w:rPr>
        <w:t>33</w:t>
      </w:r>
      <w:r w:rsidRPr="00346048">
        <w:rPr>
          <w:rFonts w:cs="Times New Roman"/>
        </w:rPr>
        <w:t>):</w:t>
      </w:r>
    </w:p>
    <w:p w:rsidR="00FA6B34" w:rsidRPr="00346048" w:rsidRDefault="00346048" w:rsidP="00346048">
      <w:pPr>
        <w:spacing w:after="0"/>
        <w:jc w:val="left"/>
        <w:rPr>
          <w:sz w:val="22"/>
        </w:rPr>
      </w:pPr>
      <w:bookmarkStart w:id="462" w:name="_Toc436763188"/>
      <w:r w:rsidRPr="00346048">
        <w:rPr>
          <w:b/>
          <w:sz w:val="22"/>
        </w:rPr>
        <w:t xml:space="preserve">Tabla </w:t>
      </w:r>
      <w:r w:rsidRPr="00346048">
        <w:rPr>
          <w:b/>
          <w:sz w:val="22"/>
        </w:rPr>
        <w:fldChar w:fldCharType="begin"/>
      </w:r>
      <w:r w:rsidRPr="00346048">
        <w:rPr>
          <w:b/>
          <w:sz w:val="22"/>
        </w:rPr>
        <w:instrText xml:space="preserve"> SEQ Tabla \* ARABIC </w:instrText>
      </w:r>
      <w:r w:rsidRPr="00346048">
        <w:rPr>
          <w:b/>
          <w:sz w:val="22"/>
        </w:rPr>
        <w:fldChar w:fldCharType="separate"/>
      </w:r>
      <w:r w:rsidR="000E374E">
        <w:rPr>
          <w:b/>
          <w:noProof/>
          <w:sz w:val="22"/>
        </w:rPr>
        <w:t>33</w:t>
      </w:r>
      <w:r w:rsidRPr="00346048">
        <w:rPr>
          <w:b/>
          <w:sz w:val="22"/>
        </w:rPr>
        <w:fldChar w:fldCharType="end"/>
      </w:r>
      <w:r w:rsidRPr="00346048">
        <w:rPr>
          <w:b/>
          <w:sz w:val="22"/>
        </w:rPr>
        <w:t>:</w:t>
      </w:r>
      <w:r w:rsidR="00821501" w:rsidRPr="00346048">
        <w:rPr>
          <w:sz w:val="22"/>
        </w:rPr>
        <w:t xml:space="preserve"> </w:t>
      </w:r>
      <w:r w:rsidR="00FA6B34" w:rsidRPr="00346048">
        <w:rPr>
          <w:sz w:val="22"/>
        </w:rPr>
        <w:t>Formato de iconos y texto que contendrán los reportes.</w:t>
      </w:r>
      <w:bookmarkEnd w:id="462"/>
    </w:p>
    <w:tbl>
      <w:tblPr>
        <w:tblStyle w:val="Sombreadomedio1-nfasis1"/>
        <w:tblW w:w="847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6A0" w:firstRow="1" w:lastRow="0" w:firstColumn="1" w:lastColumn="0" w:noHBand="1" w:noVBand="1"/>
      </w:tblPr>
      <w:tblGrid>
        <w:gridCol w:w="1818"/>
        <w:gridCol w:w="3960"/>
        <w:gridCol w:w="2694"/>
      </w:tblGrid>
      <w:tr w:rsidR="00FA6B34" w:rsidRPr="00BF7974" w:rsidTr="00FA6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tcPr>
          <w:p w:rsidR="00FA6B34" w:rsidRPr="00740397" w:rsidRDefault="00FA6B34" w:rsidP="00174743">
            <w:pPr>
              <w:tabs>
                <w:tab w:val="left" w:pos="405"/>
                <w:tab w:val="center" w:pos="1033"/>
              </w:tabs>
              <w:spacing w:before="240" w:line="480" w:lineRule="auto"/>
              <w:jc w:val="center"/>
              <w:rPr>
                <w:rFonts w:ascii="Arial" w:hAnsi="Arial" w:cs="Arial"/>
                <w:sz w:val="20"/>
                <w:szCs w:val="20"/>
              </w:rPr>
            </w:pPr>
            <w:r w:rsidRPr="00740397">
              <w:rPr>
                <w:rFonts w:ascii="Arial" w:hAnsi="Arial" w:cs="Arial"/>
                <w:sz w:val="20"/>
                <w:szCs w:val="20"/>
              </w:rPr>
              <w:t>ELEMENTO</w:t>
            </w:r>
          </w:p>
        </w:tc>
        <w:tc>
          <w:tcPr>
            <w:tcW w:w="3960" w:type="dxa"/>
            <w:tcBorders>
              <w:top w:val="none" w:sz="0" w:space="0" w:color="auto"/>
              <w:left w:val="none" w:sz="0" w:space="0" w:color="auto"/>
              <w:bottom w:val="none" w:sz="0" w:space="0" w:color="auto"/>
              <w:right w:val="none" w:sz="0" w:space="0" w:color="auto"/>
            </w:tcBorders>
          </w:tcPr>
          <w:p w:rsidR="00FA6B34" w:rsidRPr="00740397" w:rsidRDefault="0022454E" w:rsidP="00174743">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DESCRIPCIÓ</w:t>
            </w:r>
            <w:r w:rsidR="00FA6B34" w:rsidRPr="00740397">
              <w:rPr>
                <w:rFonts w:ascii="Arial" w:hAnsi="Arial" w:cs="Arial"/>
                <w:sz w:val="20"/>
                <w:szCs w:val="20"/>
              </w:rPr>
              <w:t>N</w:t>
            </w:r>
          </w:p>
        </w:tc>
        <w:tc>
          <w:tcPr>
            <w:tcW w:w="2694" w:type="dxa"/>
            <w:tcBorders>
              <w:top w:val="none" w:sz="0" w:space="0" w:color="auto"/>
              <w:left w:val="none" w:sz="0" w:space="0" w:color="auto"/>
              <w:bottom w:val="none" w:sz="0" w:space="0" w:color="auto"/>
              <w:right w:val="none" w:sz="0" w:space="0" w:color="auto"/>
            </w:tcBorders>
          </w:tcPr>
          <w:p w:rsidR="00FA6B34" w:rsidRPr="00740397" w:rsidRDefault="0022454E" w:rsidP="00174743">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CARACTERÍ</w:t>
            </w:r>
            <w:r w:rsidR="00FA6B34" w:rsidRPr="00740397">
              <w:rPr>
                <w:rFonts w:ascii="Arial" w:hAnsi="Arial" w:cs="Arial"/>
                <w:sz w:val="20"/>
                <w:szCs w:val="20"/>
              </w:rPr>
              <w:t>STICAS</w:t>
            </w:r>
          </w:p>
        </w:tc>
      </w:tr>
      <w:tr w:rsidR="00FA6B34" w:rsidRPr="00BF7974" w:rsidTr="00FA6B34">
        <w:trPr>
          <w:trHeight w:val="695"/>
        </w:trPr>
        <w:tc>
          <w:tcPr>
            <w:cnfStyle w:val="001000000000" w:firstRow="0" w:lastRow="0" w:firstColumn="1" w:lastColumn="0" w:oddVBand="0" w:evenVBand="0" w:oddHBand="0" w:evenHBand="0" w:firstRowFirstColumn="0" w:firstRowLastColumn="0" w:lastRowFirstColumn="0" w:lastRowLastColumn="0"/>
            <w:tcW w:w="1818" w:type="dxa"/>
            <w:vAlign w:val="center"/>
          </w:tcPr>
          <w:p w:rsidR="00FA6B34" w:rsidRPr="00740397" w:rsidRDefault="00FA6B34" w:rsidP="00174743">
            <w:pPr>
              <w:spacing w:line="360" w:lineRule="auto"/>
              <w:rPr>
                <w:rFonts w:ascii="Arial" w:hAnsi="Arial" w:cs="Arial"/>
                <w:sz w:val="20"/>
                <w:szCs w:val="20"/>
              </w:rPr>
            </w:pPr>
            <w:r w:rsidRPr="00740397">
              <w:rPr>
                <w:rFonts w:ascii="Arial" w:hAnsi="Arial" w:cs="Arial"/>
                <w:sz w:val="20"/>
                <w:szCs w:val="20"/>
              </w:rPr>
              <w:t>Logotipo</w:t>
            </w:r>
          </w:p>
        </w:tc>
        <w:tc>
          <w:tcPr>
            <w:tcW w:w="3960" w:type="dxa"/>
            <w:vAlign w:val="center"/>
          </w:tcPr>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Se utilizarán el siguiente símbolo:</w:t>
            </w:r>
          </w:p>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El escudo de la Alcaldía Municipal de San Vicente.</w:t>
            </w:r>
          </w:p>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694" w:type="dxa"/>
          </w:tcPr>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rsidR="00FA6B34" w:rsidRPr="00740397" w:rsidRDefault="00D05DFD"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noProof/>
                <w:lang w:eastAsia="es-SV"/>
              </w:rPr>
              <w:drawing>
                <wp:inline distT="0" distB="0" distL="0" distR="0" wp14:anchorId="075A59D0" wp14:editId="30342DD2">
                  <wp:extent cx="1270659" cy="1324507"/>
                  <wp:effectExtent l="0" t="0" r="5715" b="9525"/>
                  <wp:docPr id="1019" name="Imagen 1019" descr="https://promotursv.files.wordpress.com/2012/10/sin-tc3ad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promotursv.files.wordpress.com/2012/10/sin-tc3adtulo.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274582" cy="1328597"/>
                          </a:xfrm>
                          <a:prstGeom prst="rect">
                            <a:avLst/>
                          </a:prstGeom>
                          <a:noFill/>
                          <a:ln>
                            <a:noFill/>
                          </a:ln>
                        </pic:spPr>
                      </pic:pic>
                    </a:graphicData>
                  </a:graphic>
                </wp:inline>
              </w:drawing>
            </w:r>
          </w:p>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Ubicación: esquina superior izquierda.</w:t>
            </w:r>
          </w:p>
        </w:tc>
      </w:tr>
      <w:tr w:rsidR="00FA6B34" w:rsidRPr="00BF7974" w:rsidTr="00FA6B34">
        <w:trPr>
          <w:trHeight w:val="1412"/>
        </w:trPr>
        <w:tc>
          <w:tcPr>
            <w:cnfStyle w:val="001000000000" w:firstRow="0" w:lastRow="0" w:firstColumn="1" w:lastColumn="0" w:oddVBand="0" w:evenVBand="0" w:oddHBand="0" w:evenHBand="0" w:firstRowFirstColumn="0" w:firstRowLastColumn="0" w:lastRowFirstColumn="0" w:lastRowLastColumn="0"/>
            <w:tcW w:w="1818" w:type="dxa"/>
            <w:vAlign w:val="center"/>
          </w:tcPr>
          <w:p w:rsidR="00FA6B34" w:rsidRPr="00740397" w:rsidRDefault="00FA6B34" w:rsidP="00174743">
            <w:pPr>
              <w:spacing w:line="360" w:lineRule="auto"/>
              <w:rPr>
                <w:rFonts w:ascii="Arial" w:hAnsi="Arial" w:cs="Arial"/>
                <w:sz w:val="20"/>
                <w:szCs w:val="20"/>
              </w:rPr>
            </w:pPr>
            <w:r w:rsidRPr="00740397">
              <w:rPr>
                <w:rFonts w:ascii="Arial" w:hAnsi="Arial" w:cs="Arial"/>
                <w:sz w:val="20"/>
                <w:szCs w:val="20"/>
              </w:rPr>
              <w:t>Encabezado</w:t>
            </w:r>
          </w:p>
        </w:tc>
        <w:tc>
          <w:tcPr>
            <w:tcW w:w="3960" w:type="dxa"/>
            <w:vAlign w:val="center"/>
          </w:tcPr>
          <w:p w:rsidR="00FA6B34" w:rsidRPr="00740397" w:rsidRDefault="00FA6B34" w:rsidP="0017474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Mostrará el nombre de la institución:</w:t>
            </w:r>
          </w:p>
          <w:p w:rsidR="00FA6B34" w:rsidRPr="00740397" w:rsidRDefault="00FA6B34" w:rsidP="0017474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rsidR="00FA6B34" w:rsidRPr="00740397" w:rsidRDefault="00FA6B34" w:rsidP="00174743">
            <w:pPr>
              <w:pStyle w:val="Encabez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40397">
              <w:rPr>
                <w:rFonts w:ascii="Arial" w:hAnsi="Arial" w:cs="Arial"/>
                <w:b/>
                <w:sz w:val="20"/>
                <w:szCs w:val="20"/>
              </w:rPr>
              <w:t>ALCALDIA NUNICIPAL DE SAN VICENTE</w:t>
            </w:r>
          </w:p>
          <w:p w:rsidR="00FA6B34" w:rsidRPr="00740397" w:rsidRDefault="00FA6B34" w:rsidP="00174743">
            <w:pPr>
              <w:pStyle w:val="Encabez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s-ES"/>
              </w:rPr>
            </w:pPr>
            <w:r w:rsidRPr="00740397">
              <w:rPr>
                <w:rFonts w:ascii="Arial" w:hAnsi="Arial" w:cs="Arial"/>
                <w:b/>
                <w:sz w:val="20"/>
                <w:szCs w:val="20"/>
              </w:rPr>
              <w:lastRenderedPageBreak/>
              <w:t>DEPARTAMENTO DE TURISMO</w:t>
            </w:r>
          </w:p>
          <w:p w:rsidR="00FA6B34" w:rsidRPr="00740397" w:rsidRDefault="00FA6B34" w:rsidP="0017474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694" w:type="dxa"/>
          </w:tcPr>
          <w:p w:rsidR="00FA6B34" w:rsidRPr="00740397" w:rsidRDefault="00FA6B34" w:rsidP="00174743">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lastRenderedPageBreak/>
              <w:t xml:space="preserve">Fuente: Arial. </w:t>
            </w:r>
          </w:p>
          <w:p w:rsidR="00FA6B34" w:rsidRPr="00740397" w:rsidRDefault="00FA6B34" w:rsidP="0017474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Tamaño de fuente: 12 puntos.</w:t>
            </w:r>
          </w:p>
          <w:p w:rsidR="00FA6B34" w:rsidRPr="00740397" w:rsidRDefault="00FA6B34" w:rsidP="0017474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lastRenderedPageBreak/>
              <w:t>Estilo: Negrita.</w:t>
            </w:r>
          </w:p>
          <w:p w:rsidR="00FA6B34" w:rsidRPr="00740397" w:rsidRDefault="00FA6B34" w:rsidP="0017474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Formato: Mayúscula.</w:t>
            </w:r>
          </w:p>
          <w:p w:rsidR="00FA6B34" w:rsidRPr="00740397" w:rsidRDefault="00FA6B34" w:rsidP="0017474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Alineación: Centrado.</w:t>
            </w:r>
          </w:p>
          <w:p w:rsidR="00FA6B34" w:rsidRPr="00740397" w:rsidRDefault="00FA6B34" w:rsidP="0017474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Color: Celeste.</w:t>
            </w:r>
          </w:p>
        </w:tc>
      </w:tr>
      <w:tr w:rsidR="00FA6B34" w:rsidRPr="00BF7974" w:rsidTr="00D05DFD">
        <w:trPr>
          <w:trHeight w:val="2392"/>
        </w:trPr>
        <w:tc>
          <w:tcPr>
            <w:cnfStyle w:val="001000000000" w:firstRow="0" w:lastRow="0" w:firstColumn="1" w:lastColumn="0" w:oddVBand="0" w:evenVBand="0" w:oddHBand="0" w:evenHBand="0" w:firstRowFirstColumn="0" w:firstRowLastColumn="0" w:lastRowFirstColumn="0" w:lastRowLastColumn="0"/>
            <w:tcW w:w="1818" w:type="dxa"/>
            <w:vAlign w:val="center"/>
          </w:tcPr>
          <w:p w:rsidR="00FA6B34" w:rsidRPr="00740397" w:rsidRDefault="00FA6B34" w:rsidP="00174743">
            <w:pPr>
              <w:spacing w:line="360" w:lineRule="auto"/>
              <w:rPr>
                <w:rFonts w:ascii="Arial" w:hAnsi="Arial" w:cs="Arial"/>
                <w:sz w:val="20"/>
                <w:szCs w:val="20"/>
              </w:rPr>
            </w:pPr>
            <w:r w:rsidRPr="00740397">
              <w:rPr>
                <w:rFonts w:ascii="Arial" w:hAnsi="Arial" w:cs="Arial"/>
                <w:sz w:val="20"/>
                <w:szCs w:val="20"/>
              </w:rPr>
              <w:lastRenderedPageBreak/>
              <w:t>Título del reporte</w:t>
            </w:r>
          </w:p>
        </w:tc>
        <w:tc>
          <w:tcPr>
            <w:tcW w:w="3960" w:type="dxa"/>
            <w:vAlign w:val="center"/>
          </w:tcPr>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Indicará el nombre del reporte, de acuerdo a la información que se presente.</w:t>
            </w:r>
          </w:p>
        </w:tc>
        <w:tc>
          <w:tcPr>
            <w:tcW w:w="2694" w:type="dxa"/>
          </w:tcPr>
          <w:p w:rsidR="00FA6B34" w:rsidRPr="00740397" w:rsidRDefault="00FA6B34" w:rsidP="00174743">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 xml:space="preserve">Fuente: Arial. </w:t>
            </w:r>
          </w:p>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Tamaño de fuente: 12 puntos.</w:t>
            </w:r>
          </w:p>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Estilo: Negrita.</w:t>
            </w:r>
          </w:p>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 xml:space="preserve">Formato: Mayúscula. </w:t>
            </w:r>
          </w:p>
          <w:p w:rsidR="00FA6B34" w:rsidRPr="00740397" w:rsidRDefault="00FA6B34" w:rsidP="00D05DF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Alineación: Centrado.</w:t>
            </w:r>
          </w:p>
        </w:tc>
      </w:tr>
      <w:tr w:rsidR="00FA6B34" w:rsidRPr="00BF7974" w:rsidTr="00FA6B34">
        <w:trPr>
          <w:trHeight w:val="80"/>
        </w:trPr>
        <w:tc>
          <w:tcPr>
            <w:cnfStyle w:val="001000000000" w:firstRow="0" w:lastRow="0" w:firstColumn="1" w:lastColumn="0" w:oddVBand="0" w:evenVBand="0" w:oddHBand="0" w:evenHBand="0" w:firstRowFirstColumn="0" w:firstRowLastColumn="0" w:lastRowFirstColumn="0" w:lastRowLastColumn="0"/>
            <w:tcW w:w="1818" w:type="dxa"/>
            <w:vAlign w:val="center"/>
          </w:tcPr>
          <w:p w:rsidR="00FA6B34" w:rsidRPr="00740397" w:rsidRDefault="00FA6B34" w:rsidP="00174743">
            <w:pPr>
              <w:spacing w:line="360" w:lineRule="auto"/>
              <w:rPr>
                <w:rFonts w:ascii="Arial" w:hAnsi="Arial" w:cs="Arial"/>
                <w:sz w:val="20"/>
                <w:szCs w:val="20"/>
              </w:rPr>
            </w:pPr>
            <w:r w:rsidRPr="00740397">
              <w:rPr>
                <w:rFonts w:ascii="Arial" w:hAnsi="Arial" w:cs="Arial"/>
                <w:sz w:val="20"/>
                <w:szCs w:val="20"/>
              </w:rPr>
              <w:t>Contenido</w:t>
            </w:r>
          </w:p>
        </w:tc>
        <w:tc>
          <w:tcPr>
            <w:tcW w:w="3960" w:type="dxa"/>
            <w:vAlign w:val="center"/>
          </w:tcPr>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Presentará información de acuerdo a las solicitudes de los usuarios.</w:t>
            </w:r>
          </w:p>
        </w:tc>
        <w:tc>
          <w:tcPr>
            <w:tcW w:w="2694" w:type="dxa"/>
          </w:tcPr>
          <w:p w:rsidR="00FA6B34" w:rsidRPr="00740397" w:rsidRDefault="00FA6B34" w:rsidP="00174743">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 xml:space="preserve">Fuente: Arial. </w:t>
            </w:r>
          </w:p>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Tamaño de fuente: 12 puntos.</w:t>
            </w:r>
          </w:p>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Estilo: Normal.</w:t>
            </w:r>
          </w:p>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 xml:space="preserve">Formato: Minúscula. </w:t>
            </w:r>
          </w:p>
          <w:p w:rsidR="00FA6B34" w:rsidRPr="00740397" w:rsidRDefault="00FA6B34" w:rsidP="0017474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40397">
              <w:rPr>
                <w:rFonts w:ascii="Arial" w:hAnsi="Arial" w:cs="Arial"/>
                <w:sz w:val="20"/>
                <w:szCs w:val="20"/>
              </w:rPr>
              <w:t xml:space="preserve">Alineación: Justificado. </w:t>
            </w:r>
          </w:p>
        </w:tc>
      </w:tr>
      <w:tr w:rsidR="00FA6B34" w:rsidRPr="00BF7974" w:rsidTr="00FA6B34">
        <w:trPr>
          <w:trHeight w:val="80"/>
        </w:trPr>
        <w:tc>
          <w:tcPr>
            <w:cnfStyle w:val="001000000000" w:firstRow="0" w:lastRow="0" w:firstColumn="1" w:lastColumn="0" w:oddVBand="0" w:evenVBand="0" w:oddHBand="0" w:evenHBand="0" w:firstRowFirstColumn="0" w:firstRowLastColumn="0" w:lastRowFirstColumn="0" w:lastRowLastColumn="0"/>
            <w:tcW w:w="1818" w:type="dxa"/>
            <w:vAlign w:val="center"/>
          </w:tcPr>
          <w:p w:rsidR="00FA6B34" w:rsidRPr="00740397" w:rsidRDefault="00FA6B34" w:rsidP="002B66EB">
            <w:pPr>
              <w:spacing w:line="360" w:lineRule="auto"/>
              <w:rPr>
                <w:rFonts w:ascii="Arial" w:hAnsi="Arial" w:cs="Arial"/>
                <w:sz w:val="20"/>
                <w:szCs w:val="20"/>
              </w:rPr>
            </w:pPr>
          </w:p>
          <w:p w:rsidR="00FA6B34" w:rsidRPr="00740397" w:rsidRDefault="00FA6B34" w:rsidP="002B66EB">
            <w:pPr>
              <w:spacing w:line="360" w:lineRule="auto"/>
              <w:rPr>
                <w:rFonts w:ascii="Arial" w:hAnsi="Arial" w:cs="Arial"/>
                <w:sz w:val="20"/>
                <w:szCs w:val="20"/>
              </w:rPr>
            </w:pPr>
            <w:r w:rsidRPr="00740397">
              <w:rPr>
                <w:rFonts w:ascii="Arial" w:hAnsi="Arial" w:cs="Arial"/>
                <w:sz w:val="20"/>
                <w:szCs w:val="20"/>
              </w:rPr>
              <w:t>Pie de página</w:t>
            </w:r>
          </w:p>
        </w:tc>
        <w:tc>
          <w:tcPr>
            <w:tcW w:w="3960" w:type="dxa"/>
            <w:vAlign w:val="center"/>
          </w:tcPr>
          <w:p w:rsidR="00FA6B34" w:rsidRPr="00740397" w:rsidRDefault="00FA6B34" w:rsidP="002B66E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rsidR="00FA6B34" w:rsidRPr="00740397" w:rsidRDefault="00FA6B34" w:rsidP="002B66E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 xml:space="preserve">Contendrá la información de contacto de la institución, el número de página, y espacio para firma y sello. </w:t>
            </w:r>
          </w:p>
        </w:tc>
        <w:tc>
          <w:tcPr>
            <w:tcW w:w="2694" w:type="dxa"/>
          </w:tcPr>
          <w:p w:rsidR="00FA6B34" w:rsidRPr="00740397" w:rsidRDefault="00FA6B34" w:rsidP="002B66EB">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 xml:space="preserve">Fuente: Arial. </w:t>
            </w:r>
          </w:p>
          <w:p w:rsidR="00FA6B34" w:rsidRPr="00740397" w:rsidRDefault="00FA6B34" w:rsidP="002B66E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Tamaño de fuente: 10 puntos.</w:t>
            </w:r>
          </w:p>
          <w:p w:rsidR="00FA6B34" w:rsidRPr="00740397" w:rsidRDefault="00FA6B34" w:rsidP="002B66E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Estilo: Normal.</w:t>
            </w:r>
          </w:p>
          <w:p w:rsidR="00FA6B34" w:rsidRPr="00740397" w:rsidRDefault="00FA6B34" w:rsidP="002B66E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Formato: Minúscula.</w:t>
            </w:r>
          </w:p>
          <w:p w:rsidR="00FA6B34" w:rsidRPr="00740397" w:rsidRDefault="00FA6B34" w:rsidP="002B66E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397">
              <w:rPr>
                <w:rFonts w:ascii="Arial" w:hAnsi="Arial" w:cs="Arial"/>
                <w:sz w:val="20"/>
                <w:szCs w:val="20"/>
              </w:rPr>
              <w:t xml:space="preserve">Alineación: Centrado. </w:t>
            </w:r>
          </w:p>
          <w:p w:rsidR="00FA6B34" w:rsidRPr="00740397" w:rsidRDefault="00FA6B34" w:rsidP="002B66E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40397">
              <w:rPr>
                <w:rFonts w:ascii="Arial" w:hAnsi="Arial" w:cs="Arial"/>
                <w:sz w:val="20"/>
                <w:szCs w:val="20"/>
              </w:rPr>
              <w:t>Nu</w:t>
            </w:r>
            <w:r w:rsidR="00E536B1">
              <w:rPr>
                <w:rFonts w:ascii="Arial" w:hAnsi="Arial" w:cs="Arial"/>
                <w:sz w:val="20"/>
                <w:szCs w:val="20"/>
              </w:rPr>
              <w:t>meración  de página: Pág. n de N</w:t>
            </w:r>
            <w:r w:rsidRPr="00740397">
              <w:rPr>
                <w:rFonts w:ascii="Arial" w:hAnsi="Arial" w:cs="Arial"/>
                <w:sz w:val="20"/>
                <w:szCs w:val="20"/>
              </w:rPr>
              <w:t>.</w:t>
            </w:r>
          </w:p>
        </w:tc>
      </w:tr>
    </w:tbl>
    <w:p w:rsidR="00FA6B34" w:rsidRDefault="00FA6B34" w:rsidP="00FA6B34">
      <w:pPr>
        <w:spacing w:after="0" w:line="360" w:lineRule="auto"/>
        <w:rPr>
          <w:rFonts w:cs="Times New Roman"/>
          <w:sz w:val="18"/>
          <w:szCs w:val="18"/>
        </w:rPr>
      </w:pPr>
    </w:p>
    <w:p w:rsidR="00FA6B34" w:rsidRDefault="00FA6B34" w:rsidP="00FA6B34">
      <w:pPr>
        <w:tabs>
          <w:tab w:val="left" w:pos="3211"/>
        </w:tabs>
        <w:spacing w:after="0" w:line="360" w:lineRule="auto"/>
        <w:rPr>
          <w:rFonts w:cs="Times New Roman"/>
          <w:sz w:val="18"/>
          <w:szCs w:val="18"/>
        </w:rPr>
      </w:pPr>
      <w:r>
        <w:rPr>
          <w:rFonts w:cs="Times New Roman"/>
          <w:sz w:val="18"/>
          <w:szCs w:val="18"/>
        </w:rPr>
        <w:tab/>
      </w:r>
    </w:p>
    <w:p w:rsidR="00F623F7" w:rsidRDefault="00F623F7" w:rsidP="00DD4524">
      <w:pPr>
        <w:spacing w:after="0"/>
        <w:jc w:val="both"/>
        <w:rPr>
          <w:rFonts w:cs="Times New Roman"/>
          <w:szCs w:val="20"/>
        </w:rPr>
      </w:pPr>
    </w:p>
    <w:p w:rsidR="00DD4524" w:rsidRDefault="00E536B1" w:rsidP="00DD4524">
      <w:pPr>
        <w:spacing w:after="0"/>
        <w:jc w:val="both"/>
        <w:rPr>
          <w:rFonts w:cs="Times New Roman"/>
          <w:szCs w:val="20"/>
        </w:rPr>
      </w:pPr>
      <w:r>
        <w:rPr>
          <w:rFonts w:cs="Times New Roman"/>
          <w:szCs w:val="20"/>
        </w:rPr>
        <w:t>El</w:t>
      </w:r>
      <w:r w:rsidR="00FA6B34">
        <w:rPr>
          <w:rFonts w:cs="Times New Roman"/>
          <w:szCs w:val="20"/>
        </w:rPr>
        <w:t xml:space="preserve"> </w:t>
      </w:r>
      <w:r w:rsidR="00DD4524">
        <w:rPr>
          <w:rFonts w:cs="Times New Roman"/>
          <w:szCs w:val="20"/>
        </w:rPr>
        <w:t>esquema general de los reportes</w:t>
      </w:r>
      <w:r>
        <w:rPr>
          <w:rFonts w:cs="Times New Roman"/>
          <w:szCs w:val="20"/>
        </w:rPr>
        <w:t xml:space="preserve"> es</w:t>
      </w:r>
      <w:r w:rsidR="00DD4524">
        <w:rPr>
          <w:rFonts w:cs="Times New Roman"/>
          <w:szCs w:val="20"/>
        </w:rPr>
        <w:t>:</w:t>
      </w:r>
    </w:p>
    <w:p w:rsidR="008A7061" w:rsidRDefault="008A7061" w:rsidP="00DD4524">
      <w:pPr>
        <w:spacing w:after="0"/>
        <w:jc w:val="both"/>
        <w:rPr>
          <w:rFonts w:cs="Times New Roman"/>
          <w:szCs w:val="20"/>
        </w:rPr>
      </w:pPr>
    </w:p>
    <w:tbl>
      <w:tblPr>
        <w:tblStyle w:val="Tablaconcuadrcula"/>
        <w:tblW w:w="84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436"/>
        <w:gridCol w:w="5094"/>
        <w:gridCol w:w="942"/>
      </w:tblGrid>
      <w:tr w:rsidR="00FA6B34" w:rsidTr="00504BE7">
        <w:trPr>
          <w:trHeight w:val="2149"/>
        </w:trPr>
        <w:tc>
          <w:tcPr>
            <w:tcW w:w="2436" w:type="dxa"/>
            <w:tcBorders>
              <w:right w:val="nil"/>
            </w:tcBorders>
          </w:tcPr>
          <w:p w:rsidR="00FA6B34" w:rsidRDefault="00DD4524" w:rsidP="00FA6B34">
            <w:pPr>
              <w:tabs>
                <w:tab w:val="left" w:pos="1122"/>
              </w:tabs>
              <w:spacing w:line="360" w:lineRule="auto"/>
              <w:rPr>
                <w:rFonts w:cs="Times New Roman"/>
                <w:szCs w:val="20"/>
              </w:rPr>
            </w:pPr>
            <w:r>
              <w:rPr>
                <w:b/>
              </w:rPr>
              <w:lastRenderedPageBreak/>
              <w:br/>
            </w:r>
            <w:r w:rsidR="00D05DFD">
              <w:rPr>
                <w:noProof/>
                <w:lang w:eastAsia="es-SV"/>
              </w:rPr>
              <w:drawing>
                <wp:inline distT="0" distB="0" distL="0" distR="0" wp14:anchorId="7CCC8C93" wp14:editId="4E39E7CD">
                  <wp:extent cx="1401282" cy="1460665"/>
                  <wp:effectExtent l="0" t="0" r="8890" b="6350"/>
                  <wp:docPr id="1015" name="Imagen 1015" descr="https://promotursv.files.wordpress.com/2012/10/sin-tc3ad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promotursv.files.wordpress.com/2012/10/sin-tc3adtulo.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405608" cy="1465175"/>
                          </a:xfrm>
                          <a:prstGeom prst="rect">
                            <a:avLst/>
                          </a:prstGeom>
                          <a:noFill/>
                          <a:ln>
                            <a:noFill/>
                          </a:ln>
                        </pic:spPr>
                      </pic:pic>
                    </a:graphicData>
                  </a:graphic>
                </wp:inline>
              </w:drawing>
            </w:r>
          </w:p>
        </w:tc>
        <w:tc>
          <w:tcPr>
            <w:tcW w:w="5094" w:type="dxa"/>
            <w:tcBorders>
              <w:left w:val="nil"/>
              <w:right w:val="nil"/>
            </w:tcBorders>
          </w:tcPr>
          <w:p w:rsidR="00FA6B34" w:rsidRPr="00DC440F" w:rsidRDefault="00FA6B34" w:rsidP="00FA6B34">
            <w:pPr>
              <w:pStyle w:val="Encabezado"/>
              <w:spacing w:line="360" w:lineRule="auto"/>
              <w:jc w:val="center"/>
              <w:rPr>
                <w:rFonts w:ascii="Arial" w:hAnsi="Arial" w:cs="Arial"/>
                <w:b/>
                <w:sz w:val="24"/>
                <w:szCs w:val="24"/>
              </w:rPr>
            </w:pPr>
          </w:p>
          <w:p w:rsidR="00FA6B34" w:rsidRPr="00DC440F" w:rsidRDefault="00FA6B34" w:rsidP="00FA6B34">
            <w:pPr>
              <w:pStyle w:val="Encabezado"/>
              <w:spacing w:line="360" w:lineRule="auto"/>
              <w:jc w:val="center"/>
              <w:rPr>
                <w:rFonts w:ascii="Arial" w:hAnsi="Arial" w:cs="Arial"/>
                <w:b/>
                <w:sz w:val="24"/>
                <w:szCs w:val="24"/>
              </w:rPr>
            </w:pPr>
            <w:r w:rsidRPr="00DC440F">
              <w:rPr>
                <w:rFonts w:ascii="Arial" w:hAnsi="Arial" w:cs="Arial"/>
                <w:b/>
                <w:sz w:val="24"/>
                <w:szCs w:val="24"/>
              </w:rPr>
              <w:t>ALCALDIA MUNICIPAL DE SAN VICENTE</w:t>
            </w:r>
          </w:p>
          <w:p w:rsidR="00FA6B34" w:rsidRPr="00DC440F" w:rsidRDefault="00FA6B34" w:rsidP="00FA6B34">
            <w:pPr>
              <w:pStyle w:val="Encabezado"/>
              <w:spacing w:line="360" w:lineRule="auto"/>
              <w:jc w:val="center"/>
              <w:rPr>
                <w:rFonts w:ascii="Arial" w:hAnsi="Arial" w:cs="Arial"/>
                <w:b/>
                <w:sz w:val="24"/>
                <w:szCs w:val="24"/>
                <w:lang w:val="es-ES"/>
              </w:rPr>
            </w:pPr>
            <w:r w:rsidRPr="00DC440F">
              <w:rPr>
                <w:rFonts w:ascii="Arial" w:hAnsi="Arial" w:cs="Arial"/>
                <w:b/>
                <w:sz w:val="24"/>
                <w:szCs w:val="24"/>
              </w:rPr>
              <w:t>DEPARTAMENTO DE TURISMO</w:t>
            </w:r>
          </w:p>
          <w:p w:rsidR="00FA6B34" w:rsidRPr="00DC440F" w:rsidRDefault="00FA6B34" w:rsidP="00FA6B34">
            <w:pPr>
              <w:tabs>
                <w:tab w:val="left" w:pos="1122"/>
              </w:tabs>
              <w:spacing w:line="360" w:lineRule="auto"/>
              <w:rPr>
                <w:rFonts w:ascii="Arial" w:hAnsi="Arial" w:cs="Arial"/>
                <w:b/>
                <w:sz w:val="24"/>
                <w:szCs w:val="24"/>
              </w:rPr>
            </w:pPr>
          </w:p>
          <w:p w:rsidR="00FA6B34" w:rsidRPr="00DC440F" w:rsidRDefault="00FA6B34" w:rsidP="00FA6B34">
            <w:pPr>
              <w:tabs>
                <w:tab w:val="left" w:pos="25"/>
              </w:tabs>
              <w:spacing w:line="360" w:lineRule="auto"/>
              <w:rPr>
                <w:rFonts w:ascii="Arial" w:hAnsi="Arial" w:cs="Arial"/>
                <w:b/>
                <w:sz w:val="24"/>
                <w:szCs w:val="24"/>
              </w:rPr>
            </w:pPr>
            <w:r w:rsidRPr="00DC440F">
              <w:rPr>
                <w:rFonts w:ascii="Arial" w:hAnsi="Arial" w:cs="Arial"/>
                <w:b/>
                <w:sz w:val="24"/>
                <w:szCs w:val="24"/>
              </w:rPr>
              <w:t xml:space="preserve">                                </w:t>
            </w:r>
          </w:p>
          <w:p w:rsidR="00FA6B34" w:rsidRPr="00DC440F" w:rsidRDefault="00FA6B34" w:rsidP="00FA6B34">
            <w:pPr>
              <w:tabs>
                <w:tab w:val="left" w:pos="25"/>
              </w:tabs>
              <w:spacing w:line="360" w:lineRule="auto"/>
              <w:jc w:val="center"/>
              <w:rPr>
                <w:rFonts w:ascii="Arial" w:hAnsi="Arial" w:cs="Arial"/>
                <w:b/>
                <w:sz w:val="24"/>
                <w:szCs w:val="24"/>
              </w:rPr>
            </w:pPr>
            <w:r w:rsidRPr="00DC440F">
              <w:rPr>
                <w:rFonts w:ascii="Arial" w:hAnsi="Arial" w:cs="Arial"/>
                <w:b/>
                <w:sz w:val="24"/>
                <w:szCs w:val="24"/>
              </w:rPr>
              <w:t>ENCABEZADO</w:t>
            </w:r>
          </w:p>
        </w:tc>
        <w:tc>
          <w:tcPr>
            <w:tcW w:w="942" w:type="dxa"/>
            <w:tcBorders>
              <w:left w:val="nil"/>
            </w:tcBorders>
          </w:tcPr>
          <w:p w:rsidR="00FA6B34" w:rsidRDefault="00FA6B34" w:rsidP="00FA6B34">
            <w:pPr>
              <w:tabs>
                <w:tab w:val="left" w:pos="1122"/>
              </w:tabs>
              <w:spacing w:line="360" w:lineRule="auto"/>
              <w:rPr>
                <w:rFonts w:cs="Times New Roman"/>
                <w:szCs w:val="20"/>
              </w:rPr>
            </w:pPr>
          </w:p>
        </w:tc>
      </w:tr>
      <w:tr w:rsidR="00FA6B34" w:rsidTr="00504BE7">
        <w:trPr>
          <w:trHeight w:val="657"/>
        </w:trPr>
        <w:tc>
          <w:tcPr>
            <w:tcW w:w="8472" w:type="dxa"/>
            <w:gridSpan w:val="3"/>
            <w:vAlign w:val="center"/>
          </w:tcPr>
          <w:p w:rsidR="00FA6B34" w:rsidRPr="00DC440F" w:rsidRDefault="00FA6B34" w:rsidP="00FA6B34">
            <w:pPr>
              <w:spacing w:before="100" w:beforeAutospacing="1" w:after="100" w:afterAutospacing="1" w:line="360" w:lineRule="auto"/>
              <w:contextualSpacing/>
              <w:jc w:val="center"/>
              <w:rPr>
                <w:rFonts w:ascii="Arial" w:hAnsi="Arial" w:cs="Arial"/>
                <w:b/>
                <w:sz w:val="24"/>
                <w:szCs w:val="24"/>
              </w:rPr>
            </w:pPr>
            <w:r w:rsidRPr="00DC440F">
              <w:rPr>
                <w:rFonts w:ascii="Arial" w:hAnsi="Arial" w:cs="Arial"/>
                <w:b/>
                <w:sz w:val="24"/>
                <w:szCs w:val="24"/>
              </w:rPr>
              <w:t>NOMBRE DE REPORTE</w:t>
            </w:r>
          </w:p>
        </w:tc>
      </w:tr>
      <w:tr w:rsidR="00FA6B34" w:rsidTr="00504BE7">
        <w:trPr>
          <w:trHeight w:val="2026"/>
        </w:trPr>
        <w:tc>
          <w:tcPr>
            <w:tcW w:w="8472" w:type="dxa"/>
            <w:gridSpan w:val="3"/>
          </w:tcPr>
          <w:p w:rsidR="00FA6B34" w:rsidRPr="00DC440F" w:rsidRDefault="00FA6B34" w:rsidP="00FA6B34">
            <w:pPr>
              <w:spacing w:line="360" w:lineRule="auto"/>
              <w:jc w:val="center"/>
              <w:rPr>
                <w:rFonts w:ascii="Arial" w:hAnsi="Arial" w:cs="Arial"/>
                <w:b/>
                <w:sz w:val="24"/>
                <w:szCs w:val="24"/>
              </w:rPr>
            </w:pPr>
          </w:p>
          <w:p w:rsidR="00FA6B34" w:rsidRPr="00DC440F" w:rsidRDefault="00FA6B34" w:rsidP="00FA6B34">
            <w:pPr>
              <w:spacing w:line="360" w:lineRule="auto"/>
              <w:jc w:val="center"/>
              <w:rPr>
                <w:rFonts w:ascii="Arial" w:hAnsi="Arial" w:cs="Arial"/>
                <w:b/>
                <w:sz w:val="24"/>
                <w:szCs w:val="24"/>
              </w:rPr>
            </w:pPr>
            <w:r w:rsidRPr="00DC440F">
              <w:rPr>
                <w:rFonts w:ascii="Arial" w:hAnsi="Arial" w:cs="Arial"/>
                <w:b/>
                <w:sz w:val="24"/>
                <w:szCs w:val="24"/>
              </w:rPr>
              <w:t>CONTENIDO</w:t>
            </w:r>
          </w:p>
          <w:p w:rsidR="00FA6B34" w:rsidRPr="00EF459B" w:rsidRDefault="00FA6B34" w:rsidP="00FA6B34">
            <w:pPr>
              <w:spacing w:line="360" w:lineRule="auto"/>
              <w:jc w:val="center"/>
              <w:rPr>
                <w:rFonts w:ascii="Arial" w:hAnsi="Arial" w:cs="Arial"/>
                <w:sz w:val="20"/>
                <w:szCs w:val="20"/>
              </w:rPr>
            </w:pPr>
            <w:r>
              <w:rPr>
                <w:rFonts w:cs="Arial"/>
                <w:noProof/>
                <w:sz w:val="20"/>
                <w:szCs w:val="20"/>
                <w:lang w:eastAsia="es-SV"/>
              </w:rPr>
              <mc:AlternateContent>
                <mc:Choice Requires="wps">
                  <w:drawing>
                    <wp:anchor distT="0" distB="0" distL="114300" distR="114300" simplePos="0" relativeHeight="251801600" behindDoc="0" locked="0" layoutInCell="1" allowOverlap="1" wp14:anchorId="3BEB4B3D" wp14:editId="4CB229AB">
                      <wp:simplePos x="0" y="0"/>
                      <wp:positionH relativeFrom="column">
                        <wp:posOffset>-3266</wp:posOffset>
                      </wp:positionH>
                      <wp:positionV relativeFrom="paragraph">
                        <wp:posOffset>64399</wp:posOffset>
                      </wp:positionV>
                      <wp:extent cx="5248894" cy="811033"/>
                      <wp:effectExtent l="0" t="0" r="9525" b="8255"/>
                      <wp:wrapNone/>
                      <wp:docPr id="249" name="2 Rectángulo"/>
                      <wp:cNvGraphicFramePr/>
                      <a:graphic xmlns:a="http://schemas.openxmlformats.org/drawingml/2006/main">
                        <a:graphicData uri="http://schemas.microsoft.com/office/word/2010/wordprocessingShape">
                          <wps:wsp>
                            <wps:cNvSpPr/>
                            <wps:spPr>
                              <a:xfrm>
                                <a:off x="0" y="0"/>
                                <a:ext cx="5248894" cy="8110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F564D" w:rsidRPr="000F380D" w:rsidRDefault="00CF564D" w:rsidP="00FA6B34">
                                  <w:pPr>
                                    <w:rPr>
                                      <w:rFonts w:cs="Arial"/>
                                      <w:color w:val="1D1B11" w:themeColor="background2" w:themeShade="1A"/>
                                      <w:sz w:val="20"/>
                                    </w:rPr>
                                  </w:pPr>
                                  <w:r w:rsidRPr="000F380D">
                                    <w:rPr>
                                      <w:rFonts w:cs="Arial"/>
                                      <w:color w:val="1D1B11" w:themeColor="background2" w:themeShade="1A"/>
                                      <w:sz w:val="20"/>
                                    </w:rPr>
                                    <w:t xml:space="preserve">El contenido </w:t>
                                  </w:r>
                                  <w:r w:rsidRPr="000F380D">
                                    <w:rPr>
                                      <w:color w:val="1D1B11" w:themeColor="background2" w:themeShade="1A"/>
                                    </w:rPr>
                                    <w:t xml:space="preserve"> </w:t>
                                  </w:r>
                                  <w:r w:rsidRPr="000F380D">
                                    <w:rPr>
                                      <w:rFonts w:cs="Arial"/>
                                      <w:color w:val="1D1B11" w:themeColor="background2" w:themeShade="1A"/>
                                      <w:sz w:val="20"/>
                                    </w:rPr>
                                    <w:t>variará de acuerdo a la información</w:t>
                                  </w:r>
                                  <w:r>
                                    <w:rPr>
                                      <w:rFonts w:cs="Arial"/>
                                      <w:color w:val="1D1B11" w:themeColor="background2" w:themeShade="1A"/>
                                      <w:sz w:val="20"/>
                                    </w:rPr>
                                    <w:t xml:space="preserve"> que solicite el usuario, basado</w:t>
                                  </w:r>
                                  <w:r w:rsidRPr="000F380D">
                                    <w:rPr>
                                      <w:rFonts w:cs="Arial"/>
                                      <w:color w:val="1D1B11" w:themeColor="background2" w:themeShade="1A"/>
                                      <w:sz w:val="20"/>
                                    </w:rPr>
                                    <w:t xml:space="preserve"> en sus requerimientos.</w:t>
                                  </w:r>
                                </w:p>
                                <w:p w:rsidR="00CF564D" w:rsidRDefault="00CF564D" w:rsidP="00FA6B3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 Rectángulo" o:spid="_x0000_s1126" style="position:absolute;left:0;text-align:left;margin-left:-.25pt;margin-top:5.05pt;width:413.3pt;height:63.8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" fillcolor="white [3212]" stroked="f" strokeweight="2pt">
                      <v:textbox>
                        <w:txbxContent>
                          <w:p w:rsidR="00CF564D" w:rsidRPr="000F380D" w:rsidRDefault="00CF564D" w:rsidP="00FA6B34">
                            <w:pPr>
                              <w:rPr>
                                <w:rFonts w:cs="Arial"/>
                                <w:color w:val="1D1B11" w:themeColor="background2" w:themeShade="1A"/>
                                <w:sz w:val="20"/>
                              </w:rPr>
                            </w:pPr>
                            <w:r w:rsidRPr="000F380D">
                              <w:rPr>
                                <w:rFonts w:cs="Arial"/>
                                <w:color w:val="1D1B11" w:themeColor="background2" w:themeShade="1A"/>
                                <w:sz w:val="20"/>
                              </w:rPr>
                              <w:t xml:space="preserve">El contenido </w:t>
                            </w:r>
                            <w:r w:rsidRPr="000F380D">
                              <w:rPr>
                                <w:color w:val="1D1B11" w:themeColor="background2" w:themeShade="1A"/>
                              </w:rPr>
                              <w:t xml:space="preserve"> </w:t>
                            </w:r>
                            <w:r w:rsidRPr="000F380D">
                              <w:rPr>
                                <w:rFonts w:cs="Arial"/>
                                <w:color w:val="1D1B11" w:themeColor="background2" w:themeShade="1A"/>
                                <w:sz w:val="20"/>
                              </w:rPr>
                              <w:t>variará de acuerdo a la información</w:t>
                            </w:r>
                            <w:r>
                              <w:rPr>
                                <w:rFonts w:cs="Arial"/>
                                <w:color w:val="1D1B11" w:themeColor="background2" w:themeShade="1A"/>
                                <w:sz w:val="20"/>
                              </w:rPr>
                              <w:t xml:space="preserve"> que solicite el usuario, basado</w:t>
                            </w:r>
                            <w:r w:rsidRPr="000F380D">
                              <w:rPr>
                                <w:rFonts w:cs="Arial"/>
                                <w:color w:val="1D1B11" w:themeColor="background2" w:themeShade="1A"/>
                                <w:sz w:val="20"/>
                              </w:rPr>
                              <w:t xml:space="preserve"> en sus requerimientos.</w:t>
                            </w:r>
                          </w:p>
                          <w:p w:rsidR="00CF564D" w:rsidRDefault="00CF564D" w:rsidP="00FA6B34"/>
                        </w:txbxContent>
                      </v:textbox>
                    </v:rect>
                  </w:pict>
                </mc:Fallback>
              </mc:AlternateContent>
            </w:r>
          </w:p>
          <w:p w:rsidR="00FA6B34" w:rsidRPr="00174743" w:rsidRDefault="00FA6B34" w:rsidP="00504BE7">
            <w:pPr>
              <w:spacing w:line="360" w:lineRule="auto"/>
              <w:jc w:val="center"/>
              <w:rPr>
                <w:rFonts w:ascii="Arial" w:hAnsi="Arial" w:cs="Arial"/>
                <w:sz w:val="21"/>
                <w:szCs w:val="21"/>
              </w:rPr>
            </w:pPr>
            <w:r w:rsidRPr="00EF459B">
              <w:rPr>
                <w:sz w:val="21"/>
                <w:szCs w:val="21"/>
                <w:highlight w:val="yellow"/>
              </w:rPr>
              <w:t>El</w:t>
            </w:r>
            <w:r>
              <w:rPr>
                <w:sz w:val="21"/>
                <w:szCs w:val="21"/>
                <w:highlight w:val="yellow"/>
              </w:rPr>
              <w:t xml:space="preserve"> </w:t>
            </w:r>
            <w:r w:rsidRPr="00EF459B">
              <w:rPr>
                <w:sz w:val="21"/>
                <w:szCs w:val="21"/>
                <w:highlight w:val="yellow"/>
              </w:rPr>
              <w:t xml:space="preserve"> contenido </w:t>
            </w:r>
            <w:r>
              <w:rPr>
                <w:sz w:val="21"/>
                <w:szCs w:val="21"/>
                <w:highlight w:val="yellow"/>
              </w:rPr>
              <w:t xml:space="preserve"> </w:t>
            </w:r>
            <w:r w:rsidRPr="00EF459B">
              <w:rPr>
                <w:sz w:val="21"/>
                <w:szCs w:val="21"/>
                <w:highlight w:val="yellow"/>
              </w:rPr>
              <w:t>variar</w:t>
            </w:r>
            <w:r>
              <w:rPr>
                <w:sz w:val="21"/>
                <w:szCs w:val="21"/>
                <w:highlight w:val="yellow"/>
              </w:rPr>
              <w:t>á</w:t>
            </w:r>
            <w:r w:rsidRPr="00EF459B">
              <w:rPr>
                <w:sz w:val="21"/>
                <w:szCs w:val="21"/>
                <w:highlight w:val="yellow"/>
              </w:rPr>
              <w:t xml:space="preserve"> </w:t>
            </w:r>
            <w:r>
              <w:rPr>
                <w:sz w:val="21"/>
                <w:szCs w:val="21"/>
                <w:highlight w:val="yellow"/>
              </w:rPr>
              <w:t xml:space="preserve"> </w:t>
            </w:r>
            <w:r w:rsidRPr="00EF459B">
              <w:rPr>
                <w:sz w:val="21"/>
                <w:szCs w:val="21"/>
                <w:highlight w:val="yellow"/>
              </w:rPr>
              <w:t xml:space="preserve">de acuerdo a la información que solicite el usuario, </w:t>
            </w:r>
            <w:r>
              <w:rPr>
                <w:sz w:val="21"/>
                <w:szCs w:val="21"/>
                <w:highlight w:val="yellow"/>
              </w:rPr>
              <w:t xml:space="preserve"> </w:t>
            </w:r>
            <w:r w:rsidRPr="00EF459B">
              <w:rPr>
                <w:sz w:val="21"/>
                <w:szCs w:val="21"/>
                <w:highlight w:val="yellow"/>
              </w:rPr>
              <w:t xml:space="preserve">basada en sus </w:t>
            </w:r>
            <w:proofErr w:type="spellStart"/>
            <w:r w:rsidRPr="00EF459B">
              <w:rPr>
                <w:sz w:val="21"/>
                <w:szCs w:val="21"/>
                <w:highlight w:val="yellow"/>
              </w:rPr>
              <w:t>rerimientos</w:t>
            </w:r>
            <w:proofErr w:type="spellEnd"/>
            <w:r w:rsidRPr="00EF459B">
              <w:rPr>
                <w:rFonts w:ascii="Arial" w:hAnsi="Arial" w:cs="Arial"/>
                <w:sz w:val="21"/>
                <w:szCs w:val="21"/>
                <w:highlight w:val="yellow"/>
              </w:rPr>
              <w:t>.</w:t>
            </w:r>
          </w:p>
        </w:tc>
      </w:tr>
      <w:tr w:rsidR="00FA6B34" w:rsidTr="00504BE7">
        <w:trPr>
          <w:trHeight w:val="1727"/>
        </w:trPr>
        <w:tc>
          <w:tcPr>
            <w:tcW w:w="8472" w:type="dxa"/>
            <w:gridSpan w:val="3"/>
          </w:tcPr>
          <w:p w:rsidR="00FA6B34" w:rsidRDefault="00FA6B34" w:rsidP="00FA6B34">
            <w:pPr>
              <w:spacing w:line="360" w:lineRule="auto"/>
              <w:jc w:val="center"/>
              <w:rPr>
                <w:rFonts w:ascii="Arial" w:hAnsi="Arial" w:cs="Arial"/>
                <w:b/>
                <w:sz w:val="18"/>
              </w:rPr>
            </w:pPr>
          </w:p>
          <w:p w:rsidR="00FA6B34" w:rsidRPr="00DC440F" w:rsidRDefault="00FA6B34" w:rsidP="00FA6B34">
            <w:pPr>
              <w:spacing w:line="360" w:lineRule="auto"/>
              <w:jc w:val="center"/>
              <w:rPr>
                <w:rFonts w:ascii="Arial" w:hAnsi="Arial" w:cs="Arial"/>
                <w:b/>
                <w:sz w:val="24"/>
                <w:szCs w:val="24"/>
              </w:rPr>
            </w:pPr>
            <w:r w:rsidRPr="00DC440F">
              <w:rPr>
                <w:rFonts w:ascii="Arial" w:hAnsi="Arial" w:cs="Arial"/>
                <w:b/>
                <w:sz w:val="24"/>
                <w:szCs w:val="24"/>
              </w:rPr>
              <w:t>PIE DE PAGINA</w:t>
            </w:r>
          </w:p>
          <w:p w:rsidR="00FA6B34" w:rsidRPr="00F3213C" w:rsidRDefault="00FA6B34" w:rsidP="00FA6B34">
            <w:pPr>
              <w:spacing w:line="360" w:lineRule="auto"/>
              <w:jc w:val="center"/>
              <w:rPr>
                <w:rFonts w:ascii="Arial" w:hAnsi="Arial" w:cs="Arial"/>
                <w:sz w:val="18"/>
              </w:rPr>
            </w:pPr>
            <w:r w:rsidRPr="00F3213C">
              <w:rPr>
                <w:rFonts w:ascii="Arial" w:hAnsi="Arial" w:cs="Arial"/>
                <w:sz w:val="18"/>
              </w:rPr>
              <w:t>Bo El Calvario 1 Cl Pte. No 8 | San Vicente, El Salvador</w:t>
            </w:r>
          </w:p>
          <w:p w:rsidR="00FA6B34" w:rsidRPr="00F3213C" w:rsidRDefault="00FA6B34" w:rsidP="00FA6B34">
            <w:pPr>
              <w:spacing w:line="360" w:lineRule="auto"/>
              <w:jc w:val="center"/>
              <w:rPr>
                <w:rFonts w:ascii="Arial" w:hAnsi="Arial" w:cs="Arial"/>
                <w:sz w:val="18"/>
              </w:rPr>
            </w:pPr>
          </w:p>
          <w:p w:rsidR="00FA6B34" w:rsidRPr="00F3213C" w:rsidRDefault="00FA6B34" w:rsidP="00FA6B34">
            <w:pPr>
              <w:pStyle w:val="Piedepgina"/>
              <w:spacing w:line="360" w:lineRule="auto"/>
              <w:jc w:val="center"/>
              <w:rPr>
                <w:rFonts w:ascii="Arial" w:hAnsi="Arial" w:cs="Arial"/>
                <w:sz w:val="18"/>
              </w:rPr>
            </w:pPr>
            <w:r w:rsidRPr="00F3213C">
              <w:rPr>
                <w:rFonts w:ascii="Arial" w:hAnsi="Arial" w:cs="Arial"/>
                <w:sz w:val="18"/>
              </w:rPr>
              <w:t>http://www.alcaldiadesanvicente.gob.sv</w:t>
            </w:r>
          </w:p>
          <w:p w:rsidR="00FA6B34" w:rsidRPr="00F3213C" w:rsidRDefault="00FA6B34" w:rsidP="00FA6B34">
            <w:pPr>
              <w:pStyle w:val="Piedepgina"/>
              <w:spacing w:line="360" w:lineRule="auto"/>
              <w:jc w:val="center"/>
              <w:rPr>
                <w:rFonts w:ascii="Arial" w:hAnsi="Arial" w:cs="Arial"/>
                <w:sz w:val="18"/>
              </w:rPr>
            </w:pPr>
            <w:r w:rsidRPr="00F3213C">
              <w:rPr>
                <w:rFonts w:ascii="Arial" w:hAnsi="Arial" w:cs="Arial"/>
                <w:sz w:val="18"/>
              </w:rPr>
              <w:t>(503) 2393</w:t>
            </w:r>
            <w:r>
              <w:rPr>
                <w:rFonts w:ascii="Arial" w:hAnsi="Arial" w:cs="Arial"/>
                <w:sz w:val="18"/>
              </w:rPr>
              <w:t>-</w:t>
            </w:r>
            <w:r w:rsidRPr="00F3213C">
              <w:rPr>
                <w:rFonts w:ascii="Arial" w:hAnsi="Arial" w:cs="Arial"/>
                <w:sz w:val="18"/>
              </w:rPr>
              <w:t>0040</w:t>
            </w:r>
          </w:p>
          <w:p w:rsidR="00FA6B34" w:rsidRPr="00C61F69" w:rsidRDefault="00FA6B34" w:rsidP="00FA6B34">
            <w:pPr>
              <w:pStyle w:val="Piedepgina"/>
              <w:spacing w:line="360" w:lineRule="auto"/>
              <w:jc w:val="right"/>
              <w:rPr>
                <w:b/>
                <w:sz w:val="20"/>
                <w:szCs w:val="20"/>
                <w:lang w:val="pt-BR"/>
              </w:rPr>
            </w:pPr>
            <w:r w:rsidRPr="00081DE3">
              <w:rPr>
                <w:b/>
                <w:sz w:val="20"/>
                <w:szCs w:val="20"/>
                <w:lang w:val="pt-BR"/>
              </w:rPr>
              <w:t xml:space="preserve">Página </w:t>
            </w:r>
            <w:r>
              <w:rPr>
                <w:b/>
                <w:sz w:val="20"/>
                <w:szCs w:val="20"/>
                <w:lang w:val="es-ES"/>
              </w:rPr>
              <w:t>n</w:t>
            </w:r>
            <w:r w:rsidR="00367E9F">
              <w:rPr>
                <w:b/>
                <w:sz w:val="20"/>
                <w:szCs w:val="20"/>
                <w:lang w:val="pt-BR"/>
              </w:rPr>
              <w:t xml:space="preserve"> de N</w:t>
            </w:r>
          </w:p>
        </w:tc>
      </w:tr>
    </w:tbl>
    <w:p w:rsidR="00504BE7" w:rsidRDefault="00504BE7" w:rsidP="00504BE7">
      <w:pPr>
        <w:spacing w:after="0" w:line="360" w:lineRule="auto"/>
        <w:rPr>
          <w:b/>
        </w:rPr>
      </w:pPr>
      <w:r w:rsidRPr="000E0D8C">
        <w:rPr>
          <w:rFonts w:eastAsia="Calibri"/>
          <w:noProof/>
          <w:lang w:eastAsia="es-SV"/>
          <w14:ligatures w14:val="standard"/>
        </w:rPr>
        <mc:AlternateContent>
          <mc:Choice Requires="wps">
            <w:drawing>
              <wp:anchor distT="0" distB="0" distL="114300" distR="114300" simplePos="0" relativeHeight="251802624" behindDoc="0" locked="0" layoutInCell="1" allowOverlap="1" wp14:anchorId="05DF770B" wp14:editId="68E69A17">
                <wp:simplePos x="0" y="0"/>
                <wp:positionH relativeFrom="margin">
                  <wp:posOffset>-108569</wp:posOffset>
                </wp:positionH>
                <wp:positionV relativeFrom="paragraph">
                  <wp:posOffset>41291</wp:posOffset>
                </wp:positionV>
                <wp:extent cx="5355153" cy="577850"/>
                <wp:effectExtent l="0" t="0" r="0" b="0"/>
                <wp:wrapNone/>
                <wp:docPr id="1172" name="239 Rectángulo"/>
                <wp:cNvGraphicFramePr/>
                <a:graphic xmlns:a="http://schemas.openxmlformats.org/drawingml/2006/main">
                  <a:graphicData uri="http://schemas.microsoft.com/office/word/2010/wordprocessingShape">
                    <wps:wsp>
                      <wps:cNvSpPr/>
                      <wps:spPr>
                        <a:xfrm>
                          <a:off x="0" y="0"/>
                          <a:ext cx="5355153" cy="577850"/>
                        </a:xfrm>
                        <a:prstGeom prst="rect">
                          <a:avLst/>
                        </a:prstGeom>
                        <a:noFill/>
                        <a:ln w="25400" cap="flat" cmpd="sng" algn="ctr">
                          <a:noFill/>
                          <a:prstDash val="solid"/>
                        </a:ln>
                        <a:effectLst/>
                      </wps:spPr>
                      <wps:txbx>
                        <w:txbxContent>
                          <w:p w:rsidR="00CF564D" w:rsidRPr="00201F0C" w:rsidRDefault="00CF564D" w:rsidP="00201F0C">
                            <w:pPr>
                              <w:spacing w:after="0" w:line="360" w:lineRule="auto"/>
                              <w:jc w:val="left"/>
                              <w:rPr>
                                <w:rFonts w:cs="Arial"/>
                                <w:sz w:val="18"/>
                                <w:szCs w:val="20"/>
                              </w:rPr>
                            </w:pPr>
                            <w:bookmarkStart w:id="463" w:name="_Toc444185278"/>
                            <w:r w:rsidRPr="00201F0C">
                              <w:rPr>
                                <w:b/>
                                <w:sz w:val="22"/>
                              </w:rPr>
                              <w:t xml:space="preserve">Figura </w:t>
                            </w:r>
                            <w:r w:rsidRPr="00201F0C">
                              <w:rPr>
                                <w:b/>
                                <w:sz w:val="22"/>
                              </w:rPr>
                              <w:fldChar w:fldCharType="begin"/>
                            </w:r>
                            <w:r w:rsidRPr="00201F0C">
                              <w:rPr>
                                <w:b/>
                                <w:sz w:val="22"/>
                              </w:rPr>
                              <w:instrText xml:space="preserve"> SEQ Figura \* ARABIC </w:instrText>
                            </w:r>
                            <w:r w:rsidRPr="00201F0C">
                              <w:rPr>
                                <w:b/>
                                <w:sz w:val="22"/>
                              </w:rPr>
                              <w:fldChar w:fldCharType="separate"/>
                            </w:r>
                            <w:r>
                              <w:rPr>
                                <w:b/>
                                <w:noProof/>
                                <w:sz w:val="22"/>
                              </w:rPr>
                              <w:t>17</w:t>
                            </w:r>
                            <w:r w:rsidRPr="00201F0C">
                              <w:rPr>
                                <w:b/>
                                <w:sz w:val="22"/>
                              </w:rPr>
                              <w:fldChar w:fldCharType="end"/>
                            </w:r>
                            <w:r w:rsidRPr="00201F0C">
                              <w:rPr>
                                <w:rFonts w:cs="Arial"/>
                                <w:b/>
                                <w:i/>
                                <w:sz w:val="22"/>
                              </w:rPr>
                              <w:t>:</w:t>
                            </w:r>
                            <w:r w:rsidRPr="00201F0C">
                              <w:rPr>
                                <w:rFonts w:cs="Arial"/>
                                <w:sz w:val="22"/>
                              </w:rPr>
                              <w:t xml:space="preserve"> Estándar de reportes.</w:t>
                            </w:r>
                            <w:bookmarkEnd w:id="463"/>
                          </w:p>
                          <w:p w:rsidR="00CF564D" w:rsidRPr="00504BE7" w:rsidRDefault="00CF564D" w:rsidP="00201F0C">
                            <w:pPr>
                              <w:pStyle w:val="Sinespaciado"/>
                              <w:spacing w:line="360" w:lineRule="auto"/>
                              <w:rPr>
                                <w:rFonts w:ascii="Arial" w:hAnsi="Arial" w:cs="Arial"/>
                                <w:i/>
                                <w:sz w:val="20"/>
                                <w:szCs w:val="20"/>
                              </w:rPr>
                            </w:pPr>
                            <w:r w:rsidRPr="00DD4524">
                              <w:rPr>
                                <w:rFonts w:ascii="Arial" w:hAnsi="Arial" w:cs="Arial"/>
                                <w:b/>
                                <w:sz w:val="20"/>
                                <w:szCs w:val="20"/>
                              </w:rPr>
                              <w:t>Fuente</w:t>
                            </w:r>
                            <w:r w:rsidRPr="00504BE7">
                              <w:rPr>
                                <w:rFonts w:ascii="Arial" w:hAnsi="Arial" w:cs="Arial"/>
                                <w:sz w:val="20"/>
                                <w:szCs w:val="20"/>
                              </w:rPr>
                              <w:t xml:space="preserve">: </w:t>
                            </w:r>
                            <w:r w:rsidRPr="00DD4524">
                              <w:rPr>
                                <w:rFonts w:ascii="Arial" w:hAnsi="Arial" w:cs="Arial"/>
                                <w:i/>
                                <w:sz w:val="20"/>
                                <w:szCs w:val="20"/>
                              </w:rPr>
                              <w:t>Equipo de desarrollo</w:t>
                            </w:r>
                            <w:r w:rsidRPr="00504BE7">
                              <w:rPr>
                                <w:rFonts w:ascii="Arial" w:hAnsi="Arial" w:cs="Arial"/>
                                <w:i/>
                                <w:sz w:val="20"/>
                                <w:szCs w:val="20"/>
                              </w:rPr>
                              <w:t>.</w:t>
                            </w:r>
                          </w:p>
                          <w:p w:rsidR="00CF564D" w:rsidRDefault="00CF564D" w:rsidP="00FA6B34">
                            <w:pPr>
                              <w:keepNext/>
                              <w:spacing w:after="0" w:line="240" w:lineRule="auto"/>
                              <w:rPr>
                                <w:b/>
                                <w:bCs/>
                                <w:color w:val="000000" w:themeColor="text1"/>
                                <w:sz w:val="20"/>
                              </w:rPr>
                            </w:pPr>
                          </w:p>
                          <w:p w:rsidR="00CF564D" w:rsidRDefault="00CF564D" w:rsidP="00FA6B34">
                            <w:pPr>
                              <w:spacing w:after="0" w:line="240" w:lineRule="auto"/>
                              <w:rPr>
                                <w:bCs/>
                                <w:color w:val="000000" w:themeColor="text1"/>
                                <w:sz w:val="18"/>
                                <w:szCs w:val="18"/>
                              </w:rPr>
                            </w:pPr>
                            <w:r>
                              <w:rPr>
                                <w:bCs/>
                                <w:color w:val="000000" w:themeColor="text1"/>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7" style="position:absolute;left:0;text-align:left;margin-left:-8.55pt;margin-top:3.25pt;width:421.65pt;height:45.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" filled="f" stroked="f" strokeweight="2pt">
                <v:textbox>
                  <w:txbxContent>
                    <w:p w:rsidR="00CF564D" w:rsidRPr="00201F0C" w:rsidRDefault="00CF564D" w:rsidP="00201F0C">
                      <w:pPr>
                        <w:spacing w:after="0" w:line="360" w:lineRule="auto"/>
                        <w:jc w:val="left"/>
                        <w:rPr>
                          <w:rFonts w:cs="Arial"/>
                          <w:sz w:val="18"/>
                          <w:szCs w:val="20"/>
                        </w:rPr>
                      </w:pPr>
                      <w:bookmarkStart w:id="471" w:name="_Toc444185278"/>
                      <w:r w:rsidRPr="00201F0C">
                        <w:rPr>
                          <w:b/>
                          <w:sz w:val="22"/>
                        </w:rPr>
                        <w:t xml:space="preserve">Figura </w:t>
                      </w:r>
                      <w:r w:rsidRPr="00201F0C">
                        <w:rPr>
                          <w:b/>
                          <w:sz w:val="22"/>
                        </w:rPr>
                        <w:fldChar w:fldCharType="begin"/>
                      </w:r>
                      <w:r w:rsidRPr="00201F0C">
                        <w:rPr>
                          <w:b/>
                          <w:sz w:val="22"/>
                        </w:rPr>
                        <w:instrText xml:space="preserve"> SEQ Figura \* ARABIC </w:instrText>
                      </w:r>
                      <w:r w:rsidRPr="00201F0C">
                        <w:rPr>
                          <w:b/>
                          <w:sz w:val="22"/>
                        </w:rPr>
                        <w:fldChar w:fldCharType="separate"/>
                      </w:r>
                      <w:r>
                        <w:rPr>
                          <w:b/>
                          <w:noProof/>
                          <w:sz w:val="22"/>
                        </w:rPr>
                        <w:t>17</w:t>
                      </w:r>
                      <w:r w:rsidRPr="00201F0C">
                        <w:rPr>
                          <w:b/>
                          <w:sz w:val="22"/>
                        </w:rPr>
                        <w:fldChar w:fldCharType="end"/>
                      </w:r>
                      <w:r w:rsidRPr="00201F0C">
                        <w:rPr>
                          <w:rFonts w:cs="Arial"/>
                          <w:b/>
                          <w:i/>
                          <w:sz w:val="22"/>
                        </w:rPr>
                        <w:t>:</w:t>
                      </w:r>
                      <w:r w:rsidRPr="00201F0C">
                        <w:rPr>
                          <w:rFonts w:cs="Arial"/>
                          <w:sz w:val="22"/>
                        </w:rPr>
                        <w:t xml:space="preserve"> Estándar de reportes.</w:t>
                      </w:r>
                      <w:bookmarkEnd w:id="471"/>
                    </w:p>
                    <w:p w:rsidR="00CF564D" w:rsidRPr="00504BE7" w:rsidRDefault="00CF564D" w:rsidP="00201F0C">
                      <w:pPr>
                        <w:pStyle w:val="Sinespaciado"/>
                        <w:spacing w:line="360" w:lineRule="auto"/>
                        <w:rPr>
                          <w:rFonts w:ascii="Arial" w:hAnsi="Arial" w:cs="Arial"/>
                          <w:i/>
                          <w:sz w:val="20"/>
                          <w:szCs w:val="20"/>
                        </w:rPr>
                      </w:pPr>
                      <w:r w:rsidRPr="00DD4524">
                        <w:rPr>
                          <w:rFonts w:ascii="Arial" w:hAnsi="Arial" w:cs="Arial"/>
                          <w:b/>
                          <w:sz w:val="20"/>
                          <w:szCs w:val="20"/>
                        </w:rPr>
                        <w:t>Fuente</w:t>
                      </w:r>
                      <w:r w:rsidRPr="00504BE7">
                        <w:rPr>
                          <w:rFonts w:ascii="Arial" w:hAnsi="Arial" w:cs="Arial"/>
                          <w:sz w:val="20"/>
                          <w:szCs w:val="20"/>
                        </w:rPr>
                        <w:t xml:space="preserve">: </w:t>
                      </w:r>
                      <w:r w:rsidRPr="00DD4524">
                        <w:rPr>
                          <w:rFonts w:ascii="Arial" w:hAnsi="Arial" w:cs="Arial"/>
                          <w:i/>
                          <w:sz w:val="20"/>
                          <w:szCs w:val="20"/>
                        </w:rPr>
                        <w:t>Equipo de desarrollo</w:t>
                      </w:r>
                      <w:r w:rsidRPr="00504BE7">
                        <w:rPr>
                          <w:rFonts w:ascii="Arial" w:hAnsi="Arial" w:cs="Arial"/>
                          <w:i/>
                          <w:sz w:val="20"/>
                          <w:szCs w:val="20"/>
                        </w:rPr>
                        <w:t>.</w:t>
                      </w:r>
                    </w:p>
                    <w:p w:rsidR="00CF564D" w:rsidRDefault="00CF564D" w:rsidP="00FA6B34">
                      <w:pPr>
                        <w:keepNext/>
                        <w:spacing w:after="0" w:line="240" w:lineRule="auto"/>
                        <w:rPr>
                          <w:b/>
                          <w:bCs/>
                          <w:color w:val="000000" w:themeColor="text1"/>
                          <w:sz w:val="20"/>
                        </w:rPr>
                      </w:pPr>
                    </w:p>
                    <w:p w:rsidR="00CF564D" w:rsidRDefault="00CF564D" w:rsidP="00FA6B34">
                      <w:pPr>
                        <w:spacing w:after="0" w:line="240" w:lineRule="auto"/>
                        <w:rPr>
                          <w:bCs/>
                          <w:color w:val="000000" w:themeColor="text1"/>
                          <w:sz w:val="18"/>
                          <w:szCs w:val="18"/>
                        </w:rPr>
                      </w:pPr>
                      <w:r>
                        <w:rPr>
                          <w:bCs/>
                          <w:color w:val="000000" w:themeColor="text1"/>
                          <w:sz w:val="18"/>
                          <w:szCs w:val="18"/>
                        </w:rPr>
                        <w:t xml:space="preserve">       </w:t>
                      </w:r>
                    </w:p>
                  </w:txbxContent>
                </v:textbox>
                <w10:wrap anchorx="margin"/>
              </v:rect>
            </w:pict>
          </mc:Fallback>
        </mc:AlternateContent>
      </w:r>
    </w:p>
    <w:p w:rsidR="00504BE7" w:rsidRDefault="00504BE7" w:rsidP="00504BE7">
      <w:pPr>
        <w:spacing w:after="0" w:line="360" w:lineRule="auto"/>
        <w:rPr>
          <w:b/>
        </w:rPr>
      </w:pPr>
    </w:p>
    <w:p w:rsidR="00504BE7" w:rsidRDefault="00504BE7" w:rsidP="00504BE7">
      <w:pPr>
        <w:spacing w:after="0" w:line="360" w:lineRule="auto"/>
        <w:rPr>
          <w:b/>
        </w:rPr>
      </w:pPr>
    </w:p>
    <w:p w:rsidR="00504BE7" w:rsidRDefault="00504BE7" w:rsidP="00504BE7">
      <w:pPr>
        <w:spacing w:after="0" w:line="360" w:lineRule="auto"/>
        <w:rPr>
          <w:b/>
        </w:rPr>
      </w:pPr>
    </w:p>
    <w:p w:rsidR="00FA6B34" w:rsidRPr="008A55F8" w:rsidRDefault="00FA6B34" w:rsidP="00504BE7">
      <w:pPr>
        <w:spacing w:line="360" w:lineRule="auto"/>
        <w:jc w:val="left"/>
        <w:rPr>
          <w:b/>
        </w:rPr>
      </w:pPr>
      <w:r w:rsidRPr="008A55F8">
        <w:rPr>
          <w:b/>
        </w:rPr>
        <w:t>Estándar de formulario de consulta</w:t>
      </w:r>
    </w:p>
    <w:p w:rsidR="00FA6B34" w:rsidRPr="008A55F8" w:rsidRDefault="00FA6B34" w:rsidP="008A55F8">
      <w:pPr>
        <w:pStyle w:val="Default"/>
        <w:spacing w:line="480" w:lineRule="auto"/>
        <w:jc w:val="both"/>
      </w:pPr>
      <w:r w:rsidRPr="008A55F8">
        <w:t xml:space="preserve">Las salidas pueden tomar muchas formas, incluyendo informes impresos, información en pantalla, así como documentos en la web. Es importante considerar que el contenido de la salida de los sistemas de información está interrelacionado con el método de salida. Siempre que diseñe la salida, necesita </w:t>
      </w:r>
      <w:r w:rsidRPr="008A55F8">
        <w:lastRenderedPageBreak/>
        <w:t xml:space="preserve">pensar cómo influirá la función en la forma, además del propósito que pretenda conseguir en el método de salida a usarse. </w:t>
      </w:r>
    </w:p>
    <w:p w:rsidR="00FA6B34" w:rsidRPr="008A55F8" w:rsidRDefault="00FA6B34" w:rsidP="0068275A">
      <w:pPr>
        <w:pStyle w:val="Default"/>
        <w:spacing w:after="240" w:line="480" w:lineRule="auto"/>
        <w:jc w:val="both"/>
        <w:rPr>
          <w:color w:val="auto"/>
        </w:rPr>
      </w:pPr>
      <w:r w:rsidRPr="008A55F8">
        <w:rPr>
          <w:color w:val="auto"/>
        </w:rPr>
        <w:t xml:space="preserve">Las salidas del sistema </w:t>
      </w:r>
      <w:r w:rsidR="0068275A">
        <w:rPr>
          <w:color w:val="auto"/>
        </w:rPr>
        <w:t xml:space="preserve">que </w:t>
      </w:r>
      <w:r w:rsidRPr="008A55F8">
        <w:rPr>
          <w:color w:val="auto"/>
        </w:rPr>
        <w:t>se presentan en la pantalla permite</w:t>
      </w:r>
      <w:r w:rsidR="0068275A">
        <w:rPr>
          <w:color w:val="auto"/>
        </w:rPr>
        <w:t>n</w:t>
      </w:r>
      <w:r w:rsidRPr="008A55F8">
        <w:rPr>
          <w:color w:val="auto"/>
        </w:rPr>
        <w:t xml:space="preserve"> por ejemplo al usuario controlar la información que requiere, o realizar también las operaciones que son necesarias. Debido a que una salida útil es esencial para asegurar el uso y aceptación del sistema de información </w:t>
      </w:r>
      <w:r w:rsidRPr="00DD4524">
        <w:rPr>
          <w:color w:val="auto"/>
        </w:rPr>
        <w:t xml:space="preserve">son varios los objetivos que el analista debe tener en cuenta al realizar un  diseño de salidas (Ver figura </w:t>
      </w:r>
      <w:r w:rsidR="00DD4524" w:rsidRPr="00DD4524">
        <w:rPr>
          <w:color w:val="auto"/>
        </w:rPr>
        <w:t>18</w:t>
      </w:r>
      <w:r w:rsidRPr="00DD4524">
        <w:rPr>
          <w:color w:val="auto"/>
        </w:rPr>
        <w:t>).</w:t>
      </w:r>
      <w:r w:rsidRPr="008A55F8">
        <w:rPr>
          <w:color w:val="auto"/>
        </w:rPr>
        <w:t xml:space="preserve"> </w:t>
      </w:r>
    </w:p>
    <w:tbl>
      <w:tblPr>
        <w:tblStyle w:val="Tablaconcuadrcula"/>
        <w:tblW w:w="0" w:type="auto"/>
        <w:tblInd w:w="108" w:type="dxa"/>
        <w:tblLook w:val="04A0" w:firstRow="1" w:lastRow="0" w:firstColumn="1" w:lastColumn="0" w:noHBand="0" w:noVBand="1"/>
      </w:tblPr>
      <w:tblGrid>
        <w:gridCol w:w="8647"/>
      </w:tblGrid>
      <w:tr w:rsidR="00FA6B34" w:rsidTr="000B2D0C">
        <w:tc>
          <w:tcPr>
            <w:tcW w:w="8647" w:type="dxa"/>
            <w:tcBorders>
              <w:top w:val="dashed" w:sz="4" w:space="0" w:color="4BACC6" w:themeColor="accent5"/>
              <w:left w:val="dashed" w:sz="4" w:space="0" w:color="4BACC6" w:themeColor="accent5"/>
              <w:bottom w:val="dashed" w:sz="4" w:space="0" w:color="4BACC6" w:themeColor="accent5"/>
              <w:right w:val="dashed" w:sz="4" w:space="0" w:color="4BACC6" w:themeColor="accent5"/>
            </w:tcBorders>
          </w:tcPr>
          <w:p w:rsidR="00FA6B34" w:rsidRPr="008A55F8" w:rsidRDefault="00FA6B34" w:rsidP="008A55F8">
            <w:pPr>
              <w:pStyle w:val="Default"/>
              <w:spacing w:line="480" w:lineRule="auto"/>
              <w:jc w:val="center"/>
              <w:rPr>
                <w:rFonts w:ascii="Arial" w:hAnsi="Arial"/>
                <w:color w:val="auto"/>
                <w:sz w:val="24"/>
                <w:szCs w:val="24"/>
              </w:rPr>
            </w:pPr>
            <w:r w:rsidRPr="008A55F8">
              <w:rPr>
                <w:rFonts w:ascii="Arial" w:hAnsi="Arial"/>
                <w:color w:val="auto"/>
                <w:sz w:val="24"/>
                <w:szCs w:val="24"/>
              </w:rPr>
              <w:t>Título de formulario</w:t>
            </w:r>
          </w:p>
        </w:tc>
      </w:tr>
      <w:tr w:rsidR="00FA6B34" w:rsidTr="000B2D0C">
        <w:tc>
          <w:tcPr>
            <w:tcW w:w="8647" w:type="dxa"/>
            <w:tcBorders>
              <w:top w:val="dashed" w:sz="4" w:space="0" w:color="4BACC6" w:themeColor="accent5"/>
              <w:left w:val="dashed" w:sz="4" w:space="0" w:color="4BACC6" w:themeColor="accent5"/>
              <w:bottom w:val="dashed" w:sz="4" w:space="0" w:color="4BACC6" w:themeColor="accent5"/>
              <w:right w:val="dashed" w:sz="4" w:space="0" w:color="4BACC6" w:themeColor="accent5"/>
            </w:tcBorders>
          </w:tcPr>
          <w:p w:rsidR="00FA6B34" w:rsidRPr="008A55F8" w:rsidRDefault="00FA6B34" w:rsidP="008A55F8">
            <w:pPr>
              <w:pStyle w:val="Default"/>
              <w:spacing w:line="480" w:lineRule="auto"/>
              <w:jc w:val="center"/>
              <w:rPr>
                <w:rFonts w:ascii="Arial" w:hAnsi="Arial"/>
                <w:color w:val="auto"/>
                <w:sz w:val="24"/>
                <w:szCs w:val="24"/>
              </w:rPr>
            </w:pPr>
            <w:r w:rsidRPr="008A55F8">
              <w:rPr>
                <w:rFonts w:ascii="Arial" w:hAnsi="Arial"/>
                <w:color w:val="auto"/>
                <w:sz w:val="24"/>
                <w:szCs w:val="24"/>
              </w:rPr>
              <w:t>Parámetros de búsqueda.</w:t>
            </w:r>
          </w:p>
        </w:tc>
      </w:tr>
      <w:tr w:rsidR="00FA6B34" w:rsidTr="000B2D0C">
        <w:tc>
          <w:tcPr>
            <w:tcW w:w="8647" w:type="dxa"/>
            <w:tcBorders>
              <w:top w:val="dashed" w:sz="4" w:space="0" w:color="4BACC6" w:themeColor="accent5"/>
              <w:left w:val="dashed" w:sz="4" w:space="0" w:color="4BACC6" w:themeColor="accent5"/>
              <w:bottom w:val="dashed" w:sz="4" w:space="0" w:color="4BACC6" w:themeColor="accent5"/>
              <w:right w:val="dashed" w:sz="4" w:space="0" w:color="4BACC6" w:themeColor="accent5"/>
            </w:tcBorders>
          </w:tcPr>
          <w:p w:rsidR="00FA6B34" w:rsidRPr="008A55F8" w:rsidRDefault="00FA6B34" w:rsidP="008A55F8">
            <w:pPr>
              <w:pStyle w:val="Default"/>
              <w:spacing w:line="480" w:lineRule="auto"/>
              <w:jc w:val="center"/>
              <w:rPr>
                <w:rFonts w:ascii="Arial" w:hAnsi="Arial"/>
                <w:color w:val="auto"/>
                <w:sz w:val="24"/>
                <w:szCs w:val="24"/>
              </w:rPr>
            </w:pPr>
            <w:r w:rsidRPr="008A55F8">
              <w:rPr>
                <w:rFonts w:ascii="Arial" w:hAnsi="Arial"/>
                <w:color w:val="auto"/>
                <w:sz w:val="24"/>
                <w:szCs w:val="24"/>
              </w:rPr>
              <w:t>Resultado de la búsqueda</w:t>
            </w:r>
          </w:p>
        </w:tc>
      </w:tr>
    </w:tbl>
    <w:p w:rsidR="0068275A" w:rsidRPr="0068275A" w:rsidRDefault="0068275A" w:rsidP="0068275A">
      <w:pPr>
        <w:spacing w:before="240" w:after="0" w:line="360" w:lineRule="auto"/>
        <w:jc w:val="left"/>
        <w:rPr>
          <w:rFonts w:cs="Arial"/>
          <w:b/>
          <w:sz w:val="18"/>
        </w:rPr>
      </w:pPr>
      <w:bookmarkStart w:id="464" w:name="_Toc444185279"/>
      <w:r w:rsidRPr="0068275A">
        <w:rPr>
          <w:b/>
          <w:sz w:val="22"/>
        </w:rPr>
        <w:t xml:space="preserve">Figura </w:t>
      </w:r>
      <w:r w:rsidRPr="0068275A">
        <w:rPr>
          <w:b/>
          <w:sz w:val="22"/>
        </w:rPr>
        <w:fldChar w:fldCharType="begin"/>
      </w:r>
      <w:r w:rsidRPr="0068275A">
        <w:rPr>
          <w:b/>
          <w:sz w:val="22"/>
        </w:rPr>
        <w:instrText xml:space="preserve"> SEQ Figura \* ARABIC </w:instrText>
      </w:r>
      <w:r w:rsidRPr="0068275A">
        <w:rPr>
          <w:b/>
          <w:sz w:val="22"/>
        </w:rPr>
        <w:fldChar w:fldCharType="separate"/>
      </w:r>
      <w:r w:rsidR="006802D3">
        <w:rPr>
          <w:b/>
          <w:noProof/>
          <w:sz w:val="22"/>
        </w:rPr>
        <w:t>18</w:t>
      </w:r>
      <w:r w:rsidRPr="0068275A">
        <w:rPr>
          <w:b/>
          <w:sz w:val="22"/>
        </w:rPr>
        <w:fldChar w:fldCharType="end"/>
      </w:r>
      <w:r w:rsidRPr="0068275A">
        <w:rPr>
          <w:b/>
          <w:sz w:val="22"/>
        </w:rPr>
        <w:t>:</w:t>
      </w:r>
      <w:r w:rsidRPr="0068275A">
        <w:rPr>
          <w:sz w:val="22"/>
        </w:rPr>
        <w:t xml:space="preserve"> Estándar para formularios de consulta.</w:t>
      </w:r>
      <w:bookmarkEnd w:id="464"/>
    </w:p>
    <w:p w:rsidR="00FA6B34" w:rsidRPr="00504BE7" w:rsidRDefault="00FA6B34" w:rsidP="0068275A">
      <w:pPr>
        <w:pStyle w:val="Sinespaciado"/>
        <w:spacing w:line="360" w:lineRule="auto"/>
        <w:rPr>
          <w:rFonts w:ascii="Arial" w:hAnsi="Arial" w:cs="Arial"/>
          <w:sz w:val="20"/>
        </w:rPr>
      </w:pPr>
      <w:r w:rsidRPr="00DD4524">
        <w:rPr>
          <w:rFonts w:ascii="Arial" w:hAnsi="Arial" w:cs="Arial"/>
          <w:b/>
          <w:sz w:val="20"/>
        </w:rPr>
        <w:t>Fuente</w:t>
      </w:r>
      <w:r w:rsidRPr="00504BE7">
        <w:rPr>
          <w:rFonts w:ascii="Arial" w:hAnsi="Arial" w:cs="Arial"/>
          <w:sz w:val="20"/>
        </w:rPr>
        <w:t>: Equipo de desarrollo.</w:t>
      </w:r>
    </w:p>
    <w:p w:rsidR="00FA6B34" w:rsidRPr="008A55F8" w:rsidRDefault="00FA6B34" w:rsidP="008A55F8">
      <w:pPr>
        <w:pStyle w:val="Default"/>
        <w:spacing w:line="480" w:lineRule="auto"/>
        <w:rPr>
          <w:color w:val="auto"/>
        </w:rPr>
      </w:pPr>
      <w:r w:rsidRPr="008A55F8">
        <w:rPr>
          <w:color w:val="auto"/>
        </w:rPr>
        <w:t xml:space="preserve"> </w:t>
      </w:r>
    </w:p>
    <w:p w:rsidR="00FA6B34" w:rsidRPr="008A55F8" w:rsidRDefault="00FA6B34" w:rsidP="00504BE7">
      <w:pPr>
        <w:pStyle w:val="Default"/>
        <w:spacing w:line="480" w:lineRule="auto"/>
        <w:jc w:val="left"/>
        <w:rPr>
          <w:color w:val="auto"/>
        </w:rPr>
      </w:pPr>
      <w:r w:rsidRPr="008A55F8">
        <w:rPr>
          <w:b/>
          <w:color w:val="auto"/>
        </w:rPr>
        <w:t xml:space="preserve">Algunos Objetivos que debe seguir el diseño de una salida: </w:t>
      </w:r>
      <w:r w:rsidRPr="008A55F8">
        <w:rPr>
          <w:b/>
          <w:color w:val="auto"/>
        </w:rPr>
        <w:br/>
      </w:r>
      <w:r w:rsidRPr="008A55F8">
        <w:rPr>
          <w:color w:val="auto"/>
        </w:rPr>
        <w:t xml:space="preserve">1. Diseñar la salida para satisfacer un propósito específico; durante la fase de determinación de los requerimientos de información el analista de sistemas determina que propósitos se deben satisfacer. </w:t>
      </w:r>
    </w:p>
    <w:p w:rsidR="00FA6B34" w:rsidRPr="008A55F8" w:rsidRDefault="00FA6B34" w:rsidP="00367E9F">
      <w:pPr>
        <w:pStyle w:val="Default"/>
        <w:spacing w:after="240" w:line="480" w:lineRule="auto"/>
        <w:jc w:val="both"/>
        <w:rPr>
          <w:color w:val="auto"/>
        </w:rPr>
      </w:pPr>
      <w:r w:rsidRPr="008A55F8">
        <w:rPr>
          <w:color w:val="auto"/>
        </w:rPr>
        <w:t xml:space="preserve">2. Hacer significativa la salida para el usuario; en términos generales, es más práctico crear salida específica para el usuario, o que él pueda personalizar, cuando ésta se diseña para un sistema de apoyo a la toma de decisiones u otras aplicaciones sumamente interactivas, como las que se desarrollan para la Web. </w:t>
      </w:r>
    </w:p>
    <w:p w:rsidR="00FA6B34" w:rsidRPr="008A55F8" w:rsidRDefault="00FA6B34" w:rsidP="00367E9F">
      <w:pPr>
        <w:pStyle w:val="Default"/>
        <w:spacing w:after="240" w:line="480" w:lineRule="auto"/>
        <w:jc w:val="both"/>
        <w:rPr>
          <w:color w:val="auto"/>
        </w:rPr>
      </w:pPr>
      <w:r w:rsidRPr="008A55F8">
        <w:rPr>
          <w:color w:val="auto"/>
        </w:rPr>
        <w:lastRenderedPageBreak/>
        <w:t xml:space="preserve">3. Determinar </w:t>
      </w:r>
      <w:r w:rsidR="0057694F">
        <w:rPr>
          <w:color w:val="auto"/>
        </w:rPr>
        <w:t>l</w:t>
      </w:r>
      <w:r w:rsidRPr="008A55F8">
        <w:rPr>
          <w:color w:val="auto"/>
        </w:rPr>
        <w:t>a cantidad de salida</w:t>
      </w:r>
      <w:r w:rsidR="0057694F">
        <w:rPr>
          <w:color w:val="auto"/>
        </w:rPr>
        <w:t>s</w:t>
      </w:r>
      <w:r w:rsidRPr="008A55F8">
        <w:rPr>
          <w:color w:val="auto"/>
        </w:rPr>
        <w:t xml:space="preserve"> adecuada</w:t>
      </w:r>
      <w:r w:rsidR="0057694F">
        <w:rPr>
          <w:color w:val="auto"/>
        </w:rPr>
        <w:t>s</w:t>
      </w:r>
      <w:r w:rsidRPr="008A55F8">
        <w:rPr>
          <w:color w:val="auto"/>
        </w:rPr>
        <w:t xml:space="preserve">; la decisión sobre qué cantidad de salida es correcta para los usuarios forma parte de la tarea del diseño de la salida. Una técnica consiste en proporcionar lo que cada persona necesita para completar su trabajo. </w:t>
      </w:r>
    </w:p>
    <w:p w:rsidR="00FA6B34" w:rsidRPr="008A55F8" w:rsidRDefault="00FA6B34" w:rsidP="00367E9F">
      <w:pPr>
        <w:pStyle w:val="Default"/>
        <w:spacing w:after="240" w:line="480" w:lineRule="auto"/>
        <w:jc w:val="both"/>
        <w:rPr>
          <w:color w:val="auto"/>
        </w:rPr>
      </w:pPr>
      <w:r w:rsidRPr="008A55F8">
        <w:rPr>
          <w:color w:val="auto"/>
        </w:rPr>
        <w:t xml:space="preserve">4. Proporcionar una distribución adecuada de la salida; esta se debe presentar al usuario correcto. </w:t>
      </w:r>
    </w:p>
    <w:p w:rsidR="00FA6B34" w:rsidRPr="008A55F8" w:rsidRDefault="00FA6B34" w:rsidP="008A55F8">
      <w:pPr>
        <w:pStyle w:val="Default"/>
        <w:spacing w:line="480" w:lineRule="auto"/>
        <w:jc w:val="both"/>
        <w:rPr>
          <w:color w:val="auto"/>
        </w:rPr>
      </w:pPr>
      <w:r w:rsidRPr="008A55F8">
        <w:rPr>
          <w:color w:val="auto"/>
        </w:rPr>
        <w:t xml:space="preserve">Estándar de diseño para presentación de información de lugares turísticos y sitios turístico, aunque este </w:t>
      </w:r>
      <w:r w:rsidR="0068275A">
        <w:rPr>
          <w:color w:val="auto"/>
        </w:rPr>
        <w:t>puede</w:t>
      </w:r>
      <w:r w:rsidRPr="008A55F8">
        <w:rPr>
          <w:color w:val="auto"/>
        </w:rPr>
        <w:t xml:space="preserve"> cambiar dinámicamente, dependiendo del parámetro que se seleccione</w:t>
      </w:r>
      <w:r w:rsidR="0057694F">
        <w:rPr>
          <w:color w:val="auto"/>
        </w:rPr>
        <w:t>,</w:t>
      </w:r>
      <w:r w:rsidRPr="008A55F8">
        <w:rPr>
          <w:color w:val="auto"/>
        </w:rPr>
        <w:t xml:space="preserve"> para una </w:t>
      </w:r>
      <w:r w:rsidR="0057694F">
        <w:rPr>
          <w:color w:val="auto"/>
        </w:rPr>
        <w:t>presentación adecuada de sus resultados.</w:t>
      </w:r>
    </w:p>
    <w:p w:rsidR="00504BE7" w:rsidRPr="003A5B89" w:rsidRDefault="00504BE7" w:rsidP="003A5B89">
      <w:pPr>
        <w:spacing w:after="0"/>
        <w:rPr>
          <w:rFonts w:cs="Arial"/>
          <w:sz w:val="20"/>
          <w:szCs w:val="20"/>
          <w:highlight w:val="yellow"/>
        </w:rPr>
      </w:pPr>
    </w:p>
    <w:p w:rsidR="00FA6B34" w:rsidRPr="00346048" w:rsidRDefault="00346048" w:rsidP="00346048">
      <w:pPr>
        <w:spacing w:after="0"/>
        <w:jc w:val="left"/>
        <w:rPr>
          <w:sz w:val="22"/>
        </w:rPr>
      </w:pPr>
      <w:bookmarkStart w:id="465" w:name="_Toc436763189"/>
      <w:r w:rsidRPr="00346048">
        <w:rPr>
          <w:b/>
          <w:sz w:val="22"/>
        </w:rPr>
        <w:t xml:space="preserve">Tabla </w:t>
      </w:r>
      <w:r w:rsidRPr="00346048">
        <w:rPr>
          <w:b/>
          <w:sz w:val="22"/>
        </w:rPr>
        <w:fldChar w:fldCharType="begin"/>
      </w:r>
      <w:r w:rsidRPr="00346048">
        <w:rPr>
          <w:b/>
          <w:sz w:val="22"/>
        </w:rPr>
        <w:instrText xml:space="preserve"> SEQ Tabla \* ARABIC </w:instrText>
      </w:r>
      <w:r w:rsidRPr="00346048">
        <w:rPr>
          <w:b/>
          <w:sz w:val="22"/>
        </w:rPr>
        <w:fldChar w:fldCharType="separate"/>
      </w:r>
      <w:r w:rsidR="000E374E">
        <w:rPr>
          <w:b/>
          <w:noProof/>
          <w:sz w:val="22"/>
        </w:rPr>
        <w:t>34</w:t>
      </w:r>
      <w:r w:rsidRPr="00346048">
        <w:rPr>
          <w:b/>
          <w:sz w:val="22"/>
        </w:rPr>
        <w:fldChar w:fldCharType="end"/>
      </w:r>
      <w:r w:rsidRPr="00346048">
        <w:rPr>
          <w:sz w:val="22"/>
        </w:rPr>
        <w:t>:</w:t>
      </w:r>
      <w:r w:rsidR="00FA6B34" w:rsidRPr="00346048">
        <w:rPr>
          <w:sz w:val="22"/>
        </w:rPr>
        <w:t xml:space="preserve"> Diseño de formularios de consultas fotos de centros turísticos</w:t>
      </w:r>
      <w:bookmarkEnd w:id="465"/>
    </w:p>
    <w:tbl>
      <w:tblPr>
        <w:tblStyle w:val="Listaclara-nfasis524"/>
        <w:tblW w:w="9368" w:type="dxa"/>
        <w:tblInd w:w="108"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1408"/>
        <w:gridCol w:w="1468"/>
        <w:gridCol w:w="3960"/>
        <w:gridCol w:w="618"/>
        <w:gridCol w:w="626"/>
        <w:gridCol w:w="713"/>
        <w:gridCol w:w="575"/>
      </w:tblGrid>
      <w:tr w:rsidR="00FA6B34" w:rsidRPr="000B69F8" w:rsidTr="0057694F">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9368" w:type="dxa"/>
            <w:gridSpan w:val="7"/>
          </w:tcPr>
          <w:p w:rsidR="00FA6B34" w:rsidRPr="00504BE7" w:rsidRDefault="00FA6B34" w:rsidP="00504BE7">
            <w:pPr>
              <w:spacing w:before="240" w:line="480" w:lineRule="auto"/>
              <w:rPr>
                <w:rFonts w:ascii="Arial" w:hAnsi="Arial" w:cs="Arial"/>
                <w:sz w:val="20"/>
                <w:szCs w:val="20"/>
              </w:rPr>
            </w:pPr>
            <w:r w:rsidRPr="00504BE7">
              <w:rPr>
                <w:rFonts w:ascii="Arial" w:hAnsi="Arial" w:cs="Arial"/>
                <w:sz w:val="20"/>
                <w:szCs w:val="20"/>
              </w:rPr>
              <w:t xml:space="preserve">NOMBRE DE PANTALLA: Fotos de centro turístico       </w:t>
            </w:r>
          </w:p>
        </w:tc>
      </w:tr>
      <w:tr w:rsidR="00FA6B34" w:rsidRPr="000B69F8" w:rsidTr="00576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8" w:type="dxa"/>
            <w:gridSpan w:val="7"/>
            <w:tcBorders>
              <w:top w:val="none" w:sz="0" w:space="0" w:color="auto"/>
              <w:left w:val="none" w:sz="0" w:space="0" w:color="auto"/>
              <w:bottom w:val="none" w:sz="0" w:space="0" w:color="auto"/>
              <w:right w:val="none" w:sz="0" w:space="0" w:color="auto"/>
            </w:tcBorders>
          </w:tcPr>
          <w:p w:rsidR="0057694F" w:rsidRDefault="0057694F" w:rsidP="0057694F">
            <w:pPr>
              <w:spacing w:line="360" w:lineRule="auto"/>
              <w:jc w:val="center"/>
              <w:rPr>
                <w:rFonts w:cs="Arial"/>
                <w:noProof/>
                <w:sz w:val="20"/>
                <w:szCs w:val="20"/>
                <w:lang w:eastAsia="es-SV"/>
              </w:rPr>
            </w:pPr>
          </w:p>
          <w:p w:rsidR="0057694F" w:rsidRDefault="0057694F" w:rsidP="0057694F">
            <w:pPr>
              <w:spacing w:line="360" w:lineRule="auto"/>
              <w:jc w:val="center"/>
              <w:rPr>
                <w:rFonts w:cs="Arial"/>
                <w:noProof/>
                <w:sz w:val="20"/>
                <w:szCs w:val="20"/>
                <w:lang w:eastAsia="es-SV"/>
              </w:rPr>
            </w:pPr>
            <w:r w:rsidRPr="000B69F8">
              <w:rPr>
                <w:rFonts w:cs="Arial"/>
                <w:noProof/>
                <w:sz w:val="20"/>
                <w:szCs w:val="20"/>
                <w:lang w:eastAsia="es-SV"/>
              </w:rPr>
              <w:drawing>
                <wp:anchor distT="0" distB="0" distL="114300" distR="114300" simplePos="0" relativeHeight="251805696" behindDoc="0" locked="0" layoutInCell="1" allowOverlap="1" wp14:anchorId="71B24DED" wp14:editId="60647AAD">
                  <wp:simplePos x="0" y="0"/>
                  <wp:positionH relativeFrom="column">
                    <wp:posOffset>-10894</wp:posOffset>
                  </wp:positionH>
                  <wp:positionV relativeFrom="paragraph">
                    <wp:posOffset>26629</wp:posOffset>
                  </wp:positionV>
                  <wp:extent cx="5795158" cy="2339439"/>
                  <wp:effectExtent l="0" t="0" r="0" b="3810"/>
                  <wp:wrapNone/>
                  <wp:docPr id="1044" name="Imagen 1044" descr="C:\Users\CARLOS NOVOA\Desktop\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CARLOS NOVOA\Desktop\ph.png"/>
                          <pic:cNvPicPr>
                            <a:picLocks noChangeAspect="1" noChangeArrowheads="1"/>
                          </pic:cNvPicPr>
                        </pic:nvPicPr>
                        <pic:blipFill rotWithShape="1">
                          <a:blip r:embed="rId186">
                            <a:extLst>
                              <a:ext uri="{28A0092B-C50C-407E-A947-70E740481C1C}">
                                <a14:useLocalDpi xmlns:a14="http://schemas.microsoft.com/office/drawing/2010/main" val="0"/>
                              </a:ext>
                            </a:extLst>
                          </a:blip>
                          <a:srcRect b="18213"/>
                          <a:stretch/>
                        </pic:blipFill>
                        <pic:spPr bwMode="auto">
                          <a:xfrm>
                            <a:off x="0" y="0"/>
                            <a:ext cx="5796915" cy="23401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A6B34" w:rsidRPr="000B69F8" w:rsidRDefault="00FA6B34" w:rsidP="0057694F">
            <w:pPr>
              <w:spacing w:line="360" w:lineRule="auto"/>
              <w:jc w:val="center"/>
              <w:rPr>
                <w:rFonts w:ascii="Arial" w:hAnsi="Arial" w:cs="Arial"/>
                <w:sz w:val="20"/>
                <w:szCs w:val="20"/>
              </w:rPr>
            </w:pPr>
          </w:p>
          <w:p w:rsidR="00FA6B34" w:rsidRPr="000B69F8" w:rsidRDefault="00FA6B34" w:rsidP="0057694F">
            <w:pPr>
              <w:spacing w:line="360" w:lineRule="auto"/>
              <w:jc w:val="center"/>
              <w:rPr>
                <w:rFonts w:ascii="Arial" w:hAnsi="Arial" w:cs="Arial"/>
                <w:sz w:val="20"/>
                <w:szCs w:val="20"/>
              </w:rPr>
            </w:pPr>
          </w:p>
          <w:p w:rsidR="00FA6B34" w:rsidRPr="000B69F8" w:rsidRDefault="00FA6B34" w:rsidP="0057694F">
            <w:pPr>
              <w:spacing w:line="360" w:lineRule="auto"/>
              <w:jc w:val="center"/>
              <w:rPr>
                <w:rFonts w:ascii="Arial" w:hAnsi="Arial" w:cs="Arial"/>
                <w:sz w:val="20"/>
                <w:szCs w:val="20"/>
              </w:rPr>
            </w:pPr>
          </w:p>
          <w:p w:rsidR="00FA6B34" w:rsidRPr="000B69F8" w:rsidRDefault="00FA6B34" w:rsidP="0057694F">
            <w:pPr>
              <w:spacing w:line="360" w:lineRule="auto"/>
              <w:jc w:val="center"/>
              <w:rPr>
                <w:rFonts w:ascii="Arial" w:hAnsi="Arial" w:cs="Arial"/>
                <w:sz w:val="20"/>
                <w:szCs w:val="20"/>
              </w:rPr>
            </w:pPr>
          </w:p>
          <w:p w:rsidR="00FA6B34" w:rsidRPr="000B69F8" w:rsidRDefault="00FA6B34" w:rsidP="0057694F">
            <w:pPr>
              <w:spacing w:line="360" w:lineRule="auto"/>
              <w:jc w:val="center"/>
              <w:rPr>
                <w:rFonts w:ascii="Arial" w:hAnsi="Arial" w:cs="Arial"/>
                <w:sz w:val="20"/>
                <w:szCs w:val="20"/>
              </w:rPr>
            </w:pPr>
          </w:p>
          <w:p w:rsidR="00FA6B34" w:rsidRPr="000B69F8" w:rsidRDefault="00FA6B34" w:rsidP="0057694F">
            <w:pPr>
              <w:spacing w:line="360" w:lineRule="auto"/>
              <w:jc w:val="center"/>
              <w:rPr>
                <w:rFonts w:ascii="Arial" w:hAnsi="Arial" w:cs="Arial"/>
                <w:sz w:val="20"/>
                <w:szCs w:val="20"/>
              </w:rPr>
            </w:pPr>
          </w:p>
          <w:p w:rsidR="00FA6B34" w:rsidRPr="000B69F8" w:rsidRDefault="00FA6B34" w:rsidP="0057694F">
            <w:pPr>
              <w:spacing w:line="360" w:lineRule="auto"/>
              <w:jc w:val="center"/>
              <w:rPr>
                <w:rFonts w:ascii="Arial" w:hAnsi="Arial" w:cs="Arial"/>
                <w:sz w:val="20"/>
                <w:szCs w:val="20"/>
              </w:rPr>
            </w:pPr>
          </w:p>
          <w:p w:rsidR="00FA6B34" w:rsidRPr="000B69F8" w:rsidRDefault="00FA6B34" w:rsidP="0057694F">
            <w:pPr>
              <w:spacing w:line="360" w:lineRule="auto"/>
              <w:jc w:val="center"/>
              <w:rPr>
                <w:rFonts w:ascii="Arial" w:hAnsi="Arial" w:cs="Arial"/>
                <w:sz w:val="20"/>
                <w:szCs w:val="20"/>
              </w:rPr>
            </w:pPr>
          </w:p>
          <w:p w:rsidR="00FA6B34" w:rsidRPr="000B69F8" w:rsidRDefault="00FA6B34" w:rsidP="0057694F">
            <w:pPr>
              <w:spacing w:line="360" w:lineRule="auto"/>
              <w:jc w:val="center"/>
              <w:rPr>
                <w:rFonts w:ascii="Arial" w:hAnsi="Arial" w:cs="Arial"/>
                <w:sz w:val="20"/>
                <w:szCs w:val="20"/>
              </w:rPr>
            </w:pPr>
          </w:p>
          <w:p w:rsidR="00FA6B34" w:rsidRPr="000B69F8" w:rsidRDefault="00FA6B34" w:rsidP="0057694F">
            <w:pPr>
              <w:spacing w:line="360" w:lineRule="auto"/>
              <w:jc w:val="center"/>
              <w:rPr>
                <w:rFonts w:ascii="Arial" w:hAnsi="Arial" w:cs="Arial"/>
                <w:sz w:val="20"/>
                <w:szCs w:val="20"/>
              </w:rPr>
            </w:pPr>
          </w:p>
          <w:p w:rsidR="00FA6B34" w:rsidRPr="000B69F8" w:rsidRDefault="00FA6B34" w:rsidP="0057694F">
            <w:pPr>
              <w:spacing w:line="360" w:lineRule="auto"/>
              <w:jc w:val="center"/>
              <w:rPr>
                <w:rFonts w:ascii="Arial" w:hAnsi="Arial" w:cs="Arial"/>
                <w:sz w:val="20"/>
                <w:szCs w:val="20"/>
              </w:rPr>
            </w:pPr>
          </w:p>
        </w:tc>
      </w:tr>
      <w:tr w:rsidR="00FA6B34" w:rsidRPr="000B69F8" w:rsidTr="00C3050C">
        <w:tc>
          <w:tcPr>
            <w:cnfStyle w:val="001000000000" w:firstRow="0" w:lastRow="0" w:firstColumn="1" w:lastColumn="0" w:oddVBand="0" w:evenVBand="0" w:oddHBand="0" w:evenHBand="0" w:firstRowFirstColumn="0" w:firstRowLastColumn="0" w:lastRowFirstColumn="0" w:lastRowLastColumn="0"/>
            <w:tcW w:w="9368" w:type="dxa"/>
            <w:gridSpan w:val="7"/>
            <w:shd w:val="clear" w:color="auto" w:fill="BFBFBF" w:themeFill="background1" w:themeFillShade="BF"/>
          </w:tcPr>
          <w:p w:rsidR="00FA6B34" w:rsidRPr="000B69F8" w:rsidRDefault="00FA6B34" w:rsidP="00504BE7">
            <w:pPr>
              <w:spacing w:before="240" w:line="480" w:lineRule="auto"/>
              <w:rPr>
                <w:rFonts w:ascii="Arial" w:hAnsi="Arial" w:cs="Arial"/>
                <w:b w:val="0"/>
                <w:sz w:val="20"/>
                <w:szCs w:val="20"/>
              </w:rPr>
            </w:pPr>
            <w:r w:rsidRPr="000B69F8">
              <w:rPr>
                <w:rFonts w:ascii="Arial" w:hAnsi="Arial" w:cs="Arial"/>
                <w:b w:val="0"/>
                <w:sz w:val="20"/>
                <w:szCs w:val="20"/>
              </w:rPr>
              <w:lastRenderedPageBreak/>
              <w:t>NOMBRE DEL FORMULARIO:    _</w:t>
            </w:r>
            <w:proofErr w:type="spellStart"/>
            <w:r w:rsidRPr="000B69F8">
              <w:rPr>
                <w:rFonts w:ascii="Arial" w:hAnsi="Arial" w:cs="Arial"/>
                <w:b w:val="0"/>
                <w:sz w:val="20"/>
                <w:szCs w:val="20"/>
              </w:rPr>
              <w:t>mostrarPerfil.php</w:t>
            </w:r>
            <w:proofErr w:type="spellEnd"/>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8" w:type="dxa"/>
            <w:gridSpan w:val="7"/>
            <w:tcBorders>
              <w:top w:val="none" w:sz="0" w:space="0" w:color="auto"/>
              <w:left w:val="none" w:sz="0" w:space="0" w:color="auto"/>
              <w:bottom w:val="none" w:sz="0" w:space="0" w:color="auto"/>
              <w:right w:val="none" w:sz="0" w:space="0" w:color="auto"/>
            </w:tcBorders>
          </w:tcPr>
          <w:p w:rsidR="00FA6B34" w:rsidRPr="000B69F8" w:rsidRDefault="00FA6B34" w:rsidP="00DE41F5">
            <w:pPr>
              <w:spacing w:before="240" w:line="360" w:lineRule="auto"/>
              <w:jc w:val="both"/>
              <w:rPr>
                <w:rFonts w:ascii="Arial" w:hAnsi="Arial" w:cs="Arial"/>
                <w:b w:val="0"/>
                <w:sz w:val="20"/>
                <w:szCs w:val="20"/>
              </w:rPr>
            </w:pPr>
            <w:r w:rsidRPr="00C3050C">
              <w:rPr>
                <w:rFonts w:ascii="Arial" w:hAnsi="Arial" w:cs="Arial"/>
                <w:sz w:val="20"/>
                <w:szCs w:val="20"/>
              </w:rPr>
              <w:t>DESCRIPCI</w:t>
            </w:r>
            <w:r w:rsidR="00DE41F5">
              <w:rPr>
                <w:rFonts w:ascii="Arial" w:hAnsi="Arial" w:cs="Arial"/>
                <w:sz w:val="20"/>
                <w:szCs w:val="20"/>
              </w:rPr>
              <w:t>Ó</w:t>
            </w:r>
            <w:r w:rsidRPr="00C3050C">
              <w:rPr>
                <w:rFonts w:ascii="Arial" w:hAnsi="Arial" w:cs="Arial"/>
                <w:sz w:val="20"/>
                <w:szCs w:val="20"/>
              </w:rPr>
              <w:t>N</w:t>
            </w:r>
            <w:r w:rsidRPr="000B69F8">
              <w:rPr>
                <w:rFonts w:ascii="Arial" w:hAnsi="Arial" w:cs="Arial"/>
                <w:b w:val="0"/>
                <w:sz w:val="20"/>
                <w:szCs w:val="20"/>
              </w:rPr>
              <w:t>: Permite a los diferentes usuarios del sistema que se hayan registrado como turistas poder apreciar fotografías de centros turíst</w:t>
            </w:r>
            <w:r w:rsidR="000B69F8" w:rsidRPr="000B69F8">
              <w:rPr>
                <w:rFonts w:ascii="Arial" w:hAnsi="Arial" w:cs="Arial"/>
                <w:b w:val="0"/>
                <w:sz w:val="20"/>
                <w:szCs w:val="20"/>
              </w:rPr>
              <w:t xml:space="preserve">icos, del cual haya sido </w:t>
            </w:r>
            <w:r w:rsidRPr="000B69F8">
              <w:rPr>
                <w:rFonts w:ascii="Arial" w:hAnsi="Arial" w:cs="Arial"/>
                <w:b w:val="0"/>
                <w:sz w:val="20"/>
                <w:szCs w:val="20"/>
              </w:rPr>
              <w:t xml:space="preserve">seleccionado de un conjunto de opciones de lugares turísticos que </w:t>
            </w:r>
            <w:r w:rsidR="00AA0F5A">
              <w:rPr>
                <w:rFonts w:ascii="Arial" w:hAnsi="Arial" w:cs="Arial"/>
                <w:b w:val="0"/>
                <w:sz w:val="20"/>
                <w:szCs w:val="20"/>
              </w:rPr>
              <w:t xml:space="preserve">se </w:t>
            </w:r>
            <w:r w:rsidRPr="000B69F8">
              <w:rPr>
                <w:rFonts w:ascii="Arial" w:hAnsi="Arial" w:cs="Arial"/>
                <w:b w:val="0"/>
                <w:sz w:val="20"/>
                <w:szCs w:val="20"/>
              </w:rPr>
              <w:t xml:space="preserve">le </w:t>
            </w:r>
            <w:r w:rsidR="00AA0F5A">
              <w:rPr>
                <w:rFonts w:ascii="Arial" w:hAnsi="Arial" w:cs="Arial"/>
                <w:b w:val="0"/>
                <w:sz w:val="20"/>
                <w:szCs w:val="20"/>
              </w:rPr>
              <w:t>ofrecen</w:t>
            </w:r>
            <w:r w:rsidRPr="000B69F8">
              <w:rPr>
                <w:rFonts w:ascii="Arial" w:hAnsi="Arial" w:cs="Arial"/>
                <w:b w:val="0"/>
                <w:sz w:val="20"/>
                <w:szCs w:val="20"/>
              </w:rPr>
              <w:t xml:space="preserve"> al turista, con tan solo seleccionar un lugar y elegir fotografías que hayan sido alojadas por administradores de sistema o centros turísticos.</w:t>
            </w:r>
          </w:p>
        </w:tc>
      </w:tr>
      <w:tr w:rsidR="00FA6B34" w:rsidRPr="000B69F8" w:rsidTr="00C3050C">
        <w:tc>
          <w:tcPr>
            <w:cnfStyle w:val="001000000000" w:firstRow="0" w:lastRow="0" w:firstColumn="1" w:lastColumn="0" w:oddVBand="0" w:evenVBand="0" w:oddHBand="0" w:evenHBand="0" w:firstRowFirstColumn="0" w:firstRowLastColumn="0" w:lastRowFirstColumn="0" w:lastRowLastColumn="0"/>
            <w:tcW w:w="9368" w:type="dxa"/>
            <w:gridSpan w:val="7"/>
            <w:shd w:val="clear" w:color="auto" w:fill="BFBFBF" w:themeFill="background1" w:themeFillShade="BF"/>
          </w:tcPr>
          <w:p w:rsidR="00FA6B34" w:rsidRPr="00C3050C" w:rsidRDefault="00FA6B34" w:rsidP="00504BE7">
            <w:pPr>
              <w:spacing w:before="240" w:line="480" w:lineRule="auto"/>
              <w:jc w:val="center"/>
              <w:rPr>
                <w:rFonts w:ascii="Arial" w:hAnsi="Arial" w:cs="Arial"/>
                <w:sz w:val="20"/>
                <w:szCs w:val="20"/>
              </w:rPr>
            </w:pPr>
            <w:r w:rsidRPr="00C3050C">
              <w:rPr>
                <w:rFonts w:ascii="Arial" w:hAnsi="Arial" w:cs="Arial"/>
                <w:sz w:val="20"/>
                <w:szCs w:val="20"/>
              </w:rPr>
              <w:t>CONTENIDO DE LA PANTALLA</w:t>
            </w:r>
          </w:p>
        </w:tc>
      </w:tr>
      <w:tr w:rsidR="00FA6B34" w:rsidRPr="000B69F8" w:rsidTr="00FA6B3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408" w:type="dxa"/>
            <w:tcBorders>
              <w:top w:val="none" w:sz="0" w:space="0" w:color="auto"/>
              <w:left w:val="none" w:sz="0" w:space="0" w:color="auto"/>
              <w:bottom w:val="none" w:sz="0" w:space="0" w:color="auto"/>
            </w:tcBorders>
          </w:tcPr>
          <w:p w:rsidR="00FA6B34" w:rsidRPr="000B69F8" w:rsidRDefault="00FA6B34" w:rsidP="00504BE7">
            <w:pPr>
              <w:spacing w:before="240" w:line="480" w:lineRule="auto"/>
              <w:rPr>
                <w:rFonts w:ascii="Arial" w:hAnsi="Arial" w:cs="Arial"/>
                <w:b w:val="0"/>
                <w:sz w:val="20"/>
                <w:szCs w:val="20"/>
              </w:rPr>
            </w:pPr>
            <w:r w:rsidRPr="000B69F8">
              <w:rPr>
                <w:rFonts w:ascii="Arial" w:hAnsi="Arial" w:cs="Arial"/>
                <w:b w:val="0"/>
                <w:sz w:val="20"/>
                <w:szCs w:val="20"/>
              </w:rPr>
              <w:t>TABLAS</w:t>
            </w:r>
          </w:p>
        </w:tc>
        <w:tc>
          <w:tcPr>
            <w:tcW w:w="1468" w:type="dxa"/>
            <w:tcBorders>
              <w:top w:val="none" w:sz="0" w:space="0" w:color="auto"/>
              <w:bottom w:val="none" w:sz="0" w:space="0" w:color="auto"/>
            </w:tcBorders>
          </w:tcPr>
          <w:p w:rsidR="00FA6B34" w:rsidRPr="000B69F8" w:rsidRDefault="00FA6B34" w:rsidP="00504BE7">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CAMPOS</w:t>
            </w:r>
          </w:p>
        </w:tc>
        <w:tc>
          <w:tcPr>
            <w:tcW w:w="3960" w:type="dxa"/>
            <w:tcBorders>
              <w:top w:val="none" w:sz="0" w:space="0" w:color="auto"/>
              <w:bottom w:val="none" w:sz="0" w:space="0" w:color="auto"/>
            </w:tcBorders>
          </w:tcPr>
          <w:p w:rsidR="00FA6B34" w:rsidRPr="000B69F8" w:rsidRDefault="00FA6B34" w:rsidP="00504BE7">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NOMBRES DE ETIQUETA</w:t>
            </w:r>
          </w:p>
        </w:tc>
        <w:tc>
          <w:tcPr>
            <w:tcW w:w="2532" w:type="dxa"/>
            <w:gridSpan w:val="4"/>
            <w:tcBorders>
              <w:top w:val="none" w:sz="0" w:space="0" w:color="auto"/>
              <w:bottom w:val="none" w:sz="0" w:space="0" w:color="auto"/>
              <w:right w:val="none" w:sz="0" w:space="0" w:color="auto"/>
            </w:tcBorders>
          </w:tcPr>
          <w:p w:rsidR="00FA6B34" w:rsidRPr="000B69F8" w:rsidRDefault="00FA6B34" w:rsidP="00504BE7">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 xml:space="preserve">   ORIGEN DEL DATO</w:t>
            </w:r>
          </w:p>
        </w:tc>
      </w:tr>
      <w:tr w:rsidR="00FA6B34" w:rsidRPr="000B69F8" w:rsidTr="008149F5">
        <w:tc>
          <w:tcPr>
            <w:cnfStyle w:val="001000000000" w:firstRow="0" w:lastRow="0" w:firstColumn="1" w:lastColumn="0" w:oddVBand="0" w:evenVBand="0" w:oddHBand="0" w:evenHBand="0" w:firstRowFirstColumn="0" w:firstRowLastColumn="0" w:lastRowFirstColumn="0" w:lastRowLastColumn="0"/>
            <w:tcW w:w="1408" w:type="dxa"/>
            <w:vMerge w:val="restart"/>
          </w:tcPr>
          <w:p w:rsidR="00FA6B34" w:rsidRPr="000B69F8" w:rsidRDefault="00FA6B34" w:rsidP="003A5B89">
            <w:pPr>
              <w:spacing w:line="480" w:lineRule="auto"/>
              <w:rPr>
                <w:rFonts w:ascii="Arial" w:hAnsi="Arial" w:cs="Arial"/>
                <w:sz w:val="20"/>
                <w:szCs w:val="20"/>
              </w:rPr>
            </w:pPr>
            <w:r w:rsidRPr="000B69F8">
              <w:rPr>
                <w:rFonts w:ascii="Arial" w:hAnsi="Arial" w:cs="Arial"/>
                <w:sz w:val="20"/>
                <w:szCs w:val="20"/>
              </w:rPr>
              <w:t xml:space="preserve">Centro </w:t>
            </w:r>
            <w:proofErr w:type="spellStart"/>
            <w:r w:rsidRPr="000B69F8">
              <w:rPr>
                <w:rFonts w:ascii="Arial" w:hAnsi="Arial" w:cs="Arial"/>
                <w:sz w:val="20"/>
                <w:szCs w:val="20"/>
              </w:rPr>
              <w:t>turistico</w:t>
            </w:r>
            <w:proofErr w:type="spellEnd"/>
          </w:p>
        </w:tc>
        <w:tc>
          <w:tcPr>
            <w:tcW w:w="1468" w:type="dxa"/>
          </w:tcPr>
          <w:p w:rsidR="00FA6B34" w:rsidRPr="000B69F8" w:rsidRDefault="00FA6B34" w:rsidP="003A5B89">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960" w:type="dxa"/>
          </w:tcPr>
          <w:p w:rsidR="00FA6B34" w:rsidRPr="000B69F8" w:rsidRDefault="00FA6B34" w:rsidP="003A5B89">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18" w:type="dxa"/>
            <w:vAlign w:val="center"/>
          </w:tcPr>
          <w:p w:rsidR="00FA6B34" w:rsidRPr="000B69F8" w:rsidRDefault="00FA6B34" w:rsidP="008149F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D</w:t>
            </w:r>
          </w:p>
        </w:tc>
        <w:tc>
          <w:tcPr>
            <w:tcW w:w="626" w:type="dxa"/>
            <w:vAlign w:val="center"/>
          </w:tcPr>
          <w:p w:rsidR="00FA6B34" w:rsidRPr="000B69F8" w:rsidRDefault="00FA6B34" w:rsidP="008149F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G</w:t>
            </w:r>
          </w:p>
        </w:tc>
        <w:tc>
          <w:tcPr>
            <w:tcW w:w="713" w:type="dxa"/>
            <w:vAlign w:val="center"/>
          </w:tcPr>
          <w:p w:rsidR="00FA6B34" w:rsidRPr="000B69F8" w:rsidRDefault="00FA6B34" w:rsidP="008149F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R</w:t>
            </w:r>
          </w:p>
        </w:tc>
        <w:tc>
          <w:tcPr>
            <w:tcW w:w="575" w:type="dxa"/>
            <w:vAlign w:val="center"/>
          </w:tcPr>
          <w:p w:rsidR="00FA6B34" w:rsidRPr="000B69F8" w:rsidRDefault="00FA6B34" w:rsidP="008149F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S</w:t>
            </w:r>
          </w:p>
        </w:tc>
      </w:tr>
      <w:tr w:rsidR="00FA6B34" w:rsidRPr="000B69F8" w:rsidTr="008149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vMerge/>
            <w:tcBorders>
              <w:top w:val="none" w:sz="0" w:space="0" w:color="auto"/>
              <w:left w:val="none" w:sz="0" w:space="0" w:color="auto"/>
              <w:bottom w:val="none" w:sz="0" w:space="0" w:color="auto"/>
            </w:tcBorders>
          </w:tcPr>
          <w:p w:rsidR="00FA6B34" w:rsidRPr="000B69F8" w:rsidRDefault="00FA6B34" w:rsidP="003A5B89">
            <w:pPr>
              <w:spacing w:line="480" w:lineRule="auto"/>
              <w:rPr>
                <w:rFonts w:ascii="Arial" w:hAnsi="Arial" w:cs="Arial"/>
                <w:sz w:val="20"/>
                <w:szCs w:val="20"/>
              </w:rPr>
            </w:pPr>
          </w:p>
        </w:tc>
        <w:tc>
          <w:tcPr>
            <w:tcW w:w="1468" w:type="dxa"/>
            <w:tcBorders>
              <w:top w:val="none" w:sz="0" w:space="0" w:color="auto"/>
              <w:bottom w:val="none" w:sz="0" w:space="0" w:color="auto"/>
            </w:tcBorders>
          </w:tcPr>
          <w:p w:rsidR="00FA6B34" w:rsidRPr="000B69F8" w:rsidRDefault="00FA6B34" w:rsidP="003A5B89">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0B69F8">
              <w:rPr>
                <w:rFonts w:ascii="Arial" w:hAnsi="Arial" w:cs="Arial"/>
                <w:sz w:val="20"/>
                <w:szCs w:val="20"/>
              </w:rPr>
              <w:t>nombre_ct</w:t>
            </w:r>
            <w:proofErr w:type="spellEnd"/>
          </w:p>
        </w:tc>
        <w:tc>
          <w:tcPr>
            <w:tcW w:w="3960" w:type="dxa"/>
            <w:tcBorders>
              <w:top w:val="none" w:sz="0" w:space="0" w:color="auto"/>
              <w:bottom w:val="none" w:sz="0" w:space="0" w:color="auto"/>
            </w:tcBorders>
          </w:tcPr>
          <w:p w:rsidR="00FA6B34" w:rsidRPr="000B69F8" w:rsidRDefault="00FA6B34" w:rsidP="003A5B89">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Nombre del centro turístico</w:t>
            </w:r>
          </w:p>
        </w:tc>
        <w:tc>
          <w:tcPr>
            <w:tcW w:w="618" w:type="dxa"/>
            <w:tcBorders>
              <w:top w:val="none" w:sz="0" w:space="0" w:color="auto"/>
              <w:bottom w:val="none" w:sz="0" w:space="0" w:color="auto"/>
            </w:tcBorders>
            <w:vAlign w:val="center"/>
          </w:tcPr>
          <w:p w:rsidR="00FA6B34" w:rsidRPr="000B69F8" w:rsidRDefault="00FA6B34" w:rsidP="008149F5">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626" w:type="dxa"/>
            <w:tcBorders>
              <w:top w:val="none" w:sz="0" w:space="0" w:color="auto"/>
              <w:bottom w:val="none" w:sz="0" w:space="0" w:color="auto"/>
            </w:tcBorders>
            <w:vAlign w:val="center"/>
          </w:tcPr>
          <w:p w:rsidR="00FA6B34" w:rsidRPr="000B69F8" w:rsidRDefault="00FA6B34" w:rsidP="008149F5">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13" w:type="dxa"/>
            <w:tcBorders>
              <w:top w:val="none" w:sz="0" w:space="0" w:color="auto"/>
              <w:bottom w:val="none" w:sz="0" w:space="0" w:color="auto"/>
            </w:tcBorders>
            <w:vAlign w:val="center"/>
          </w:tcPr>
          <w:p w:rsidR="00FA6B34" w:rsidRPr="000B69F8" w:rsidRDefault="00FA6B34" w:rsidP="008149F5">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75" w:type="dxa"/>
            <w:tcBorders>
              <w:top w:val="none" w:sz="0" w:space="0" w:color="auto"/>
              <w:bottom w:val="none" w:sz="0" w:space="0" w:color="auto"/>
              <w:right w:val="none" w:sz="0" w:space="0" w:color="auto"/>
            </w:tcBorders>
            <w:vAlign w:val="center"/>
          </w:tcPr>
          <w:p w:rsidR="00FA6B34" w:rsidRPr="000B69F8" w:rsidRDefault="00FA6B34" w:rsidP="008149F5">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A6B34" w:rsidRPr="000B69F8" w:rsidTr="008149F5">
        <w:tc>
          <w:tcPr>
            <w:cnfStyle w:val="001000000000" w:firstRow="0" w:lastRow="0" w:firstColumn="1" w:lastColumn="0" w:oddVBand="0" w:evenVBand="0" w:oddHBand="0" w:evenHBand="0" w:firstRowFirstColumn="0" w:firstRowLastColumn="0" w:lastRowFirstColumn="0" w:lastRowLastColumn="0"/>
            <w:tcW w:w="1408" w:type="dxa"/>
          </w:tcPr>
          <w:p w:rsidR="00FA6B34" w:rsidRPr="000B69F8" w:rsidRDefault="00FA6B34" w:rsidP="003A5B89">
            <w:pPr>
              <w:spacing w:line="480" w:lineRule="auto"/>
              <w:rPr>
                <w:rFonts w:ascii="Arial" w:hAnsi="Arial" w:cs="Arial"/>
                <w:sz w:val="20"/>
                <w:szCs w:val="20"/>
              </w:rPr>
            </w:pPr>
          </w:p>
        </w:tc>
        <w:tc>
          <w:tcPr>
            <w:tcW w:w="1468" w:type="dxa"/>
          </w:tcPr>
          <w:p w:rsidR="00FA6B34" w:rsidRPr="000B69F8" w:rsidRDefault="00FA6B34" w:rsidP="003A5B89">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960" w:type="dxa"/>
          </w:tcPr>
          <w:p w:rsidR="00FA6B34" w:rsidRPr="000B69F8" w:rsidRDefault="00FA6B34" w:rsidP="003A5B89">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Fotos</w:t>
            </w:r>
          </w:p>
        </w:tc>
        <w:tc>
          <w:tcPr>
            <w:tcW w:w="618" w:type="dxa"/>
            <w:vAlign w:val="center"/>
          </w:tcPr>
          <w:p w:rsidR="00FA6B34" w:rsidRPr="000B69F8" w:rsidRDefault="00FA6B34" w:rsidP="008149F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26" w:type="dxa"/>
            <w:vAlign w:val="center"/>
          </w:tcPr>
          <w:p w:rsidR="00FA6B34" w:rsidRPr="000B69F8" w:rsidRDefault="00FA6B34" w:rsidP="008149F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13" w:type="dxa"/>
            <w:vAlign w:val="center"/>
          </w:tcPr>
          <w:p w:rsidR="00FA6B34" w:rsidRPr="000B69F8" w:rsidRDefault="00FA6B34" w:rsidP="008149F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75" w:type="dxa"/>
            <w:vAlign w:val="center"/>
          </w:tcPr>
          <w:p w:rsidR="00FA6B34" w:rsidRPr="000B69F8" w:rsidRDefault="00FA6B34" w:rsidP="008149F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rsidR="00FA6B34" w:rsidRDefault="00FA6B34" w:rsidP="00504BE7">
      <w:pPr>
        <w:pStyle w:val="Prrafodelista"/>
        <w:spacing w:before="240" w:after="0" w:line="360" w:lineRule="auto"/>
        <w:ind w:left="0"/>
        <w:rPr>
          <w:rFonts w:ascii="Arial" w:eastAsia="Calibri" w:hAnsi="Arial" w:cs="Arial"/>
          <w:sz w:val="20"/>
          <w:szCs w:val="24"/>
        </w:rPr>
      </w:pPr>
      <w:r w:rsidRPr="00B13209">
        <w:rPr>
          <w:rFonts w:ascii="Arial" w:eastAsia="Calibri" w:hAnsi="Arial" w:cs="Arial"/>
          <w:b/>
          <w:i/>
          <w:sz w:val="20"/>
          <w:szCs w:val="24"/>
        </w:rPr>
        <w:t>Fuente</w:t>
      </w:r>
      <w:r w:rsidRPr="00B13209">
        <w:rPr>
          <w:rFonts w:ascii="Arial" w:eastAsia="Calibri" w:hAnsi="Arial" w:cs="Arial"/>
          <w:sz w:val="20"/>
          <w:szCs w:val="24"/>
        </w:rPr>
        <w:t>: Equipo de desarrollo del Sistema</w:t>
      </w:r>
    </w:p>
    <w:p w:rsidR="00B13209" w:rsidRPr="00B13209" w:rsidRDefault="00B13209" w:rsidP="00504BE7">
      <w:pPr>
        <w:pStyle w:val="Prrafodelista"/>
        <w:spacing w:before="240" w:after="0" w:line="360" w:lineRule="auto"/>
        <w:ind w:left="0"/>
        <w:rPr>
          <w:rFonts w:ascii="Arial" w:hAnsi="Arial" w:cs="Arial"/>
          <w:sz w:val="20"/>
          <w:szCs w:val="20"/>
        </w:rPr>
      </w:pPr>
    </w:p>
    <w:p w:rsidR="00FA6B34" w:rsidRPr="00346048" w:rsidRDefault="00346048" w:rsidP="00346048">
      <w:pPr>
        <w:spacing w:after="0"/>
        <w:jc w:val="left"/>
        <w:rPr>
          <w:sz w:val="22"/>
        </w:rPr>
      </w:pPr>
      <w:bookmarkStart w:id="466" w:name="_Toc436763190"/>
      <w:r w:rsidRPr="00346048">
        <w:rPr>
          <w:b/>
          <w:sz w:val="22"/>
        </w:rPr>
        <w:t xml:space="preserve">Tabla </w:t>
      </w:r>
      <w:r w:rsidRPr="00346048">
        <w:rPr>
          <w:b/>
          <w:sz w:val="22"/>
        </w:rPr>
        <w:fldChar w:fldCharType="begin"/>
      </w:r>
      <w:r w:rsidRPr="00346048">
        <w:rPr>
          <w:b/>
          <w:sz w:val="22"/>
        </w:rPr>
        <w:instrText xml:space="preserve"> SEQ Tabla \* ARABIC </w:instrText>
      </w:r>
      <w:r w:rsidRPr="00346048">
        <w:rPr>
          <w:b/>
          <w:sz w:val="22"/>
        </w:rPr>
        <w:fldChar w:fldCharType="separate"/>
      </w:r>
      <w:r w:rsidR="000E374E">
        <w:rPr>
          <w:b/>
          <w:noProof/>
          <w:sz w:val="22"/>
        </w:rPr>
        <w:t>35</w:t>
      </w:r>
      <w:r w:rsidRPr="00346048">
        <w:rPr>
          <w:b/>
          <w:sz w:val="22"/>
        </w:rPr>
        <w:fldChar w:fldCharType="end"/>
      </w:r>
      <w:r w:rsidRPr="00346048">
        <w:rPr>
          <w:b/>
          <w:sz w:val="22"/>
        </w:rPr>
        <w:t>:</w:t>
      </w:r>
      <w:r w:rsidR="00FA6B34" w:rsidRPr="00346048">
        <w:rPr>
          <w:sz w:val="22"/>
        </w:rPr>
        <w:t xml:space="preserve"> Diseño de formulario de fotos de centro turístico</w:t>
      </w:r>
      <w:bookmarkEnd w:id="466"/>
      <w:r w:rsidR="00FA6B34" w:rsidRPr="00346048">
        <w:rPr>
          <w:sz w:val="22"/>
        </w:rPr>
        <w:tab/>
      </w:r>
    </w:p>
    <w:tbl>
      <w:tblPr>
        <w:tblStyle w:val="Listaclara-nfasis524"/>
        <w:tblW w:w="929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1118"/>
        <w:gridCol w:w="1161"/>
        <w:gridCol w:w="4641"/>
        <w:gridCol w:w="566"/>
        <w:gridCol w:w="566"/>
        <w:gridCol w:w="704"/>
        <w:gridCol w:w="534"/>
      </w:tblGrid>
      <w:tr w:rsidR="00FA6B34" w:rsidRPr="000B69F8" w:rsidTr="00FA6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0" w:type="dxa"/>
            <w:gridSpan w:val="7"/>
          </w:tcPr>
          <w:p w:rsidR="00FA6B34" w:rsidRPr="000B69F8" w:rsidRDefault="00FA6B34" w:rsidP="00504BE7">
            <w:pPr>
              <w:spacing w:before="240" w:line="480" w:lineRule="auto"/>
              <w:rPr>
                <w:rFonts w:ascii="Arial" w:hAnsi="Arial" w:cs="Arial"/>
                <w:b w:val="0"/>
                <w:sz w:val="20"/>
                <w:szCs w:val="20"/>
              </w:rPr>
            </w:pPr>
            <w:r w:rsidRPr="000B69F8">
              <w:rPr>
                <w:rFonts w:ascii="Arial" w:hAnsi="Arial" w:cs="Arial"/>
                <w:b w:val="0"/>
                <w:sz w:val="20"/>
                <w:szCs w:val="20"/>
              </w:rPr>
              <w:t xml:space="preserve">NOMBRE DE PANTALLA: </w:t>
            </w:r>
            <w:r w:rsidRPr="000B69F8">
              <w:rPr>
                <w:rFonts w:ascii="Arial" w:hAnsi="Arial" w:cs="Arial"/>
                <w:sz w:val="20"/>
                <w:szCs w:val="20"/>
              </w:rPr>
              <w:t>Información de centro turístico</w:t>
            </w:r>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0" w:type="dxa"/>
            <w:gridSpan w:val="7"/>
            <w:tcBorders>
              <w:top w:val="none" w:sz="0" w:space="0" w:color="auto"/>
              <w:left w:val="none" w:sz="0" w:space="0" w:color="auto"/>
              <w:bottom w:val="none" w:sz="0" w:space="0" w:color="auto"/>
              <w:right w:val="none" w:sz="0" w:space="0" w:color="auto"/>
            </w:tcBorders>
          </w:tcPr>
          <w:p w:rsidR="00FA6B34" w:rsidRPr="000B69F8" w:rsidRDefault="00FA6B34" w:rsidP="00FA6B34">
            <w:pPr>
              <w:spacing w:line="360" w:lineRule="auto"/>
              <w:jc w:val="center"/>
              <w:rPr>
                <w:rFonts w:ascii="Arial" w:hAnsi="Arial" w:cs="Arial"/>
                <w:noProof/>
                <w:sz w:val="20"/>
                <w:szCs w:val="20"/>
                <w:lang w:eastAsia="es-SV"/>
              </w:rPr>
            </w:pPr>
          </w:p>
          <w:p w:rsidR="00FA6B34" w:rsidRPr="000B69F8" w:rsidRDefault="0057694F" w:rsidP="00FA6B34">
            <w:pPr>
              <w:spacing w:line="360" w:lineRule="auto"/>
              <w:jc w:val="center"/>
              <w:rPr>
                <w:rFonts w:ascii="Arial" w:hAnsi="Arial" w:cs="Arial"/>
                <w:sz w:val="20"/>
                <w:szCs w:val="20"/>
              </w:rPr>
            </w:pPr>
            <w:r>
              <w:rPr>
                <w:rFonts w:cs="Arial"/>
                <w:noProof/>
                <w:sz w:val="20"/>
                <w:szCs w:val="20"/>
                <w:lang w:eastAsia="es-SV"/>
              </w:rPr>
              <w:drawing>
                <wp:inline distT="0" distB="0" distL="0" distR="0" wp14:anchorId="09C3292D" wp14:editId="1F0F4D29">
                  <wp:extent cx="3924300" cy="2822908"/>
                  <wp:effectExtent l="0" t="0" r="0" b="0"/>
                  <wp:docPr id="107" name="Imagen 107" descr="C:\Users\CNovoa\Desktop\FireShot Capture 2 - MiTour - El Salvador a un Click_ - http___www.bitzide.com_mitour_#dc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CNovoa\Desktop\FireShot Capture 2 - MiTour - El Salvador a un Click_ - http___www.bitzide.com_mitour_#dc00.pn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924300" cy="2822908"/>
                          </a:xfrm>
                          <a:prstGeom prst="rect">
                            <a:avLst/>
                          </a:prstGeom>
                          <a:noFill/>
                          <a:ln>
                            <a:noFill/>
                          </a:ln>
                        </pic:spPr>
                      </pic:pic>
                    </a:graphicData>
                  </a:graphic>
                </wp:inline>
              </w:drawing>
            </w:r>
          </w:p>
        </w:tc>
      </w:tr>
      <w:tr w:rsidR="00FA6B34" w:rsidRPr="000B69F8" w:rsidTr="0068275A">
        <w:tc>
          <w:tcPr>
            <w:cnfStyle w:val="001000000000" w:firstRow="0" w:lastRow="0" w:firstColumn="1" w:lastColumn="0" w:oddVBand="0" w:evenVBand="0" w:oddHBand="0" w:evenHBand="0" w:firstRowFirstColumn="0" w:firstRowLastColumn="0" w:lastRowFirstColumn="0" w:lastRowLastColumn="0"/>
            <w:tcW w:w="9290" w:type="dxa"/>
            <w:gridSpan w:val="7"/>
            <w:shd w:val="clear" w:color="auto" w:fill="D9D9D9" w:themeFill="background1" w:themeFillShade="D9"/>
          </w:tcPr>
          <w:p w:rsidR="00FA6B34" w:rsidRPr="000B69F8" w:rsidRDefault="00FA6B34" w:rsidP="0068275A">
            <w:pPr>
              <w:spacing w:before="240" w:line="480" w:lineRule="auto"/>
              <w:rPr>
                <w:rFonts w:ascii="Arial" w:hAnsi="Arial" w:cs="Arial"/>
                <w:b w:val="0"/>
                <w:sz w:val="20"/>
                <w:szCs w:val="20"/>
              </w:rPr>
            </w:pPr>
            <w:r w:rsidRPr="000B69F8">
              <w:rPr>
                <w:rFonts w:ascii="Arial" w:hAnsi="Arial" w:cs="Arial"/>
                <w:b w:val="0"/>
                <w:sz w:val="20"/>
                <w:szCs w:val="20"/>
              </w:rPr>
              <w:lastRenderedPageBreak/>
              <w:t>NOMBRE DEL FORMULARIO: _</w:t>
            </w:r>
            <w:proofErr w:type="spellStart"/>
            <w:r w:rsidRPr="000B69F8">
              <w:rPr>
                <w:rFonts w:ascii="Arial" w:hAnsi="Arial" w:cs="Arial"/>
                <w:b w:val="0"/>
                <w:sz w:val="20"/>
                <w:szCs w:val="20"/>
              </w:rPr>
              <w:t>mostrarPerfil.php</w:t>
            </w:r>
            <w:proofErr w:type="spellEnd"/>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0" w:type="dxa"/>
            <w:gridSpan w:val="7"/>
            <w:tcBorders>
              <w:top w:val="none" w:sz="0" w:space="0" w:color="auto"/>
              <w:left w:val="none" w:sz="0" w:space="0" w:color="auto"/>
              <w:bottom w:val="none" w:sz="0" w:space="0" w:color="auto"/>
              <w:right w:val="none" w:sz="0" w:space="0" w:color="auto"/>
            </w:tcBorders>
          </w:tcPr>
          <w:p w:rsidR="00FA6B34" w:rsidRPr="000B69F8" w:rsidRDefault="00252D39" w:rsidP="00DC0783">
            <w:pPr>
              <w:spacing w:before="240" w:line="480" w:lineRule="auto"/>
              <w:jc w:val="both"/>
              <w:rPr>
                <w:rFonts w:ascii="Arial" w:hAnsi="Arial" w:cs="Arial"/>
                <w:b w:val="0"/>
                <w:sz w:val="20"/>
                <w:szCs w:val="20"/>
              </w:rPr>
            </w:pPr>
            <w:r w:rsidRPr="00DC0783">
              <w:rPr>
                <w:rFonts w:ascii="Arial" w:hAnsi="Arial" w:cs="Arial"/>
                <w:b w:val="0"/>
                <w:sz w:val="20"/>
                <w:szCs w:val="20"/>
              </w:rPr>
              <w:t>DESCRIPCIÓ</w:t>
            </w:r>
            <w:r w:rsidR="00FA6B34" w:rsidRPr="00DC0783">
              <w:rPr>
                <w:rFonts w:ascii="Arial" w:hAnsi="Arial" w:cs="Arial"/>
                <w:b w:val="0"/>
                <w:sz w:val="20"/>
                <w:szCs w:val="20"/>
              </w:rPr>
              <w:t>N:</w:t>
            </w:r>
            <w:r w:rsidR="00FA6B34" w:rsidRPr="00DC0783">
              <w:rPr>
                <w:rFonts w:ascii="Arial" w:hAnsi="Arial" w:cs="Arial"/>
                <w:sz w:val="20"/>
                <w:szCs w:val="20"/>
              </w:rPr>
              <w:t xml:space="preserve"> </w:t>
            </w:r>
            <w:r w:rsidR="00FA6B34" w:rsidRPr="00DC0783">
              <w:rPr>
                <w:rFonts w:ascii="Arial" w:hAnsi="Arial" w:cs="Arial"/>
                <w:b w:val="0"/>
                <w:sz w:val="20"/>
                <w:szCs w:val="20"/>
              </w:rPr>
              <w:t xml:space="preserve">Permite a los diferentes usuarios del sistema que se </w:t>
            </w:r>
            <w:r w:rsidR="00360C32" w:rsidRPr="00DC0783">
              <w:rPr>
                <w:rFonts w:ascii="Arial" w:hAnsi="Arial" w:cs="Arial"/>
                <w:b w:val="0"/>
                <w:sz w:val="20"/>
                <w:szCs w:val="20"/>
              </w:rPr>
              <w:t xml:space="preserve">hayan registrado como turistas </w:t>
            </w:r>
            <w:r w:rsidR="00FA6B34" w:rsidRPr="00DC0783">
              <w:rPr>
                <w:rFonts w:ascii="Arial" w:hAnsi="Arial" w:cs="Arial"/>
                <w:b w:val="0"/>
                <w:sz w:val="20"/>
                <w:szCs w:val="20"/>
              </w:rPr>
              <w:t xml:space="preserve">apreciar la información de centros turísticos, del cual haya sido seleccionado de un conjunto de </w:t>
            </w:r>
            <w:r w:rsidR="00DC0783">
              <w:rPr>
                <w:rFonts w:ascii="Arial" w:hAnsi="Arial" w:cs="Arial"/>
                <w:b w:val="0"/>
                <w:sz w:val="20"/>
                <w:szCs w:val="20"/>
              </w:rPr>
              <w:t>destinos turístico,</w:t>
            </w:r>
            <w:r w:rsidR="0032035D" w:rsidRPr="00DC0783">
              <w:rPr>
                <w:rFonts w:ascii="Arial" w:hAnsi="Arial" w:cs="Arial"/>
                <w:b w:val="0"/>
                <w:sz w:val="20"/>
                <w:szCs w:val="20"/>
              </w:rPr>
              <w:t xml:space="preserve"> que le mu</w:t>
            </w:r>
            <w:r w:rsidR="00F5333D" w:rsidRPr="00DC0783">
              <w:rPr>
                <w:rFonts w:ascii="Arial" w:hAnsi="Arial" w:cs="Arial"/>
                <w:b w:val="0"/>
                <w:sz w:val="20"/>
                <w:szCs w:val="20"/>
              </w:rPr>
              <w:t>e</w:t>
            </w:r>
            <w:r w:rsidR="0032035D" w:rsidRPr="00DC0783">
              <w:rPr>
                <w:rFonts w:ascii="Arial" w:hAnsi="Arial" w:cs="Arial"/>
                <w:b w:val="0"/>
                <w:sz w:val="20"/>
                <w:szCs w:val="20"/>
              </w:rPr>
              <w:t>st</w:t>
            </w:r>
            <w:r w:rsidR="00DC0783">
              <w:rPr>
                <w:rFonts w:ascii="Arial" w:hAnsi="Arial" w:cs="Arial"/>
                <w:b w:val="0"/>
                <w:sz w:val="20"/>
                <w:szCs w:val="20"/>
              </w:rPr>
              <w:t xml:space="preserve">ra el sistema </w:t>
            </w:r>
            <w:r w:rsidR="00FA6B34" w:rsidRPr="00DC0783">
              <w:rPr>
                <w:rFonts w:ascii="Arial" w:hAnsi="Arial" w:cs="Arial"/>
                <w:b w:val="0"/>
                <w:sz w:val="20"/>
                <w:szCs w:val="20"/>
              </w:rPr>
              <w:t>a</w:t>
            </w:r>
            <w:r w:rsidR="00DC0783">
              <w:rPr>
                <w:rFonts w:ascii="Arial" w:hAnsi="Arial" w:cs="Arial"/>
                <w:b w:val="0"/>
                <w:sz w:val="20"/>
                <w:szCs w:val="20"/>
              </w:rPr>
              <w:t xml:space="preserve"> </w:t>
            </w:r>
            <w:r w:rsidR="00FA6B34" w:rsidRPr="00DC0783">
              <w:rPr>
                <w:rFonts w:ascii="Arial" w:hAnsi="Arial" w:cs="Arial"/>
                <w:b w:val="0"/>
                <w:sz w:val="20"/>
                <w:szCs w:val="20"/>
              </w:rPr>
              <w:t>l</w:t>
            </w:r>
            <w:r w:rsidR="00DC0783">
              <w:rPr>
                <w:rFonts w:ascii="Arial" w:hAnsi="Arial" w:cs="Arial"/>
                <w:b w:val="0"/>
                <w:sz w:val="20"/>
                <w:szCs w:val="20"/>
              </w:rPr>
              <w:t>os</w:t>
            </w:r>
            <w:r w:rsidR="00FA6B34" w:rsidRPr="00DC0783">
              <w:rPr>
                <w:rFonts w:ascii="Arial" w:hAnsi="Arial" w:cs="Arial"/>
                <w:b w:val="0"/>
                <w:sz w:val="20"/>
                <w:szCs w:val="20"/>
              </w:rPr>
              <w:t xml:space="preserve"> turista, con tan solo seleccionar un lugar y elegir la opción de información</w:t>
            </w:r>
            <w:r w:rsidR="00DC0783">
              <w:rPr>
                <w:rFonts w:ascii="Arial" w:hAnsi="Arial" w:cs="Arial"/>
                <w:b w:val="0"/>
                <w:sz w:val="20"/>
                <w:szCs w:val="20"/>
              </w:rPr>
              <w:t xml:space="preserve">, la cual es </w:t>
            </w:r>
            <w:r w:rsidR="00FA6B34" w:rsidRPr="00DC0783">
              <w:rPr>
                <w:rFonts w:ascii="Arial" w:hAnsi="Arial" w:cs="Arial"/>
                <w:b w:val="0"/>
                <w:sz w:val="20"/>
                <w:szCs w:val="20"/>
              </w:rPr>
              <w:t>almacenado por administradores de sistema o centros turísticos.</w:t>
            </w:r>
          </w:p>
        </w:tc>
      </w:tr>
      <w:tr w:rsidR="00FA6B34" w:rsidRPr="000B69F8" w:rsidTr="0068275A">
        <w:tc>
          <w:tcPr>
            <w:cnfStyle w:val="001000000000" w:firstRow="0" w:lastRow="0" w:firstColumn="1" w:lastColumn="0" w:oddVBand="0" w:evenVBand="0" w:oddHBand="0" w:evenHBand="0" w:firstRowFirstColumn="0" w:firstRowLastColumn="0" w:lastRowFirstColumn="0" w:lastRowLastColumn="0"/>
            <w:tcW w:w="9290" w:type="dxa"/>
            <w:gridSpan w:val="7"/>
            <w:shd w:val="clear" w:color="auto" w:fill="D9D9D9" w:themeFill="background1" w:themeFillShade="D9"/>
          </w:tcPr>
          <w:p w:rsidR="00FA6B34" w:rsidRPr="000B69F8" w:rsidRDefault="00FA6B34" w:rsidP="0068275A">
            <w:pPr>
              <w:spacing w:before="240" w:line="480" w:lineRule="auto"/>
              <w:jc w:val="center"/>
              <w:rPr>
                <w:rFonts w:ascii="Arial" w:hAnsi="Arial" w:cs="Arial"/>
                <w:b w:val="0"/>
                <w:sz w:val="20"/>
                <w:szCs w:val="20"/>
              </w:rPr>
            </w:pPr>
            <w:r w:rsidRPr="000B69F8">
              <w:rPr>
                <w:rFonts w:ascii="Arial" w:hAnsi="Arial" w:cs="Arial"/>
                <w:b w:val="0"/>
                <w:sz w:val="20"/>
                <w:szCs w:val="20"/>
              </w:rPr>
              <w:t>CONTENIDO DE LA PANTALLA</w:t>
            </w:r>
          </w:p>
        </w:tc>
      </w:tr>
      <w:tr w:rsidR="00FA6B34" w:rsidRPr="000B69F8" w:rsidTr="00FA6B3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119" w:type="dxa"/>
            <w:tcBorders>
              <w:top w:val="none" w:sz="0" w:space="0" w:color="auto"/>
              <w:left w:val="none" w:sz="0" w:space="0" w:color="auto"/>
              <w:bottom w:val="none" w:sz="0" w:space="0" w:color="auto"/>
            </w:tcBorders>
          </w:tcPr>
          <w:p w:rsidR="00FA6B34" w:rsidRPr="000B69F8" w:rsidRDefault="00FA6B34" w:rsidP="0068275A">
            <w:pPr>
              <w:spacing w:before="240" w:line="480" w:lineRule="auto"/>
              <w:rPr>
                <w:rFonts w:ascii="Arial" w:hAnsi="Arial" w:cs="Arial"/>
                <w:sz w:val="20"/>
                <w:szCs w:val="20"/>
              </w:rPr>
            </w:pPr>
            <w:r w:rsidRPr="000B69F8">
              <w:rPr>
                <w:rFonts w:ascii="Arial" w:hAnsi="Arial" w:cs="Arial"/>
                <w:sz w:val="20"/>
                <w:szCs w:val="20"/>
              </w:rPr>
              <w:t>TABLAS</w:t>
            </w:r>
          </w:p>
        </w:tc>
        <w:tc>
          <w:tcPr>
            <w:tcW w:w="1138" w:type="dxa"/>
            <w:tcBorders>
              <w:top w:val="none" w:sz="0" w:space="0" w:color="auto"/>
              <w:bottom w:val="none" w:sz="0" w:space="0" w:color="auto"/>
            </w:tcBorders>
          </w:tcPr>
          <w:p w:rsidR="00FA6B34" w:rsidRPr="000B69F8" w:rsidRDefault="00FA6B34" w:rsidP="0068275A">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CAMPOS</w:t>
            </w:r>
          </w:p>
        </w:tc>
        <w:tc>
          <w:tcPr>
            <w:tcW w:w="4657" w:type="dxa"/>
            <w:tcBorders>
              <w:top w:val="none" w:sz="0" w:space="0" w:color="auto"/>
              <w:bottom w:val="none" w:sz="0" w:space="0" w:color="auto"/>
            </w:tcBorders>
          </w:tcPr>
          <w:p w:rsidR="00FA6B34" w:rsidRPr="000B69F8" w:rsidRDefault="00FA6B34" w:rsidP="0068275A">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NOMBRES DE ETIQUETA</w:t>
            </w:r>
          </w:p>
        </w:tc>
        <w:tc>
          <w:tcPr>
            <w:tcW w:w="2376" w:type="dxa"/>
            <w:gridSpan w:val="4"/>
            <w:tcBorders>
              <w:top w:val="none" w:sz="0" w:space="0" w:color="auto"/>
              <w:bottom w:val="none" w:sz="0" w:space="0" w:color="auto"/>
              <w:right w:val="none" w:sz="0" w:space="0" w:color="auto"/>
            </w:tcBorders>
          </w:tcPr>
          <w:p w:rsidR="00FA6B34" w:rsidRPr="000B69F8" w:rsidRDefault="00FA6B34" w:rsidP="0068275A">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 xml:space="preserve">   ORIGEN DEL DATO</w:t>
            </w:r>
          </w:p>
        </w:tc>
      </w:tr>
      <w:tr w:rsidR="00FA6B34" w:rsidRPr="000B69F8" w:rsidTr="00FA6B34">
        <w:tc>
          <w:tcPr>
            <w:cnfStyle w:val="001000000000" w:firstRow="0" w:lastRow="0" w:firstColumn="1" w:lastColumn="0" w:oddVBand="0" w:evenVBand="0" w:oddHBand="0" w:evenHBand="0" w:firstRowFirstColumn="0" w:firstRowLastColumn="0" w:lastRowFirstColumn="0" w:lastRowLastColumn="0"/>
            <w:tcW w:w="1119" w:type="dxa"/>
            <w:vMerge w:val="restart"/>
          </w:tcPr>
          <w:p w:rsidR="00FA6B34" w:rsidRPr="000B69F8" w:rsidRDefault="00FA6B34" w:rsidP="00F67025">
            <w:pPr>
              <w:spacing w:line="480" w:lineRule="auto"/>
              <w:rPr>
                <w:rFonts w:ascii="Arial" w:hAnsi="Arial" w:cs="Arial"/>
                <w:sz w:val="20"/>
                <w:szCs w:val="20"/>
              </w:rPr>
            </w:pPr>
            <w:r w:rsidRPr="000B69F8">
              <w:rPr>
                <w:rFonts w:ascii="Arial" w:hAnsi="Arial" w:cs="Arial"/>
                <w:sz w:val="20"/>
                <w:szCs w:val="20"/>
              </w:rPr>
              <w:t xml:space="preserve">Centro </w:t>
            </w:r>
            <w:proofErr w:type="spellStart"/>
            <w:r w:rsidRPr="000B69F8">
              <w:rPr>
                <w:rFonts w:ascii="Arial" w:hAnsi="Arial" w:cs="Arial"/>
                <w:sz w:val="20"/>
                <w:szCs w:val="20"/>
              </w:rPr>
              <w:t>turistico</w:t>
            </w:r>
            <w:proofErr w:type="spellEnd"/>
          </w:p>
        </w:tc>
        <w:tc>
          <w:tcPr>
            <w:tcW w:w="1138"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65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D</w:t>
            </w:r>
          </w:p>
        </w:tc>
        <w:tc>
          <w:tcPr>
            <w:tcW w:w="567" w:type="dxa"/>
          </w:tcPr>
          <w:p w:rsidR="00FA6B34" w:rsidRPr="000B69F8" w:rsidRDefault="00FA6B34" w:rsidP="00F6702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G</w:t>
            </w:r>
          </w:p>
        </w:tc>
        <w:tc>
          <w:tcPr>
            <w:tcW w:w="70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R</w:t>
            </w:r>
          </w:p>
        </w:tc>
        <w:tc>
          <w:tcPr>
            <w:tcW w:w="535"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S</w:t>
            </w:r>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tcBorders>
              <w:top w:val="none" w:sz="0" w:space="0" w:color="auto"/>
              <w:left w:val="none" w:sz="0" w:space="0" w:color="auto"/>
              <w:bottom w:val="none" w:sz="0" w:space="0" w:color="auto"/>
            </w:tcBorders>
          </w:tcPr>
          <w:p w:rsidR="00FA6B34" w:rsidRPr="000B69F8" w:rsidRDefault="00FA6B34" w:rsidP="00F67025">
            <w:pPr>
              <w:spacing w:line="480" w:lineRule="auto"/>
              <w:rPr>
                <w:rFonts w:ascii="Arial" w:hAnsi="Arial" w:cs="Arial"/>
                <w:sz w:val="20"/>
                <w:szCs w:val="20"/>
              </w:rPr>
            </w:pPr>
          </w:p>
        </w:tc>
        <w:tc>
          <w:tcPr>
            <w:tcW w:w="1138" w:type="dxa"/>
            <w:tcBorders>
              <w:top w:val="none" w:sz="0" w:space="0" w:color="auto"/>
              <w:bottom w:val="none" w:sz="0" w:space="0" w:color="auto"/>
            </w:tcBorders>
          </w:tcPr>
          <w:p w:rsidR="00FA6B34" w:rsidRPr="000B69F8" w:rsidRDefault="00301EBB"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n</w:t>
            </w:r>
            <w:r w:rsidR="00FA6B34" w:rsidRPr="000B69F8">
              <w:rPr>
                <w:rFonts w:ascii="Arial" w:hAnsi="Arial" w:cs="Arial"/>
                <w:sz w:val="20"/>
                <w:szCs w:val="20"/>
              </w:rPr>
              <w:t>ombre_ct</w:t>
            </w:r>
            <w:proofErr w:type="spellEnd"/>
          </w:p>
        </w:tc>
        <w:tc>
          <w:tcPr>
            <w:tcW w:w="465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Nombre del centro turístico</w:t>
            </w: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0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Borders>
              <w:top w:val="none" w:sz="0" w:space="0" w:color="auto"/>
              <w:bottom w:val="none" w:sz="0" w:space="0" w:color="auto"/>
              <w:right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A6B34" w:rsidRPr="000B69F8" w:rsidTr="00FA6B34">
        <w:tc>
          <w:tcPr>
            <w:cnfStyle w:val="001000000000" w:firstRow="0" w:lastRow="0" w:firstColumn="1" w:lastColumn="0" w:oddVBand="0" w:evenVBand="0" w:oddHBand="0" w:evenHBand="0" w:firstRowFirstColumn="0" w:firstRowLastColumn="0" w:lastRowFirstColumn="0" w:lastRowLastColumn="0"/>
            <w:tcW w:w="1119" w:type="dxa"/>
            <w:vMerge/>
          </w:tcPr>
          <w:p w:rsidR="00FA6B34" w:rsidRPr="000B69F8" w:rsidRDefault="00FA6B34" w:rsidP="00F67025">
            <w:pPr>
              <w:spacing w:line="480" w:lineRule="auto"/>
              <w:rPr>
                <w:rFonts w:ascii="Arial" w:hAnsi="Arial" w:cs="Arial"/>
                <w:sz w:val="20"/>
                <w:szCs w:val="20"/>
              </w:rPr>
            </w:pPr>
          </w:p>
        </w:tc>
        <w:tc>
          <w:tcPr>
            <w:tcW w:w="1138"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0B69F8">
              <w:rPr>
                <w:rFonts w:ascii="Arial" w:hAnsi="Arial" w:cs="Arial"/>
                <w:sz w:val="20"/>
                <w:szCs w:val="20"/>
              </w:rPr>
              <w:t>memo_ct</w:t>
            </w:r>
            <w:proofErr w:type="spellEnd"/>
          </w:p>
        </w:tc>
        <w:tc>
          <w:tcPr>
            <w:tcW w:w="465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Descripción</w:t>
            </w: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0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tcBorders>
              <w:top w:val="none" w:sz="0" w:space="0" w:color="auto"/>
              <w:left w:val="none" w:sz="0" w:space="0" w:color="auto"/>
              <w:bottom w:val="none" w:sz="0" w:space="0" w:color="auto"/>
            </w:tcBorders>
          </w:tcPr>
          <w:p w:rsidR="00FA6B34" w:rsidRPr="000B69F8" w:rsidRDefault="00FA6B34" w:rsidP="00F67025">
            <w:pPr>
              <w:spacing w:line="480" w:lineRule="auto"/>
              <w:rPr>
                <w:rFonts w:ascii="Arial" w:hAnsi="Arial" w:cs="Arial"/>
                <w:sz w:val="20"/>
                <w:szCs w:val="20"/>
              </w:rPr>
            </w:pPr>
          </w:p>
        </w:tc>
        <w:tc>
          <w:tcPr>
            <w:tcW w:w="1138"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teléfono</w:t>
            </w:r>
          </w:p>
        </w:tc>
        <w:tc>
          <w:tcPr>
            <w:tcW w:w="465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Teléfono</w:t>
            </w: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0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Borders>
              <w:top w:val="none" w:sz="0" w:space="0" w:color="auto"/>
              <w:bottom w:val="none" w:sz="0" w:space="0" w:color="auto"/>
              <w:right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A6B34" w:rsidRPr="000B69F8" w:rsidTr="00FA6B34">
        <w:tc>
          <w:tcPr>
            <w:cnfStyle w:val="001000000000" w:firstRow="0" w:lastRow="0" w:firstColumn="1" w:lastColumn="0" w:oddVBand="0" w:evenVBand="0" w:oddHBand="0" w:evenHBand="0" w:firstRowFirstColumn="0" w:firstRowLastColumn="0" w:lastRowFirstColumn="0" w:lastRowLastColumn="0"/>
            <w:tcW w:w="1119" w:type="dxa"/>
            <w:vMerge/>
          </w:tcPr>
          <w:p w:rsidR="00FA6B34" w:rsidRPr="000B69F8" w:rsidRDefault="00FA6B34" w:rsidP="00F67025">
            <w:pPr>
              <w:spacing w:line="480" w:lineRule="auto"/>
              <w:rPr>
                <w:rFonts w:ascii="Arial" w:hAnsi="Arial" w:cs="Arial"/>
                <w:sz w:val="20"/>
                <w:szCs w:val="20"/>
              </w:rPr>
            </w:pPr>
          </w:p>
        </w:tc>
        <w:tc>
          <w:tcPr>
            <w:tcW w:w="1138" w:type="dxa"/>
          </w:tcPr>
          <w:p w:rsidR="00FA6B34" w:rsidRPr="000B69F8" w:rsidRDefault="00FA6B34" w:rsidP="00301EBB">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0B69F8">
              <w:rPr>
                <w:rFonts w:ascii="Arial" w:hAnsi="Arial" w:cs="Arial"/>
                <w:sz w:val="20"/>
                <w:szCs w:val="20"/>
              </w:rPr>
              <w:t>d</w:t>
            </w:r>
            <w:r w:rsidR="00301EBB">
              <w:rPr>
                <w:rFonts w:ascii="Arial" w:hAnsi="Arial" w:cs="Arial"/>
                <w:sz w:val="20"/>
                <w:szCs w:val="20"/>
              </w:rPr>
              <w:t>ireccion</w:t>
            </w:r>
            <w:proofErr w:type="spellEnd"/>
          </w:p>
        </w:tc>
        <w:tc>
          <w:tcPr>
            <w:tcW w:w="465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Dirección</w:t>
            </w: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0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tcBorders>
              <w:top w:val="none" w:sz="0" w:space="0" w:color="auto"/>
              <w:left w:val="none" w:sz="0" w:space="0" w:color="auto"/>
              <w:bottom w:val="none" w:sz="0" w:space="0" w:color="auto"/>
            </w:tcBorders>
          </w:tcPr>
          <w:p w:rsidR="00FA6B34" w:rsidRPr="000B69F8" w:rsidRDefault="00FA6B34" w:rsidP="00F67025">
            <w:pPr>
              <w:spacing w:line="480" w:lineRule="auto"/>
              <w:rPr>
                <w:rFonts w:ascii="Arial" w:hAnsi="Arial" w:cs="Arial"/>
                <w:sz w:val="20"/>
                <w:szCs w:val="20"/>
              </w:rPr>
            </w:pPr>
          </w:p>
        </w:tc>
        <w:tc>
          <w:tcPr>
            <w:tcW w:w="1138"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municipio</w:t>
            </w:r>
          </w:p>
        </w:tc>
        <w:tc>
          <w:tcPr>
            <w:tcW w:w="465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Municipio/Departamento</w:t>
            </w: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0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Borders>
              <w:top w:val="none" w:sz="0" w:space="0" w:color="auto"/>
              <w:bottom w:val="none" w:sz="0" w:space="0" w:color="auto"/>
              <w:right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A6B34" w:rsidRPr="000B69F8" w:rsidTr="00FA6B34">
        <w:tc>
          <w:tcPr>
            <w:cnfStyle w:val="001000000000" w:firstRow="0" w:lastRow="0" w:firstColumn="1" w:lastColumn="0" w:oddVBand="0" w:evenVBand="0" w:oddHBand="0" w:evenHBand="0" w:firstRowFirstColumn="0" w:firstRowLastColumn="0" w:lastRowFirstColumn="0" w:lastRowLastColumn="0"/>
            <w:tcW w:w="1119" w:type="dxa"/>
            <w:vMerge/>
          </w:tcPr>
          <w:p w:rsidR="00FA6B34" w:rsidRPr="000B69F8" w:rsidRDefault="00FA6B34" w:rsidP="00F67025">
            <w:pPr>
              <w:spacing w:line="480" w:lineRule="auto"/>
              <w:rPr>
                <w:rFonts w:ascii="Arial" w:hAnsi="Arial" w:cs="Arial"/>
                <w:sz w:val="20"/>
                <w:szCs w:val="20"/>
              </w:rPr>
            </w:pPr>
          </w:p>
        </w:tc>
        <w:tc>
          <w:tcPr>
            <w:tcW w:w="1138"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0B69F8">
              <w:rPr>
                <w:rFonts w:ascii="Arial" w:hAnsi="Arial" w:cs="Arial"/>
                <w:sz w:val="20"/>
                <w:szCs w:val="20"/>
              </w:rPr>
              <w:t>nombre_ct</w:t>
            </w:r>
            <w:proofErr w:type="spellEnd"/>
          </w:p>
        </w:tc>
        <w:tc>
          <w:tcPr>
            <w:tcW w:w="465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Nombre</w:t>
            </w: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0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tcBorders>
              <w:top w:val="none" w:sz="0" w:space="0" w:color="auto"/>
              <w:left w:val="none" w:sz="0" w:space="0" w:color="auto"/>
              <w:bottom w:val="none" w:sz="0" w:space="0" w:color="auto"/>
            </w:tcBorders>
          </w:tcPr>
          <w:p w:rsidR="00FA6B34" w:rsidRPr="000B69F8" w:rsidRDefault="00FA6B34" w:rsidP="00F67025">
            <w:pPr>
              <w:spacing w:line="480" w:lineRule="auto"/>
              <w:rPr>
                <w:rFonts w:ascii="Arial" w:hAnsi="Arial" w:cs="Arial"/>
                <w:sz w:val="20"/>
                <w:szCs w:val="20"/>
              </w:rPr>
            </w:pPr>
          </w:p>
        </w:tc>
        <w:tc>
          <w:tcPr>
            <w:tcW w:w="1138"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tipo</w:t>
            </w:r>
          </w:p>
        </w:tc>
        <w:tc>
          <w:tcPr>
            <w:tcW w:w="4657" w:type="dxa"/>
            <w:tcBorders>
              <w:top w:val="none" w:sz="0" w:space="0" w:color="auto"/>
              <w:bottom w:val="none" w:sz="0" w:space="0" w:color="auto"/>
            </w:tcBorders>
          </w:tcPr>
          <w:p w:rsidR="00FA6B34" w:rsidRPr="000B69F8" w:rsidRDefault="00FA6B34" w:rsidP="00F67025">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Tipo</w:t>
            </w: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0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Borders>
              <w:top w:val="none" w:sz="0" w:space="0" w:color="auto"/>
              <w:bottom w:val="none" w:sz="0" w:space="0" w:color="auto"/>
              <w:right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A6B34" w:rsidRPr="000B69F8" w:rsidTr="00FA6B34">
        <w:tc>
          <w:tcPr>
            <w:cnfStyle w:val="001000000000" w:firstRow="0" w:lastRow="0" w:firstColumn="1" w:lastColumn="0" w:oddVBand="0" w:evenVBand="0" w:oddHBand="0" w:evenHBand="0" w:firstRowFirstColumn="0" w:firstRowLastColumn="0" w:lastRowFirstColumn="0" w:lastRowLastColumn="0"/>
            <w:tcW w:w="1119" w:type="dxa"/>
            <w:vMerge/>
          </w:tcPr>
          <w:p w:rsidR="00FA6B34" w:rsidRPr="000B69F8" w:rsidRDefault="00FA6B34" w:rsidP="00F67025">
            <w:pPr>
              <w:spacing w:line="480" w:lineRule="auto"/>
              <w:rPr>
                <w:rFonts w:ascii="Arial" w:hAnsi="Arial" w:cs="Arial"/>
                <w:sz w:val="20"/>
                <w:szCs w:val="20"/>
              </w:rPr>
            </w:pPr>
          </w:p>
        </w:tc>
        <w:tc>
          <w:tcPr>
            <w:tcW w:w="1138"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entrada</w:t>
            </w:r>
          </w:p>
        </w:tc>
        <w:tc>
          <w:tcPr>
            <w:tcW w:w="4657" w:type="dxa"/>
          </w:tcPr>
          <w:p w:rsidR="00FA6B34" w:rsidRPr="000B69F8" w:rsidRDefault="00FA6B34" w:rsidP="00F67025">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Entrada</w:t>
            </w: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0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35"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tcBorders>
              <w:top w:val="none" w:sz="0" w:space="0" w:color="auto"/>
              <w:left w:val="none" w:sz="0" w:space="0" w:color="auto"/>
              <w:bottom w:val="none" w:sz="0" w:space="0" w:color="auto"/>
            </w:tcBorders>
          </w:tcPr>
          <w:p w:rsidR="00FA6B34" w:rsidRPr="000B69F8" w:rsidRDefault="00FA6B34" w:rsidP="00F67025">
            <w:pPr>
              <w:spacing w:line="480" w:lineRule="auto"/>
              <w:rPr>
                <w:rFonts w:ascii="Arial" w:hAnsi="Arial" w:cs="Arial"/>
                <w:sz w:val="20"/>
                <w:szCs w:val="20"/>
              </w:rPr>
            </w:pPr>
          </w:p>
        </w:tc>
        <w:tc>
          <w:tcPr>
            <w:tcW w:w="1138"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parqueo</w:t>
            </w:r>
          </w:p>
        </w:tc>
        <w:tc>
          <w:tcPr>
            <w:tcW w:w="4657" w:type="dxa"/>
            <w:tcBorders>
              <w:top w:val="none" w:sz="0" w:space="0" w:color="auto"/>
              <w:bottom w:val="none" w:sz="0" w:space="0" w:color="auto"/>
            </w:tcBorders>
          </w:tcPr>
          <w:p w:rsidR="00FA6B34" w:rsidRPr="000B69F8" w:rsidRDefault="00FA6B34" w:rsidP="00F67025">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Parqueo</w:t>
            </w: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0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Borders>
              <w:top w:val="none" w:sz="0" w:space="0" w:color="auto"/>
              <w:bottom w:val="none" w:sz="0" w:space="0" w:color="auto"/>
              <w:right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A6B34" w:rsidRPr="000B69F8" w:rsidTr="00FA6B34">
        <w:tc>
          <w:tcPr>
            <w:cnfStyle w:val="001000000000" w:firstRow="0" w:lastRow="0" w:firstColumn="1" w:lastColumn="0" w:oddVBand="0" w:evenVBand="0" w:oddHBand="0" w:evenHBand="0" w:firstRowFirstColumn="0" w:firstRowLastColumn="0" w:lastRowFirstColumn="0" w:lastRowLastColumn="0"/>
            <w:tcW w:w="1119" w:type="dxa"/>
            <w:vMerge/>
          </w:tcPr>
          <w:p w:rsidR="00FA6B34" w:rsidRPr="000B69F8" w:rsidRDefault="00FA6B34" w:rsidP="00F67025">
            <w:pPr>
              <w:spacing w:line="480" w:lineRule="auto"/>
              <w:rPr>
                <w:rFonts w:ascii="Arial" w:hAnsi="Arial" w:cs="Arial"/>
                <w:sz w:val="20"/>
                <w:szCs w:val="20"/>
              </w:rPr>
            </w:pPr>
          </w:p>
        </w:tc>
        <w:tc>
          <w:tcPr>
            <w:tcW w:w="1138"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alimentos</w:t>
            </w:r>
          </w:p>
        </w:tc>
        <w:tc>
          <w:tcPr>
            <w:tcW w:w="4657" w:type="dxa"/>
          </w:tcPr>
          <w:p w:rsidR="00FA6B34" w:rsidRPr="000B69F8" w:rsidRDefault="00FA6B34" w:rsidP="00F67025">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Alimentación</w:t>
            </w: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0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rsidR="00FA6B34" w:rsidRPr="00B13209" w:rsidRDefault="00FA6B34" w:rsidP="00B13209">
      <w:pPr>
        <w:pStyle w:val="Sinespaciado"/>
        <w:spacing w:before="240" w:line="360" w:lineRule="auto"/>
        <w:rPr>
          <w:rFonts w:ascii="Arial" w:hAnsi="Arial" w:cs="Arial"/>
          <w:b/>
        </w:rPr>
      </w:pPr>
      <w:r w:rsidRPr="00B13209">
        <w:rPr>
          <w:rFonts w:ascii="Arial" w:eastAsia="Calibri" w:hAnsi="Arial" w:cs="Arial"/>
          <w:b/>
          <w:i/>
          <w:sz w:val="20"/>
          <w:szCs w:val="24"/>
        </w:rPr>
        <w:t>Fuente</w:t>
      </w:r>
      <w:r w:rsidRPr="00B13209">
        <w:rPr>
          <w:rFonts w:ascii="Arial" w:eastAsia="Calibri" w:hAnsi="Arial" w:cs="Arial"/>
          <w:sz w:val="20"/>
          <w:szCs w:val="24"/>
        </w:rPr>
        <w:t>: Equipo de desarrollo del Sistema</w:t>
      </w:r>
      <w:r w:rsidRPr="00B13209">
        <w:rPr>
          <w:rFonts w:ascii="Arial" w:hAnsi="Arial" w:cs="Arial"/>
          <w:b/>
        </w:rPr>
        <w:t xml:space="preserve"> </w:t>
      </w:r>
    </w:p>
    <w:p w:rsidR="00FA6B34" w:rsidRDefault="00FA6B34" w:rsidP="00F67025">
      <w:pPr>
        <w:pStyle w:val="Sinespaciado"/>
        <w:spacing w:after="240" w:line="480" w:lineRule="auto"/>
        <w:rPr>
          <w:rFonts w:ascii="Arial" w:hAnsi="Arial" w:cs="Arial"/>
          <w:b/>
          <w:szCs w:val="24"/>
        </w:rPr>
      </w:pPr>
    </w:p>
    <w:p w:rsidR="00B13209" w:rsidRDefault="00B13209" w:rsidP="00F67025">
      <w:pPr>
        <w:pStyle w:val="Sinespaciado"/>
        <w:spacing w:after="240" w:line="480" w:lineRule="auto"/>
        <w:rPr>
          <w:rFonts w:ascii="Arial" w:hAnsi="Arial" w:cs="Arial"/>
          <w:b/>
          <w:szCs w:val="24"/>
        </w:rPr>
      </w:pPr>
    </w:p>
    <w:p w:rsidR="00B13209" w:rsidRDefault="00B13209" w:rsidP="00F67025">
      <w:pPr>
        <w:pStyle w:val="Sinespaciado"/>
        <w:spacing w:after="240" w:line="480" w:lineRule="auto"/>
        <w:rPr>
          <w:rFonts w:ascii="Arial" w:hAnsi="Arial" w:cs="Arial"/>
          <w:b/>
          <w:szCs w:val="24"/>
        </w:rPr>
      </w:pPr>
    </w:p>
    <w:p w:rsidR="00FA6B34" w:rsidRPr="00346048" w:rsidRDefault="00346048" w:rsidP="00346048">
      <w:pPr>
        <w:spacing w:after="0"/>
        <w:jc w:val="left"/>
        <w:rPr>
          <w:sz w:val="22"/>
        </w:rPr>
      </w:pPr>
      <w:bookmarkStart w:id="467" w:name="_Toc436763191"/>
      <w:r w:rsidRPr="00346048">
        <w:rPr>
          <w:b/>
          <w:sz w:val="22"/>
        </w:rPr>
        <w:lastRenderedPageBreak/>
        <w:t xml:space="preserve">Tabla </w:t>
      </w:r>
      <w:r w:rsidRPr="00346048">
        <w:rPr>
          <w:b/>
          <w:sz w:val="22"/>
        </w:rPr>
        <w:fldChar w:fldCharType="begin"/>
      </w:r>
      <w:r w:rsidRPr="00346048">
        <w:rPr>
          <w:b/>
          <w:sz w:val="22"/>
        </w:rPr>
        <w:instrText xml:space="preserve"> SEQ Tabla \* ARABIC </w:instrText>
      </w:r>
      <w:r w:rsidRPr="00346048">
        <w:rPr>
          <w:b/>
          <w:sz w:val="22"/>
        </w:rPr>
        <w:fldChar w:fldCharType="separate"/>
      </w:r>
      <w:r w:rsidR="000E374E">
        <w:rPr>
          <w:b/>
          <w:noProof/>
          <w:sz w:val="22"/>
        </w:rPr>
        <w:t>36</w:t>
      </w:r>
      <w:r w:rsidRPr="00346048">
        <w:rPr>
          <w:b/>
          <w:sz w:val="22"/>
        </w:rPr>
        <w:fldChar w:fldCharType="end"/>
      </w:r>
      <w:r w:rsidRPr="00346048">
        <w:rPr>
          <w:b/>
          <w:sz w:val="22"/>
        </w:rPr>
        <w:t>:</w:t>
      </w:r>
      <w:r w:rsidRPr="00346048">
        <w:rPr>
          <w:sz w:val="22"/>
        </w:rPr>
        <w:t xml:space="preserve"> </w:t>
      </w:r>
      <w:r w:rsidR="00FA6B34" w:rsidRPr="00346048">
        <w:rPr>
          <w:sz w:val="22"/>
        </w:rPr>
        <w:t>Diseño de formulario de noticias de centro turístico.</w:t>
      </w:r>
      <w:bookmarkEnd w:id="467"/>
    </w:p>
    <w:tbl>
      <w:tblPr>
        <w:tblStyle w:val="Listaclara-nfasis521"/>
        <w:tblW w:w="929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2362"/>
        <w:gridCol w:w="1229"/>
        <w:gridCol w:w="3431"/>
        <w:gridCol w:w="553"/>
        <w:gridCol w:w="553"/>
        <w:gridCol w:w="640"/>
        <w:gridCol w:w="522"/>
      </w:tblGrid>
      <w:tr w:rsidR="00FA6B34" w:rsidRPr="000B69F8" w:rsidTr="00FA6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0" w:type="dxa"/>
            <w:gridSpan w:val="7"/>
          </w:tcPr>
          <w:p w:rsidR="00FA6B34" w:rsidRPr="0068275A" w:rsidRDefault="00FA6B34" w:rsidP="0068275A">
            <w:pPr>
              <w:spacing w:before="240" w:line="480" w:lineRule="auto"/>
              <w:rPr>
                <w:rFonts w:ascii="Arial" w:hAnsi="Arial" w:cs="Arial"/>
                <w:sz w:val="20"/>
                <w:szCs w:val="20"/>
              </w:rPr>
            </w:pPr>
            <w:r w:rsidRPr="0068275A">
              <w:rPr>
                <w:rFonts w:ascii="Arial" w:hAnsi="Arial" w:cs="Arial"/>
                <w:sz w:val="20"/>
                <w:szCs w:val="20"/>
              </w:rPr>
              <w:t>NOMBRE DE PANTALLA: Noticias de centro turístico</w:t>
            </w:r>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0" w:type="dxa"/>
            <w:gridSpan w:val="7"/>
            <w:tcBorders>
              <w:top w:val="none" w:sz="0" w:space="0" w:color="auto"/>
              <w:left w:val="none" w:sz="0" w:space="0" w:color="auto"/>
              <w:bottom w:val="none" w:sz="0" w:space="0" w:color="auto"/>
              <w:right w:val="none" w:sz="0" w:space="0" w:color="auto"/>
            </w:tcBorders>
          </w:tcPr>
          <w:p w:rsidR="00FA6B34" w:rsidRPr="000B69F8" w:rsidRDefault="00FA6B34" w:rsidP="00FA6B34">
            <w:pPr>
              <w:spacing w:line="360" w:lineRule="auto"/>
              <w:jc w:val="center"/>
              <w:rPr>
                <w:sz w:val="20"/>
                <w:szCs w:val="20"/>
              </w:rPr>
            </w:pPr>
          </w:p>
          <w:p w:rsidR="00FA6B34" w:rsidRPr="000B69F8" w:rsidRDefault="00B13209" w:rsidP="00FA6B34">
            <w:pPr>
              <w:spacing w:line="360" w:lineRule="auto"/>
              <w:jc w:val="center"/>
              <w:rPr>
                <w:sz w:val="20"/>
                <w:szCs w:val="20"/>
              </w:rPr>
            </w:pPr>
            <w:r w:rsidRPr="000B69F8">
              <w:rPr>
                <w:rFonts w:ascii="Arial" w:hAnsi="Arial" w:cstheme="minorBidi"/>
                <w:b w:val="0"/>
                <w:bCs w:val="0"/>
                <w:sz w:val="20"/>
                <w:szCs w:val="20"/>
              </w:rPr>
              <w:object w:dxaOrig="9735" w:dyaOrig="10455">
                <v:shape id="_x0000_i1037" type="#_x0000_t75" style="width:326pt;height:310.15pt" o:ole="">
                  <v:imagedata r:id="rId187" o:title=""/>
                </v:shape>
                <o:OLEObject Type="Embed" ProgID="PBrush" ShapeID="_x0000_i1037" DrawAspect="Content" ObjectID="_1517929660" r:id="rId188"/>
              </w:object>
            </w:r>
          </w:p>
          <w:p w:rsidR="00FA6B34" w:rsidRPr="000B69F8" w:rsidRDefault="00FA6B34" w:rsidP="00FA6B34">
            <w:pPr>
              <w:spacing w:line="360" w:lineRule="auto"/>
              <w:jc w:val="center"/>
              <w:rPr>
                <w:sz w:val="20"/>
                <w:szCs w:val="20"/>
              </w:rPr>
            </w:pPr>
          </w:p>
        </w:tc>
      </w:tr>
      <w:tr w:rsidR="00FA6B34" w:rsidRPr="000B69F8" w:rsidTr="0068275A">
        <w:tc>
          <w:tcPr>
            <w:cnfStyle w:val="001000000000" w:firstRow="0" w:lastRow="0" w:firstColumn="1" w:lastColumn="0" w:oddVBand="0" w:evenVBand="0" w:oddHBand="0" w:evenHBand="0" w:firstRowFirstColumn="0" w:firstRowLastColumn="0" w:lastRowFirstColumn="0" w:lastRowLastColumn="0"/>
            <w:tcW w:w="9290" w:type="dxa"/>
            <w:gridSpan w:val="7"/>
            <w:shd w:val="clear" w:color="auto" w:fill="D9D9D9" w:themeFill="background1" w:themeFillShade="D9"/>
          </w:tcPr>
          <w:p w:rsidR="00FA6B34" w:rsidRPr="0068275A" w:rsidRDefault="00FA6B34" w:rsidP="0068275A">
            <w:pPr>
              <w:spacing w:before="240" w:line="480" w:lineRule="auto"/>
              <w:rPr>
                <w:rFonts w:ascii="Arial" w:hAnsi="Arial" w:cs="Arial"/>
                <w:sz w:val="20"/>
                <w:szCs w:val="20"/>
              </w:rPr>
            </w:pPr>
            <w:r w:rsidRPr="0068275A">
              <w:rPr>
                <w:rFonts w:ascii="Arial" w:hAnsi="Arial" w:cs="Arial"/>
                <w:sz w:val="20"/>
                <w:szCs w:val="20"/>
              </w:rPr>
              <w:t>NOMBRE DEL FORMULARIO:   _</w:t>
            </w:r>
            <w:proofErr w:type="spellStart"/>
            <w:r w:rsidRPr="0068275A">
              <w:rPr>
                <w:rFonts w:ascii="Arial" w:hAnsi="Arial" w:cs="Arial"/>
                <w:sz w:val="20"/>
                <w:szCs w:val="20"/>
              </w:rPr>
              <w:t>ajaxNoticias.php</w:t>
            </w:r>
            <w:proofErr w:type="spellEnd"/>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0" w:type="dxa"/>
            <w:gridSpan w:val="7"/>
            <w:tcBorders>
              <w:top w:val="none" w:sz="0" w:space="0" w:color="auto"/>
              <w:left w:val="none" w:sz="0" w:space="0" w:color="auto"/>
              <w:bottom w:val="none" w:sz="0" w:space="0" w:color="auto"/>
              <w:right w:val="none" w:sz="0" w:space="0" w:color="auto"/>
            </w:tcBorders>
          </w:tcPr>
          <w:p w:rsidR="00FA6B34" w:rsidRPr="000B69F8" w:rsidRDefault="00736B30" w:rsidP="00360C32">
            <w:pPr>
              <w:spacing w:before="240" w:line="480" w:lineRule="auto"/>
              <w:jc w:val="both"/>
              <w:rPr>
                <w:rFonts w:ascii="Arial" w:hAnsi="Arial" w:cs="Arial"/>
                <w:b w:val="0"/>
                <w:sz w:val="20"/>
                <w:szCs w:val="20"/>
              </w:rPr>
            </w:pPr>
            <w:r w:rsidRPr="00360C32">
              <w:rPr>
                <w:rFonts w:ascii="Arial" w:hAnsi="Arial" w:cs="Arial"/>
                <w:sz w:val="20"/>
                <w:szCs w:val="20"/>
              </w:rPr>
              <w:t>DESCRIPCIÓ</w:t>
            </w:r>
            <w:r w:rsidR="00FA6B34" w:rsidRPr="00360C32">
              <w:rPr>
                <w:rFonts w:ascii="Arial" w:hAnsi="Arial" w:cs="Arial"/>
                <w:sz w:val="20"/>
                <w:szCs w:val="20"/>
              </w:rPr>
              <w:t>N</w:t>
            </w:r>
            <w:r w:rsidR="00FA6B34" w:rsidRPr="00360C32">
              <w:rPr>
                <w:rFonts w:ascii="Arial" w:hAnsi="Arial" w:cs="Arial"/>
                <w:b w:val="0"/>
                <w:sz w:val="20"/>
                <w:szCs w:val="20"/>
              </w:rPr>
              <w:t>: Permite a los diferentes usuarios del sistema que se hayan registr</w:t>
            </w:r>
            <w:r w:rsidR="00360C32">
              <w:rPr>
                <w:rFonts w:ascii="Arial" w:hAnsi="Arial" w:cs="Arial"/>
                <w:b w:val="0"/>
                <w:sz w:val="20"/>
                <w:szCs w:val="20"/>
              </w:rPr>
              <w:t>ado como turistas de sistema visualizar publicaciones o</w:t>
            </w:r>
            <w:r w:rsidR="00FA6B34" w:rsidRPr="00360C32">
              <w:rPr>
                <w:rFonts w:ascii="Arial" w:hAnsi="Arial" w:cs="Arial"/>
                <w:b w:val="0"/>
                <w:sz w:val="20"/>
                <w:szCs w:val="20"/>
              </w:rPr>
              <w:t xml:space="preserve"> noticias, de centros turísticos, </w:t>
            </w:r>
            <w:r w:rsidR="00360C32">
              <w:rPr>
                <w:rFonts w:ascii="Arial" w:hAnsi="Arial" w:cs="Arial"/>
                <w:b w:val="0"/>
                <w:sz w:val="20"/>
                <w:szCs w:val="20"/>
              </w:rPr>
              <w:t>una vez se haya</w:t>
            </w:r>
            <w:r w:rsidR="00FA6B34" w:rsidRPr="00360C32">
              <w:rPr>
                <w:rFonts w:ascii="Arial" w:hAnsi="Arial" w:cs="Arial"/>
                <w:b w:val="0"/>
                <w:sz w:val="20"/>
                <w:szCs w:val="20"/>
              </w:rPr>
              <w:t xml:space="preserve"> seleccionado</w:t>
            </w:r>
            <w:r w:rsidR="00360C32">
              <w:rPr>
                <w:rFonts w:ascii="Arial" w:hAnsi="Arial" w:cs="Arial"/>
                <w:b w:val="0"/>
                <w:sz w:val="20"/>
                <w:szCs w:val="20"/>
              </w:rPr>
              <w:t xml:space="preserve"> la opción seguir publicaciones,</w:t>
            </w:r>
            <w:r w:rsidR="00FA6B34" w:rsidRPr="00360C32">
              <w:rPr>
                <w:rFonts w:ascii="Arial" w:hAnsi="Arial" w:cs="Arial"/>
                <w:b w:val="0"/>
                <w:sz w:val="20"/>
                <w:szCs w:val="20"/>
              </w:rPr>
              <w:t xml:space="preserve"> de un conjunto de opciones de lu</w:t>
            </w:r>
            <w:r w:rsidR="001B38F9" w:rsidRPr="00360C32">
              <w:rPr>
                <w:rFonts w:ascii="Arial" w:hAnsi="Arial" w:cs="Arial"/>
                <w:b w:val="0"/>
                <w:sz w:val="20"/>
                <w:szCs w:val="20"/>
              </w:rPr>
              <w:t>gares turísticos que le muestra</w:t>
            </w:r>
            <w:r w:rsidR="00FA6B34" w:rsidRPr="00360C32">
              <w:rPr>
                <w:rFonts w:ascii="Arial" w:hAnsi="Arial" w:cs="Arial"/>
                <w:b w:val="0"/>
                <w:sz w:val="20"/>
                <w:szCs w:val="20"/>
              </w:rPr>
              <w:t xml:space="preserve"> a</w:t>
            </w:r>
            <w:r w:rsidR="00360C32">
              <w:rPr>
                <w:rFonts w:ascii="Arial" w:hAnsi="Arial" w:cs="Arial"/>
                <w:b w:val="0"/>
                <w:sz w:val="20"/>
                <w:szCs w:val="20"/>
              </w:rPr>
              <w:t>l turista</w:t>
            </w:r>
            <w:r w:rsidR="00FA6B34" w:rsidRPr="00360C32">
              <w:rPr>
                <w:rFonts w:ascii="Arial" w:hAnsi="Arial" w:cs="Arial"/>
                <w:b w:val="0"/>
                <w:sz w:val="20"/>
                <w:szCs w:val="20"/>
              </w:rPr>
              <w:t>, con tan solo seleccionar un lugar y elegir la opción de noticias que hayan sido almacenado por administradores de sistema o centros turísticos.</w:t>
            </w:r>
          </w:p>
        </w:tc>
      </w:tr>
      <w:tr w:rsidR="00FA6B34" w:rsidRPr="000B69F8" w:rsidTr="0068275A">
        <w:tc>
          <w:tcPr>
            <w:cnfStyle w:val="001000000000" w:firstRow="0" w:lastRow="0" w:firstColumn="1" w:lastColumn="0" w:oddVBand="0" w:evenVBand="0" w:oddHBand="0" w:evenHBand="0" w:firstRowFirstColumn="0" w:firstRowLastColumn="0" w:lastRowFirstColumn="0" w:lastRowLastColumn="0"/>
            <w:tcW w:w="9290" w:type="dxa"/>
            <w:gridSpan w:val="7"/>
            <w:shd w:val="clear" w:color="auto" w:fill="D9D9D9" w:themeFill="background1" w:themeFillShade="D9"/>
          </w:tcPr>
          <w:p w:rsidR="00FA6B34" w:rsidRPr="000B69F8" w:rsidRDefault="00FA6B34" w:rsidP="0068275A">
            <w:pPr>
              <w:spacing w:before="240" w:line="480" w:lineRule="auto"/>
              <w:jc w:val="center"/>
              <w:rPr>
                <w:rFonts w:ascii="Arial" w:hAnsi="Arial" w:cs="Arial"/>
                <w:b w:val="0"/>
                <w:sz w:val="20"/>
                <w:szCs w:val="20"/>
              </w:rPr>
            </w:pPr>
            <w:r w:rsidRPr="000B69F8">
              <w:rPr>
                <w:rFonts w:ascii="Arial" w:hAnsi="Arial" w:cs="Arial"/>
                <w:b w:val="0"/>
                <w:sz w:val="20"/>
                <w:szCs w:val="20"/>
              </w:rPr>
              <w:t>CONTENIDO DE LA PANTALLA</w:t>
            </w:r>
          </w:p>
        </w:tc>
      </w:tr>
      <w:tr w:rsidR="00FA6B34" w:rsidRPr="000B69F8" w:rsidTr="00FA6B3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tcBorders>
          </w:tcPr>
          <w:p w:rsidR="00FA6B34" w:rsidRPr="000B69F8" w:rsidRDefault="00FA6B34" w:rsidP="0068275A">
            <w:pPr>
              <w:spacing w:before="240" w:line="480" w:lineRule="auto"/>
              <w:rPr>
                <w:rFonts w:ascii="Arial" w:hAnsi="Arial" w:cs="Arial"/>
                <w:b w:val="0"/>
                <w:sz w:val="20"/>
                <w:szCs w:val="20"/>
              </w:rPr>
            </w:pPr>
            <w:r w:rsidRPr="000B69F8">
              <w:rPr>
                <w:rFonts w:ascii="Arial" w:hAnsi="Arial" w:cs="Arial"/>
                <w:b w:val="0"/>
                <w:sz w:val="20"/>
                <w:szCs w:val="20"/>
              </w:rPr>
              <w:lastRenderedPageBreak/>
              <w:t>TABLAS</w:t>
            </w:r>
          </w:p>
        </w:tc>
        <w:tc>
          <w:tcPr>
            <w:tcW w:w="1229" w:type="dxa"/>
            <w:tcBorders>
              <w:top w:val="none" w:sz="0" w:space="0" w:color="auto"/>
              <w:bottom w:val="none" w:sz="0" w:space="0" w:color="auto"/>
            </w:tcBorders>
          </w:tcPr>
          <w:p w:rsidR="00FA6B34" w:rsidRPr="000B69F8" w:rsidRDefault="00FA6B34" w:rsidP="0068275A">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CAMPOS</w:t>
            </w:r>
          </w:p>
        </w:tc>
        <w:tc>
          <w:tcPr>
            <w:tcW w:w="3607" w:type="dxa"/>
            <w:tcBorders>
              <w:top w:val="none" w:sz="0" w:space="0" w:color="auto"/>
              <w:bottom w:val="none" w:sz="0" w:space="0" w:color="auto"/>
            </w:tcBorders>
          </w:tcPr>
          <w:p w:rsidR="00FA6B34" w:rsidRPr="000B69F8" w:rsidRDefault="00FA6B34" w:rsidP="0068275A">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NOMBRES DE ETIQUETA</w:t>
            </w:r>
          </w:p>
        </w:tc>
        <w:tc>
          <w:tcPr>
            <w:tcW w:w="2332" w:type="dxa"/>
            <w:gridSpan w:val="4"/>
            <w:tcBorders>
              <w:top w:val="none" w:sz="0" w:space="0" w:color="auto"/>
              <w:bottom w:val="none" w:sz="0" w:space="0" w:color="auto"/>
              <w:right w:val="none" w:sz="0" w:space="0" w:color="auto"/>
            </w:tcBorders>
          </w:tcPr>
          <w:p w:rsidR="00FA6B34" w:rsidRPr="000B69F8" w:rsidRDefault="00FA6B34" w:rsidP="0068275A">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 xml:space="preserve">   ORIGEN DEL DATO</w:t>
            </w:r>
          </w:p>
        </w:tc>
      </w:tr>
      <w:tr w:rsidR="00FA6B34" w:rsidRPr="000B69F8" w:rsidTr="00FA6B34">
        <w:tc>
          <w:tcPr>
            <w:cnfStyle w:val="001000000000" w:firstRow="0" w:lastRow="0" w:firstColumn="1" w:lastColumn="0" w:oddVBand="0" w:evenVBand="0" w:oddHBand="0" w:evenHBand="0" w:firstRowFirstColumn="0" w:firstRowLastColumn="0" w:lastRowFirstColumn="0" w:lastRowLastColumn="0"/>
            <w:tcW w:w="2122" w:type="dxa"/>
            <w:vMerge w:val="restart"/>
          </w:tcPr>
          <w:p w:rsidR="00FA6B34" w:rsidRPr="000B69F8" w:rsidRDefault="00FA6B34" w:rsidP="00F67025">
            <w:pPr>
              <w:spacing w:line="480" w:lineRule="auto"/>
              <w:rPr>
                <w:rFonts w:ascii="Arial" w:hAnsi="Arial" w:cs="Arial"/>
                <w:sz w:val="20"/>
                <w:szCs w:val="20"/>
              </w:rPr>
            </w:pPr>
            <w:proofErr w:type="spellStart"/>
            <w:r w:rsidRPr="000B69F8">
              <w:rPr>
                <w:rFonts w:ascii="Arial" w:hAnsi="Arial" w:cs="Arial"/>
                <w:sz w:val="20"/>
                <w:szCs w:val="20"/>
              </w:rPr>
              <w:t>Comentarios_noticias</w:t>
            </w:r>
            <w:proofErr w:type="spellEnd"/>
            <w:r w:rsidRPr="000B69F8">
              <w:rPr>
                <w:rFonts w:ascii="Arial" w:hAnsi="Arial" w:cs="Arial"/>
                <w:sz w:val="20"/>
                <w:szCs w:val="20"/>
              </w:rPr>
              <w:t>,</w:t>
            </w:r>
          </w:p>
          <w:p w:rsidR="00FA6B34" w:rsidRPr="000B69F8" w:rsidRDefault="00FA6B34" w:rsidP="00F67025">
            <w:pPr>
              <w:spacing w:line="480" w:lineRule="auto"/>
              <w:rPr>
                <w:rFonts w:ascii="Arial" w:hAnsi="Arial" w:cs="Arial"/>
                <w:sz w:val="20"/>
                <w:szCs w:val="20"/>
              </w:rPr>
            </w:pPr>
            <w:r w:rsidRPr="000B69F8">
              <w:rPr>
                <w:rFonts w:ascii="Arial" w:hAnsi="Arial" w:cs="Arial"/>
                <w:sz w:val="20"/>
                <w:szCs w:val="20"/>
              </w:rPr>
              <w:t>noticias</w:t>
            </w:r>
          </w:p>
        </w:tc>
        <w:tc>
          <w:tcPr>
            <w:tcW w:w="1229"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60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D</w:t>
            </w:r>
          </w:p>
        </w:tc>
        <w:tc>
          <w:tcPr>
            <w:tcW w:w="567" w:type="dxa"/>
          </w:tcPr>
          <w:p w:rsidR="00FA6B34" w:rsidRPr="000B69F8" w:rsidRDefault="00FA6B34" w:rsidP="00F6702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G</w:t>
            </w:r>
          </w:p>
        </w:tc>
        <w:tc>
          <w:tcPr>
            <w:tcW w:w="663"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R</w:t>
            </w:r>
          </w:p>
        </w:tc>
        <w:tc>
          <w:tcPr>
            <w:tcW w:w="535"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S</w:t>
            </w:r>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one" w:sz="0" w:space="0" w:color="auto"/>
              <w:left w:val="none" w:sz="0" w:space="0" w:color="auto"/>
              <w:bottom w:val="none" w:sz="0" w:space="0" w:color="auto"/>
            </w:tcBorders>
          </w:tcPr>
          <w:p w:rsidR="00FA6B34" w:rsidRPr="000B69F8" w:rsidRDefault="00FA6B34" w:rsidP="00F67025">
            <w:pPr>
              <w:spacing w:line="480" w:lineRule="auto"/>
              <w:rPr>
                <w:rFonts w:ascii="Arial" w:hAnsi="Arial" w:cs="Arial"/>
                <w:sz w:val="20"/>
                <w:szCs w:val="20"/>
              </w:rPr>
            </w:pPr>
          </w:p>
        </w:tc>
        <w:tc>
          <w:tcPr>
            <w:tcW w:w="1229"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60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Fotos</w:t>
            </w: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663" w:type="dxa"/>
            <w:tcBorders>
              <w:top w:val="none" w:sz="0" w:space="0" w:color="auto"/>
              <w:bottom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Borders>
              <w:top w:val="none" w:sz="0" w:space="0" w:color="auto"/>
              <w:bottom w:val="none" w:sz="0" w:space="0" w:color="auto"/>
              <w:right w:val="none" w:sz="0" w:space="0" w:color="auto"/>
            </w:tcBorders>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A6B34" w:rsidRPr="000B69F8" w:rsidTr="00FA6B34">
        <w:tc>
          <w:tcPr>
            <w:cnfStyle w:val="001000000000" w:firstRow="0" w:lastRow="0" w:firstColumn="1" w:lastColumn="0" w:oddVBand="0" w:evenVBand="0" w:oddHBand="0" w:evenHBand="0" w:firstRowFirstColumn="0" w:firstRowLastColumn="0" w:lastRowFirstColumn="0" w:lastRowLastColumn="0"/>
            <w:tcW w:w="2122" w:type="dxa"/>
            <w:vMerge/>
          </w:tcPr>
          <w:p w:rsidR="00FA6B34" w:rsidRPr="000B69F8" w:rsidRDefault="00FA6B34" w:rsidP="00F67025">
            <w:pPr>
              <w:spacing w:line="480" w:lineRule="auto"/>
              <w:rPr>
                <w:rFonts w:ascii="Arial" w:hAnsi="Arial" w:cs="Arial"/>
                <w:sz w:val="20"/>
                <w:szCs w:val="20"/>
              </w:rPr>
            </w:pPr>
          </w:p>
        </w:tc>
        <w:tc>
          <w:tcPr>
            <w:tcW w:w="1229"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comentario</w:t>
            </w:r>
          </w:p>
        </w:tc>
        <w:tc>
          <w:tcPr>
            <w:tcW w:w="360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Comentarios</w:t>
            </w: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63"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Pr>
          <w:p w:rsidR="00FA6B34" w:rsidRPr="000B69F8" w:rsidRDefault="00FA6B34" w:rsidP="00F67025">
            <w:pPr>
              <w:spacing w:line="480" w:lineRule="auto"/>
              <w:rPr>
                <w:rFonts w:ascii="Arial" w:hAnsi="Arial" w:cs="Arial"/>
                <w:sz w:val="20"/>
                <w:szCs w:val="20"/>
              </w:rPr>
            </w:pPr>
          </w:p>
        </w:tc>
        <w:tc>
          <w:tcPr>
            <w:tcW w:w="1229" w:type="dxa"/>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cuerpo</w:t>
            </w:r>
          </w:p>
        </w:tc>
        <w:tc>
          <w:tcPr>
            <w:tcW w:w="3607" w:type="dxa"/>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9F8">
              <w:rPr>
                <w:rFonts w:ascii="Arial" w:hAnsi="Arial" w:cs="Arial"/>
                <w:sz w:val="20"/>
                <w:szCs w:val="20"/>
              </w:rPr>
              <w:t>Noticias</w:t>
            </w:r>
          </w:p>
        </w:tc>
        <w:tc>
          <w:tcPr>
            <w:tcW w:w="567" w:type="dxa"/>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663" w:type="dxa"/>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35" w:type="dxa"/>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rsidR="00FA6B34" w:rsidRPr="00B13209" w:rsidRDefault="00FA6B34" w:rsidP="00B13209">
      <w:pPr>
        <w:pStyle w:val="Sinespaciado"/>
        <w:spacing w:before="240" w:line="360" w:lineRule="auto"/>
        <w:rPr>
          <w:rFonts w:ascii="Arial" w:hAnsi="Arial" w:cs="Arial"/>
          <w:b/>
        </w:rPr>
      </w:pPr>
      <w:r w:rsidRPr="00B13209">
        <w:rPr>
          <w:rFonts w:ascii="Arial" w:eastAsia="Calibri" w:hAnsi="Arial" w:cs="Arial"/>
          <w:b/>
          <w:i/>
          <w:sz w:val="20"/>
          <w:szCs w:val="24"/>
        </w:rPr>
        <w:t>Fuente</w:t>
      </w:r>
      <w:r w:rsidRPr="00B13209">
        <w:rPr>
          <w:rFonts w:ascii="Arial" w:eastAsia="Calibri" w:hAnsi="Arial" w:cs="Arial"/>
          <w:sz w:val="20"/>
          <w:szCs w:val="24"/>
        </w:rPr>
        <w:t>: Equipo de desarrollo del Sistema</w:t>
      </w:r>
      <w:r w:rsidRPr="00B13209">
        <w:rPr>
          <w:rFonts w:ascii="Arial" w:hAnsi="Arial" w:cs="Arial"/>
          <w:b/>
        </w:rPr>
        <w:t xml:space="preserve"> </w:t>
      </w:r>
    </w:p>
    <w:p w:rsidR="00FA6B34" w:rsidRDefault="00FA6B34" w:rsidP="00FA6B34">
      <w:pPr>
        <w:pStyle w:val="Sinespaciado"/>
        <w:spacing w:line="360" w:lineRule="auto"/>
        <w:rPr>
          <w:b/>
        </w:rPr>
      </w:pPr>
    </w:p>
    <w:p w:rsidR="00B13209" w:rsidRDefault="00B13209" w:rsidP="00FA6B34">
      <w:pPr>
        <w:pStyle w:val="Sinespaciado"/>
        <w:spacing w:line="360" w:lineRule="auto"/>
        <w:rPr>
          <w:b/>
        </w:rPr>
      </w:pPr>
    </w:p>
    <w:p w:rsidR="00FA6B34" w:rsidRPr="00346048" w:rsidRDefault="00346048" w:rsidP="00346048">
      <w:pPr>
        <w:spacing w:after="0"/>
        <w:jc w:val="left"/>
        <w:rPr>
          <w:sz w:val="22"/>
        </w:rPr>
      </w:pPr>
      <w:bookmarkStart w:id="468" w:name="_Toc436763192"/>
      <w:r w:rsidRPr="00346048">
        <w:rPr>
          <w:b/>
          <w:sz w:val="22"/>
        </w:rPr>
        <w:t xml:space="preserve">Tabla </w:t>
      </w:r>
      <w:r w:rsidRPr="00346048">
        <w:rPr>
          <w:b/>
          <w:sz w:val="22"/>
        </w:rPr>
        <w:fldChar w:fldCharType="begin"/>
      </w:r>
      <w:r w:rsidRPr="00346048">
        <w:rPr>
          <w:b/>
          <w:sz w:val="22"/>
        </w:rPr>
        <w:instrText xml:space="preserve"> SEQ Tabla \* ARABIC </w:instrText>
      </w:r>
      <w:r w:rsidRPr="00346048">
        <w:rPr>
          <w:b/>
          <w:sz w:val="22"/>
        </w:rPr>
        <w:fldChar w:fldCharType="separate"/>
      </w:r>
      <w:r w:rsidR="000E374E">
        <w:rPr>
          <w:b/>
          <w:noProof/>
          <w:sz w:val="22"/>
        </w:rPr>
        <w:t>37</w:t>
      </w:r>
      <w:r w:rsidRPr="00346048">
        <w:rPr>
          <w:b/>
          <w:sz w:val="22"/>
        </w:rPr>
        <w:fldChar w:fldCharType="end"/>
      </w:r>
      <w:r w:rsidRPr="00346048">
        <w:rPr>
          <w:b/>
          <w:sz w:val="22"/>
        </w:rPr>
        <w:t>:</w:t>
      </w:r>
      <w:r w:rsidR="00FA6B34" w:rsidRPr="00346048">
        <w:rPr>
          <w:sz w:val="22"/>
        </w:rPr>
        <w:t xml:space="preserve"> Diseño de formulario de consultas valoración de centro turístico</w:t>
      </w:r>
      <w:bookmarkEnd w:id="468"/>
    </w:p>
    <w:tbl>
      <w:tblPr>
        <w:tblStyle w:val="Listaclara-nfasis525"/>
        <w:tblW w:w="9306" w:type="dxa"/>
        <w:tblInd w:w="108"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9306"/>
      </w:tblGrid>
      <w:tr w:rsidR="00FA6B34" w:rsidRPr="000B69F8" w:rsidTr="00FA6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6" w:type="dxa"/>
          </w:tcPr>
          <w:p w:rsidR="00FA6B34" w:rsidRPr="0068275A" w:rsidRDefault="00FA6B34" w:rsidP="0068275A">
            <w:pPr>
              <w:spacing w:before="240" w:line="480" w:lineRule="auto"/>
              <w:rPr>
                <w:rFonts w:ascii="Arial" w:hAnsi="Arial" w:cs="Arial"/>
                <w:sz w:val="20"/>
                <w:szCs w:val="20"/>
              </w:rPr>
            </w:pPr>
            <w:r w:rsidRPr="0068275A">
              <w:rPr>
                <w:rFonts w:ascii="Arial" w:hAnsi="Arial" w:cs="Arial"/>
                <w:sz w:val="20"/>
                <w:szCs w:val="20"/>
              </w:rPr>
              <w:t>NOMBRE DE PANTALLA: Valoración de centro turístico</w:t>
            </w:r>
          </w:p>
        </w:tc>
      </w:tr>
      <w:tr w:rsidR="00FA6B34" w:rsidRPr="000B69F8" w:rsidTr="00FA6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6" w:type="dxa"/>
            <w:tcBorders>
              <w:top w:val="none" w:sz="0" w:space="0" w:color="auto"/>
              <w:left w:val="none" w:sz="0" w:space="0" w:color="auto"/>
              <w:bottom w:val="none" w:sz="0" w:space="0" w:color="auto"/>
              <w:right w:val="none" w:sz="0" w:space="0" w:color="auto"/>
            </w:tcBorders>
          </w:tcPr>
          <w:p w:rsidR="00FA6B34" w:rsidRPr="000B69F8" w:rsidRDefault="00FA6B34" w:rsidP="00FA6B34">
            <w:pPr>
              <w:spacing w:line="360" w:lineRule="auto"/>
              <w:jc w:val="center"/>
              <w:rPr>
                <w:sz w:val="20"/>
                <w:szCs w:val="20"/>
              </w:rPr>
            </w:pPr>
          </w:p>
          <w:p w:rsidR="00FA6B34" w:rsidRPr="000B69F8" w:rsidRDefault="00FA6B34" w:rsidP="00FA6B34">
            <w:pPr>
              <w:spacing w:line="360" w:lineRule="auto"/>
              <w:jc w:val="center"/>
              <w:rPr>
                <w:sz w:val="20"/>
                <w:szCs w:val="20"/>
              </w:rPr>
            </w:pPr>
            <w:r w:rsidRPr="000B69F8">
              <w:rPr>
                <w:noProof/>
                <w:sz w:val="20"/>
                <w:szCs w:val="20"/>
                <w:lang w:eastAsia="es-SV"/>
              </w:rPr>
              <w:drawing>
                <wp:inline distT="0" distB="0" distL="0" distR="0" wp14:anchorId="290FDF02" wp14:editId="60EB23A5">
                  <wp:extent cx="5768875" cy="2722179"/>
                  <wp:effectExtent l="0" t="0" r="3810" b="2540"/>
                  <wp:docPr id="1045" name="Imagen 1045" descr="C:\Users\CARLOS NOVOA\Desktop\c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CARLOS NOVOA\Desktop\cl.pn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69081" cy="2722276"/>
                          </a:xfrm>
                          <a:prstGeom prst="rect">
                            <a:avLst/>
                          </a:prstGeom>
                          <a:noFill/>
                          <a:ln>
                            <a:noFill/>
                          </a:ln>
                        </pic:spPr>
                      </pic:pic>
                    </a:graphicData>
                  </a:graphic>
                </wp:inline>
              </w:drawing>
            </w:r>
          </w:p>
          <w:p w:rsidR="00FA6B34" w:rsidRPr="000B69F8" w:rsidRDefault="00FA6B34" w:rsidP="00FA6B34">
            <w:pPr>
              <w:spacing w:line="360" w:lineRule="auto"/>
              <w:jc w:val="center"/>
              <w:rPr>
                <w:sz w:val="20"/>
                <w:szCs w:val="20"/>
              </w:rPr>
            </w:pPr>
          </w:p>
        </w:tc>
      </w:tr>
      <w:tr w:rsidR="00FA6B34" w:rsidRPr="000B69F8" w:rsidTr="0068275A">
        <w:tc>
          <w:tcPr>
            <w:cnfStyle w:val="001000000000" w:firstRow="0" w:lastRow="0" w:firstColumn="1" w:lastColumn="0" w:oddVBand="0" w:evenVBand="0" w:oddHBand="0" w:evenHBand="0" w:firstRowFirstColumn="0" w:firstRowLastColumn="0" w:lastRowFirstColumn="0" w:lastRowLastColumn="0"/>
            <w:tcW w:w="9306" w:type="dxa"/>
            <w:shd w:val="clear" w:color="auto" w:fill="D9D9D9" w:themeFill="background1" w:themeFillShade="D9"/>
          </w:tcPr>
          <w:p w:rsidR="00FA6B34" w:rsidRPr="000B69F8" w:rsidRDefault="00FA6B34" w:rsidP="00B13209">
            <w:pPr>
              <w:spacing w:before="240" w:line="480" w:lineRule="auto"/>
              <w:rPr>
                <w:rFonts w:ascii="Arial" w:hAnsi="Arial" w:cs="Arial"/>
                <w:b w:val="0"/>
                <w:sz w:val="20"/>
                <w:szCs w:val="20"/>
              </w:rPr>
            </w:pPr>
            <w:r w:rsidRPr="000B69F8">
              <w:rPr>
                <w:rFonts w:ascii="Arial" w:hAnsi="Arial" w:cs="Arial"/>
                <w:b w:val="0"/>
                <w:sz w:val="20"/>
                <w:szCs w:val="20"/>
              </w:rPr>
              <w:t>NOMBRE DEL FORMULARIO:   _</w:t>
            </w:r>
            <w:proofErr w:type="spellStart"/>
            <w:r w:rsidRPr="000B69F8">
              <w:rPr>
                <w:rFonts w:ascii="Arial" w:hAnsi="Arial" w:cs="Arial"/>
                <w:b w:val="0"/>
                <w:sz w:val="20"/>
                <w:szCs w:val="20"/>
              </w:rPr>
              <w:t>mostrarPerfil.php</w:t>
            </w:r>
            <w:proofErr w:type="spellEnd"/>
          </w:p>
        </w:tc>
      </w:tr>
    </w:tbl>
    <w:p w:rsidR="00B13209" w:rsidRDefault="00B13209" w:rsidP="00F67025">
      <w:pPr>
        <w:jc w:val="both"/>
        <w:rPr>
          <w:rFonts w:cs="Arial"/>
          <w:bCs/>
          <w:sz w:val="20"/>
          <w:szCs w:val="20"/>
        </w:rPr>
        <w:sectPr w:rsidR="00B13209" w:rsidSect="00C90052">
          <w:headerReference w:type="default" r:id="rId190"/>
          <w:pgSz w:w="12240" w:h="15840"/>
          <w:pgMar w:top="1418" w:right="1701" w:bottom="1418" w:left="1985" w:header="709" w:footer="709" w:gutter="0"/>
          <w:cols w:space="708"/>
          <w:docGrid w:linePitch="360"/>
        </w:sectPr>
      </w:pPr>
    </w:p>
    <w:tbl>
      <w:tblPr>
        <w:tblStyle w:val="Listaclara-nfasis525"/>
        <w:tblW w:w="9306" w:type="dxa"/>
        <w:tblInd w:w="108"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1439"/>
        <w:gridCol w:w="1128"/>
        <w:gridCol w:w="4369"/>
        <w:gridCol w:w="567"/>
        <w:gridCol w:w="567"/>
        <w:gridCol w:w="701"/>
        <w:gridCol w:w="535"/>
      </w:tblGrid>
      <w:tr w:rsidR="00FA6B34" w:rsidRPr="000B69F8" w:rsidTr="00B132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6" w:type="dxa"/>
            <w:gridSpan w:val="7"/>
            <w:shd w:val="clear" w:color="auto" w:fill="auto"/>
          </w:tcPr>
          <w:p w:rsidR="00FA6B34" w:rsidRPr="000B69F8" w:rsidRDefault="00455D35" w:rsidP="00B13209">
            <w:pPr>
              <w:spacing w:before="240" w:line="480" w:lineRule="auto"/>
              <w:jc w:val="both"/>
              <w:rPr>
                <w:rFonts w:ascii="Arial" w:hAnsi="Arial" w:cs="Arial"/>
                <w:b w:val="0"/>
                <w:sz w:val="20"/>
                <w:szCs w:val="20"/>
              </w:rPr>
            </w:pPr>
            <w:r>
              <w:rPr>
                <w:rFonts w:ascii="Arial" w:hAnsi="Arial" w:cs="Arial"/>
                <w:color w:val="auto"/>
                <w:sz w:val="20"/>
                <w:szCs w:val="20"/>
              </w:rPr>
              <w:lastRenderedPageBreak/>
              <w:t>DESCRIPCIÓ</w:t>
            </w:r>
            <w:r w:rsidR="00FA6B34" w:rsidRPr="00B13209">
              <w:rPr>
                <w:rFonts w:ascii="Arial" w:hAnsi="Arial" w:cs="Arial"/>
                <w:color w:val="auto"/>
                <w:sz w:val="20"/>
                <w:szCs w:val="20"/>
              </w:rPr>
              <w:t>N</w:t>
            </w:r>
            <w:r w:rsidR="00FA6B34" w:rsidRPr="00B13209">
              <w:rPr>
                <w:rFonts w:ascii="Arial" w:hAnsi="Arial" w:cs="Arial"/>
                <w:b w:val="0"/>
                <w:color w:val="auto"/>
                <w:sz w:val="20"/>
                <w:szCs w:val="20"/>
              </w:rPr>
              <w:t>: Permite a los diferentes usuarios del sistema que se hayan registrado como turistas poder apreciar la información gráfica además de un conjunto de valoraciones numéricas representados por estrellas del centros turísticos, del cual haya sido seleccionado de un conjunto de opciones de lu</w:t>
            </w:r>
            <w:r w:rsidR="00B45AE6">
              <w:rPr>
                <w:rFonts w:ascii="Arial" w:hAnsi="Arial" w:cs="Arial"/>
                <w:b w:val="0"/>
                <w:color w:val="auto"/>
                <w:sz w:val="20"/>
                <w:szCs w:val="20"/>
              </w:rPr>
              <w:t>gares turísticos que le muestra</w:t>
            </w:r>
            <w:r w:rsidR="00FA6B34" w:rsidRPr="00B13209">
              <w:rPr>
                <w:rFonts w:ascii="Arial" w:hAnsi="Arial" w:cs="Arial"/>
                <w:b w:val="0"/>
                <w:color w:val="auto"/>
                <w:sz w:val="20"/>
                <w:szCs w:val="20"/>
              </w:rPr>
              <w:t xml:space="preserve"> al turista, con tan solo seleccionar un lugar y elegir la opción de Valoraciones, que hayan sido publicadas o valoradas por la red de turistas en los centro turísticos de El Salvador.</w:t>
            </w:r>
          </w:p>
        </w:tc>
      </w:tr>
      <w:tr w:rsidR="00FA6B34" w:rsidRPr="000B69F8" w:rsidTr="00B13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6" w:type="dxa"/>
            <w:gridSpan w:val="7"/>
            <w:shd w:val="clear" w:color="auto" w:fill="BFBFBF" w:themeFill="background1" w:themeFillShade="BF"/>
          </w:tcPr>
          <w:p w:rsidR="00FA6B34" w:rsidRPr="00B13209" w:rsidRDefault="00FA6B34" w:rsidP="00B13209">
            <w:pPr>
              <w:spacing w:before="240" w:line="480" w:lineRule="auto"/>
              <w:jc w:val="center"/>
              <w:rPr>
                <w:rFonts w:ascii="Arial" w:hAnsi="Arial" w:cs="Arial"/>
                <w:sz w:val="20"/>
                <w:szCs w:val="20"/>
              </w:rPr>
            </w:pPr>
            <w:r w:rsidRPr="00B13209">
              <w:rPr>
                <w:rFonts w:ascii="Arial" w:hAnsi="Arial" w:cs="Arial"/>
                <w:sz w:val="20"/>
                <w:szCs w:val="20"/>
              </w:rPr>
              <w:t>CONTENIDO DE LA PANTALLA</w:t>
            </w:r>
          </w:p>
        </w:tc>
      </w:tr>
      <w:tr w:rsidR="00FA6B34" w:rsidRPr="000B69F8" w:rsidTr="00B13209">
        <w:trPr>
          <w:trHeight w:val="617"/>
        </w:trPr>
        <w:tc>
          <w:tcPr>
            <w:cnfStyle w:val="001000000000" w:firstRow="0" w:lastRow="0" w:firstColumn="1" w:lastColumn="0" w:oddVBand="0" w:evenVBand="0" w:oddHBand="0" w:evenHBand="0" w:firstRowFirstColumn="0" w:firstRowLastColumn="0" w:lastRowFirstColumn="0" w:lastRowLastColumn="0"/>
            <w:tcW w:w="1439" w:type="dxa"/>
          </w:tcPr>
          <w:p w:rsidR="00FA6B34" w:rsidRPr="000B69F8" w:rsidRDefault="00FA6B34" w:rsidP="00B13209">
            <w:pPr>
              <w:spacing w:before="240" w:line="480" w:lineRule="auto"/>
              <w:rPr>
                <w:rFonts w:ascii="Arial" w:hAnsi="Arial" w:cs="Arial"/>
                <w:b w:val="0"/>
                <w:sz w:val="20"/>
                <w:szCs w:val="20"/>
              </w:rPr>
            </w:pPr>
            <w:r w:rsidRPr="000B69F8">
              <w:rPr>
                <w:rFonts w:ascii="Arial" w:hAnsi="Arial" w:cs="Arial"/>
                <w:b w:val="0"/>
                <w:sz w:val="20"/>
                <w:szCs w:val="20"/>
              </w:rPr>
              <w:t>TABLAS</w:t>
            </w:r>
          </w:p>
        </w:tc>
        <w:tc>
          <w:tcPr>
            <w:tcW w:w="1128" w:type="dxa"/>
          </w:tcPr>
          <w:p w:rsidR="00FA6B34" w:rsidRPr="000B69F8" w:rsidRDefault="00FA6B34" w:rsidP="00B13209">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CAMPOS</w:t>
            </w:r>
          </w:p>
        </w:tc>
        <w:tc>
          <w:tcPr>
            <w:tcW w:w="4369" w:type="dxa"/>
          </w:tcPr>
          <w:p w:rsidR="00FA6B34" w:rsidRPr="000B69F8" w:rsidRDefault="00FA6B34" w:rsidP="00B13209">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NOMBRES DE ETIQUETA</w:t>
            </w:r>
          </w:p>
        </w:tc>
        <w:tc>
          <w:tcPr>
            <w:tcW w:w="2370" w:type="dxa"/>
            <w:gridSpan w:val="4"/>
          </w:tcPr>
          <w:p w:rsidR="00FA6B34" w:rsidRPr="000B69F8" w:rsidRDefault="00FA6B34" w:rsidP="00B13209">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 xml:space="preserve">   ORIGEN DEL DATO</w:t>
            </w:r>
          </w:p>
        </w:tc>
      </w:tr>
      <w:tr w:rsidR="00FA6B34" w:rsidRPr="000B69F8" w:rsidTr="00B13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vMerge w:val="restart"/>
          </w:tcPr>
          <w:p w:rsidR="00B13209" w:rsidRDefault="00B13209" w:rsidP="00F67025">
            <w:pPr>
              <w:spacing w:line="480" w:lineRule="auto"/>
              <w:rPr>
                <w:rFonts w:ascii="Arial" w:hAnsi="Arial" w:cs="Arial"/>
                <w:sz w:val="20"/>
                <w:szCs w:val="20"/>
              </w:rPr>
            </w:pPr>
          </w:p>
          <w:p w:rsidR="00FA6B34" w:rsidRPr="000B69F8" w:rsidRDefault="00FA6B34" w:rsidP="00F67025">
            <w:pPr>
              <w:spacing w:line="480" w:lineRule="auto"/>
              <w:rPr>
                <w:rFonts w:ascii="Arial" w:hAnsi="Arial" w:cs="Arial"/>
                <w:sz w:val="20"/>
                <w:szCs w:val="20"/>
              </w:rPr>
            </w:pPr>
            <w:r w:rsidRPr="000B69F8">
              <w:rPr>
                <w:rFonts w:ascii="Arial" w:hAnsi="Arial" w:cs="Arial"/>
                <w:sz w:val="20"/>
                <w:szCs w:val="20"/>
              </w:rPr>
              <w:t>valoraciones</w:t>
            </w:r>
          </w:p>
        </w:tc>
        <w:tc>
          <w:tcPr>
            <w:tcW w:w="1128" w:type="dxa"/>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369" w:type="dxa"/>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B1320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D</w:t>
            </w:r>
          </w:p>
        </w:tc>
        <w:tc>
          <w:tcPr>
            <w:tcW w:w="567" w:type="dxa"/>
          </w:tcPr>
          <w:p w:rsidR="00FA6B34" w:rsidRPr="000B69F8" w:rsidRDefault="00FA6B34" w:rsidP="00B1320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G</w:t>
            </w:r>
          </w:p>
        </w:tc>
        <w:tc>
          <w:tcPr>
            <w:tcW w:w="701" w:type="dxa"/>
          </w:tcPr>
          <w:p w:rsidR="00FA6B34" w:rsidRPr="000B69F8" w:rsidRDefault="00FA6B34" w:rsidP="00B1320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R</w:t>
            </w:r>
          </w:p>
        </w:tc>
        <w:tc>
          <w:tcPr>
            <w:tcW w:w="535" w:type="dxa"/>
          </w:tcPr>
          <w:p w:rsidR="00FA6B34" w:rsidRPr="000B69F8" w:rsidRDefault="00FA6B34" w:rsidP="00B1320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B69F8">
              <w:rPr>
                <w:rFonts w:ascii="Arial" w:hAnsi="Arial" w:cs="Arial"/>
                <w:b/>
                <w:sz w:val="20"/>
                <w:szCs w:val="20"/>
              </w:rPr>
              <w:t>S</w:t>
            </w:r>
          </w:p>
        </w:tc>
      </w:tr>
      <w:tr w:rsidR="00FA6B34" w:rsidRPr="000B69F8" w:rsidTr="00B13209">
        <w:tc>
          <w:tcPr>
            <w:cnfStyle w:val="001000000000" w:firstRow="0" w:lastRow="0" w:firstColumn="1" w:lastColumn="0" w:oddVBand="0" w:evenVBand="0" w:oddHBand="0" w:evenHBand="0" w:firstRowFirstColumn="0" w:firstRowLastColumn="0" w:lastRowFirstColumn="0" w:lastRowLastColumn="0"/>
            <w:tcW w:w="1439" w:type="dxa"/>
            <w:vMerge/>
          </w:tcPr>
          <w:p w:rsidR="00FA6B34" w:rsidRPr="000B69F8" w:rsidRDefault="00FA6B34" w:rsidP="00F67025">
            <w:pPr>
              <w:spacing w:line="480" w:lineRule="auto"/>
              <w:rPr>
                <w:rFonts w:ascii="Arial" w:hAnsi="Arial" w:cs="Arial"/>
                <w:sz w:val="20"/>
                <w:szCs w:val="20"/>
              </w:rPr>
            </w:pPr>
          </w:p>
        </w:tc>
        <w:tc>
          <w:tcPr>
            <w:tcW w:w="1128"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valoración</w:t>
            </w:r>
          </w:p>
        </w:tc>
        <w:tc>
          <w:tcPr>
            <w:tcW w:w="4369" w:type="dxa"/>
          </w:tcPr>
          <w:p w:rsidR="00FA6B34" w:rsidRPr="000B69F8" w:rsidRDefault="00FA6B34" w:rsidP="00F67025">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Calificación</w:t>
            </w:r>
          </w:p>
        </w:tc>
        <w:tc>
          <w:tcPr>
            <w:tcW w:w="567" w:type="dxa"/>
          </w:tcPr>
          <w:p w:rsidR="00FA6B34" w:rsidRPr="000B69F8" w:rsidRDefault="00FA6B34" w:rsidP="00B1320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B1320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01" w:type="dxa"/>
          </w:tcPr>
          <w:p w:rsidR="00FA6B34" w:rsidRPr="000B69F8" w:rsidRDefault="00FA6B34" w:rsidP="00B1320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9F8">
              <w:rPr>
                <w:rFonts w:ascii="Arial" w:hAnsi="Arial" w:cs="Arial"/>
                <w:sz w:val="20"/>
                <w:szCs w:val="20"/>
              </w:rPr>
              <w:t>X</w:t>
            </w:r>
          </w:p>
        </w:tc>
        <w:tc>
          <w:tcPr>
            <w:tcW w:w="535" w:type="dxa"/>
          </w:tcPr>
          <w:p w:rsidR="00FA6B34" w:rsidRPr="000B69F8" w:rsidRDefault="00FA6B34" w:rsidP="00B1320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A6B34" w:rsidRPr="000B69F8" w:rsidTr="00B13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dxa"/>
            <w:vMerge/>
          </w:tcPr>
          <w:p w:rsidR="00FA6B34" w:rsidRPr="000B69F8" w:rsidRDefault="00FA6B34" w:rsidP="00F67025">
            <w:pPr>
              <w:spacing w:line="480" w:lineRule="auto"/>
              <w:rPr>
                <w:rFonts w:ascii="Arial" w:hAnsi="Arial" w:cs="Arial"/>
                <w:sz w:val="20"/>
                <w:szCs w:val="20"/>
              </w:rPr>
            </w:pPr>
          </w:p>
        </w:tc>
        <w:tc>
          <w:tcPr>
            <w:tcW w:w="1128" w:type="dxa"/>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369" w:type="dxa"/>
          </w:tcPr>
          <w:p w:rsidR="00FA6B34" w:rsidRPr="000B69F8" w:rsidRDefault="00FA6B34" w:rsidP="00F67025">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B1320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67" w:type="dxa"/>
          </w:tcPr>
          <w:p w:rsidR="00FA6B34" w:rsidRPr="000B69F8" w:rsidRDefault="00FA6B34" w:rsidP="00B1320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01" w:type="dxa"/>
          </w:tcPr>
          <w:p w:rsidR="00FA6B34" w:rsidRPr="000B69F8" w:rsidRDefault="00FA6B34" w:rsidP="00B1320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35" w:type="dxa"/>
          </w:tcPr>
          <w:p w:rsidR="00FA6B34" w:rsidRPr="000B69F8" w:rsidRDefault="00FA6B34" w:rsidP="00B1320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A6B34" w:rsidRPr="000B69F8" w:rsidTr="00FA6B34">
        <w:tc>
          <w:tcPr>
            <w:cnfStyle w:val="001000000000" w:firstRow="0" w:lastRow="0" w:firstColumn="1" w:lastColumn="0" w:oddVBand="0" w:evenVBand="0" w:oddHBand="0" w:evenHBand="0" w:firstRowFirstColumn="0" w:firstRowLastColumn="0" w:lastRowFirstColumn="0" w:lastRowLastColumn="0"/>
            <w:tcW w:w="9306" w:type="dxa"/>
            <w:gridSpan w:val="7"/>
          </w:tcPr>
          <w:p w:rsidR="00FA6B34" w:rsidRPr="000B69F8" w:rsidRDefault="00FA6B34" w:rsidP="00FA6B34">
            <w:pPr>
              <w:spacing w:line="360" w:lineRule="auto"/>
              <w:rPr>
                <w:sz w:val="20"/>
                <w:szCs w:val="20"/>
              </w:rPr>
            </w:pPr>
          </w:p>
        </w:tc>
      </w:tr>
    </w:tbl>
    <w:p w:rsidR="00FA6B34" w:rsidRDefault="00FA6B34" w:rsidP="00B13209">
      <w:pPr>
        <w:spacing w:before="240" w:after="0" w:line="360" w:lineRule="auto"/>
        <w:jc w:val="left"/>
        <w:rPr>
          <w:rFonts w:cs="Times New Roman"/>
          <w:sz w:val="20"/>
          <w:szCs w:val="20"/>
        </w:rPr>
      </w:pPr>
      <w:r w:rsidRPr="00167236">
        <w:rPr>
          <w:rFonts w:eastAsia="Calibri" w:cs="Times New Roman"/>
          <w:b/>
          <w:i/>
          <w:sz w:val="20"/>
        </w:rPr>
        <w:t>Fuente</w:t>
      </w:r>
      <w:r>
        <w:rPr>
          <w:rFonts w:eastAsia="Calibri" w:cs="Times New Roman"/>
          <w:sz w:val="20"/>
        </w:rPr>
        <w:t>: Equipo de desarrollo del Sistema</w:t>
      </w:r>
    </w:p>
    <w:p w:rsidR="00FA6B34" w:rsidRDefault="00FA6B34" w:rsidP="00FA6B34">
      <w:pPr>
        <w:spacing w:after="0" w:line="360" w:lineRule="auto"/>
        <w:rPr>
          <w:rFonts w:cs="Times New Roman"/>
          <w:sz w:val="20"/>
          <w:szCs w:val="20"/>
        </w:rPr>
      </w:pPr>
    </w:p>
    <w:p w:rsidR="00FA6B34" w:rsidRPr="00A35A67" w:rsidRDefault="00FA6B34" w:rsidP="00FA6B34">
      <w:pPr>
        <w:pStyle w:val="Sinespaciado"/>
        <w:spacing w:line="276" w:lineRule="auto"/>
        <w:rPr>
          <w:i/>
        </w:rPr>
      </w:pPr>
    </w:p>
    <w:p w:rsidR="00FA6B34" w:rsidRPr="00B47D61" w:rsidRDefault="00B13209" w:rsidP="00B13209">
      <w:pPr>
        <w:pStyle w:val="Ttulo2"/>
        <w:spacing w:after="240" w:line="360" w:lineRule="auto"/>
        <w:rPr>
          <w:rFonts w:ascii="Arial" w:hAnsi="Arial" w:cs="Arial"/>
          <w:color w:val="auto"/>
          <w:sz w:val="24"/>
          <w:szCs w:val="24"/>
        </w:rPr>
      </w:pPr>
      <w:bookmarkStart w:id="469" w:name="_Toc444185874"/>
      <w:r>
        <w:rPr>
          <w:rFonts w:ascii="Arial Unicode MS" w:eastAsia="Arial Unicode MS" w:hAnsi="Arial Unicode MS" w:cs="Arial Unicode MS"/>
          <w:color w:val="auto"/>
          <w:sz w:val="24"/>
        </w:rPr>
        <w:t>4.3 DISEÑO DE LA BASE DE DATOS</w:t>
      </w:r>
      <w:bookmarkEnd w:id="469"/>
    </w:p>
    <w:p w:rsidR="00FA6B34" w:rsidRPr="00247980" w:rsidRDefault="00FA6B34" w:rsidP="00247980">
      <w:pPr>
        <w:jc w:val="both"/>
        <w:rPr>
          <w:rFonts w:cs="Arial"/>
        </w:rPr>
      </w:pPr>
      <w:r w:rsidRPr="00247980">
        <w:rPr>
          <w:rFonts w:cs="Arial"/>
        </w:rPr>
        <w:t>Una base de datos o banco de datos es un conjunto de datos pertenecientes a un mismo contexto y almacenados sistemáticamente para su posterior uso.  Desde el punto de vista informático, la base de datos es un sistema formado por un conjunto de datos almacenados en discos que permiten el acceso directo a ellos y un conjunto de programas que manipulen ese conjunto de datos.</w:t>
      </w:r>
    </w:p>
    <w:p w:rsidR="00FA6B34" w:rsidRPr="00247980" w:rsidRDefault="00FA6B34" w:rsidP="00247980">
      <w:pPr>
        <w:jc w:val="both"/>
        <w:rPr>
          <w:rFonts w:cs="Arial"/>
        </w:rPr>
      </w:pPr>
      <w:r w:rsidRPr="00247980">
        <w:rPr>
          <w:rFonts w:cs="Arial"/>
        </w:rPr>
        <w:lastRenderedPageBreak/>
        <w:t>Cada base de datos se compone de una o más tablas que guarda un conjunto de datos. Cada tabla tiene una o más columnas y filas. Las columnas guardan una parte de la información sobre cada elemento que queramos guardar en la tabla, cada fila de la tabla conforma un registro.</w:t>
      </w:r>
    </w:p>
    <w:p w:rsidR="00FA6B34" w:rsidRPr="00247980" w:rsidRDefault="00FA6B34" w:rsidP="00247980">
      <w:pPr>
        <w:shd w:val="clear" w:color="auto" w:fill="FFFFFF"/>
        <w:spacing w:after="0"/>
        <w:ind w:left="384" w:right="312"/>
        <w:jc w:val="both"/>
        <w:textAlignment w:val="baseline"/>
        <w:rPr>
          <w:rFonts w:eastAsia="Times New Roman" w:cs="Arial"/>
          <w:lang w:eastAsia="es-SV"/>
        </w:rPr>
      </w:pPr>
    </w:p>
    <w:p w:rsidR="00FA6B34" w:rsidRPr="00C330F4" w:rsidRDefault="00C330F4" w:rsidP="00C330F4">
      <w:pPr>
        <w:pStyle w:val="Ttulo3"/>
        <w:spacing w:after="240" w:line="480" w:lineRule="auto"/>
        <w:rPr>
          <w:rFonts w:ascii="Arial" w:hAnsi="Arial" w:cs="Arial"/>
          <w:color w:val="auto"/>
          <w:sz w:val="24"/>
          <w:szCs w:val="24"/>
        </w:rPr>
      </w:pPr>
      <w:bookmarkStart w:id="470" w:name="_Toc444185875"/>
      <w:r>
        <w:rPr>
          <w:rFonts w:ascii="Arial" w:hAnsi="Arial" w:cs="Arial"/>
          <w:color w:val="auto"/>
          <w:sz w:val="24"/>
          <w:szCs w:val="24"/>
        </w:rPr>
        <w:t xml:space="preserve">4.3.1 </w:t>
      </w:r>
      <w:r w:rsidR="00FA6B34" w:rsidRPr="00C330F4">
        <w:rPr>
          <w:rFonts w:ascii="Arial" w:hAnsi="Arial" w:cs="Arial"/>
          <w:color w:val="auto"/>
          <w:sz w:val="24"/>
          <w:szCs w:val="24"/>
        </w:rPr>
        <w:t>El modelo entidad relación</w:t>
      </w:r>
      <w:bookmarkEnd w:id="470"/>
      <w:r w:rsidR="00FA6B34" w:rsidRPr="00C330F4">
        <w:rPr>
          <w:rFonts w:ascii="Arial" w:hAnsi="Arial" w:cs="Arial"/>
          <w:color w:val="auto"/>
          <w:sz w:val="24"/>
          <w:szCs w:val="24"/>
        </w:rPr>
        <w:t xml:space="preserve"> </w:t>
      </w:r>
    </w:p>
    <w:p w:rsidR="00FA6B34" w:rsidRPr="00234D68" w:rsidRDefault="00FA6B34" w:rsidP="00821950">
      <w:pPr>
        <w:shd w:val="clear" w:color="auto" w:fill="FFFFFF"/>
        <w:spacing w:after="0"/>
        <w:ind w:right="312"/>
        <w:jc w:val="both"/>
        <w:textAlignment w:val="baseline"/>
        <w:rPr>
          <w:rFonts w:eastAsia="Times New Roman" w:cs="Times New Roman"/>
          <w:color w:val="333333"/>
          <w:lang w:eastAsia="es-SV"/>
        </w:rPr>
      </w:pPr>
      <w:r w:rsidRPr="00A35A67">
        <w:rPr>
          <w:rFonts w:eastAsia="Times New Roman" w:cs="Times New Roman"/>
          <w:lang w:eastAsia="es-SV"/>
        </w:rPr>
        <w:t>Un diagrama o modelo entidad-relación a veces denominado por sus siglas en inglés, E-R, o del español DER "Diagrama de Entidad Relación" es una herramienta para el modelado de datos que permite representar las entidades relevantes de un sistema de información así como sus interrelaciones y propiedades</w:t>
      </w:r>
      <w:r w:rsidRPr="00234D68">
        <w:rPr>
          <w:rFonts w:eastAsia="Times New Roman" w:cs="Times New Roman"/>
          <w:color w:val="333333"/>
          <w:lang w:eastAsia="es-SV"/>
        </w:rPr>
        <w:t>.</w:t>
      </w:r>
    </w:p>
    <w:p w:rsidR="00FA6B34" w:rsidRPr="00234D68" w:rsidRDefault="00FA6B34" w:rsidP="00FA6B34">
      <w:pPr>
        <w:shd w:val="clear" w:color="auto" w:fill="FFFFFF"/>
        <w:spacing w:after="0" w:line="360" w:lineRule="auto"/>
        <w:ind w:right="312"/>
        <w:jc w:val="both"/>
        <w:textAlignment w:val="baseline"/>
        <w:rPr>
          <w:rFonts w:eastAsia="Times New Roman" w:cs="Times New Roman"/>
          <w:b/>
          <w:color w:val="333333"/>
          <w:lang w:eastAsia="es-SV"/>
        </w:rPr>
      </w:pPr>
    </w:p>
    <w:p w:rsidR="00FA6B34" w:rsidRPr="00821950" w:rsidRDefault="00FA6B34" w:rsidP="00821950">
      <w:pPr>
        <w:shd w:val="clear" w:color="auto" w:fill="FFFFFF"/>
        <w:ind w:right="312"/>
        <w:jc w:val="both"/>
        <w:textAlignment w:val="baseline"/>
        <w:rPr>
          <w:rFonts w:eastAsia="Times New Roman" w:cs="Arial"/>
          <w:b/>
          <w:color w:val="333333"/>
          <w:lang w:eastAsia="es-SV"/>
        </w:rPr>
      </w:pPr>
      <w:r w:rsidRPr="00821950">
        <w:rPr>
          <w:rFonts w:eastAsia="Times New Roman" w:cs="Arial"/>
          <w:b/>
          <w:color w:val="333333"/>
          <w:lang w:eastAsia="es-SV"/>
        </w:rPr>
        <w:t>Las parte que componen un modelo entidad relación</w:t>
      </w:r>
    </w:p>
    <w:p w:rsidR="00FA6B34" w:rsidRPr="00821950" w:rsidRDefault="00FA6B34" w:rsidP="00BC3835">
      <w:pPr>
        <w:pStyle w:val="Prrafodelista"/>
        <w:numPr>
          <w:ilvl w:val="0"/>
          <w:numId w:val="31"/>
        </w:numPr>
        <w:shd w:val="clear" w:color="auto" w:fill="FFFFFF"/>
        <w:spacing w:after="0" w:line="480" w:lineRule="auto"/>
        <w:ind w:left="709" w:right="312"/>
        <w:jc w:val="both"/>
        <w:textAlignment w:val="baseline"/>
        <w:rPr>
          <w:rFonts w:ascii="Arial" w:hAnsi="Arial" w:cs="Arial"/>
          <w:sz w:val="24"/>
          <w:szCs w:val="24"/>
        </w:rPr>
      </w:pPr>
      <w:r w:rsidRPr="00821950">
        <w:rPr>
          <w:rFonts w:ascii="Arial" w:hAnsi="Arial" w:cs="Arial"/>
          <w:b/>
          <w:sz w:val="24"/>
          <w:szCs w:val="24"/>
        </w:rPr>
        <w:t>Rectángulos</w:t>
      </w:r>
      <w:r w:rsidRPr="00821950">
        <w:rPr>
          <w:rFonts w:ascii="Arial" w:hAnsi="Arial" w:cs="Arial"/>
          <w:sz w:val="24"/>
          <w:szCs w:val="24"/>
        </w:rPr>
        <w:t>: Representan entidades.</w:t>
      </w:r>
    </w:p>
    <w:p w:rsidR="00FA6B34" w:rsidRPr="00821950" w:rsidRDefault="00FA6B34" w:rsidP="00BC3835">
      <w:pPr>
        <w:pStyle w:val="Prrafodelista"/>
        <w:numPr>
          <w:ilvl w:val="0"/>
          <w:numId w:val="31"/>
        </w:numPr>
        <w:shd w:val="clear" w:color="auto" w:fill="FFFFFF"/>
        <w:spacing w:after="0" w:line="480" w:lineRule="auto"/>
        <w:ind w:left="709" w:right="312"/>
        <w:jc w:val="both"/>
        <w:textAlignment w:val="baseline"/>
        <w:rPr>
          <w:rFonts w:ascii="Arial" w:hAnsi="Arial" w:cs="Arial"/>
          <w:sz w:val="24"/>
          <w:szCs w:val="24"/>
        </w:rPr>
      </w:pPr>
      <w:r w:rsidRPr="00821950">
        <w:rPr>
          <w:rFonts w:ascii="Arial" w:hAnsi="Arial" w:cs="Arial"/>
          <w:b/>
          <w:sz w:val="24"/>
          <w:szCs w:val="24"/>
        </w:rPr>
        <w:t>Rombos</w:t>
      </w:r>
      <w:r w:rsidRPr="00821950">
        <w:rPr>
          <w:rFonts w:ascii="Arial" w:hAnsi="Arial" w:cs="Arial"/>
          <w:sz w:val="24"/>
          <w:szCs w:val="24"/>
        </w:rPr>
        <w:t xml:space="preserve">: Representan relaciones. </w:t>
      </w:r>
    </w:p>
    <w:p w:rsidR="00FA6B34" w:rsidRPr="00821950" w:rsidRDefault="00FA6B34" w:rsidP="00BC3835">
      <w:pPr>
        <w:pStyle w:val="Prrafodelista"/>
        <w:numPr>
          <w:ilvl w:val="0"/>
          <w:numId w:val="31"/>
        </w:numPr>
        <w:shd w:val="clear" w:color="auto" w:fill="FFFFFF"/>
        <w:spacing w:after="0" w:line="480" w:lineRule="auto"/>
        <w:ind w:left="709" w:right="312"/>
        <w:jc w:val="both"/>
        <w:textAlignment w:val="baseline"/>
        <w:rPr>
          <w:rFonts w:ascii="Arial" w:hAnsi="Arial" w:cs="Arial"/>
          <w:sz w:val="24"/>
          <w:szCs w:val="24"/>
        </w:rPr>
      </w:pPr>
      <w:r w:rsidRPr="00821950">
        <w:rPr>
          <w:rFonts w:ascii="Arial" w:hAnsi="Arial" w:cs="Arial"/>
          <w:b/>
          <w:sz w:val="24"/>
          <w:szCs w:val="24"/>
        </w:rPr>
        <w:t>Líneas</w:t>
      </w:r>
      <w:r w:rsidRPr="00821950">
        <w:rPr>
          <w:rFonts w:ascii="Arial" w:hAnsi="Arial" w:cs="Arial"/>
          <w:sz w:val="24"/>
          <w:szCs w:val="24"/>
        </w:rPr>
        <w:t xml:space="preserve">: Representan enlaces entre entidad-atributo y entre entidad-relación. </w:t>
      </w:r>
    </w:p>
    <w:p w:rsidR="00FA6B34" w:rsidRPr="00821950" w:rsidRDefault="00FA6B34" w:rsidP="00BC3835">
      <w:pPr>
        <w:pStyle w:val="Prrafodelista"/>
        <w:numPr>
          <w:ilvl w:val="0"/>
          <w:numId w:val="31"/>
        </w:numPr>
        <w:shd w:val="clear" w:color="auto" w:fill="FFFFFF"/>
        <w:tabs>
          <w:tab w:val="left" w:pos="5546"/>
        </w:tabs>
        <w:spacing w:after="0" w:line="480" w:lineRule="auto"/>
        <w:ind w:left="709" w:right="312"/>
        <w:jc w:val="both"/>
        <w:textAlignment w:val="baseline"/>
        <w:rPr>
          <w:rFonts w:ascii="Arial" w:hAnsi="Arial" w:cs="Arial"/>
          <w:sz w:val="24"/>
          <w:szCs w:val="24"/>
        </w:rPr>
      </w:pPr>
      <w:r w:rsidRPr="00821950">
        <w:rPr>
          <w:rFonts w:ascii="Arial" w:hAnsi="Arial" w:cs="Arial"/>
          <w:b/>
          <w:sz w:val="24"/>
          <w:szCs w:val="24"/>
        </w:rPr>
        <w:t>Elipses</w:t>
      </w:r>
      <w:r w:rsidRPr="00821950">
        <w:rPr>
          <w:rFonts w:ascii="Arial" w:hAnsi="Arial" w:cs="Arial"/>
          <w:sz w:val="24"/>
          <w:szCs w:val="24"/>
        </w:rPr>
        <w:t xml:space="preserve">: Representan atributos </w:t>
      </w:r>
      <w:r w:rsidRPr="00821950">
        <w:rPr>
          <w:rFonts w:ascii="Arial" w:hAnsi="Arial" w:cs="Arial"/>
          <w:sz w:val="24"/>
          <w:szCs w:val="24"/>
        </w:rPr>
        <w:tab/>
      </w:r>
    </w:p>
    <w:p w:rsidR="00FA6B34" w:rsidRPr="00821950" w:rsidRDefault="00FA6B34" w:rsidP="00BC3835">
      <w:pPr>
        <w:pStyle w:val="Prrafodelista"/>
        <w:numPr>
          <w:ilvl w:val="0"/>
          <w:numId w:val="31"/>
        </w:numPr>
        <w:shd w:val="clear" w:color="auto" w:fill="FFFFFF"/>
        <w:spacing w:after="0" w:line="480" w:lineRule="auto"/>
        <w:ind w:left="709" w:right="312"/>
        <w:jc w:val="both"/>
        <w:textAlignment w:val="baseline"/>
        <w:rPr>
          <w:rFonts w:ascii="Arial" w:hAnsi="Arial" w:cs="Arial"/>
          <w:b/>
          <w:sz w:val="24"/>
          <w:szCs w:val="24"/>
        </w:rPr>
      </w:pPr>
      <w:r w:rsidRPr="00821950">
        <w:rPr>
          <w:rFonts w:ascii="Arial" w:hAnsi="Arial" w:cs="Arial"/>
          <w:b/>
          <w:sz w:val="24"/>
          <w:szCs w:val="24"/>
        </w:rPr>
        <w:t>Elipses dobles</w:t>
      </w:r>
      <w:r w:rsidRPr="00821950">
        <w:rPr>
          <w:rFonts w:ascii="Arial" w:hAnsi="Arial" w:cs="Arial"/>
          <w:sz w:val="24"/>
          <w:szCs w:val="24"/>
        </w:rPr>
        <w:t xml:space="preserve">: Representan atributos </w:t>
      </w:r>
      <w:proofErr w:type="spellStart"/>
      <w:r w:rsidRPr="00821950">
        <w:rPr>
          <w:rFonts w:ascii="Arial" w:hAnsi="Arial" w:cs="Arial"/>
          <w:sz w:val="24"/>
          <w:szCs w:val="24"/>
        </w:rPr>
        <w:t>multivalorados</w:t>
      </w:r>
      <w:proofErr w:type="spellEnd"/>
      <w:r w:rsidRPr="00821950">
        <w:rPr>
          <w:rFonts w:ascii="Arial" w:hAnsi="Arial" w:cs="Arial"/>
          <w:sz w:val="24"/>
          <w:szCs w:val="24"/>
        </w:rPr>
        <w:t xml:space="preserve">. </w:t>
      </w:r>
    </w:p>
    <w:p w:rsidR="00FA6B34" w:rsidRPr="00821950" w:rsidRDefault="00FA6B34" w:rsidP="00BC3835">
      <w:pPr>
        <w:pStyle w:val="Prrafodelista"/>
        <w:numPr>
          <w:ilvl w:val="0"/>
          <w:numId w:val="31"/>
        </w:numPr>
        <w:shd w:val="clear" w:color="auto" w:fill="FFFFFF"/>
        <w:spacing w:after="0" w:line="480" w:lineRule="auto"/>
        <w:ind w:left="709" w:right="312"/>
        <w:jc w:val="both"/>
        <w:textAlignment w:val="baseline"/>
        <w:rPr>
          <w:rFonts w:ascii="Arial" w:hAnsi="Arial" w:cs="Arial"/>
          <w:sz w:val="24"/>
          <w:szCs w:val="24"/>
        </w:rPr>
      </w:pPr>
      <w:r w:rsidRPr="00821950">
        <w:rPr>
          <w:rFonts w:ascii="Arial" w:hAnsi="Arial" w:cs="Arial"/>
          <w:b/>
          <w:sz w:val="24"/>
          <w:szCs w:val="24"/>
        </w:rPr>
        <w:t>Elipses punteadas</w:t>
      </w:r>
      <w:r w:rsidRPr="00821950">
        <w:rPr>
          <w:rFonts w:ascii="Arial" w:hAnsi="Arial" w:cs="Arial"/>
          <w:sz w:val="24"/>
          <w:szCs w:val="24"/>
        </w:rPr>
        <w:t xml:space="preserve">: Representan atributos derivados. </w:t>
      </w:r>
    </w:p>
    <w:p w:rsidR="00FA6B34" w:rsidRPr="00821950" w:rsidRDefault="00FA6B34" w:rsidP="00BC3835">
      <w:pPr>
        <w:pStyle w:val="Prrafodelista"/>
        <w:numPr>
          <w:ilvl w:val="0"/>
          <w:numId w:val="31"/>
        </w:numPr>
        <w:shd w:val="clear" w:color="auto" w:fill="FFFFFF"/>
        <w:spacing w:after="0" w:line="480" w:lineRule="auto"/>
        <w:ind w:left="709" w:right="312"/>
        <w:jc w:val="both"/>
        <w:textAlignment w:val="baseline"/>
        <w:rPr>
          <w:rFonts w:ascii="Arial" w:hAnsi="Arial" w:cs="Arial"/>
          <w:sz w:val="24"/>
          <w:szCs w:val="24"/>
        </w:rPr>
      </w:pPr>
      <w:r w:rsidRPr="00821950">
        <w:rPr>
          <w:rFonts w:ascii="Arial" w:hAnsi="Arial" w:cs="Arial"/>
          <w:b/>
          <w:sz w:val="24"/>
          <w:szCs w:val="24"/>
        </w:rPr>
        <w:t>Subrayado</w:t>
      </w:r>
      <w:r w:rsidRPr="00821950">
        <w:rPr>
          <w:rFonts w:ascii="Arial" w:hAnsi="Arial" w:cs="Arial"/>
          <w:sz w:val="24"/>
          <w:szCs w:val="24"/>
        </w:rPr>
        <w:t xml:space="preserve">: El atributo que es clave primaria </w:t>
      </w:r>
    </w:p>
    <w:p w:rsidR="00FA6B34" w:rsidRDefault="00FA6B34" w:rsidP="00FA6B34">
      <w:pPr>
        <w:shd w:val="clear" w:color="auto" w:fill="FFFFFF"/>
        <w:spacing w:after="0" w:line="360" w:lineRule="auto"/>
        <w:ind w:right="312"/>
        <w:jc w:val="both"/>
        <w:textAlignment w:val="baseline"/>
        <w:rPr>
          <w:rFonts w:eastAsia="Times New Roman" w:cs="Times New Roman"/>
          <w:b/>
          <w:color w:val="333333"/>
          <w:lang w:eastAsia="es-SV"/>
        </w:rPr>
      </w:pPr>
    </w:p>
    <w:p w:rsidR="00FA6B34" w:rsidRPr="00821950" w:rsidRDefault="00FA6B34" w:rsidP="00821950">
      <w:pPr>
        <w:shd w:val="clear" w:color="auto" w:fill="FFFFFF"/>
        <w:spacing w:after="0"/>
        <w:ind w:right="312"/>
        <w:jc w:val="both"/>
        <w:textAlignment w:val="baseline"/>
        <w:rPr>
          <w:rFonts w:eastAsia="Times New Roman" w:cs="Arial"/>
          <w:b/>
          <w:color w:val="333333"/>
          <w:lang w:eastAsia="es-SV"/>
        </w:rPr>
      </w:pPr>
      <w:r w:rsidRPr="00821950">
        <w:rPr>
          <w:rFonts w:eastAsia="Times New Roman" w:cs="Arial"/>
          <w:b/>
          <w:color w:val="333333"/>
          <w:lang w:eastAsia="es-SV"/>
        </w:rPr>
        <w:t>Descripción de los elementos usados, en la descripción del modelo relacional</w:t>
      </w:r>
    </w:p>
    <w:p w:rsidR="00FA6B34" w:rsidRPr="00821950" w:rsidRDefault="00FA6B34" w:rsidP="00821950">
      <w:pPr>
        <w:pStyle w:val="Sinespaciado"/>
        <w:spacing w:line="480" w:lineRule="auto"/>
        <w:rPr>
          <w:rFonts w:ascii="Arial" w:hAnsi="Arial" w:cs="Arial"/>
          <w:b/>
        </w:rPr>
      </w:pPr>
    </w:p>
    <w:p w:rsidR="00FA6B34" w:rsidRPr="00346048" w:rsidRDefault="00346048" w:rsidP="00346048">
      <w:pPr>
        <w:spacing w:after="0"/>
        <w:jc w:val="left"/>
        <w:rPr>
          <w:rFonts w:cs="Arial"/>
          <w:i/>
          <w:sz w:val="22"/>
        </w:rPr>
      </w:pPr>
      <w:bookmarkStart w:id="471" w:name="_Toc436763193"/>
      <w:r w:rsidRPr="00346048">
        <w:rPr>
          <w:b/>
          <w:sz w:val="22"/>
        </w:rPr>
        <w:t xml:space="preserve">Tabla </w:t>
      </w:r>
      <w:r w:rsidRPr="00346048">
        <w:rPr>
          <w:b/>
          <w:sz w:val="22"/>
        </w:rPr>
        <w:fldChar w:fldCharType="begin"/>
      </w:r>
      <w:r w:rsidRPr="00346048">
        <w:rPr>
          <w:b/>
          <w:sz w:val="22"/>
        </w:rPr>
        <w:instrText xml:space="preserve"> SEQ Tabla \* ARABIC </w:instrText>
      </w:r>
      <w:r w:rsidRPr="00346048">
        <w:rPr>
          <w:b/>
          <w:sz w:val="22"/>
        </w:rPr>
        <w:fldChar w:fldCharType="separate"/>
      </w:r>
      <w:r w:rsidR="000E374E">
        <w:rPr>
          <w:b/>
          <w:noProof/>
          <w:sz w:val="22"/>
        </w:rPr>
        <w:t>38</w:t>
      </w:r>
      <w:r w:rsidRPr="00346048">
        <w:rPr>
          <w:b/>
          <w:sz w:val="22"/>
        </w:rPr>
        <w:fldChar w:fldCharType="end"/>
      </w:r>
      <w:r w:rsidRPr="00346048">
        <w:rPr>
          <w:rFonts w:cs="Arial"/>
          <w:b/>
          <w:i/>
          <w:sz w:val="22"/>
        </w:rPr>
        <w:t>:</w:t>
      </w:r>
      <w:r w:rsidRPr="00346048">
        <w:rPr>
          <w:rFonts w:cs="Arial"/>
          <w:i/>
          <w:sz w:val="22"/>
        </w:rPr>
        <w:t xml:space="preserve"> </w:t>
      </w:r>
      <w:r w:rsidR="00FA6B34" w:rsidRPr="00346048">
        <w:rPr>
          <w:rFonts w:cs="Arial"/>
          <w:i/>
          <w:sz w:val="22"/>
        </w:rPr>
        <w:t>Elementos para MER.</w:t>
      </w:r>
      <w:bookmarkEnd w:id="471"/>
    </w:p>
    <w:tbl>
      <w:tblPr>
        <w:tblStyle w:val="Listaclara-nfasis531"/>
        <w:tblW w:w="9180" w:type="dxa"/>
        <w:tblLayout w:type="fixed"/>
        <w:tblLook w:val="04A0" w:firstRow="1" w:lastRow="0" w:firstColumn="1" w:lastColumn="0" w:noHBand="0" w:noVBand="1"/>
      </w:tblPr>
      <w:tblGrid>
        <w:gridCol w:w="1951"/>
        <w:gridCol w:w="1985"/>
        <w:gridCol w:w="5244"/>
      </w:tblGrid>
      <w:tr w:rsidR="00FA6B34" w:rsidRPr="00234D68" w:rsidTr="006827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FA6B34" w:rsidRPr="00821950" w:rsidRDefault="00FA6B34" w:rsidP="00821950">
            <w:pPr>
              <w:spacing w:line="480" w:lineRule="auto"/>
              <w:ind w:right="312"/>
              <w:textAlignment w:val="baseline"/>
              <w:rPr>
                <w:rFonts w:ascii="Arial" w:eastAsia="Times New Roman" w:hAnsi="Arial" w:cs="Arial"/>
                <w:lang w:eastAsia="es-SV"/>
              </w:rPr>
            </w:pPr>
            <w:r w:rsidRPr="00821950">
              <w:rPr>
                <w:rFonts w:ascii="Arial" w:eastAsia="Times New Roman" w:hAnsi="Arial" w:cs="Arial"/>
                <w:lang w:eastAsia="es-SV"/>
              </w:rPr>
              <w:t>Elementos</w:t>
            </w:r>
          </w:p>
        </w:tc>
        <w:tc>
          <w:tcPr>
            <w:tcW w:w="1985" w:type="dxa"/>
          </w:tcPr>
          <w:p w:rsidR="00FA6B34" w:rsidRPr="00821950" w:rsidRDefault="00FA6B34" w:rsidP="00821950">
            <w:pPr>
              <w:spacing w:line="480" w:lineRule="auto"/>
              <w:ind w:right="312"/>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es-SV"/>
              </w:rPr>
            </w:pPr>
            <w:r w:rsidRPr="00821950">
              <w:rPr>
                <w:rFonts w:ascii="Arial" w:eastAsia="Times New Roman" w:hAnsi="Arial" w:cs="Arial"/>
                <w:lang w:eastAsia="es-SV"/>
              </w:rPr>
              <w:t>Símbolos</w:t>
            </w:r>
          </w:p>
        </w:tc>
        <w:tc>
          <w:tcPr>
            <w:tcW w:w="5244" w:type="dxa"/>
          </w:tcPr>
          <w:p w:rsidR="00FA6B34" w:rsidRPr="00821950" w:rsidRDefault="00FA6B34" w:rsidP="00821950">
            <w:pPr>
              <w:spacing w:line="480" w:lineRule="auto"/>
              <w:ind w:right="312"/>
              <w:jc w:val="both"/>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es-SV"/>
              </w:rPr>
            </w:pPr>
            <w:r w:rsidRPr="00821950">
              <w:rPr>
                <w:rFonts w:ascii="Arial" w:eastAsia="Times New Roman" w:hAnsi="Arial" w:cs="Arial"/>
                <w:lang w:eastAsia="es-SV"/>
              </w:rPr>
              <w:t>Descripción del elemento</w:t>
            </w:r>
          </w:p>
        </w:tc>
      </w:tr>
      <w:tr w:rsidR="00FA6B34" w:rsidRPr="00234D68" w:rsidTr="0068275A">
        <w:trPr>
          <w:cnfStyle w:val="000000100000" w:firstRow="0" w:lastRow="0" w:firstColumn="0" w:lastColumn="0" w:oddVBand="0" w:evenVBand="0" w:oddHBand="1" w:evenHBand="0" w:firstRowFirstColumn="0" w:firstRowLastColumn="0" w:lastRowFirstColumn="0" w:lastRowLastColumn="0"/>
          <w:trHeight w:val="1676"/>
        </w:trPr>
        <w:tc>
          <w:tcPr>
            <w:cnfStyle w:val="001000000000" w:firstRow="0" w:lastRow="0" w:firstColumn="1" w:lastColumn="0" w:oddVBand="0" w:evenVBand="0" w:oddHBand="0" w:evenHBand="0" w:firstRowFirstColumn="0" w:firstRowLastColumn="0" w:lastRowFirstColumn="0" w:lastRowLastColumn="0"/>
            <w:tcW w:w="1951" w:type="dxa"/>
          </w:tcPr>
          <w:p w:rsidR="00FA6B34" w:rsidRPr="00821950" w:rsidRDefault="00FA6B34" w:rsidP="00821950">
            <w:pPr>
              <w:spacing w:line="480" w:lineRule="auto"/>
              <w:ind w:right="312"/>
              <w:textAlignment w:val="baseline"/>
              <w:rPr>
                <w:rFonts w:ascii="Arial" w:eastAsia="Times New Roman" w:hAnsi="Arial" w:cs="Arial"/>
                <w:b w:val="0"/>
                <w:color w:val="333333"/>
                <w:lang w:eastAsia="es-SV"/>
              </w:rPr>
            </w:pPr>
            <w:r w:rsidRPr="00821950">
              <w:rPr>
                <w:rFonts w:ascii="Arial" w:eastAsia="Times New Roman" w:hAnsi="Arial" w:cs="Arial"/>
                <w:b w:val="0"/>
                <w:color w:val="333333"/>
                <w:lang w:eastAsia="es-SV"/>
              </w:rPr>
              <w:t>Entidad</w:t>
            </w:r>
          </w:p>
        </w:tc>
        <w:tc>
          <w:tcPr>
            <w:tcW w:w="1985" w:type="dxa"/>
          </w:tcPr>
          <w:p w:rsidR="00FA6B34" w:rsidRPr="00821950" w:rsidRDefault="00FA6B34" w:rsidP="00821950">
            <w:pPr>
              <w:spacing w:line="480" w:lineRule="auto"/>
              <w:ind w:right="312"/>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p>
          <w:p w:rsidR="00FA6B34" w:rsidRPr="00821950" w:rsidRDefault="009A33AE" w:rsidP="00821950">
            <w:pPr>
              <w:spacing w:line="480" w:lineRule="auto"/>
              <w:ind w:right="312"/>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Fonts w:cs="Arial"/>
                <w:noProof/>
              </w:rPr>
              <w:pict>
                <v:shape id="_x0000_s1031" type="#_x0000_t75" style="position:absolute;margin-left:.75pt;margin-top:12.55pt;width:85.4pt;height:26.8pt;z-index:251806720">
                  <v:imagedata r:id="rId191" o:title=""/>
                </v:shape>
                <o:OLEObject Type="Embed" ProgID="PBrush" ShapeID="_x0000_s1031" DrawAspect="Content" ObjectID="_1517929668" r:id="rId192"/>
              </w:pict>
            </w:r>
          </w:p>
          <w:p w:rsidR="00FA6B34" w:rsidRPr="00821950" w:rsidRDefault="00FA6B34" w:rsidP="00821950">
            <w:pPr>
              <w:spacing w:line="480" w:lineRule="auto"/>
              <w:ind w:right="312"/>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p>
          <w:p w:rsidR="00FA6B34" w:rsidRPr="00821950" w:rsidRDefault="00FA6B34" w:rsidP="00821950">
            <w:pPr>
              <w:spacing w:line="480" w:lineRule="auto"/>
              <w:ind w:right="312"/>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p>
          <w:p w:rsidR="00FA6B34" w:rsidRPr="00821950" w:rsidRDefault="00FA6B34" w:rsidP="00821950">
            <w:pPr>
              <w:spacing w:line="480" w:lineRule="auto"/>
              <w:ind w:right="312"/>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p>
          <w:p w:rsidR="00FA6B34" w:rsidRPr="00821950" w:rsidRDefault="00FA6B34" w:rsidP="00821950">
            <w:pPr>
              <w:spacing w:line="480" w:lineRule="auto"/>
              <w:ind w:right="312"/>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333333"/>
                <w:lang w:eastAsia="es-SV"/>
              </w:rPr>
            </w:pPr>
          </w:p>
          <w:p w:rsidR="00FA6B34" w:rsidRPr="00821950" w:rsidRDefault="00FA6B34" w:rsidP="00821950">
            <w:pPr>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SV"/>
              </w:rPr>
            </w:pPr>
          </w:p>
          <w:p w:rsidR="00FA6B34" w:rsidRPr="00821950" w:rsidRDefault="00FA6B34" w:rsidP="00821950">
            <w:pPr>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SV"/>
              </w:rPr>
            </w:pPr>
          </w:p>
          <w:p w:rsidR="00FA6B34" w:rsidRPr="00821950" w:rsidRDefault="00FA6B34" w:rsidP="00821950">
            <w:pPr>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SV"/>
              </w:rPr>
            </w:pPr>
          </w:p>
        </w:tc>
        <w:tc>
          <w:tcPr>
            <w:tcW w:w="5244" w:type="dxa"/>
          </w:tcPr>
          <w:p w:rsidR="00FA6B34" w:rsidRPr="00821950" w:rsidRDefault="00FA6B34" w:rsidP="00821950">
            <w:pPr>
              <w:spacing w:line="480" w:lineRule="auto"/>
              <w:ind w:right="312"/>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33"/>
                <w:lang w:eastAsia="es-SV"/>
              </w:rPr>
            </w:pPr>
            <w:r w:rsidRPr="00821950">
              <w:rPr>
                <w:rFonts w:ascii="Arial" w:eastAsia="Times New Roman" w:hAnsi="Arial" w:cs="Arial"/>
                <w:color w:val="333333"/>
                <w:lang w:eastAsia="es-SV"/>
              </w:rPr>
              <w:t>Representa una “cosa” u "objeto" del mundo real con existencia independiente, es decir, se diferencia únicamente de otro objeto o cosa, incluso siendo del mismo tipo, o una misma entidad. Las entidades suelen clasificarse, en entidades fuerte y entidades débiles, donde las entidades fuertes poseen un atributo clave de la entidad, y la entidad débil no lo posee o no tiene entidades fuertes</w:t>
            </w:r>
          </w:p>
        </w:tc>
      </w:tr>
      <w:tr w:rsidR="00FA6B34" w:rsidRPr="00234D68" w:rsidTr="0068275A">
        <w:trPr>
          <w:trHeight w:val="3581"/>
        </w:trPr>
        <w:tc>
          <w:tcPr>
            <w:cnfStyle w:val="001000000000" w:firstRow="0" w:lastRow="0" w:firstColumn="1" w:lastColumn="0" w:oddVBand="0" w:evenVBand="0" w:oddHBand="0" w:evenHBand="0" w:firstRowFirstColumn="0" w:firstRowLastColumn="0" w:lastRowFirstColumn="0" w:lastRowLastColumn="0"/>
            <w:tcW w:w="1951" w:type="dxa"/>
          </w:tcPr>
          <w:p w:rsidR="00FA6B34" w:rsidRPr="00821950" w:rsidRDefault="00FA6B34" w:rsidP="0068275A">
            <w:pPr>
              <w:spacing w:before="240" w:line="480" w:lineRule="auto"/>
              <w:ind w:right="312"/>
              <w:textAlignment w:val="baseline"/>
              <w:rPr>
                <w:rFonts w:ascii="Arial" w:eastAsia="Times New Roman" w:hAnsi="Arial" w:cs="Arial"/>
                <w:b w:val="0"/>
                <w:color w:val="333333"/>
                <w:lang w:eastAsia="es-SV"/>
              </w:rPr>
            </w:pPr>
            <w:r w:rsidRPr="00821950">
              <w:rPr>
                <w:rFonts w:ascii="Arial" w:eastAsia="Times New Roman" w:hAnsi="Arial" w:cs="Arial"/>
                <w:b w:val="0"/>
                <w:color w:val="333333"/>
                <w:lang w:eastAsia="es-SV"/>
              </w:rPr>
              <w:lastRenderedPageBreak/>
              <w:t>Entidad débil</w:t>
            </w:r>
          </w:p>
        </w:tc>
        <w:tc>
          <w:tcPr>
            <w:tcW w:w="1985" w:type="dxa"/>
          </w:tcPr>
          <w:p w:rsidR="00FA6B34" w:rsidRPr="00821950" w:rsidRDefault="00FA6B34" w:rsidP="0068275A">
            <w:pPr>
              <w:spacing w:before="240" w:line="480" w:lineRule="auto"/>
              <w:ind w:right="312"/>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333333"/>
                <w:lang w:eastAsia="es-SV"/>
              </w:rPr>
            </w:pPr>
            <w:r w:rsidRPr="00821950">
              <w:rPr>
                <w:rFonts w:ascii="Arial" w:hAnsi="Arial" w:cs="Arial"/>
              </w:rPr>
              <w:object w:dxaOrig="1275" w:dyaOrig="630">
                <v:shape id="_x0000_i1038" type="#_x0000_t75" style="width:64.1pt;height:31.65pt" o:ole="">
                  <v:imagedata r:id="rId193" o:title=""/>
                </v:shape>
                <o:OLEObject Type="Embed" ProgID="PBrush" ShapeID="_x0000_i1038" DrawAspect="Content" ObjectID="_1517929661" r:id="rId194"/>
              </w:object>
            </w:r>
          </w:p>
        </w:tc>
        <w:tc>
          <w:tcPr>
            <w:tcW w:w="5244" w:type="dxa"/>
          </w:tcPr>
          <w:p w:rsidR="00FA6B34" w:rsidRPr="00821950" w:rsidRDefault="00FA6B34" w:rsidP="0068275A">
            <w:pPr>
              <w:shd w:val="clear" w:color="auto" w:fill="FFFFFF"/>
              <w:spacing w:before="240" w:after="165" w:line="48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33333"/>
                <w:lang w:eastAsia="es-SV"/>
              </w:rPr>
            </w:pPr>
            <w:r w:rsidRPr="00821950">
              <w:rPr>
                <w:rFonts w:ascii="Arial" w:eastAsia="Times New Roman" w:hAnsi="Arial" w:cs="Arial"/>
                <w:color w:val="333333"/>
                <w:lang w:eastAsia="es-SV"/>
              </w:rPr>
              <w:t>Una entidad débil es una entidad cuyos atributos no la identifican completamente, sino que sólo la identifican de forma parcial. Esta entidad debe participar en una interrelación que ayuda a identificarla.</w:t>
            </w:r>
          </w:p>
          <w:p w:rsidR="00FA6B34" w:rsidRPr="00821950" w:rsidRDefault="00FA6B34" w:rsidP="0068275A">
            <w:pPr>
              <w:shd w:val="clear" w:color="auto" w:fill="FFFFFF"/>
              <w:spacing w:before="240" w:after="165" w:line="48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33333"/>
                <w:lang w:eastAsia="es-SV"/>
              </w:rPr>
            </w:pPr>
            <w:r w:rsidRPr="00821950">
              <w:rPr>
                <w:rFonts w:ascii="Arial" w:eastAsia="Times New Roman" w:hAnsi="Arial" w:cs="Arial"/>
                <w:color w:val="333333"/>
                <w:lang w:eastAsia="es-SV"/>
              </w:rPr>
              <w:t>Una entidad débil se representa con un rectángulo doble, y la interrelación que ayuda a identificarla se representa con una doble línea.</w:t>
            </w:r>
          </w:p>
        </w:tc>
      </w:tr>
      <w:tr w:rsidR="00FA6B34" w:rsidRPr="00234D68" w:rsidTr="0068275A">
        <w:trPr>
          <w:cnfStyle w:val="000000100000" w:firstRow="0" w:lastRow="0" w:firstColumn="0" w:lastColumn="0" w:oddVBand="0" w:evenVBand="0" w:oddHBand="1" w:evenHBand="0" w:firstRowFirstColumn="0" w:firstRowLastColumn="0" w:lastRowFirstColumn="0" w:lastRowLastColumn="0"/>
          <w:trHeight w:val="2038"/>
        </w:trPr>
        <w:tc>
          <w:tcPr>
            <w:cnfStyle w:val="001000000000" w:firstRow="0" w:lastRow="0" w:firstColumn="1" w:lastColumn="0" w:oddVBand="0" w:evenVBand="0" w:oddHBand="0" w:evenHBand="0" w:firstRowFirstColumn="0" w:firstRowLastColumn="0" w:lastRowFirstColumn="0" w:lastRowLastColumn="0"/>
            <w:tcW w:w="1951" w:type="dxa"/>
          </w:tcPr>
          <w:p w:rsidR="00FA6B34" w:rsidRPr="00821950" w:rsidRDefault="00FA6B34" w:rsidP="0068275A">
            <w:pPr>
              <w:spacing w:before="240" w:line="480" w:lineRule="auto"/>
              <w:ind w:right="312"/>
              <w:textAlignment w:val="baseline"/>
              <w:rPr>
                <w:rFonts w:ascii="Arial" w:eastAsia="Times New Roman" w:hAnsi="Arial" w:cs="Arial"/>
                <w:b w:val="0"/>
                <w:color w:val="333333"/>
                <w:lang w:eastAsia="es-SV"/>
              </w:rPr>
            </w:pPr>
            <w:r w:rsidRPr="00821950">
              <w:rPr>
                <w:rFonts w:ascii="Arial" w:eastAsia="Times New Roman" w:hAnsi="Arial" w:cs="Arial"/>
                <w:b w:val="0"/>
                <w:color w:val="333333"/>
                <w:lang w:eastAsia="es-SV"/>
              </w:rPr>
              <w:t>Atributo</w:t>
            </w:r>
          </w:p>
        </w:tc>
        <w:tc>
          <w:tcPr>
            <w:tcW w:w="1985" w:type="dxa"/>
          </w:tcPr>
          <w:p w:rsidR="00FA6B34" w:rsidRPr="00821950" w:rsidRDefault="00FA6B34" w:rsidP="0068275A">
            <w:pPr>
              <w:spacing w:before="240" w:line="480" w:lineRule="auto"/>
              <w:ind w:right="312"/>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333333"/>
                <w:lang w:eastAsia="es-SV"/>
              </w:rPr>
            </w:pPr>
            <w:r w:rsidRPr="00821950">
              <w:rPr>
                <w:rFonts w:ascii="Arial" w:hAnsi="Arial" w:cs="Arial"/>
              </w:rPr>
              <w:object w:dxaOrig="1890" w:dyaOrig="645">
                <v:shape id="_x0000_i1039" type="#_x0000_t75" style="width:90.2pt;height:33.25pt" o:ole="">
                  <v:imagedata r:id="rId195" o:title=""/>
                </v:shape>
                <o:OLEObject Type="Embed" ProgID="PBrush" ShapeID="_x0000_i1039" DrawAspect="Content" ObjectID="_1517929662" r:id="rId196"/>
              </w:object>
            </w:r>
          </w:p>
        </w:tc>
        <w:tc>
          <w:tcPr>
            <w:tcW w:w="5244" w:type="dxa"/>
          </w:tcPr>
          <w:p w:rsidR="00FA6B34" w:rsidRPr="00821950" w:rsidRDefault="00FA6B34" w:rsidP="0068275A">
            <w:pPr>
              <w:spacing w:before="240" w:line="480" w:lineRule="auto"/>
              <w:ind w:right="312"/>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33"/>
                <w:lang w:eastAsia="es-SV"/>
              </w:rPr>
            </w:pPr>
            <w:r w:rsidRPr="00821950">
              <w:rPr>
                <w:rFonts w:ascii="Arial" w:eastAsia="Times New Roman" w:hAnsi="Arial" w:cs="Arial"/>
                <w:color w:val="333333"/>
                <w:lang w:eastAsia="es-SV"/>
              </w:rPr>
              <w:t>Los atributos son las características que definen o identifican a una entidad. Estas pueden ser muchas, y el diseñador solo utiliza o implementa las que considere más relevantes.</w:t>
            </w:r>
          </w:p>
        </w:tc>
      </w:tr>
      <w:tr w:rsidR="00FA6B34" w:rsidRPr="00234D68" w:rsidTr="0068275A">
        <w:tc>
          <w:tcPr>
            <w:cnfStyle w:val="001000000000" w:firstRow="0" w:lastRow="0" w:firstColumn="1" w:lastColumn="0" w:oddVBand="0" w:evenVBand="0" w:oddHBand="0" w:evenHBand="0" w:firstRowFirstColumn="0" w:firstRowLastColumn="0" w:lastRowFirstColumn="0" w:lastRowLastColumn="0"/>
            <w:tcW w:w="1951" w:type="dxa"/>
          </w:tcPr>
          <w:p w:rsidR="00FA6B34" w:rsidRPr="00821950" w:rsidRDefault="00FA6B34" w:rsidP="0068275A">
            <w:pPr>
              <w:spacing w:before="240" w:line="480" w:lineRule="auto"/>
              <w:ind w:right="312"/>
              <w:textAlignment w:val="baseline"/>
              <w:rPr>
                <w:rFonts w:ascii="Arial" w:eastAsia="Times New Roman" w:hAnsi="Arial" w:cs="Arial"/>
                <w:b w:val="0"/>
                <w:color w:val="333333"/>
                <w:lang w:eastAsia="es-SV"/>
              </w:rPr>
            </w:pPr>
            <w:r w:rsidRPr="00821950">
              <w:rPr>
                <w:rFonts w:ascii="Arial" w:eastAsia="Times New Roman" w:hAnsi="Arial" w:cs="Arial"/>
                <w:b w:val="0"/>
                <w:color w:val="333333"/>
                <w:lang w:eastAsia="es-SV"/>
              </w:rPr>
              <w:t xml:space="preserve">Atributo clave </w:t>
            </w:r>
          </w:p>
        </w:tc>
        <w:tc>
          <w:tcPr>
            <w:tcW w:w="1985" w:type="dxa"/>
          </w:tcPr>
          <w:p w:rsidR="00FA6B34" w:rsidRPr="00821950" w:rsidRDefault="00FA6B34" w:rsidP="0068275A">
            <w:pPr>
              <w:spacing w:before="240" w:line="480" w:lineRule="auto"/>
              <w:ind w:right="312"/>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333333"/>
                <w:lang w:eastAsia="es-SV"/>
              </w:rPr>
            </w:pPr>
            <w:r w:rsidRPr="00821950">
              <w:rPr>
                <w:rFonts w:ascii="Arial" w:hAnsi="Arial" w:cs="Arial"/>
              </w:rPr>
              <w:object w:dxaOrig="2280" w:dyaOrig="750">
                <v:shape id="_x0000_i1040" type="#_x0000_t75" style="width:84.65pt;height:27.7pt" o:ole="">
                  <v:imagedata r:id="rId197" o:title=""/>
                </v:shape>
                <o:OLEObject Type="Embed" ProgID="PBrush" ShapeID="_x0000_i1040" DrawAspect="Content" ObjectID="_1517929663" r:id="rId198"/>
              </w:object>
            </w:r>
          </w:p>
        </w:tc>
        <w:tc>
          <w:tcPr>
            <w:tcW w:w="5244" w:type="dxa"/>
          </w:tcPr>
          <w:p w:rsidR="00FA6B34" w:rsidRPr="00821950" w:rsidRDefault="00FA6B34" w:rsidP="0068275A">
            <w:pPr>
              <w:spacing w:before="240" w:line="480" w:lineRule="auto"/>
              <w:ind w:right="312"/>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33333"/>
                <w:lang w:eastAsia="es-SV"/>
              </w:rPr>
            </w:pPr>
            <w:r w:rsidRPr="00821950">
              <w:rPr>
                <w:rFonts w:ascii="Arial" w:eastAsia="Times New Roman" w:hAnsi="Arial" w:cs="Arial"/>
                <w:color w:val="333333"/>
                <w:lang w:eastAsia="es-SV"/>
              </w:rPr>
              <w:t>Por lo general todo tipo de entidad cuenta con un atributo cuyo valor diferencia (identifica) una entidad individual de otra. El atributo o conjunto de atributos que ejercen esta función se denominan atributos claves</w:t>
            </w:r>
          </w:p>
        </w:tc>
      </w:tr>
      <w:tr w:rsidR="00FA6B34" w:rsidRPr="00234D68" w:rsidTr="00682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FA6B34" w:rsidRPr="00821950" w:rsidRDefault="00FA6B34" w:rsidP="0068275A">
            <w:pPr>
              <w:spacing w:before="240" w:line="480" w:lineRule="auto"/>
              <w:ind w:right="312"/>
              <w:textAlignment w:val="baseline"/>
              <w:rPr>
                <w:rFonts w:ascii="Arial" w:eastAsia="Times New Roman" w:hAnsi="Arial" w:cs="Arial"/>
                <w:b w:val="0"/>
                <w:color w:val="333333"/>
                <w:lang w:eastAsia="es-SV"/>
              </w:rPr>
            </w:pPr>
            <w:r w:rsidRPr="00821950">
              <w:rPr>
                <w:rFonts w:ascii="Arial" w:eastAsia="Times New Roman" w:hAnsi="Arial" w:cs="Arial"/>
                <w:b w:val="0"/>
                <w:color w:val="333333"/>
                <w:lang w:eastAsia="es-SV"/>
              </w:rPr>
              <w:lastRenderedPageBreak/>
              <w:t xml:space="preserve">Atributo </w:t>
            </w:r>
            <w:proofErr w:type="spellStart"/>
            <w:r w:rsidRPr="00821950">
              <w:rPr>
                <w:rFonts w:ascii="Arial" w:eastAsia="Times New Roman" w:hAnsi="Arial" w:cs="Arial"/>
                <w:b w:val="0"/>
                <w:color w:val="333333"/>
                <w:lang w:eastAsia="es-SV"/>
              </w:rPr>
              <w:t>multivaluado</w:t>
            </w:r>
            <w:proofErr w:type="spellEnd"/>
          </w:p>
        </w:tc>
        <w:tc>
          <w:tcPr>
            <w:tcW w:w="1985" w:type="dxa"/>
          </w:tcPr>
          <w:p w:rsidR="00FA6B34" w:rsidRPr="00821950" w:rsidRDefault="00FA6B34" w:rsidP="0068275A">
            <w:pPr>
              <w:spacing w:before="240" w:line="480" w:lineRule="auto"/>
              <w:ind w:right="312"/>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333333"/>
                <w:lang w:eastAsia="es-SV"/>
              </w:rPr>
            </w:pPr>
            <w:r w:rsidRPr="00821950">
              <w:rPr>
                <w:rFonts w:ascii="Arial" w:hAnsi="Arial" w:cs="Arial"/>
              </w:rPr>
              <w:object w:dxaOrig="3075" w:dyaOrig="600">
                <v:shape id="_x0000_i1041" type="#_x0000_t75" style="width:98.1pt;height:19.8pt" o:ole="">
                  <v:imagedata r:id="rId199" o:title=""/>
                </v:shape>
                <o:OLEObject Type="Embed" ProgID="PBrush" ShapeID="_x0000_i1041" DrawAspect="Content" ObjectID="_1517929664" r:id="rId200"/>
              </w:object>
            </w:r>
          </w:p>
        </w:tc>
        <w:tc>
          <w:tcPr>
            <w:tcW w:w="5244" w:type="dxa"/>
          </w:tcPr>
          <w:p w:rsidR="00FA6B34" w:rsidRPr="00821950" w:rsidRDefault="00FA6B34" w:rsidP="0068275A">
            <w:pPr>
              <w:spacing w:before="240" w:line="480" w:lineRule="auto"/>
              <w:ind w:right="312"/>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33"/>
                <w:lang w:eastAsia="es-SV"/>
              </w:rPr>
            </w:pPr>
            <w:r w:rsidRPr="00821950">
              <w:rPr>
                <w:rFonts w:ascii="Arial" w:eastAsia="Times New Roman" w:hAnsi="Arial" w:cs="Arial"/>
                <w:color w:val="333333"/>
                <w:lang w:eastAsia="es-SV"/>
              </w:rPr>
              <w:t xml:space="preserve">Es </w:t>
            </w:r>
            <w:proofErr w:type="gramStart"/>
            <w:r w:rsidRPr="00821950">
              <w:rPr>
                <w:rFonts w:ascii="Arial" w:eastAsia="Times New Roman" w:hAnsi="Arial" w:cs="Arial"/>
                <w:color w:val="333333"/>
                <w:lang w:eastAsia="es-SV"/>
              </w:rPr>
              <w:t>un atributos</w:t>
            </w:r>
            <w:proofErr w:type="gramEnd"/>
            <w:r w:rsidRPr="00821950">
              <w:rPr>
                <w:rFonts w:ascii="Arial" w:eastAsia="Times New Roman" w:hAnsi="Arial" w:cs="Arial"/>
                <w:color w:val="333333"/>
                <w:lang w:eastAsia="es-SV"/>
              </w:rPr>
              <w:t xml:space="preserve"> de una entidad que pueden tener más de un valor.</w:t>
            </w:r>
          </w:p>
        </w:tc>
      </w:tr>
      <w:tr w:rsidR="00FA6B34" w:rsidRPr="00234D68" w:rsidTr="0068275A">
        <w:tc>
          <w:tcPr>
            <w:cnfStyle w:val="001000000000" w:firstRow="0" w:lastRow="0" w:firstColumn="1" w:lastColumn="0" w:oddVBand="0" w:evenVBand="0" w:oddHBand="0" w:evenHBand="0" w:firstRowFirstColumn="0" w:firstRowLastColumn="0" w:lastRowFirstColumn="0" w:lastRowLastColumn="0"/>
            <w:tcW w:w="1951" w:type="dxa"/>
          </w:tcPr>
          <w:p w:rsidR="00FA6B34" w:rsidRPr="00821950" w:rsidRDefault="00FA6B34" w:rsidP="00821950">
            <w:pPr>
              <w:spacing w:line="480" w:lineRule="auto"/>
              <w:ind w:right="312"/>
              <w:textAlignment w:val="baseline"/>
              <w:rPr>
                <w:rFonts w:ascii="Arial" w:eastAsia="Times New Roman" w:hAnsi="Arial" w:cs="Arial"/>
                <w:b w:val="0"/>
                <w:color w:val="333333"/>
                <w:lang w:eastAsia="es-SV"/>
              </w:rPr>
            </w:pPr>
            <w:r w:rsidRPr="00821950">
              <w:rPr>
                <w:rFonts w:ascii="Arial" w:eastAsia="Times New Roman" w:hAnsi="Arial" w:cs="Arial"/>
                <w:b w:val="0"/>
                <w:color w:val="333333"/>
                <w:lang w:eastAsia="es-SV"/>
              </w:rPr>
              <w:t>Relación</w:t>
            </w:r>
          </w:p>
        </w:tc>
        <w:tc>
          <w:tcPr>
            <w:tcW w:w="1985" w:type="dxa"/>
          </w:tcPr>
          <w:p w:rsidR="00FA6B34" w:rsidRPr="00821950" w:rsidRDefault="00FA6B34" w:rsidP="00821950">
            <w:pPr>
              <w:spacing w:line="480" w:lineRule="auto"/>
              <w:ind w:right="312"/>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333333"/>
                <w:lang w:eastAsia="es-SV"/>
              </w:rPr>
            </w:pPr>
            <w:r w:rsidRPr="00821950">
              <w:rPr>
                <w:rFonts w:ascii="Arial" w:hAnsi="Arial" w:cs="Arial"/>
              </w:rPr>
              <w:object w:dxaOrig="1320" w:dyaOrig="825">
                <v:shape id="_x0000_i1042" type="#_x0000_t75" style="width:64.9pt;height:40.35pt" o:ole="">
                  <v:imagedata r:id="rId201" o:title=""/>
                </v:shape>
                <o:OLEObject Type="Embed" ProgID="PBrush" ShapeID="_x0000_i1042" DrawAspect="Content" ObjectID="_1517929665" r:id="rId202"/>
              </w:object>
            </w:r>
          </w:p>
        </w:tc>
        <w:tc>
          <w:tcPr>
            <w:tcW w:w="5244" w:type="dxa"/>
          </w:tcPr>
          <w:p w:rsidR="00FA6B34" w:rsidRPr="00821950" w:rsidRDefault="00FA6B34" w:rsidP="00821950">
            <w:pPr>
              <w:spacing w:line="480" w:lineRule="auto"/>
              <w:ind w:right="312"/>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33333"/>
                <w:lang w:eastAsia="es-SV"/>
              </w:rPr>
            </w:pPr>
            <w:r w:rsidRPr="00821950">
              <w:rPr>
                <w:rFonts w:ascii="Arial" w:eastAsia="Times New Roman" w:hAnsi="Arial" w:cs="Arial"/>
                <w:color w:val="333333"/>
                <w:lang w:eastAsia="es-SV"/>
              </w:rPr>
              <w:t xml:space="preserve">Esta se define como la asociación, vinculación o correspondencia entre entidades. </w:t>
            </w:r>
            <w:proofErr w:type="gramStart"/>
            <w:r w:rsidRPr="00821950">
              <w:rPr>
                <w:rFonts w:ascii="Arial" w:eastAsia="Times New Roman" w:hAnsi="Arial" w:cs="Arial"/>
                <w:color w:val="333333"/>
                <w:lang w:eastAsia="es-SV"/>
              </w:rPr>
              <w:t>Pueden</w:t>
            </w:r>
            <w:proofErr w:type="gramEnd"/>
            <w:r w:rsidRPr="00821950">
              <w:rPr>
                <w:rFonts w:ascii="Arial" w:eastAsia="Times New Roman" w:hAnsi="Arial" w:cs="Arial"/>
                <w:color w:val="333333"/>
                <w:lang w:eastAsia="es-SV"/>
              </w:rPr>
              <w:t xml:space="preserve"> existir más de una relación entre entidades.</w:t>
            </w:r>
          </w:p>
        </w:tc>
      </w:tr>
      <w:tr w:rsidR="00FA6B34" w:rsidRPr="00234D68" w:rsidTr="00682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FA6B34" w:rsidRPr="00821950" w:rsidRDefault="00FA6B34" w:rsidP="00821950">
            <w:pPr>
              <w:spacing w:line="480" w:lineRule="auto"/>
              <w:ind w:right="312"/>
              <w:textAlignment w:val="baseline"/>
              <w:rPr>
                <w:rFonts w:ascii="Arial" w:eastAsia="Times New Roman" w:hAnsi="Arial" w:cs="Arial"/>
                <w:b w:val="0"/>
                <w:color w:val="333333"/>
                <w:lang w:eastAsia="es-SV"/>
              </w:rPr>
            </w:pPr>
            <w:proofErr w:type="spellStart"/>
            <w:r w:rsidRPr="00821950">
              <w:rPr>
                <w:rFonts w:ascii="Arial" w:eastAsia="Times New Roman" w:hAnsi="Arial" w:cs="Arial"/>
                <w:b w:val="0"/>
                <w:color w:val="333333"/>
                <w:lang w:eastAsia="es-SV"/>
              </w:rPr>
              <w:t>Cardinalidad</w:t>
            </w:r>
            <w:proofErr w:type="spellEnd"/>
          </w:p>
        </w:tc>
        <w:tc>
          <w:tcPr>
            <w:tcW w:w="1985" w:type="dxa"/>
          </w:tcPr>
          <w:p w:rsidR="00FA6B34" w:rsidRPr="00821950" w:rsidRDefault="00FA6B34" w:rsidP="00821950">
            <w:pPr>
              <w:spacing w:line="480" w:lineRule="auto"/>
              <w:ind w:right="312"/>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333333"/>
                <w:lang w:eastAsia="es-SV"/>
              </w:rPr>
            </w:pPr>
            <w:r w:rsidRPr="00821950">
              <w:rPr>
                <w:rFonts w:ascii="Arial" w:hAnsi="Arial" w:cs="Arial"/>
              </w:rPr>
              <w:object w:dxaOrig="1710" w:dyaOrig="1005">
                <v:shape id="_x0000_i1043" type="#_x0000_t75" style="width:84.65pt;height:53.8pt" o:ole="">
                  <v:imagedata r:id="rId203" o:title=""/>
                </v:shape>
                <o:OLEObject Type="Embed" ProgID="PBrush" ShapeID="_x0000_i1043" DrawAspect="Content" ObjectID="_1517929666" r:id="rId204"/>
              </w:object>
            </w:r>
          </w:p>
        </w:tc>
        <w:tc>
          <w:tcPr>
            <w:tcW w:w="5244" w:type="dxa"/>
          </w:tcPr>
          <w:p w:rsidR="00FA6B34" w:rsidRPr="00821950" w:rsidRDefault="00FA6B34" w:rsidP="00821950">
            <w:pPr>
              <w:spacing w:line="480" w:lineRule="auto"/>
              <w:ind w:right="312"/>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33"/>
                <w:lang w:eastAsia="es-SV"/>
              </w:rPr>
            </w:pPr>
            <w:proofErr w:type="spellStart"/>
            <w:r w:rsidRPr="00821950">
              <w:rPr>
                <w:rFonts w:ascii="Arial" w:eastAsia="Times New Roman" w:hAnsi="Arial" w:cs="Arial"/>
                <w:color w:val="333333"/>
                <w:lang w:eastAsia="es-SV"/>
              </w:rPr>
              <w:t>Cardinalidad</w:t>
            </w:r>
            <w:proofErr w:type="spellEnd"/>
            <w:r w:rsidRPr="00821950">
              <w:rPr>
                <w:rFonts w:ascii="Arial" w:eastAsia="Times New Roman" w:hAnsi="Arial" w:cs="Arial"/>
                <w:color w:val="333333"/>
                <w:lang w:eastAsia="es-SV"/>
              </w:rPr>
              <w:t xml:space="preserve"> es el número de entidades con la cual otra entidad puede asociar mediante una relación binaria; la </w:t>
            </w:r>
            <w:proofErr w:type="spellStart"/>
            <w:r w:rsidRPr="00821950">
              <w:rPr>
                <w:rFonts w:ascii="Arial" w:eastAsia="Times New Roman" w:hAnsi="Arial" w:cs="Arial"/>
                <w:color w:val="333333"/>
                <w:lang w:eastAsia="es-SV"/>
              </w:rPr>
              <w:t>cardinalidad</w:t>
            </w:r>
            <w:proofErr w:type="spellEnd"/>
            <w:r w:rsidRPr="00821950">
              <w:rPr>
                <w:rFonts w:ascii="Arial" w:eastAsia="Times New Roman" w:hAnsi="Arial" w:cs="Arial"/>
                <w:color w:val="333333"/>
                <w:lang w:eastAsia="es-SV"/>
              </w:rPr>
              <w:t xml:space="preserve"> puede ser: Uno a uno, uno a muchos </w:t>
            </w:r>
            <w:proofErr w:type="spellStart"/>
            <w:r w:rsidRPr="00821950">
              <w:rPr>
                <w:rFonts w:ascii="Arial" w:eastAsia="Times New Roman" w:hAnsi="Arial" w:cs="Arial"/>
                <w:color w:val="333333"/>
                <w:lang w:eastAsia="es-SV"/>
              </w:rPr>
              <w:t>ó</w:t>
            </w:r>
            <w:proofErr w:type="spellEnd"/>
            <w:r w:rsidRPr="00821950">
              <w:rPr>
                <w:rFonts w:ascii="Arial" w:eastAsia="Times New Roman" w:hAnsi="Arial" w:cs="Arial"/>
                <w:color w:val="333333"/>
                <w:lang w:eastAsia="es-SV"/>
              </w:rPr>
              <w:t xml:space="preserve"> muchos a uno y muchos a muchos. El tipo de </w:t>
            </w:r>
            <w:proofErr w:type="spellStart"/>
            <w:r w:rsidRPr="00821950">
              <w:rPr>
                <w:rFonts w:ascii="Arial" w:eastAsia="Times New Roman" w:hAnsi="Arial" w:cs="Arial"/>
                <w:color w:val="333333"/>
                <w:lang w:eastAsia="es-SV"/>
              </w:rPr>
              <w:t>cardinalidad</w:t>
            </w:r>
            <w:proofErr w:type="spellEnd"/>
            <w:r w:rsidRPr="00821950">
              <w:rPr>
                <w:rFonts w:ascii="Arial" w:eastAsia="Times New Roman" w:hAnsi="Arial" w:cs="Arial"/>
                <w:color w:val="333333"/>
                <w:lang w:eastAsia="es-SV"/>
              </w:rPr>
              <w:t xml:space="preserve"> se representa mediante una etiqueta en el exterior de la relación, respectivamente: "1:1", "1</w:t>
            </w:r>
            <w:proofErr w:type="gramStart"/>
            <w:r w:rsidRPr="00821950">
              <w:rPr>
                <w:rFonts w:ascii="Arial" w:eastAsia="Times New Roman" w:hAnsi="Arial" w:cs="Arial"/>
                <w:color w:val="333333"/>
                <w:lang w:eastAsia="es-SV"/>
              </w:rPr>
              <w:t>:N</w:t>
            </w:r>
            <w:proofErr w:type="gramEnd"/>
            <w:r w:rsidRPr="00821950">
              <w:rPr>
                <w:rFonts w:ascii="Arial" w:eastAsia="Times New Roman" w:hAnsi="Arial" w:cs="Arial"/>
                <w:color w:val="333333"/>
                <w:lang w:eastAsia="es-SV"/>
              </w:rPr>
              <w:t xml:space="preserve">" y "N:M", aunque la notación depende del lenguaje utilizado, la que más se usa actualmente es el unificado. Otra forma de expresar la </w:t>
            </w:r>
            <w:proofErr w:type="spellStart"/>
            <w:r w:rsidRPr="00821950">
              <w:rPr>
                <w:rFonts w:ascii="Arial" w:eastAsia="Times New Roman" w:hAnsi="Arial" w:cs="Arial"/>
                <w:color w:val="333333"/>
                <w:lang w:eastAsia="es-SV"/>
              </w:rPr>
              <w:t>cardinalidad</w:t>
            </w:r>
            <w:proofErr w:type="spellEnd"/>
            <w:r w:rsidRPr="00821950">
              <w:rPr>
                <w:rFonts w:ascii="Arial" w:eastAsia="Times New Roman" w:hAnsi="Arial" w:cs="Arial"/>
                <w:color w:val="333333"/>
                <w:lang w:eastAsia="es-SV"/>
              </w:rPr>
              <w:t xml:space="preserve"> es situando un símbolo cerca de la línea que conecta una entidad con una relación:</w:t>
            </w:r>
          </w:p>
          <w:p w:rsidR="00FA6B34" w:rsidRPr="00821950" w:rsidRDefault="00FA6B34" w:rsidP="00821950">
            <w:pPr>
              <w:spacing w:line="480" w:lineRule="auto"/>
              <w:ind w:right="312"/>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33"/>
                <w:lang w:eastAsia="es-SV"/>
              </w:rPr>
            </w:pPr>
          </w:p>
          <w:p w:rsidR="00FA6B34" w:rsidRPr="00821950" w:rsidRDefault="00FA6B34" w:rsidP="00821950">
            <w:pPr>
              <w:spacing w:line="480" w:lineRule="auto"/>
              <w:ind w:right="312"/>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33"/>
                <w:lang w:eastAsia="es-SV"/>
              </w:rPr>
            </w:pPr>
            <w:r w:rsidRPr="00821950">
              <w:rPr>
                <w:rFonts w:ascii="Arial" w:eastAsia="Times New Roman" w:hAnsi="Arial" w:cs="Arial"/>
                <w:color w:val="333333"/>
                <w:lang w:eastAsia="es-SV"/>
              </w:rPr>
              <w:lastRenderedPageBreak/>
              <w:t>"0" si cada instancia de la entidad no está obligada a participar en la relación.</w:t>
            </w:r>
          </w:p>
          <w:p w:rsidR="00FA6B34" w:rsidRPr="00821950" w:rsidRDefault="00FA6B34" w:rsidP="00821950">
            <w:pPr>
              <w:spacing w:line="480" w:lineRule="auto"/>
              <w:ind w:right="312"/>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33"/>
                <w:lang w:eastAsia="es-SV"/>
              </w:rPr>
            </w:pPr>
            <w:r w:rsidRPr="00821950">
              <w:rPr>
                <w:rFonts w:ascii="Arial" w:eastAsia="Times New Roman" w:hAnsi="Arial" w:cs="Arial"/>
                <w:color w:val="333333"/>
                <w:lang w:eastAsia="es-SV"/>
              </w:rPr>
              <w:t>"1" si toda instancia de la entidad está obligada a participar en la relación y, además, solamente participa una vez.</w:t>
            </w:r>
          </w:p>
          <w:p w:rsidR="00FA6B34" w:rsidRPr="00821950" w:rsidRDefault="00FA6B34" w:rsidP="00821950">
            <w:pPr>
              <w:spacing w:line="480" w:lineRule="auto"/>
              <w:ind w:right="312"/>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333333"/>
                <w:lang w:eastAsia="es-SV"/>
              </w:rPr>
            </w:pPr>
            <w:r w:rsidRPr="00821950">
              <w:rPr>
                <w:rFonts w:ascii="Arial" w:eastAsia="Times New Roman" w:hAnsi="Arial" w:cs="Arial"/>
                <w:color w:val="333333"/>
                <w:lang w:eastAsia="es-SV"/>
              </w:rPr>
              <w:t>"N</w:t>
            </w:r>
            <w:proofErr w:type="gramStart"/>
            <w:r w:rsidRPr="00821950">
              <w:rPr>
                <w:rFonts w:ascii="Arial" w:eastAsia="Times New Roman" w:hAnsi="Arial" w:cs="Arial"/>
                <w:color w:val="333333"/>
                <w:lang w:eastAsia="es-SV"/>
              </w:rPr>
              <w:t>" ,</w:t>
            </w:r>
            <w:proofErr w:type="gramEnd"/>
            <w:r w:rsidRPr="00821950">
              <w:rPr>
                <w:rFonts w:ascii="Arial" w:eastAsia="Times New Roman" w:hAnsi="Arial" w:cs="Arial"/>
                <w:color w:val="333333"/>
                <w:lang w:eastAsia="es-SV"/>
              </w:rPr>
              <w:t xml:space="preserve"> "M", </w:t>
            </w:r>
            <w:proofErr w:type="spellStart"/>
            <w:r w:rsidRPr="00821950">
              <w:rPr>
                <w:rFonts w:ascii="Arial" w:eastAsia="Times New Roman" w:hAnsi="Arial" w:cs="Arial"/>
                <w:color w:val="333333"/>
                <w:lang w:eastAsia="es-SV"/>
              </w:rPr>
              <w:t>ó</w:t>
            </w:r>
            <w:proofErr w:type="spellEnd"/>
            <w:r w:rsidRPr="00821950">
              <w:rPr>
                <w:rFonts w:ascii="Arial" w:eastAsia="Times New Roman" w:hAnsi="Arial" w:cs="Arial"/>
                <w:color w:val="333333"/>
                <w:lang w:eastAsia="es-SV"/>
              </w:rPr>
              <w:t xml:space="preserve"> "*" si cada instancia de la entidad no está obligada a participar en la relación y puede hacerlo cualquier número de veces.</w:t>
            </w:r>
          </w:p>
        </w:tc>
      </w:tr>
      <w:tr w:rsidR="00FA6B34" w:rsidRPr="00234D68" w:rsidTr="0068275A">
        <w:tc>
          <w:tcPr>
            <w:cnfStyle w:val="001000000000" w:firstRow="0" w:lastRow="0" w:firstColumn="1" w:lastColumn="0" w:oddVBand="0" w:evenVBand="0" w:oddHBand="0" w:evenHBand="0" w:firstRowFirstColumn="0" w:firstRowLastColumn="0" w:lastRowFirstColumn="0" w:lastRowLastColumn="0"/>
            <w:tcW w:w="1951" w:type="dxa"/>
          </w:tcPr>
          <w:p w:rsidR="00FA6B34" w:rsidRPr="00821950" w:rsidRDefault="00FA6B34" w:rsidP="00821950">
            <w:pPr>
              <w:spacing w:line="480" w:lineRule="auto"/>
              <w:ind w:right="312"/>
              <w:textAlignment w:val="baseline"/>
              <w:rPr>
                <w:rFonts w:ascii="Arial" w:eastAsia="Times New Roman" w:hAnsi="Arial" w:cs="Arial"/>
                <w:b w:val="0"/>
                <w:color w:val="333333"/>
                <w:lang w:eastAsia="es-SV"/>
              </w:rPr>
            </w:pPr>
          </w:p>
          <w:p w:rsidR="00FA6B34" w:rsidRPr="00821950" w:rsidRDefault="00FA6B34" w:rsidP="00821950">
            <w:pPr>
              <w:spacing w:line="480" w:lineRule="auto"/>
              <w:ind w:right="312"/>
              <w:textAlignment w:val="baseline"/>
              <w:rPr>
                <w:rFonts w:ascii="Arial" w:eastAsia="Times New Roman" w:hAnsi="Arial" w:cs="Arial"/>
                <w:b w:val="0"/>
                <w:color w:val="333333"/>
                <w:lang w:eastAsia="es-SV"/>
              </w:rPr>
            </w:pPr>
            <w:r w:rsidRPr="00821950">
              <w:rPr>
                <w:rFonts w:ascii="Arial" w:eastAsia="Times New Roman" w:hAnsi="Arial" w:cs="Arial"/>
                <w:b w:val="0"/>
                <w:color w:val="333333"/>
                <w:lang w:eastAsia="es-SV"/>
              </w:rPr>
              <w:t>Generalización /Especialización</w:t>
            </w:r>
          </w:p>
        </w:tc>
        <w:tc>
          <w:tcPr>
            <w:tcW w:w="1985" w:type="dxa"/>
          </w:tcPr>
          <w:p w:rsidR="00FA6B34" w:rsidRPr="00821950" w:rsidRDefault="00FA6B34" w:rsidP="00821950">
            <w:pPr>
              <w:spacing w:line="480" w:lineRule="auto"/>
              <w:ind w:right="312"/>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p>
          <w:p w:rsidR="00FA6B34" w:rsidRPr="00821950" w:rsidRDefault="00F81734" w:rsidP="00821950">
            <w:pPr>
              <w:spacing w:line="480" w:lineRule="auto"/>
              <w:ind w:right="312"/>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333333"/>
                <w:lang w:eastAsia="es-SV"/>
              </w:rPr>
            </w:pPr>
            <w:r>
              <w:rPr>
                <w:rFonts w:eastAsia="Times New Roman" w:cs="Arial"/>
                <w:b/>
                <w:noProof/>
                <w:color w:val="333333"/>
                <w:lang w:eastAsia="es-SV"/>
              </w:rPr>
              <mc:AlternateContent>
                <mc:Choice Requires="wps">
                  <w:drawing>
                    <wp:anchor distT="0" distB="0" distL="114300" distR="114300" simplePos="0" relativeHeight="251846656" behindDoc="0" locked="0" layoutInCell="1" allowOverlap="1">
                      <wp:simplePos x="0" y="0"/>
                      <wp:positionH relativeFrom="column">
                        <wp:posOffset>223962</wp:posOffset>
                      </wp:positionH>
                      <wp:positionV relativeFrom="paragraph">
                        <wp:posOffset>506040</wp:posOffset>
                      </wp:positionV>
                      <wp:extent cx="0" cy="695325"/>
                      <wp:effectExtent l="0" t="0" r="19050" b="9525"/>
                      <wp:wrapNone/>
                      <wp:docPr id="241" name="241 Conector recto"/>
                      <wp:cNvGraphicFramePr/>
                      <a:graphic xmlns:a="http://schemas.openxmlformats.org/drawingml/2006/main">
                        <a:graphicData uri="http://schemas.microsoft.com/office/word/2010/wordprocessingShape">
                          <wps:wsp>
                            <wps:cNvCnPr/>
                            <wps:spPr>
                              <a:xfrm>
                                <a:off x="0" y="0"/>
                                <a:ext cx="0" cy="695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241 Conector recto" o:spid="_x0000_s1026" style="position:absolute;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5pt,39.85pt" to="17.65pt,9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" strokecolor="black [3213]"/>
                  </w:pict>
                </mc:Fallback>
              </mc:AlternateContent>
            </w:r>
            <w:r>
              <w:rPr>
                <w:rFonts w:eastAsia="Times New Roman" w:cs="Arial"/>
                <w:b/>
                <w:noProof/>
                <w:color w:val="333333"/>
                <w:lang w:eastAsia="es-SV"/>
              </w:rPr>
              <mc:AlternateContent>
                <mc:Choice Requires="wps">
                  <w:drawing>
                    <wp:anchor distT="0" distB="0" distL="114300" distR="114300" simplePos="0" relativeHeight="251845632" behindDoc="0" locked="0" layoutInCell="1" allowOverlap="1" wp14:anchorId="1669493C" wp14:editId="602B5358">
                      <wp:simplePos x="0" y="0"/>
                      <wp:positionH relativeFrom="column">
                        <wp:posOffset>-45720</wp:posOffset>
                      </wp:positionH>
                      <wp:positionV relativeFrom="paragraph">
                        <wp:posOffset>505460</wp:posOffset>
                      </wp:positionV>
                      <wp:extent cx="0" cy="695325"/>
                      <wp:effectExtent l="0" t="0" r="19050" b="9525"/>
                      <wp:wrapNone/>
                      <wp:docPr id="239" name="239 Conector recto"/>
                      <wp:cNvGraphicFramePr/>
                      <a:graphic xmlns:a="http://schemas.openxmlformats.org/drawingml/2006/main">
                        <a:graphicData uri="http://schemas.microsoft.com/office/word/2010/wordprocessingShape">
                          <wps:wsp>
                            <wps:cNvCnPr/>
                            <wps:spPr>
                              <a:xfrm>
                                <a:off x="0" y="0"/>
                                <a:ext cx="0" cy="695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239 Conector recto" o:spid="_x0000_s1026" style="position:absolute;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39.8pt" to="-3.6pt,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" strokecolor="black [3213]"/>
                  </w:pict>
                </mc:Fallback>
              </mc:AlternateContent>
            </w:r>
          </w:p>
        </w:tc>
        <w:tc>
          <w:tcPr>
            <w:tcW w:w="5244" w:type="dxa"/>
          </w:tcPr>
          <w:p w:rsidR="00FA6B34" w:rsidRPr="00821950" w:rsidRDefault="00FA6B34" w:rsidP="00821950">
            <w:pPr>
              <w:spacing w:line="480" w:lineRule="auto"/>
              <w:ind w:right="312"/>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333333"/>
                <w:lang w:eastAsia="es-SV"/>
              </w:rPr>
            </w:pPr>
            <w:r w:rsidRPr="00821950">
              <w:rPr>
                <w:rFonts w:ascii="Arial" w:hAnsi="Arial" w:cs="Arial"/>
              </w:rPr>
              <w:t>El proceso de designación de subgrupos dentro de un conjunto de entidades se denomina especialización.</w:t>
            </w:r>
          </w:p>
        </w:tc>
      </w:tr>
    </w:tbl>
    <w:p w:rsidR="00FA6B34" w:rsidRDefault="00FA6B34" w:rsidP="00FA6B34">
      <w:pPr>
        <w:shd w:val="clear" w:color="auto" w:fill="FFFFFF"/>
        <w:spacing w:after="0" w:line="360" w:lineRule="auto"/>
        <w:ind w:right="312"/>
        <w:jc w:val="both"/>
        <w:textAlignment w:val="baseline"/>
        <w:rPr>
          <w:rFonts w:eastAsia="Times New Roman" w:cs="Times New Roman"/>
          <w:bCs/>
          <w:color w:val="333333"/>
          <w:sz w:val="20"/>
          <w:szCs w:val="20"/>
          <w:bdr w:val="none" w:sz="0" w:space="0" w:color="auto" w:frame="1"/>
          <w:lang w:eastAsia="es-SV"/>
        </w:rPr>
      </w:pPr>
      <w:r w:rsidRPr="00640425">
        <w:rPr>
          <w:rFonts w:eastAsia="Times New Roman" w:cs="Times New Roman"/>
          <w:b/>
          <w:bCs/>
          <w:color w:val="333333"/>
          <w:sz w:val="20"/>
          <w:szCs w:val="20"/>
          <w:bdr w:val="none" w:sz="0" w:space="0" w:color="auto" w:frame="1"/>
          <w:lang w:eastAsia="es-SV"/>
        </w:rPr>
        <w:t>Fuente</w:t>
      </w:r>
      <w:r w:rsidRPr="00D25341">
        <w:rPr>
          <w:rFonts w:eastAsia="Times New Roman" w:cs="Times New Roman"/>
          <w:bCs/>
          <w:color w:val="333333"/>
          <w:sz w:val="20"/>
          <w:szCs w:val="20"/>
          <w:bdr w:val="none" w:sz="0" w:space="0" w:color="auto" w:frame="1"/>
          <w:lang w:eastAsia="es-SV"/>
        </w:rPr>
        <w:t>: Equipo de desarrollo</w:t>
      </w:r>
      <w:bookmarkStart w:id="472" w:name="_Toc421785350"/>
    </w:p>
    <w:p w:rsidR="004932F5" w:rsidRDefault="004932F5" w:rsidP="00FA6B34">
      <w:pPr>
        <w:shd w:val="clear" w:color="auto" w:fill="FFFFFF"/>
        <w:spacing w:after="0" w:line="360" w:lineRule="auto"/>
        <w:ind w:right="312"/>
        <w:jc w:val="both"/>
        <w:textAlignment w:val="baseline"/>
        <w:rPr>
          <w:rFonts w:eastAsia="Times New Roman" w:cs="Times New Roman"/>
          <w:bCs/>
          <w:color w:val="333333"/>
          <w:sz w:val="20"/>
          <w:szCs w:val="20"/>
          <w:bdr w:val="none" w:sz="0" w:space="0" w:color="auto" w:frame="1"/>
          <w:lang w:eastAsia="es-SV"/>
        </w:rPr>
      </w:pPr>
    </w:p>
    <w:p w:rsidR="00723639" w:rsidRDefault="00723639" w:rsidP="00FA6B34">
      <w:pPr>
        <w:shd w:val="clear" w:color="auto" w:fill="FFFFFF"/>
        <w:spacing w:after="0" w:line="360" w:lineRule="auto"/>
        <w:ind w:right="312"/>
        <w:jc w:val="both"/>
        <w:textAlignment w:val="baseline"/>
        <w:rPr>
          <w:rFonts w:eastAsia="Times New Roman" w:cs="Times New Roman"/>
          <w:bCs/>
          <w:color w:val="333333"/>
          <w:bdr w:val="none" w:sz="0" w:space="0" w:color="auto" w:frame="1"/>
          <w:lang w:eastAsia="es-SV"/>
        </w:rPr>
      </w:pPr>
    </w:p>
    <w:p w:rsidR="00723639" w:rsidRDefault="00723639" w:rsidP="00FA6B34">
      <w:pPr>
        <w:shd w:val="clear" w:color="auto" w:fill="FFFFFF"/>
        <w:spacing w:after="0" w:line="360" w:lineRule="auto"/>
        <w:ind w:right="312"/>
        <w:jc w:val="both"/>
        <w:textAlignment w:val="baseline"/>
        <w:rPr>
          <w:rFonts w:eastAsia="Times New Roman" w:cs="Times New Roman"/>
          <w:bCs/>
          <w:color w:val="333333"/>
          <w:bdr w:val="none" w:sz="0" w:space="0" w:color="auto" w:frame="1"/>
          <w:lang w:eastAsia="es-SV"/>
        </w:rPr>
      </w:pPr>
    </w:p>
    <w:p w:rsidR="00723639" w:rsidRDefault="00723639" w:rsidP="00FA6B34">
      <w:pPr>
        <w:shd w:val="clear" w:color="auto" w:fill="FFFFFF"/>
        <w:spacing w:after="0" w:line="360" w:lineRule="auto"/>
        <w:ind w:right="312"/>
        <w:jc w:val="both"/>
        <w:textAlignment w:val="baseline"/>
        <w:rPr>
          <w:rFonts w:eastAsia="Times New Roman" w:cs="Times New Roman"/>
          <w:bCs/>
          <w:color w:val="333333"/>
          <w:bdr w:val="none" w:sz="0" w:space="0" w:color="auto" w:frame="1"/>
          <w:lang w:eastAsia="es-SV"/>
        </w:rPr>
      </w:pPr>
    </w:p>
    <w:p w:rsidR="00FA6B34" w:rsidRPr="004932F5" w:rsidRDefault="004932F5" w:rsidP="00FA6B34">
      <w:pPr>
        <w:shd w:val="clear" w:color="auto" w:fill="FFFFFF"/>
        <w:spacing w:after="0" w:line="360" w:lineRule="auto"/>
        <w:ind w:right="312"/>
        <w:jc w:val="both"/>
        <w:textAlignment w:val="baseline"/>
        <w:rPr>
          <w:rFonts w:eastAsia="Times New Roman" w:cs="Times New Roman"/>
          <w:bCs/>
          <w:color w:val="333333"/>
          <w:bdr w:val="none" w:sz="0" w:space="0" w:color="auto" w:frame="1"/>
          <w:lang w:eastAsia="es-SV"/>
        </w:rPr>
      </w:pPr>
      <w:r w:rsidRPr="004932F5">
        <w:rPr>
          <w:rFonts w:eastAsia="Times New Roman" w:cs="Times New Roman"/>
          <w:bCs/>
          <w:color w:val="333333"/>
          <w:bdr w:val="none" w:sz="0" w:space="0" w:color="auto" w:frame="1"/>
          <w:lang w:eastAsia="es-SV"/>
        </w:rPr>
        <w:t xml:space="preserve">La siguiente figura muestra el modelo entidad relación para el sistema MITOUR así: </w:t>
      </w:r>
    </w:p>
    <w:bookmarkStart w:id="473" w:name="_Toc423090042"/>
    <w:p w:rsidR="004932F5" w:rsidRPr="004932F5" w:rsidRDefault="00D514F5" w:rsidP="004932F5">
      <w:pPr>
        <w:rPr>
          <w:lang w:eastAsia="es-SV"/>
        </w:rPr>
      </w:pPr>
      <w:r w:rsidRPr="00D514F5">
        <w:rPr>
          <w:rFonts w:cs="Arial"/>
          <w:noProof/>
          <w:lang w:eastAsia="es-SV"/>
        </w:rPr>
        <w:lastRenderedPageBreak/>
        <mc:AlternateContent>
          <mc:Choice Requires="wps">
            <w:drawing>
              <wp:anchor distT="0" distB="0" distL="114300" distR="114300" simplePos="0" relativeHeight="251848704" behindDoc="0" locked="0" layoutInCell="1" allowOverlap="1" wp14:anchorId="61F575AE" wp14:editId="20B07A91">
                <wp:simplePos x="0" y="0"/>
                <wp:positionH relativeFrom="column">
                  <wp:posOffset>-66675</wp:posOffset>
                </wp:positionH>
                <wp:positionV relativeFrom="paragraph">
                  <wp:posOffset>7570470</wp:posOffset>
                </wp:positionV>
                <wp:extent cx="5664200" cy="622300"/>
                <wp:effectExtent l="0" t="0" r="0" b="635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622300"/>
                        </a:xfrm>
                        <a:prstGeom prst="rect">
                          <a:avLst/>
                        </a:prstGeom>
                        <a:noFill/>
                        <a:ln w="9525">
                          <a:noFill/>
                          <a:miter lim="800000"/>
                          <a:headEnd/>
                          <a:tailEnd/>
                        </a:ln>
                      </wps:spPr>
                      <wps:txbx>
                        <w:txbxContent>
                          <w:p w:rsidR="00CF564D" w:rsidRPr="0072171E" w:rsidRDefault="00CF564D" w:rsidP="00D514F5">
                            <w:pPr>
                              <w:spacing w:after="0" w:line="360" w:lineRule="auto"/>
                              <w:jc w:val="left"/>
                              <w:rPr>
                                <w:rFonts w:cs="Arial"/>
                                <w:bCs/>
                                <w:sz w:val="18"/>
                                <w:szCs w:val="18"/>
                              </w:rPr>
                            </w:pPr>
                            <w:bookmarkStart w:id="474" w:name="_Toc444185280"/>
                            <w:r w:rsidRPr="0072171E">
                              <w:rPr>
                                <w:rFonts w:cs="Arial"/>
                                <w:b/>
                                <w:sz w:val="22"/>
                              </w:rPr>
                              <w:t xml:space="preserve">Figura </w:t>
                            </w:r>
                            <w:r w:rsidRPr="0072171E">
                              <w:rPr>
                                <w:rFonts w:cs="Arial"/>
                                <w:b/>
                                <w:sz w:val="22"/>
                              </w:rPr>
                              <w:fldChar w:fldCharType="begin"/>
                            </w:r>
                            <w:r w:rsidRPr="0072171E">
                              <w:rPr>
                                <w:rFonts w:cs="Arial"/>
                                <w:b/>
                                <w:sz w:val="22"/>
                              </w:rPr>
                              <w:instrText xml:space="preserve"> SEQ Figura \* ARABIC </w:instrText>
                            </w:r>
                            <w:r w:rsidRPr="0072171E">
                              <w:rPr>
                                <w:rFonts w:cs="Arial"/>
                                <w:b/>
                                <w:sz w:val="22"/>
                              </w:rPr>
                              <w:fldChar w:fldCharType="separate"/>
                            </w:r>
                            <w:r>
                              <w:rPr>
                                <w:rFonts w:cs="Arial"/>
                                <w:b/>
                                <w:noProof/>
                                <w:sz w:val="22"/>
                              </w:rPr>
                              <w:t>19</w:t>
                            </w:r>
                            <w:r w:rsidRPr="0072171E">
                              <w:rPr>
                                <w:rFonts w:cs="Arial"/>
                                <w:b/>
                                <w:sz w:val="22"/>
                              </w:rPr>
                              <w:fldChar w:fldCharType="end"/>
                            </w:r>
                            <w:r>
                              <w:rPr>
                                <w:rFonts w:cs="Arial"/>
                                <w:b/>
                                <w:sz w:val="22"/>
                              </w:rPr>
                              <w:t>9</w:t>
                            </w:r>
                            <w:proofErr w:type="gramStart"/>
                            <w:r w:rsidRPr="0072171E">
                              <w:rPr>
                                <w:rFonts w:cs="Arial"/>
                                <w:b/>
                                <w:sz w:val="22"/>
                              </w:rPr>
                              <w:t>:</w:t>
                            </w:r>
                            <w:r>
                              <w:rPr>
                                <w:rFonts w:cs="Arial"/>
                                <w:sz w:val="22"/>
                              </w:rPr>
                              <w:t>Diagrama</w:t>
                            </w:r>
                            <w:proofErr w:type="gramEnd"/>
                            <w:r>
                              <w:rPr>
                                <w:rFonts w:cs="Arial"/>
                                <w:sz w:val="22"/>
                              </w:rPr>
                              <w:t xml:space="preserve"> entidad relación de base de datos</w:t>
                            </w:r>
                            <w:bookmarkEnd w:id="474"/>
                          </w:p>
                          <w:p w:rsidR="00CF564D" w:rsidRPr="0072171E" w:rsidRDefault="00CF564D" w:rsidP="00D514F5">
                            <w:pPr>
                              <w:spacing w:line="360" w:lineRule="auto"/>
                              <w:jc w:val="left"/>
                              <w:rPr>
                                <w:rFonts w:cs="Arial"/>
                                <w:sz w:val="20"/>
                                <w:szCs w:val="18"/>
                              </w:rPr>
                            </w:pPr>
                            <w:r w:rsidRPr="0072171E">
                              <w:rPr>
                                <w:rFonts w:cs="Arial"/>
                                <w:b/>
                                <w:bCs/>
                                <w:sz w:val="20"/>
                                <w:szCs w:val="18"/>
                              </w:rPr>
                              <w:t xml:space="preserve">Fuente: </w:t>
                            </w:r>
                            <w:r w:rsidRPr="0072171E">
                              <w:rPr>
                                <w:rFonts w:cs="Arial"/>
                                <w:bCs/>
                                <w:i/>
                                <w:sz w:val="20"/>
                                <w:szCs w:val="18"/>
                              </w:rPr>
                              <w:t>E</w:t>
                            </w:r>
                            <w:r w:rsidRPr="0072171E">
                              <w:rPr>
                                <w:rFonts w:cs="Arial"/>
                                <w:i/>
                                <w:sz w:val="20"/>
                                <w:szCs w:val="18"/>
                              </w:rPr>
                              <w:t>quipo de desarrollo del proyecto</w:t>
                            </w:r>
                            <w:r w:rsidRPr="0072171E">
                              <w:rPr>
                                <w:rFonts w:cs="Arial"/>
                                <w:sz w:val="20"/>
                                <w:szCs w:val="18"/>
                              </w:rPr>
                              <w:t>.</w:t>
                            </w:r>
                          </w:p>
                          <w:p w:rsidR="00CF564D" w:rsidRDefault="00CF56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128" type="#_x0000_t202" style="position:absolute;left:0;text-align:left;margin-left:-5.25pt;margin-top:596.1pt;width:446pt;height:49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" filled="f" stroked="f">
                <v:textbox>
                  <w:txbxContent>
                    <w:p w:rsidR="00CF564D" w:rsidRPr="0072171E" w:rsidRDefault="00CF564D" w:rsidP="00D514F5">
                      <w:pPr>
                        <w:spacing w:after="0" w:line="360" w:lineRule="auto"/>
                        <w:jc w:val="left"/>
                        <w:rPr>
                          <w:rFonts w:cs="Arial"/>
                          <w:bCs/>
                          <w:sz w:val="18"/>
                          <w:szCs w:val="18"/>
                        </w:rPr>
                      </w:pPr>
                      <w:bookmarkStart w:id="483" w:name="_Toc444185280"/>
                      <w:r w:rsidRPr="0072171E">
                        <w:rPr>
                          <w:rFonts w:cs="Arial"/>
                          <w:b/>
                          <w:sz w:val="22"/>
                        </w:rPr>
                        <w:t xml:space="preserve">Figura </w:t>
                      </w:r>
                      <w:r w:rsidRPr="0072171E">
                        <w:rPr>
                          <w:rFonts w:cs="Arial"/>
                          <w:b/>
                          <w:sz w:val="22"/>
                        </w:rPr>
                        <w:fldChar w:fldCharType="begin"/>
                      </w:r>
                      <w:r w:rsidRPr="0072171E">
                        <w:rPr>
                          <w:rFonts w:cs="Arial"/>
                          <w:b/>
                          <w:sz w:val="22"/>
                        </w:rPr>
                        <w:instrText xml:space="preserve"> SEQ Figura \* ARABIC </w:instrText>
                      </w:r>
                      <w:r w:rsidRPr="0072171E">
                        <w:rPr>
                          <w:rFonts w:cs="Arial"/>
                          <w:b/>
                          <w:sz w:val="22"/>
                        </w:rPr>
                        <w:fldChar w:fldCharType="separate"/>
                      </w:r>
                      <w:r>
                        <w:rPr>
                          <w:rFonts w:cs="Arial"/>
                          <w:b/>
                          <w:noProof/>
                          <w:sz w:val="22"/>
                        </w:rPr>
                        <w:t>19</w:t>
                      </w:r>
                      <w:r w:rsidRPr="0072171E">
                        <w:rPr>
                          <w:rFonts w:cs="Arial"/>
                          <w:b/>
                          <w:sz w:val="22"/>
                        </w:rPr>
                        <w:fldChar w:fldCharType="end"/>
                      </w:r>
                      <w:r>
                        <w:rPr>
                          <w:rFonts w:cs="Arial"/>
                          <w:b/>
                          <w:sz w:val="22"/>
                        </w:rPr>
                        <w:t>9</w:t>
                      </w:r>
                      <w:proofErr w:type="gramStart"/>
                      <w:r w:rsidRPr="0072171E">
                        <w:rPr>
                          <w:rFonts w:cs="Arial"/>
                          <w:b/>
                          <w:sz w:val="22"/>
                        </w:rPr>
                        <w:t>:</w:t>
                      </w:r>
                      <w:r>
                        <w:rPr>
                          <w:rFonts w:cs="Arial"/>
                          <w:sz w:val="22"/>
                        </w:rPr>
                        <w:t>Diagrama</w:t>
                      </w:r>
                      <w:proofErr w:type="gramEnd"/>
                      <w:r>
                        <w:rPr>
                          <w:rFonts w:cs="Arial"/>
                          <w:sz w:val="22"/>
                        </w:rPr>
                        <w:t xml:space="preserve"> entidad relación de base de datos</w:t>
                      </w:r>
                      <w:bookmarkEnd w:id="483"/>
                    </w:p>
                    <w:p w:rsidR="00CF564D" w:rsidRPr="0072171E" w:rsidRDefault="00CF564D" w:rsidP="00D514F5">
                      <w:pPr>
                        <w:spacing w:line="360" w:lineRule="auto"/>
                        <w:jc w:val="left"/>
                        <w:rPr>
                          <w:rFonts w:cs="Arial"/>
                          <w:sz w:val="20"/>
                          <w:szCs w:val="18"/>
                        </w:rPr>
                      </w:pPr>
                      <w:r w:rsidRPr="0072171E">
                        <w:rPr>
                          <w:rFonts w:cs="Arial"/>
                          <w:b/>
                          <w:bCs/>
                          <w:sz w:val="20"/>
                          <w:szCs w:val="18"/>
                        </w:rPr>
                        <w:t xml:space="preserve">Fuente: </w:t>
                      </w:r>
                      <w:r w:rsidRPr="0072171E">
                        <w:rPr>
                          <w:rFonts w:cs="Arial"/>
                          <w:bCs/>
                          <w:i/>
                          <w:sz w:val="20"/>
                          <w:szCs w:val="18"/>
                        </w:rPr>
                        <w:t>E</w:t>
                      </w:r>
                      <w:r w:rsidRPr="0072171E">
                        <w:rPr>
                          <w:rFonts w:cs="Arial"/>
                          <w:i/>
                          <w:sz w:val="20"/>
                          <w:szCs w:val="18"/>
                        </w:rPr>
                        <w:t>quipo de desarrollo del proyecto</w:t>
                      </w:r>
                      <w:r w:rsidRPr="0072171E">
                        <w:rPr>
                          <w:rFonts w:cs="Arial"/>
                          <w:sz w:val="20"/>
                          <w:szCs w:val="18"/>
                        </w:rPr>
                        <w:t>.</w:t>
                      </w:r>
                    </w:p>
                    <w:p w:rsidR="00CF564D" w:rsidRDefault="00CF564D"/>
                  </w:txbxContent>
                </v:textbox>
              </v:shape>
            </w:pict>
          </mc:Fallback>
        </mc:AlternateContent>
      </w:r>
      <w:r w:rsidR="004932F5">
        <w:rPr>
          <w:rFonts w:eastAsia="Times New Roman" w:cs="Arial"/>
          <w:noProof/>
          <w:color w:val="333333"/>
          <w:bdr w:val="none" w:sz="0" w:space="0" w:color="auto" w:frame="1"/>
          <w:lang w:eastAsia="es-SV"/>
        </w:rPr>
        <w:drawing>
          <wp:inline distT="0" distB="0" distL="0" distR="0" wp14:anchorId="064FE017" wp14:editId="41548169">
            <wp:extent cx="7605770" cy="5591222"/>
            <wp:effectExtent l="0" t="2540" r="0" b="0"/>
            <wp:docPr id="2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76796_10153827660401352_1416301881_o.jpg"/>
                    <pic:cNvPicPr/>
                  </pic:nvPicPr>
                  <pic:blipFill>
                    <a:blip r:embed="rId205">
                      <a:extLst>
                        <a:ext uri="{28A0092B-C50C-407E-A947-70E740481C1C}">
                          <a14:useLocalDpi xmlns:a14="http://schemas.microsoft.com/office/drawing/2010/main" val="0"/>
                        </a:ext>
                      </a:extLst>
                    </a:blip>
                    <a:stretch>
                      <a:fillRect/>
                    </a:stretch>
                  </pic:blipFill>
                  <pic:spPr>
                    <a:xfrm rot="16200000">
                      <a:off x="0" y="0"/>
                      <a:ext cx="7605770" cy="5591222"/>
                    </a:xfrm>
                    <a:prstGeom prst="rect">
                      <a:avLst/>
                    </a:prstGeom>
                  </pic:spPr>
                </pic:pic>
              </a:graphicData>
            </a:graphic>
          </wp:inline>
        </w:drawing>
      </w:r>
    </w:p>
    <w:p w:rsidR="000B4B70" w:rsidRDefault="00C330F4" w:rsidP="000B4B70">
      <w:pPr>
        <w:pStyle w:val="Ttulo3"/>
        <w:spacing w:after="240" w:line="480" w:lineRule="auto"/>
        <w:rPr>
          <w:rFonts w:ascii="Arial" w:hAnsi="Arial" w:cs="Arial"/>
          <w:color w:val="auto"/>
          <w:sz w:val="24"/>
          <w:szCs w:val="24"/>
        </w:rPr>
      </w:pPr>
      <w:bookmarkStart w:id="475" w:name="_Toc444185876"/>
      <w:r>
        <w:rPr>
          <w:rFonts w:ascii="Arial" w:hAnsi="Arial" w:cs="Arial"/>
          <w:color w:val="auto"/>
          <w:sz w:val="24"/>
          <w:szCs w:val="24"/>
        </w:rPr>
        <w:lastRenderedPageBreak/>
        <w:t xml:space="preserve">4.3.2 </w:t>
      </w:r>
      <w:r w:rsidR="000B4B70" w:rsidRPr="000B4B70">
        <w:rPr>
          <w:rFonts w:ascii="Arial" w:hAnsi="Arial" w:cs="Arial"/>
          <w:color w:val="auto"/>
          <w:sz w:val="24"/>
          <w:szCs w:val="24"/>
        </w:rPr>
        <w:t>M</w:t>
      </w:r>
      <w:r>
        <w:rPr>
          <w:rFonts w:ascii="Arial" w:hAnsi="Arial" w:cs="Arial"/>
          <w:color w:val="auto"/>
          <w:sz w:val="24"/>
          <w:szCs w:val="24"/>
        </w:rPr>
        <w:t>odelo ló</w:t>
      </w:r>
      <w:r w:rsidRPr="000B4B70">
        <w:rPr>
          <w:rFonts w:ascii="Arial" w:hAnsi="Arial" w:cs="Arial"/>
          <w:color w:val="auto"/>
          <w:sz w:val="24"/>
          <w:szCs w:val="24"/>
        </w:rPr>
        <w:t>gico de base de datos</w:t>
      </w:r>
      <w:bookmarkEnd w:id="475"/>
    </w:p>
    <w:p w:rsidR="00723639" w:rsidRPr="00247980" w:rsidRDefault="00723639" w:rsidP="00723639">
      <w:pPr>
        <w:shd w:val="clear" w:color="auto" w:fill="FFFFFF"/>
        <w:spacing w:after="0"/>
        <w:ind w:right="312"/>
        <w:jc w:val="both"/>
        <w:textAlignment w:val="baseline"/>
        <w:rPr>
          <w:rFonts w:eastAsia="Times New Roman" w:cs="Arial"/>
          <w:lang w:eastAsia="es-SV"/>
        </w:rPr>
      </w:pPr>
      <w:r w:rsidRPr="00247980">
        <w:rPr>
          <w:rFonts w:eastAsia="Times New Roman" w:cs="Arial"/>
          <w:lang w:eastAsia="es-SV"/>
        </w:rPr>
        <w:t>El </w:t>
      </w:r>
      <w:r w:rsidRPr="00247980">
        <w:rPr>
          <w:rFonts w:eastAsia="Times New Roman" w:cs="Arial"/>
          <w:bCs/>
          <w:bdr w:val="none" w:sz="0" w:space="0" w:color="auto" w:frame="1"/>
          <w:lang w:eastAsia="es-SV"/>
        </w:rPr>
        <w:t>diseño lógico</w:t>
      </w:r>
      <w:r w:rsidRPr="00247980">
        <w:rPr>
          <w:rFonts w:eastAsia="Times New Roman" w:cs="Arial"/>
          <w:lang w:eastAsia="es-SV"/>
        </w:rPr>
        <w:t> parte del resultado del diseño conceptual y da como resultado una </w:t>
      </w:r>
      <w:r w:rsidRPr="00247980">
        <w:rPr>
          <w:rFonts w:eastAsia="Times New Roman" w:cs="Arial"/>
          <w:bCs/>
          <w:bdr w:val="none" w:sz="0" w:space="0" w:color="auto" w:frame="1"/>
          <w:lang w:eastAsia="es-SV"/>
        </w:rPr>
        <w:t>descripción de la estructura de la base de datos</w:t>
      </w:r>
      <w:r w:rsidRPr="00247980">
        <w:rPr>
          <w:rFonts w:eastAsia="Times New Roman" w:cs="Arial"/>
          <w:lang w:eastAsia="es-SV"/>
        </w:rPr>
        <w:t> en términos de las estructuras de datos que puede procesar un tipo de SGBD. El diseño lógico depende del tipo de SGBD que se vaya a utilizar, se adapta a la tecnología que se debe emplear, pero no depende del producto concreto. En el caso de bases de datos convencionales relacionales (basadas en SQL para entendernos), el diseño lógico consiste en definir las tablas que existirán, las relaciones en</w:t>
      </w:r>
      <w:r>
        <w:rPr>
          <w:rFonts w:eastAsia="Times New Roman" w:cs="Arial"/>
          <w:lang w:eastAsia="es-SV"/>
        </w:rPr>
        <w:t>tre ellas, normalizarlas, etc.</w:t>
      </w:r>
    </w:p>
    <w:p w:rsidR="00723639" w:rsidRPr="00723639" w:rsidRDefault="00723639" w:rsidP="00723639"/>
    <w:p w:rsidR="000B4B70" w:rsidRPr="001A6BF1" w:rsidRDefault="000B4B70" w:rsidP="000B4B70">
      <w:pPr>
        <w:pStyle w:val="Default"/>
        <w:spacing w:line="480" w:lineRule="auto"/>
        <w:jc w:val="both"/>
      </w:pPr>
      <w:r w:rsidRPr="001A6BF1">
        <w:t xml:space="preserve">El esquema lógico es una fuente de información para el diseño físico. Además, juega un papel importante durante la etapa de mantenimiento del sistema, ya que permite que los  </w:t>
      </w:r>
      <w:r w:rsidRPr="001A6BF1">
        <w:rPr>
          <w:color w:val="auto"/>
        </w:rPr>
        <w:t>futuros cambios que se realicen sobre los programas de aplicación o sobre los datos, se representen correctamente en la base de datos.</w:t>
      </w:r>
    </w:p>
    <w:p w:rsidR="000B4B70" w:rsidRDefault="000B4B70" w:rsidP="000B4B70">
      <w:pPr>
        <w:jc w:val="both"/>
        <w:rPr>
          <w:sz w:val="20"/>
          <w:szCs w:val="20"/>
        </w:rPr>
      </w:pPr>
    </w:p>
    <w:p w:rsidR="000B4B70" w:rsidRDefault="000B4B70" w:rsidP="000B4B70">
      <w:pPr>
        <w:jc w:val="both"/>
        <w:rPr>
          <w:sz w:val="20"/>
          <w:szCs w:val="20"/>
        </w:rPr>
      </w:pPr>
    </w:p>
    <w:p w:rsidR="000B4B70" w:rsidRPr="00515EE9" w:rsidRDefault="000B4B70" w:rsidP="000B4B70">
      <w:pPr>
        <w:jc w:val="both"/>
      </w:pPr>
      <w:r>
        <w:t xml:space="preserve">Antes de crear el </w:t>
      </w:r>
      <w:r w:rsidRPr="00515EE9">
        <w:t xml:space="preserve"> diseño lógico de base de datos es necesario comprender los siguientes conceptos: </w:t>
      </w:r>
    </w:p>
    <w:p w:rsidR="000B4B70" w:rsidRPr="00515EE9" w:rsidRDefault="000B4B70" w:rsidP="000B4B70">
      <w:pPr>
        <w:jc w:val="both"/>
      </w:pPr>
      <w:r w:rsidRPr="00515EE9">
        <w:rPr>
          <w:b/>
          <w:bCs/>
        </w:rPr>
        <w:t xml:space="preserve">Registro: </w:t>
      </w:r>
      <w:r w:rsidRPr="00515EE9">
        <w:t xml:space="preserve">Es la manera de cómo una entidad se almacena en disco, como un ítem único dentro de la tabla. </w:t>
      </w:r>
    </w:p>
    <w:p w:rsidR="000B4B70" w:rsidRPr="00515EE9" w:rsidRDefault="000B4B70" w:rsidP="000B4B70">
      <w:pPr>
        <w:jc w:val="both"/>
      </w:pPr>
      <w:r w:rsidRPr="00515EE9">
        <w:rPr>
          <w:b/>
          <w:bCs/>
        </w:rPr>
        <w:lastRenderedPageBreak/>
        <w:t xml:space="preserve">Campo: </w:t>
      </w:r>
      <w:r w:rsidRPr="00515EE9">
        <w:t xml:space="preserve">Son los atributos de la entidad. </w:t>
      </w:r>
    </w:p>
    <w:p w:rsidR="000B4B70" w:rsidRPr="00515EE9" w:rsidRDefault="000B4B70" w:rsidP="000B4B70">
      <w:pPr>
        <w:jc w:val="both"/>
      </w:pPr>
      <w:r w:rsidRPr="00515EE9">
        <w:rPr>
          <w:b/>
          <w:bCs/>
        </w:rPr>
        <w:t xml:space="preserve">Metadato: </w:t>
      </w:r>
      <w:r w:rsidRPr="00515EE9">
        <w:t xml:space="preserve">Son los datos acerca de los campos (nombre, tipo y longitud del campo). </w:t>
      </w:r>
    </w:p>
    <w:p w:rsidR="000B4B70" w:rsidRPr="00515EE9" w:rsidRDefault="000B4B70" w:rsidP="000B4B70">
      <w:pPr>
        <w:jc w:val="both"/>
      </w:pPr>
      <w:r w:rsidRPr="00515EE9">
        <w:rPr>
          <w:b/>
          <w:bCs/>
        </w:rPr>
        <w:t xml:space="preserve">Llave primaria: </w:t>
      </w:r>
      <w:r w:rsidRPr="00515EE9">
        <w:t xml:space="preserve">Es un campo que contiene un valor que representa en forma única al registro. Una llave debe cumplir los siguientes requisitos: </w:t>
      </w:r>
    </w:p>
    <w:p w:rsidR="000B4B70" w:rsidRPr="00515EE9" w:rsidRDefault="000B4B70" w:rsidP="000B4B70">
      <w:pPr>
        <w:jc w:val="both"/>
      </w:pPr>
      <w:r w:rsidRPr="00515EE9">
        <w:t xml:space="preserve">1. No permite valores duplicados, ni nulos en los valores de sus campos. </w:t>
      </w:r>
    </w:p>
    <w:p w:rsidR="000B4B70" w:rsidRPr="00515EE9" w:rsidRDefault="000B4B70" w:rsidP="000B4B70">
      <w:pPr>
        <w:jc w:val="both"/>
      </w:pPr>
      <w:r w:rsidRPr="00515EE9">
        <w:t xml:space="preserve">2. Puede ser utilizado para buscar registros dentro de una base de datos. </w:t>
      </w:r>
    </w:p>
    <w:p w:rsidR="000B4B70" w:rsidRDefault="000B4B70" w:rsidP="000B4B70">
      <w:pPr>
        <w:jc w:val="both"/>
        <w:rPr>
          <w:b/>
          <w:bCs/>
        </w:rPr>
      </w:pPr>
    </w:p>
    <w:p w:rsidR="000B4B70" w:rsidRPr="00515EE9" w:rsidRDefault="000B4B70" w:rsidP="000B4B70">
      <w:pPr>
        <w:jc w:val="both"/>
      </w:pPr>
      <w:r w:rsidRPr="00515EE9">
        <w:rPr>
          <w:b/>
          <w:bCs/>
        </w:rPr>
        <w:t xml:space="preserve">Llave foránea: </w:t>
      </w:r>
      <w:r w:rsidRPr="00515EE9">
        <w:t xml:space="preserve">Es una columna o combinación de columnas (campos o atributos), los cuales son requeridos para poder trabajar con la misma llave primaria de otra tabla, este tipo de dato es usado para poder relacionar tablas. </w:t>
      </w:r>
    </w:p>
    <w:p w:rsidR="000B4B70" w:rsidRPr="00515EE9" w:rsidRDefault="000B4B70" w:rsidP="000B4B70">
      <w:pPr>
        <w:jc w:val="both"/>
      </w:pPr>
      <w:r w:rsidRPr="00515EE9">
        <w:rPr>
          <w:b/>
          <w:bCs/>
        </w:rPr>
        <w:t xml:space="preserve">SGBD (Sistema Gestor de Base de Datos): </w:t>
      </w:r>
      <w:r w:rsidRPr="00515EE9">
        <w:t>Son un tipo de software muy específico, dedicado a servir de interfaz entre la base de datos, el usuario y las aplicaciones que la utilizan.</w:t>
      </w:r>
    </w:p>
    <w:p w:rsidR="000B4B70" w:rsidRDefault="000B4B70" w:rsidP="00B13209">
      <w:pPr>
        <w:pStyle w:val="Ttulo3"/>
        <w:spacing w:after="240" w:line="480" w:lineRule="auto"/>
        <w:rPr>
          <w:rFonts w:ascii="Arial" w:hAnsi="Arial" w:cs="Arial"/>
          <w:color w:val="auto"/>
          <w:sz w:val="24"/>
          <w:szCs w:val="24"/>
        </w:rPr>
      </w:pPr>
    </w:p>
    <w:p w:rsidR="00916357" w:rsidRDefault="00916357" w:rsidP="000B4B70"/>
    <w:p w:rsidR="000B4B70" w:rsidRDefault="00916357" w:rsidP="00916357">
      <w:pPr>
        <w:jc w:val="both"/>
        <w:rPr>
          <w:rFonts w:eastAsiaTheme="majorEastAsia"/>
        </w:rPr>
      </w:pPr>
      <w:r>
        <w:t>El modelo lógico de la base de datos del sistema MITOUR se muestra en la siguiente imagen así:</w:t>
      </w:r>
      <w:r w:rsidR="000B4B70">
        <w:br w:type="page"/>
      </w:r>
    </w:p>
    <w:p w:rsidR="00C330F4" w:rsidRDefault="00B05030" w:rsidP="00916357">
      <w:pPr>
        <w:jc w:val="left"/>
        <w:rPr>
          <w:rFonts w:cs="Arial"/>
        </w:rPr>
      </w:pPr>
      <w:r w:rsidRPr="00D514F5">
        <w:rPr>
          <w:rFonts w:cs="Arial"/>
          <w:noProof/>
          <w:lang w:eastAsia="es-SV"/>
        </w:rPr>
        <w:lastRenderedPageBreak/>
        <mc:AlternateContent>
          <mc:Choice Requires="wps">
            <w:drawing>
              <wp:anchor distT="0" distB="0" distL="114300" distR="114300" simplePos="0" relativeHeight="251850752" behindDoc="0" locked="0" layoutInCell="1" allowOverlap="1" wp14:anchorId="4CBE261F" wp14:editId="35C962AE">
                <wp:simplePos x="0" y="0"/>
                <wp:positionH relativeFrom="column">
                  <wp:posOffset>-64135</wp:posOffset>
                </wp:positionH>
                <wp:positionV relativeFrom="paragraph">
                  <wp:posOffset>7198074</wp:posOffset>
                </wp:positionV>
                <wp:extent cx="5664200" cy="582804"/>
                <wp:effectExtent l="0" t="0" r="0" b="0"/>
                <wp:wrapNone/>
                <wp:docPr id="2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582804"/>
                        </a:xfrm>
                        <a:prstGeom prst="rect">
                          <a:avLst/>
                        </a:prstGeom>
                        <a:noFill/>
                        <a:ln w="9525">
                          <a:noFill/>
                          <a:miter lim="800000"/>
                          <a:headEnd/>
                          <a:tailEnd/>
                        </a:ln>
                      </wps:spPr>
                      <wps:txbx>
                        <w:txbxContent>
                          <w:p w:rsidR="00CF564D" w:rsidRPr="006802D3" w:rsidRDefault="00CF564D" w:rsidP="006802D3">
                            <w:pPr>
                              <w:pStyle w:val="Epgrafe"/>
                              <w:rPr>
                                <w:rFonts w:ascii="Arial" w:hAnsi="Arial" w:cs="Arial"/>
                                <w:color w:val="auto"/>
                                <w:sz w:val="24"/>
                                <w:szCs w:val="24"/>
                              </w:rPr>
                            </w:pPr>
                            <w:bookmarkStart w:id="476" w:name="_Toc444185281"/>
                            <w:r w:rsidRPr="006802D3">
                              <w:rPr>
                                <w:rFonts w:ascii="Arial" w:hAnsi="Arial" w:cs="Arial"/>
                                <w:color w:val="auto"/>
                                <w:sz w:val="24"/>
                                <w:szCs w:val="24"/>
                              </w:rPr>
                              <w:t xml:space="preserve">Figura </w:t>
                            </w:r>
                            <w:r w:rsidRPr="006802D3">
                              <w:rPr>
                                <w:rFonts w:ascii="Arial" w:hAnsi="Arial" w:cs="Arial"/>
                                <w:color w:val="auto"/>
                                <w:sz w:val="24"/>
                                <w:szCs w:val="24"/>
                              </w:rPr>
                              <w:fldChar w:fldCharType="begin"/>
                            </w:r>
                            <w:r w:rsidRPr="006802D3">
                              <w:rPr>
                                <w:rFonts w:ascii="Arial" w:hAnsi="Arial" w:cs="Arial"/>
                                <w:color w:val="auto"/>
                                <w:sz w:val="24"/>
                                <w:szCs w:val="24"/>
                              </w:rPr>
                              <w:instrText xml:space="preserve"> SEQ Figura \* ARABIC </w:instrText>
                            </w:r>
                            <w:r w:rsidRPr="006802D3">
                              <w:rPr>
                                <w:rFonts w:ascii="Arial" w:hAnsi="Arial" w:cs="Arial"/>
                                <w:color w:val="auto"/>
                                <w:sz w:val="24"/>
                                <w:szCs w:val="24"/>
                              </w:rPr>
                              <w:fldChar w:fldCharType="separate"/>
                            </w:r>
                            <w:r>
                              <w:rPr>
                                <w:rFonts w:ascii="Arial" w:hAnsi="Arial" w:cs="Arial"/>
                                <w:noProof/>
                                <w:color w:val="auto"/>
                                <w:sz w:val="24"/>
                                <w:szCs w:val="24"/>
                              </w:rPr>
                              <w:t>20</w:t>
                            </w:r>
                            <w:r w:rsidRPr="006802D3">
                              <w:rPr>
                                <w:rFonts w:ascii="Arial" w:hAnsi="Arial" w:cs="Arial"/>
                                <w:color w:val="auto"/>
                                <w:sz w:val="24"/>
                                <w:szCs w:val="24"/>
                              </w:rPr>
                              <w:fldChar w:fldCharType="end"/>
                            </w:r>
                            <w:r w:rsidRPr="006802D3">
                              <w:rPr>
                                <w:rFonts w:ascii="Arial" w:hAnsi="Arial" w:cs="Arial"/>
                                <w:color w:val="auto"/>
                                <w:sz w:val="24"/>
                                <w:szCs w:val="24"/>
                              </w:rPr>
                              <w:t xml:space="preserve"> : </w:t>
                            </w:r>
                            <w:r w:rsidRPr="006802D3">
                              <w:rPr>
                                <w:rFonts w:ascii="Arial" w:hAnsi="Arial" w:cs="Arial"/>
                                <w:b w:val="0"/>
                                <w:color w:val="auto"/>
                                <w:sz w:val="24"/>
                                <w:szCs w:val="24"/>
                              </w:rPr>
                              <w:t>Modelo lógico de la base de datos</w:t>
                            </w:r>
                            <w:bookmarkEnd w:id="476"/>
                          </w:p>
                          <w:p w:rsidR="00CF564D" w:rsidRPr="0072171E" w:rsidRDefault="00CF564D" w:rsidP="00C330F4">
                            <w:pPr>
                              <w:spacing w:line="360" w:lineRule="auto"/>
                              <w:jc w:val="left"/>
                              <w:rPr>
                                <w:rFonts w:cs="Arial"/>
                                <w:sz w:val="20"/>
                                <w:szCs w:val="18"/>
                              </w:rPr>
                            </w:pPr>
                            <w:r w:rsidRPr="0072171E">
                              <w:rPr>
                                <w:rFonts w:cs="Arial"/>
                                <w:b/>
                                <w:bCs/>
                                <w:sz w:val="20"/>
                                <w:szCs w:val="18"/>
                              </w:rPr>
                              <w:t xml:space="preserve">Fuente: </w:t>
                            </w:r>
                            <w:r w:rsidRPr="0072171E">
                              <w:rPr>
                                <w:rFonts w:cs="Arial"/>
                                <w:bCs/>
                                <w:i/>
                                <w:sz w:val="20"/>
                                <w:szCs w:val="18"/>
                              </w:rPr>
                              <w:t>E</w:t>
                            </w:r>
                            <w:r w:rsidRPr="0072171E">
                              <w:rPr>
                                <w:rFonts w:cs="Arial"/>
                                <w:i/>
                                <w:sz w:val="20"/>
                                <w:szCs w:val="18"/>
                              </w:rPr>
                              <w:t>quipo de desarrollo del proyecto</w:t>
                            </w:r>
                            <w:r w:rsidRPr="0072171E">
                              <w:rPr>
                                <w:rFonts w:cs="Arial"/>
                                <w:sz w:val="20"/>
                                <w:szCs w:val="18"/>
                              </w:rPr>
                              <w:t>.</w:t>
                            </w:r>
                          </w:p>
                          <w:p w:rsidR="00CF564D" w:rsidRDefault="00CF564D" w:rsidP="00C330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9" type="#_x0000_t202" style="position:absolute;margin-left:-5.05pt;margin-top:566.8pt;width:446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" filled="f" stroked="f">
                <v:textbox>
                  <w:txbxContent>
                    <w:p w:rsidR="00CF564D" w:rsidRPr="006802D3" w:rsidRDefault="00CF564D" w:rsidP="006802D3">
                      <w:pPr>
                        <w:pStyle w:val="Epgrafe"/>
                        <w:rPr>
                          <w:rFonts w:ascii="Arial" w:hAnsi="Arial" w:cs="Arial"/>
                          <w:color w:val="auto"/>
                          <w:sz w:val="24"/>
                          <w:szCs w:val="24"/>
                        </w:rPr>
                      </w:pPr>
                      <w:bookmarkStart w:id="486" w:name="_Toc444185281"/>
                      <w:r w:rsidRPr="006802D3">
                        <w:rPr>
                          <w:rFonts w:ascii="Arial" w:hAnsi="Arial" w:cs="Arial"/>
                          <w:color w:val="auto"/>
                          <w:sz w:val="24"/>
                          <w:szCs w:val="24"/>
                        </w:rPr>
                        <w:t xml:space="preserve">Figura </w:t>
                      </w:r>
                      <w:r w:rsidRPr="006802D3">
                        <w:rPr>
                          <w:rFonts w:ascii="Arial" w:hAnsi="Arial" w:cs="Arial"/>
                          <w:color w:val="auto"/>
                          <w:sz w:val="24"/>
                          <w:szCs w:val="24"/>
                        </w:rPr>
                        <w:fldChar w:fldCharType="begin"/>
                      </w:r>
                      <w:r w:rsidRPr="006802D3">
                        <w:rPr>
                          <w:rFonts w:ascii="Arial" w:hAnsi="Arial" w:cs="Arial"/>
                          <w:color w:val="auto"/>
                          <w:sz w:val="24"/>
                          <w:szCs w:val="24"/>
                        </w:rPr>
                        <w:instrText xml:space="preserve"> SEQ Figura \* ARABIC </w:instrText>
                      </w:r>
                      <w:r w:rsidRPr="006802D3">
                        <w:rPr>
                          <w:rFonts w:ascii="Arial" w:hAnsi="Arial" w:cs="Arial"/>
                          <w:color w:val="auto"/>
                          <w:sz w:val="24"/>
                          <w:szCs w:val="24"/>
                        </w:rPr>
                        <w:fldChar w:fldCharType="separate"/>
                      </w:r>
                      <w:r>
                        <w:rPr>
                          <w:rFonts w:ascii="Arial" w:hAnsi="Arial" w:cs="Arial"/>
                          <w:noProof/>
                          <w:color w:val="auto"/>
                          <w:sz w:val="24"/>
                          <w:szCs w:val="24"/>
                        </w:rPr>
                        <w:t>20</w:t>
                      </w:r>
                      <w:r w:rsidRPr="006802D3">
                        <w:rPr>
                          <w:rFonts w:ascii="Arial" w:hAnsi="Arial" w:cs="Arial"/>
                          <w:color w:val="auto"/>
                          <w:sz w:val="24"/>
                          <w:szCs w:val="24"/>
                        </w:rPr>
                        <w:fldChar w:fldCharType="end"/>
                      </w:r>
                      <w:r w:rsidRPr="006802D3">
                        <w:rPr>
                          <w:rFonts w:ascii="Arial" w:hAnsi="Arial" w:cs="Arial"/>
                          <w:color w:val="auto"/>
                          <w:sz w:val="24"/>
                          <w:szCs w:val="24"/>
                        </w:rPr>
                        <w:t xml:space="preserve"> : </w:t>
                      </w:r>
                      <w:r w:rsidRPr="006802D3">
                        <w:rPr>
                          <w:rFonts w:ascii="Arial" w:hAnsi="Arial" w:cs="Arial"/>
                          <w:b w:val="0"/>
                          <w:color w:val="auto"/>
                          <w:sz w:val="24"/>
                          <w:szCs w:val="24"/>
                        </w:rPr>
                        <w:t>Modelo lógico de la base de datos</w:t>
                      </w:r>
                      <w:bookmarkEnd w:id="486"/>
                    </w:p>
                    <w:p w:rsidR="00CF564D" w:rsidRPr="0072171E" w:rsidRDefault="00CF564D" w:rsidP="00C330F4">
                      <w:pPr>
                        <w:spacing w:line="360" w:lineRule="auto"/>
                        <w:jc w:val="left"/>
                        <w:rPr>
                          <w:rFonts w:cs="Arial"/>
                          <w:sz w:val="20"/>
                          <w:szCs w:val="18"/>
                        </w:rPr>
                      </w:pPr>
                      <w:r w:rsidRPr="0072171E">
                        <w:rPr>
                          <w:rFonts w:cs="Arial"/>
                          <w:b/>
                          <w:bCs/>
                          <w:sz w:val="20"/>
                          <w:szCs w:val="18"/>
                        </w:rPr>
                        <w:t xml:space="preserve">Fuente: </w:t>
                      </w:r>
                      <w:r w:rsidRPr="0072171E">
                        <w:rPr>
                          <w:rFonts w:cs="Arial"/>
                          <w:bCs/>
                          <w:i/>
                          <w:sz w:val="20"/>
                          <w:szCs w:val="18"/>
                        </w:rPr>
                        <w:t>E</w:t>
                      </w:r>
                      <w:r w:rsidRPr="0072171E">
                        <w:rPr>
                          <w:rFonts w:cs="Arial"/>
                          <w:i/>
                          <w:sz w:val="20"/>
                          <w:szCs w:val="18"/>
                        </w:rPr>
                        <w:t>quipo de desarrollo del proyecto</w:t>
                      </w:r>
                      <w:r w:rsidRPr="0072171E">
                        <w:rPr>
                          <w:rFonts w:cs="Arial"/>
                          <w:sz w:val="20"/>
                          <w:szCs w:val="18"/>
                        </w:rPr>
                        <w:t>.</w:t>
                      </w:r>
                    </w:p>
                    <w:p w:rsidR="00CF564D" w:rsidRDefault="00CF564D" w:rsidP="00C330F4"/>
                  </w:txbxContent>
                </v:textbox>
              </v:shape>
            </w:pict>
          </mc:Fallback>
        </mc:AlternateContent>
      </w:r>
      <w:r w:rsidR="00011B50">
        <w:rPr>
          <w:rFonts w:cs="Arial"/>
          <w:noProof/>
          <w:lang w:eastAsia="es-SV"/>
        </w:rPr>
        <w:drawing>
          <wp:inline distT="0" distB="0" distL="0" distR="0" wp14:anchorId="4B5B4E61" wp14:editId="08DACB83">
            <wp:extent cx="7074902" cy="5990391"/>
            <wp:effectExtent l="8890" t="0" r="1905" b="1905"/>
            <wp:docPr id="2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76708_10153828033936352_1853957390_o.jpg"/>
                    <pic:cNvPicPr/>
                  </pic:nvPicPr>
                  <pic:blipFill>
                    <a:blip r:embed="rId206">
                      <a:extLst>
                        <a:ext uri="{28A0092B-C50C-407E-A947-70E740481C1C}">
                          <a14:useLocalDpi xmlns:a14="http://schemas.microsoft.com/office/drawing/2010/main" val="0"/>
                        </a:ext>
                      </a:extLst>
                    </a:blip>
                    <a:stretch>
                      <a:fillRect/>
                    </a:stretch>
                  </pic:blipFill>
                  <pic:spPr>
                    <a:xfrm rot="16200000">
                      <a:off x="0" y="0"/>
                      <a:ext cx="7082956" cy="5997211"/>
                    </a:xfrm>
                    <a:prstGeom prst="rect">
                      <a:avLst/>
                    </a:prstGeom>
                  </pic:spPr>
                </pic:pic>
              </a:graphicData>
            </a:graphic>
          </wp:inline>
        </w:drawing>
      </w:r>
    </w:p>
    <w:p w:rsidR="00C330F4" w:rsidRDefault="00C330F4" w:rsidP="00916357">
      <w:pPr>
        <w:jc w:val="left"/>
        <w:rPr>
          <w:rFonts w:cs="Arial"/>
        </w:rPr>
      </w:pPr>
    </w:p>
    <w:p w:rsidR="00B13209" w:rsidRPr="00785791" w:rsidRDefault="00B13209" w:rsidP="00B13209">
      <w:pPr>
        <w:pStyle w:val="Ttulo3"/>
        <w:spacing w:after="240" w:line="480" w:lineRule="auto"/>
        <w:rPr>
          <w:rFonts w:ascii="Arial" w:hAnsi="Arial" w:cs="Arial"/>
          <w:color w:val="auto"/>
          <w:sz w:val="24"/>
          <w:szCs w:val="24"/>
        </w:rPr>
      </w:pPr>
      <w:bookmarkStart w:id="477" w:name="_Toc444185877"/>
      <w:r>
        <w:rPr>
          <w:rFonts w:ascii="Arial" w:hAnsi="Arial" w:cs="Arial"/>
          <w:color w:val="auto"/>
          <w:sz w:val="24"/>
          <w:szCs w:val="24"/>
        </w:rPr>
        <w:lastRenderedPageBreak/>
        <w:t xml:space="preserve">4.3.1 </w:t>
      </w:r>
      <w:r w:rsidR="00150D82">
        <w:rPr>
          <w:rFonts w:ascii="Arial" w:hAnsi="Arial" w:cs="Arial"/>
          <w:color w:val="auto"/>
          <w:sz w:val="24"/>
          <w:szCs w:val="24"/>
        </w:rPr>
        <w:t>Diseño físico de la base de datos</w:t>
      </w:r>
      <w:bookmarkEnd w:id="477"/>
    </w:p>
    <w:bookmarkEnd w:id="472"/>
    <w:bookmarkEnd w:id="473"/>
    <w:p w:rsidR="004D0E88" w:rsidRPr="004D0E88" w:rsidRDefault="004D0E88" w:rsidP="004D0E88">
      <w:pPr>
        <w:pStyle w:val="shortdesc"/>
        <w:shd w:val="clear" w:color="auto" w:fill="FFFFFF"/>
        <w:spacing w:line="480" w:lineRule="auto"/>
        <w:jc w:val="both"/>
        <w:rPr>
          <w:rFonts w:ascii="Arial" w:eastAsiaTheme="minorHAnsi" w:hAnsi="Arial" w:cs="Arial"/>
          <w:lang w:eastAsia="en-US"/>
        </w:rPr>
      </w:pPr>
      <w:r w:rsidRPr="004D0E88">
        <w:rPr>
          <w:rFonts w:ascii="Arial" w:eastAsiaTheme="minorHAnsi" w:hAnsi="Arial" w:cs="Arial"/>
          <w:lang w:eastAsia="en-US"/>
        </w:rPr>
        <w:t>El diseño físico de la base de datos optimiza el rendimiento a la vez que asegura la integridad de los datos al evitar repeticiones innecesarias de datos. Durante el diseño físico, se transforman las entidades en tablas, las instancias en filas y los atributos en columnas.</w:t>
      </w:r>
    </w:p>
    <w:p w:rsidR="004D0E88" w:rsidRDefault="004D0E88" w:rsidP="004D0E88">
      <w:pPr>
        <w:pStyle w:val="p"/>
        <w:shd w:val="clear" w:color="auto" w:fill="FFFFFF"/>
        <w:spacing w:before="240" w:beforeAutospacing="0" w:line="480" w:lineRule="auto"/>
        <w:jc w:val="both"/>
        <w:rPr>
          <w:rFonts w:cs="Arial"/>
          <w:color w:val="333333"/>
        </w:rPr>
      </w:pPr>
      <w:r w:rsidRPr="004D0E88">
        <w:rPr>
          <w:rFonts w:ascii="Arial" w:eastAsiaTheme="minorHAnsi" w:hAnsi="Arial" w:cs="Arial"/>
          <w:lang w:eastAsia="en-US"/>
        </w:rPr>
        <w:t xml:space="preserve">Una vez completado el diseño </w:t>
      </w:r>
      <w:r>
        <w:rPr>
          <w:rFonts w:ascii="Arial" w:eastAsiaTheme="minorHAnsi" w:hAnsi="Arial" w:cs="Arial"/>
          <w:lang w:eastAsia="en-US"/>
        </w:rPr>
        <w:t xml:space="preserve">conceptual y </w:t>
      </w:r>
      <w:r w:rsidRPr="004D0E88">
        <w:rPr>
          <w:rFonts w:ascii="Arial" w:eastAsiaTheme="minorHAnsi" w:hAnsi="Arial" w:cs="Arial"/>
          <w:lang w:eastAsia="en-US"/>
        </w:rPr>
        <w:t>lógico de la base de datos, se pasa al diseño físico</w:t>
      </w:r>
      <w:r>
        <w:rPr>
          <w:rFonts w:ascii="Arial" w:eastAsiaTheme="minorHAnsi" w:hAnsi="Arial" w:cs="Arial"/>
          <w:lang w:eastAsia="en-US"/>
        </w:rPr>
        <w:t>, para mostrar el esquema final que agrupará  a las entidades (tablas) utilizadas.</w:t>
      </w:r>
    </w:p>
    <w:p w:rsidR="002E71BD" w:rsidRDefault="00FA6B34" w:rsidP="00005BBC">
      <w:pPr>
        <w:shd w:val="clear" w:color="auto" w:fill="FFFFFF"/>
        <w:spacing w:after="0"/>
        <w:ind w:right="77"/>
        <w:jc w:val="both"/>
        <w:textAlignment w:val="baseline"/>
        <w:rPr>
          <w:rFonts w:cs="Arial"/>
        </w:rPr>
      </w:pPr>
      <w:r w:rsidRPr="00DF6A22">
        <w:rPr>
          <w:rFonts w:cs="Arial"/>
        </w:rPr>
        <w:t xml:space="preserve">En la siguiente sección se muestra de una manera generalizada la estructura y diseño  </w:t>
      </w:r>
      <w:r w:rsidR="004D0E88">
        <w:rPr>
          <w:rFonts w:cs="Arial"/>
        </w:rPr>
        <w:t>físico</w:t>
      </w:r>
      <w:r w:rsidRPr="00DF6A22">
        <w:rPr>
          <w:rFonts w:cs="Arial"/>
        </w:rPr>
        <w:t xml:space="preserve"> </w:t>
      </w:r>
      <w:r w:rsidR="004D0E88">
        <w:rPr>
          <w:rFonts w:cs="Arial"/>
        </w:rPr>
        <w:t>d</w:t>
      </w:r>
      <w:r w:rsidRPr="00DF6A22">
        <w:rPr>
          <w:rFonts w:cs="Arial"/>
        </w:rPr>
        <w:t>e la base de datos a utilizar en el sistema.</w:t>
      </w:r>
    </w:p>
    <w:p w:rsidR="002E71BD" w:rsidRDefault="002E71BD">
      <w:pPr>
        <w:rPr>
          <w:rFonts w:cs="Arial"/>
        </w:rPr>
      </w:pPr>
      <w:r>
        <w:rPr>
          <w:rFonts w:cs="Arial"/>
        </w:rPr>
        <w:br w:type="page"/>
      </w:r>
    </w:p>
    <w:p w:rsidR="00912C5D" w:rsidRDefault="00912C5D">
      <w:pPr>
        <w:rPr>
          <w:rFonts w:cs="Arial"/>
          <w:noProof/>
          <w:lang w:eastAsia="es-SV"/>
        </w:rPr>
      </w:pPr>
    </w:p>
    <w:p w:rsidR="002E71BD" w:rsidRDefault="00011B50">
      <w:pPr>
        <w:rPr>
          <w:rFonts w:cs="Arial"/>
        </w:rPr>
      </w:pPr>
      <w:r>
        <w:rPr>
          <w:noProof/>
          <w:lang w:eastAsia="es-SV"/>
        </w:rPr>
        <mc:AlternateContent>
          <mc:Choice Requires="wps">
            <w:drawing>
              <wp:anchor distT="0" distB="0" distL="114300" distR="114300" simplePos="0" relativeHeight="251841536" behindDoc="0" locked="0" layoutInCell="1" allowOverlap="1" wp14:anchorId="204C1E4F" wp14:editId="23337F2A">
                <wp:simplePos x="0" y="0"/>
                <wp:positionH relativeFrom="column">
                  <wp:posOffset>-114963</wp:posOffset>
                </wp:positionH>
                <wp:positionV relativeFrom="paragraph">
                  <wp:posOffset>7263632</wp:posOffset>
                </wp:positionV>
                <wp:extent cx="4295775" cy="1014884"/>
                <wp:effectExtent l="0" t="0" r="9525" b="13970"/>
                <wp:wrapNone/>
                <wp:docPr id="237" name="237 Cuadro de texto"/>
                <wp:cNvGraphicFramePr/>
                <a:graphic xmlns:a="http://schemas.openxmlformats.org/drawingml/2006/main">
                  <a:graphicData uri="http://schemas.microsoft.com/office/word/2010/wordprocessingShape">
                    <wps:wsp>
                      <wps:cNvSpPr txBox="1"/>
                      <wps:spPr>
                        <a:xfrm>
                          <a:off x="0" y="0"/>
                          <a:ext cx="4295775" cy="1014884"/>
                        </a:xfrm>
                        <a:prstGeom prst="rect">
                          <a:avLst/>
                        </a:prstGeom>
                        <a:noFill/>
                        <a:ln>
                          <a:noFill/>
                        </a:ln>
                        <a:effectLst/>
                      </wps:spPr>
                      <wps:txbx>
                        <w:txbxContent>
                          <w:p w:rsidR="00CF564D" w:rsidRPr="006802D3" w:rsidRDefault="00CF564D" w:rsidP="006802D3">
                            <w:pPr>
                              <w:pStyle w:val="Epgrafe"/>
                              <w:rPr>
                                <w:rFonts w:ascii="Arial" w:hAnsi="Arial" w:cs="Arial"/>
                                <w:color w:val="auto"/>
                                <w:sz w:val="24"/>
                                <w:szCs w:val="24"/>
                              </w:rPr>
                            </w:pPr>
                            <w:bookmarkStart w:id="478" w:name="_Toc444185282"/>
                            <w:r w:rsidRPr="006802D3">
                              <w:rPr>
                                <w:rFonts w:ascii="Arial" w:hAnsi="Arial" w:cs="Arial"/>
                                <w:color w:val="auto"/>
                                <w:sz w:val="24"/>
                                <w:szCs w:val="24"/>
                              </w:rPr>
                              <w:t xml:space="preserve">Figura </w:t>
                            </w:r>
                            <w:r w:rsidRPr="006802D3">
                              <w:rPr>
                                <w:rFonts w:ascii="Arial" w:hAnsi="Arial" w:cs="Arial"/>
                                <w:color w:val="auto"/>
                                <w:sz w:val="24"/>
                                <w:szCs w:val="24"/>
                              </w:rPr>
                              <w:fldChar w:fldCharType="begin"/>
                            </w:r>
                            <w:r w:rsidRPr="006802D3">
                              <w:rPr>
                                <w:rFonts w:ascii="Arial" w:hAnsi="Arial" w:cs="Arial"/>
                                <w:color w:val="auto"/>
                                <w:sz w:val="24"/>
                                <w:szCs w:val="24"/>
                              </w:rPr>
                              <w:instrText xml:space="preserve"> SEQ Figura \* ARABIC </w:instrText>
                            </w:r>
                            <w:r w:rsidRPr="006802D3">
                              <w:rPr>
                                <w:rFonts w:ascii="Arial" w:hAnsi="Arial" w:cs="Arial"/>
                                <w:color w:val="auto"/>
                                <w:sz w:val="24"/>
                                <w:szCs w:val="24"/>
                              </w:rPr>
                              <w:fldChar w:fldCharType="separate"/>
                            </w:r>
                            <w:r w:rsidRPr="006802D3">
                              <w:rPr>
                                <w:rFonts w:ascii="Arial" w:hAnsi="Arial" w:cs="Arial"/>
                                <w:noProof/>
                                <w:color w:val="auto"/>
                                <w:sz w:val="24"/>
                                <w:szCs w:val="24"/>
                              </w:rPr>
                              <w:t>21</w:t>
                            </w:r>
                            <w:r w:rsidRPr="006802D3">
                              <w:rPr>
                                <w:rFonts w:ascii="Arial" w:hAnsi="Arial" w:cs="Arial"/>
                                <w:color w:val="auto"/>
                                <w:sz w:val="24"/>
                                <w:szCs w:val="24"/>
                              </w:rPr>
                              <w:fldChar w:fldCharType="end"/>
                            </w:r>
                            <w:r w:rsidRPr="006802D3">
                              <w:rPr>
                                <w:rFonts w:ascii="Arial" w:hAnsi="Arial" w:cs="Arial"/>
                                <w:color w:val="auto"/>
                                <w:sz w:val="24"/>
                                <w:szCs w:val="24"/>
                              </w:rPr>
                              <w:t xml:space="preserve">: </w:t>
                            </w:r>
                            <w:r w:rsidRPr="006802D3">
                              <w:rPr>
                                <w:rFonts w:ascii="Arial" w:hAnsi="Arial" w:cs="Arial"/>
                                <w:b w:val="0"/>
                                <w:color w:val="auto"/>
                                <w:sz w:val="24"/>
                                <w:szCs w:val="24"/>
                              </w:rPr>
                              <w:t>Modelo físico de la base de datos de MITOUR</w:t>
                            </w:r>
                            <w:bookmarkEnd w:id="478"/>
                          </w:p>
                          <w:p w:rsidR="00CF564D" w:rsidRDefault="00CF564D" w:rsidP="00C330F4"/>
                          <w:p w:rsidR="00CF564D" w:rsidRPr="000B2D0C" w:rsidRDefault="00CF564D" w:rsidP="000B2D0C">
                            <w:pPr>
                              <w:jc w:val="left"/>
                              <w:rPr>
                                <w:noProof/>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37 Cuadro de texto" o:spid="_x0000_s1130" type="#_x0000_t202" style="position:absolute;left:0;text-align:left;margin-left:-9.05pt;margin-top:571.95pt;width:338.25pt;height:79.9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" filled="f" stroked="f">
                <v:textbox inset="0,0,0,0">
                  <w:txbxContent>
                    <w:p w:rsidR="00CF564D" w:rsidRPr="006802D3" w:rsidRDefault="00CF564D" w:rsidP="006802D3">
                      <w:pPr>
                        <w:pStyle w:val="Epgrafe"/>
                        <w:rPr>
                          <w:rFonts w:ascii="Arial" w:hAnsi="Arial" w:cs="Arial"/>
                          <w:color w:val="auto"/>
                          <w:sz w:val="24"/>
                          <w:szCs w:val="24"/>
                        </w:rPr>
                      </w:pPr>
                      <w:bookmarkStart w:id="489" w:name="_Toc444185282"/>
                      <w:r w:rsidRPr="006802D3">
                        <w:rPr>
                          <w:rFonts w:ascii="Arial" w:hAnsi="Arial" w:cs="Arial"/>
                          <w:color w:val="auto"/>
                          <w:sz w:val="24"/>
                          <w:szCs w:val="24"/>
                        </w:rPr>
                        <w:t xml:space="preserve">Figura </w:t>
                      </w:r>
                      <w:r w:rsidRPr="006802D3">
                        <w:rPr>
                          <w:rFonts w:ascii="Arial" w:hAnsi="Arial" w:cs="Arial"/>
                          <w:color w:val="auto"/>
                          <w:sz w:val="24"/>
                          <w:szCs w:val="24"/>
                        </w:rPr>
                        <w:fldChar w:fldCharType="begin"/>
                      </w:r>
                      <w:r w:rsidRPr="006802D3">
                        <w:rPr>
                          <w:rFonts w:ascii="Arial" w:hAnsi="Arial" w:cs="Arial"/>
                          <w:color w:val="auto"/>
                          <w:sz w:val="24"/>
                          <w:szCs w:val="24"/>
                        </w:rPr>
                        <w:instrText xml:space="preserve"> SEQ Figura \* ARABIC </w:instrText>
                      </w:r>
                      <w:r w:rsidRPr="006802D3">
                        <w:rPr>
                          <w:rFonts w:ascii="Arial" w:hAnsi="Arial" w:cs="Arial"/>
                          <w:color w:val="auto"/>
                          <w:sz w:val="24"/>
                          <w:szCs w:val="24"/>
                        </w:rPr>
                        <w:fldChar w:fldCharType="separate"/>
                      </w:r>
                      <w:r w:rsidRPr="006802D3">
                        <w:rPr>
                          <w:rFonts w:ascii="Arial" w:hAnsi="Arial" w:cs="Arial"/>
                          <w:noProof/>
                          <w:color w:val="auto"/>
                          <w:sz w:val="24"/>
                          <w:szCs w:val="24"/>
                        </w:rPr>
                        <w:t>21</w:t>
                      </w:r>
                      <w:r w:rsidRPr="006802D3">
                        <w:rPr>
                          <w:rFonts w:ascii="Arial" w:hAnsi="Arial" w:cs="Arial"/>
                          <w:color w:val="auto"/>
                          <w:sz w:val="24"/>
                          <w:szCs w:val="24"/>
                        </w:rPr>
                        <w:fldChar w:fldCharType="end"/>
                      </w:r>
                      <w:r w:rsidRPr="006802D3">
                        <w:rPr>
                          <w:rFonts w:ascii="Arial" w:hAnsi="Arial" w:cs="Arial"/>
                          <w:color w:val="auto"/>
                          <w:sz w:val="24"/>
                          <w:szCs w:val="24"/>
                        </w:rPr>
                        <w:t xml:space="preserve">: </w:t>
                      </w:r>
                      <w:r w:rsidRPr="006802D3">
                        <w:rPr>
                          <w:rFonts w:ascii="Arial" w:hAnsi="Arial" w:cs="Arial"/>
                          <w:b w:val="0"/>
                          <w:color w:val="auto"/>
                          <w:sz w:val="24"/>
                          <w:szCs w:val="24"/>
                        </w:rPr>
                        <w:t>Modelo físico de la base de datos de MITOUR</w:t>
                      </w:r>
                      <w:bookmarkEnd w:id="489"/>
                    </w:p>
                    <w:p w:rsidR="00CF564D" w:rsidRDefault="00CF564D" w:rsidP="00C330F4"/>
                    <w:p w:rsidR="00CF564D" w:rsidRPr="000B2D0C" w:rsidRDefault="00CF564D" w:rsidP="000B2D0C">
                      <w:pPr>
                        <w:jc w:val="left"/>
                        <w:rPr>
                          <w:noProof/>
                          <w:sz w:val="22"/>
                        </w:rPr>
                      </w:pPr>
                    </w:p>
                  </w:txbxContent>
                </v:textbox>
              </v:shape>
            </w:pict>
          </mc:Fallback>
        </mc:AlternateContent>
      </w:r>
      <w:r w:rsidRPr="00DF6A22">
        <w:rPr>
          <w:rFonts w:cs="Arial"/>
          <w:noProof/>
          <w:lang w:eastAsia="es-SV"/>
        </w:rPr>
        <w:drawing>
          <wp:anchor distT="0" distB="0" distL="114300" distR="114300" simplePos="0" relativeHeight="251835392" behindDoc="1" locked="0" layoutInCell="1" allowOverlap="1" wp14:anchorId="05CE4FF5" wp14:editId="56DE1157">
            <wp:simplePos x="0" y="0"/>
            <wp:positionH relativeFrom="column">
              <wp:posOffset>-1085215</wp:posOffset>
            </wp:positionH>
            <wp:positionV relativeFrom="paragraph">
              <wp:posOffset>339090</wp:posOffset>
            </wp:positionV>
            <wp:extent cx="7933690" cy="5876290"/>
            <wp:effectExtent l="0" t="0" r="0" b="0"/>
            <wp:wrapNone/>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C:\Users\ANGELILD\Desktop\IMAGENES NUEVAS DE SISSTEMA\11255024_10204675995005366_428754511_o.jpg"/>
                    <pic:cNvPicPr>
                      <a:picLocks noChangeAspect="1" noChangeArrowheads="1"/>
                    </pic:cNvPicPr>
                  </pic:nvPicPr>
                  <pic:blipFill>
                    <a:blip r:embed="rId207">
                      <a:extLst>
                        <a:ext uri="{28A0092B-C50C-407E-A947-70E740481C1C}">
                          <a14:useLocalDpi xmlns:a14="http://schemas.microsoft.com/office/drawing/2010/main" val="0"/>
                        </a:ext>
                      </a:extLst>
                    </a:blip>
                    <a:stretch>
                      <a:fillRect/>
                    </a:stretch>
                  </pic:blipFill>
                  <pic:spPr bwMode="auto">
                    <a:xfrm rot="16200000">
                      <a:off x="0" y="0"/>
                      <a:ext cx="7933690" cy="5876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71BD">
        <w:rPr>
          <w:rFonts w:cs="Arial"/>
        </w:rPr>
        <w:br w:type="page"/>
      </w:r>
    </w:p>
    <w:p w:rsidR="00FA6B34" w:rsidRPr="00494624" w:rsidRDefault="00494624" w:rsidP="00494624">
      <w:pPr>
        <w:jc w:val="left"/>
        <w:rPr>
          <w:b/>
        </w:rPr>
      </w:pPr>
      <w:bookmarkStart w:id="479" w:name="_Toc423090043"/>
      <w:r w:rsidRPr="00494624">
        <w:rPr>
          <w:b/>
        </w:rPr>
        <w:lastRenderedPageBreak/>
        <w:t>Tablas de la base de datos</w:t>
      </w:r>
      <w:bookmarkEnd w:id="479"/>
    </w:p>
    <w:p w:rsidR="00FA6B34" w:rsidRPr="008F6DE0" w:rsidRDefault="00FA6B34" w:rsidP="008F6DE0">
      <w:pPr>
        <w:rPr>
          <w:rFonts w:cs="Arial"/>
        </w:rPr>
      </w:pPr>
      <w:r w:rsidRPr="008F6DE0">
        <w:rPr>
          <w:rFonts w:cs="Arial"/>
        </w:rPr>
        <w:t>Las tablas de la base de datos del sistema informático son las siguientes.</w:t>
      </w:r>
    </w:p>
    <w:p w:rsidR="00FA6B34" w:rsidRPr="008F6DE0" w:rsidRDefault="00346048" w:rsidP="00346048">
      <w:pPr>
        <w:jc w:val="left"/>
        <w:rPr>
          <w:rFonts w:cs="Arial"/>
          <w:i/>
        </w:rPr>
      </w:pPr>
      <w:bookmarkStart w:id="480" w:name="_Toc436763194"/>
      <w:r w:rsidRPr="00346048">
        <w:rPr>
          <w:b/>
        </w:rPr>
        <w:t xml:space="preserve">Tabla </w:t>
      </w:r>
      <w:r w:rsidRPr="00346048">
        <w:rPr>
          <w:b/>
        </w:rPr>
        <w:fldChar w:fldCharType="begin"/>
      </w:r>
      <w:r w:rsidRPr="00346048">
        <w:rPr>
          <w:b/>
        </w:rPr>
        <w:instrText xml:space="preserve"> SEQ Tabla \* ARABIC </w:instrText>
      </w:r>
      <w:r w:rsidRPr="00346048">
        <w:rPr>
          <w:b/>
        </w:rPr>
        <w:fldChar w:fldCharType="separate"/>
      </w:r>
      <w:r w:rsidR="000E374E">
        <w:rPr>
          <w:b/>
          <w:noProof/>
        </w:rPr>
        <w:t>39</w:t>
      </w:r>
      <w:r w:rsidRPr="00346048">
        <w:rPr>
          <w:b/>
        </w:rPr>
        <w:fldChar w:fldCharType="end"/>
      </w:r>
      <w:r w:rsidRPr="00346048">
        <w:rPr>
          <w:rFonts w:cs="Arial"/>
          <w:b/>
        </w:rPr>
        <w:t>:</w:t>
      </w:r>
      <w:r>
        <w:rPr>
          <w:rFonts w:cs="Arial"/>
        </w:rPr>
        <w:t xml:space="preserve"> </w:t>
      </w:r>
      <w:r w:rsidR="00875DFC">
        <w:rPr>
          <w:rFonts w:cs="Arial"/>
        </w:rPr>
        <w:t xml:space="preserve">Tabla </w:t>
      </w:r>
      <w:r w:rsidR="005377E0">
        <w:rPr>
          <w:rFonts w:cs="Arial"/>
          <w:i/>
        </w:rPr>
        <w:t>a</w:t>
      </w:r>
      <w:r w:rsidR="00FA6B34" w:rsidRPr="008F6DE0">
        <w:rPr>
          <w:rFonts w:cs="Arial"/>
          <w:i/>
        </w:rPr>
        <w:t>dministradores.</w:t>
      </w:r>
      <w:bookmarkEnd w:id="480"/>
    </w:p>
    <w:tbl>
      <w:tblPr>
        <w:tblStyle w:val="Listaclara-nfasis1"/>
        <w:tblW w:w="880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562"/>
        <w:gridCol w:w="1423"/>
        <w:gridCol w:w="1840"/>
        <w:gridCol w:w="1250"/>
        <w:gridCol w:w="3730"/>
      </w:tblGrid>
      <w:tr w:rsidR="00875DFC" w:rsidRPr="00B47D61" w:rsidTr="00875DFC">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8805" w:type="dxa"/>
            <w:gridSpan w:val="5"/>
            <w:vAlign w:val="center"/>
          </w:tcPr>
          <w:p w:rsidR="00875DFC" w:rsidRPr="00B47D61" w:rsidRDefault="00875DFC" w:rsidP="00875DFC">
            <w:pPr>
              <w:spacing w:before="240" w:line="480" w:lineRule="auto"/>
              <w:jc w:val="left"/>
              <w:rPr>
                <w:rFonts w:cs="Arial"/>
                <w:sz w:val="20"/>
                <w:szCs w:val="20"/>
              </w:rPr>
            </w:pPr>
            <w:r w:rsidRPr="00875DFC">
              <w:rPr>
                <w:rFonts w:cs="Arial"/>
                <w:szCs w:val="20"/>
              </w:rPr>
              <w:t xml:space="preserve">Nombre de la tabla: </w:t>
            </w:r>
            <w:r w:rsidR="00FB2E3D">
              <w:rPr>
                <w:rFonts w:cs="Arial"/>
                <w:b w:val="0"/>
                <w:szCs w:val="20"/>
              </w:rPr>
              <w:t>a</w:t>
            </w:r>
            <w:r w:rsidRPr="00875DFC">
              <w:rPr>
                <w:rFonts w:cs="Arial"/>
                <w:b w:val="0"/>
                <w:szCs w:val="20"/>
              </w:rPr>
              <w:t>dministradores</w:t>
            </w:r>
          </w:p>
        </w:tc>
      </w:tr>
      <w:tr w:rsidR="00875DFC" w:rsidRPr="00B47D61" w:rsidTr="00875DFC">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8805" w:type="dxa"/>
            <w:gridSpan w:val="5"/>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875DFC" w:rsidRPr="00B47D61" w:rsidRDefault="00875DFC" w:rsidP="00875DFC">
            <w:pPr>
              <w:spacing w:line="360" w:lineRule="auto"/>
              <w:jc w:val="left"/>
              <w:rPr>
                <w:rFonts w:cs="Arial"/>
                <w:sz w:val="20"/>
                <w:szCs w:val="20"/>
              </w:rPr>
            </w:pPr>
            <w:r w:rsidRPr="00B47D61">
              <w:rPr>
                <w:rFonts w:cs="Arial"/>
                <w:sz w:val="20"/>
                <w:szCs w:val="20"/>
              </w:rPr>
              <w:t xml:space="preserve">Descripción: </w:t>
            </w:r>
            <w:r w:rsidR="00E07F16">
              <w:rPr>
                <w:rFonts w:cs="Arial"/>
                <w:b w:val="0"/>
                <w:sz w:val="20"/>
                <w:szCs w:val="20"/>
              </w:rPr>
              <w:t xml:space="preserve">Almacena </w:t>
            </w:r>
            <w:r w:rsidRPr="00875DFC">
              <w:rPr>
                <w:rFonts w:cs="Arial"/>
                <w:b w:val="0"/>
                <w:sz w:val="20"/>
                <w:szCs w:val="20"/>
              </w:rPr>
              <w:t>los datos de los administradores</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shd w:val="clear" w:color="auto" w:fill="D9D9D9" w:themeFill="background1" w:themeFillShade="D9"/>
            <w:vAlign w:val="center"/>
            <w:hideMark/>
          </w:tcPr>
          <w:p w:rsidR="00FA6B34" w:rsidRPr="00875DFC" w:rsidRDefault="00FA6B34" w:rsidP="00875DFC">
            <w:pPr>
              <w:spacing w:before="240" w:line="480" w:lineRule="auto"/>
              <w:jc w:val="left"/>
              <w:rPr>
                <w:rFonts w:cs="Arial"/>
                <w:b w:val="0"/>
                <w:sz w:val="20"/>
                <w:szCs w:val="20"/>
              </w:rPr>
            </w:pPr>
            <w:r w:rsidRPr="00875DFC">
              <w:rPr>
                <w:rFonts w:cs="Arial"/>
                <w:b w:val="0"/>
                <w:sz w:val="20"/>
                <w:szCs w:val="20"/>
              </w:rPr>
              <w:t>No</w:t>
            </w:r>
          </w:p>
        </w:tc>
        <w:tc>
          <w:tcPr>
            <w:tcW w:w="1423" w:type="dxa"/>
            <w:shd w:val="clear" w:color="auto" w:fill="D9D9D9" w:themeFill="background1" w:themeFillShade="D9"/>
            <w:vAlign w:val="center"/>
            <w:hideMark/>
          </w:tcPr>
          <w:p w:rsidR="00FA6B34" w:rsidRPr="00875DFC" w:rsidRDefault="000A2E4C" w:rsidP="00875DFC">
            <w:pPr>
              <w:spacing w:before="240"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Í</w:t>
            </w:r>
            <w:r w:rsidR="00FA6B34" w:rsidRPr="00875DFC">
              <w:rPr>
                <w:rFonts w:cs="Arial"/>
                <w:sz w:val="20"/>
                <w:szCs w:val="20"/>
              </w:rPr>
              <w:t>ndice</w:t>
            </w:r>
          </w:p>
        </w:tc>
        <w:tc>
          <w:tcPr>
            <w:tcW w:w="1840" w:type="dxa"/>
            <w:shd w:val="clear" w:color="auto" w:fill="D9D9D9" w:themeFill="background1" w:themeFillShade="D9"/>
            <w:vAlign w:val="center"/>
            <w:hideMark/>
          </w:tcPr>
          <w:p w:rsidR="00FA6B34" w:rsidRPr="00875DFC" w:rsidRDefault="00FA6B34" w:rsidP="00875DFC">
            <w:pPr>
              <w:spacing w:before="240"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875DFC">
              <w:rPr>
                <w:rFonts w:cs="Arial"/>
                <w:sz w:val="20"/>
                <w:szCs w:val="20"/>
              </w:rPr>
              <w:t>Campo</w:t>
            </w:r>
          </w:p>
        </w:tc>
        <w:tc>
          <w:tcPr>
            <w:tcW w:w="1250" w:type="dxa"/>
            <w:shd w:val="clear" w:color="auto" w:fill="D9D9D9" w:themeFill="background1" w:themeFillShade="D9"/>
            <w:vAlign w:val="center"/>
            <w:hideMark/>
          </w:tcPr>
          <w:p w:rsidR="00FA6B34" w:rsidRPr="00875DFC" w:rsidRDefault="00FA6B34" w:rsidP="00875DFC">
            <w:pPr>
              <w:spacing w:before="240"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875DFC">
              <w:rPr>
                <w:rFonts w:cs="Arial"/>
                <w:sz w:val="20"/>
                <w:szCs w:val="20"/>
              </w:rPr>
              <w:t>Tipo</w:t>
            </w:r>
          </w:p>
        </w:tc>
        <w:tc>
          <w:tcPr>
            <w:tcW w:w="3730" w:type="dxa"/>
            <w:shd w:val="clear" w:color="auto" w:fill="D9D9D9" w:themeFill="background1" w:themeFillShade="D9"/>
            <w:vAlign w:val="center"/>
            <w:hideMark/>
          </w:tcPr>
          <w:p w:rsidR="00FA6B34" w:rsidRPr="00875DFC" w:rsidRDefault="00FA6B34" w:rsidP="00875DFC">
            <w:pPr>
              <w:spacing w:before="240"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875DFC">
              <w:rPr>
                <w:rFonts w:cs="Arial"/>
                <w:sz w:val="20"/>
                <w:szCs w:val="20"/>
              </w:rPr>
              <w:t>Descripción</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left w:val="none" w:sz="0" w:space="0" w:color="auto"/>
              <w:bottom w:val="none" w:sz="0" w:space="0" w:color="auto"/>
            </w:tcBorders>
            <w:vAlign w:val="center"/>
            <w:hideMark/>
          </w:tcPr>
          <w:p w:rsidR="00FA6B34" w:rsidRPr="00B47D61" w:rsidRDefault="00FA6B34" w:rsidP="00875DFC">
            <w:pPr>
              <w:spacing w:line="480" w:lineRule="auto"/>
              <w:jc w:val="left"/>
              <w:rPr>
                <w:rFonts w:cs="Arial"/>
                <w:b w:val="0"/>
                <w:sz w:val="20"/>
                <w:szCs w:val="20"/>
              </w:rPr>
            </w:pPr>
            <w:r w:rsidRPr="00B47D61">
              <w:rPr>
                <w:rFonts w:cs="Arial"/>
                <w:b w:val="0"/>
                <w:sz w:val="20"/>
                <w:szCs w:val="20"/>
              </w:rPr>
              <w:t>1</w:t>
            </w:r>
          </w:p>
        </w:tc>
        <w:tc>
          <w:tcPr>
            <w:tcW w:w="1423" w:type="dxa"/>
            <w:tcBorders>
              <w:top w:val="none" w:sz="0" w:space="0" w:color="auto"/>
              <w:bottom w:val="none" w:sz="0" w:space="0" w:color="auto"/>
            </w:tcBorders>
            <w:vAlign w:val="center"/>
            <w:hideMark/>
          </w:tcPr>
          <w:p w:rsidR="00FA6B34" w:rsidRPr="00B47D61" w:rsidRDefault="00FA6B34"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b/>
                <w:sz w:val="20"/>
                <w:szCs w:val="20"/>
              </w:rPr>
            </w:pPr>
            <w:r w:rsidRPr="00B47D61">
              <w:rPr>
                <w:rFonts w:cs="Arial"/>
                <w:b/>
                <w:sz w:val="20"/>
                <w:szCs w:val="20"/>
              </w:rPr>
              <w:t>Primaria</w:t>
            </w:r>
          </w:p>
        </w:tc>
        <w:tc>
          <w:tcPr>
            <w:tcW w:w="1840" w:type="dxa"/>
            <w:tcBorders>
              <w:top w:val="none" w:sz="0" w:space="0" w:color="auto"/>
              <w:bottom w:val="none" w:sz="0" w:space="0" w:color="auto"/>
            </w:tcBorders>
            <w:vAlign w:val="center"/>
            <w:hideMark/>
          </w:tcPr>
          <w:p w:rsidR="00FA6B34" w:rsidRPr="00B47D61" w:rsidRDefault="00FA6B34"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B47D61">
              <w:rPr>
                <w:rFonts w:cs="Arial"/>
                <w:sz w:val="20"/>
                <w:szCs w:val="20"/>
              </w:rPr>
              <w:t>email_admin</w:t>
            </w:r>
            <w:proofErr w:type="spellEnd"/>
          </w:p>
        </w:tc>
        <w:tc>
          <w:tcPr>
            <w:tcW w:w="1250" w:type="dxa"/>
            <w:tcBorders>
              <w:top w:val="none" w:sz="0" w:space="0" w:color="auto"/>
              <w:bottom w:val="none" w:sz="0" w:space="0" w:color="auto"/>
            </w:tcBorders>
            <w:vAlign w:val="center"/>
            <w:hideMark/>
          </w:tcPr>
          <w:p w:rsidR="00FA6B34" w:rsidRPr="00B47D61" w:rsidRDefault="00E07F16"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Pr>
                <w:rFonts w:cs="Arial"/>
                <w:sz w:val="20"/>
                <w:szCs w:val="20"/>
              </w:rPr>
              <w:t>v</w:t>
            </w:r>
            <w:r w:rsidR="00FA6B34" w:rsidRPr="00B47D61">
              <w:rPr>
                <w:rFonts w:cs="Arial"/>
                <w:sz w:val="20"/>
                <w:szCs w:val="20"/>
              </w:rPr>
              <w:t>archar</w:t>
            </w:r>
            <w:proofErr w:type="spellEnd"/>
          </w:p>
        </w:tc>
        <w:tc>
          <w:tcPr>
            <w:tcW w:w="3730" w:type="dxa"/>
            <w:tcBorders>
              <w:top w:val="none" w:sz="0" w:space="0" w:color="auto"/>
              <w:bottom w:val="none" w:sz="0" w:space="0" w:color="auto"/>
              <w:right w:val="none" w:sz="0" w:space="0" w:color="auto"/>
            </w:tcBorders>
            <w:vAlign w:val="center"/>
            <w:hideMark/>
          </w:tcPr>
          <w:p w:rsidR="00FA6B34" w:rsidRPr="00B47D61" w:rsidRDefault="00FA6B34" w:rsidP="00875DFC">
            <w:pPr>
              <w:spacing w:line="36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B47D61">
              <w:rPr>
                <w:rFonts w:cs="Arial"/>
                <w:sz w:val="20"/>
                <w:szCs w:val="20"/>
              </w:rPr>
              <w:t xml:space="preserve">Correo electrónico del usuario, servirá para </w:t>
            </w:r>
            <w:proofErr w:type="spellStart"/>
            <w:r w:rsidRPr="00B47D61">
              <w:rPr>
                <w:rFonts w:cs="Arial"/>
                <w:sz w:val="20"/>
                <w:szCs w:val="20"/>
              </w:rPr>
              <w:t>loguearse</w:t>
            </w:r>
            <w:proofErr w:type="spellEnd"/>
            <w:r w:rsidRPr="00B47D61">
              <w:rPr>
                <w:rFonts w:cs="Arial"/>
                <w:sz w:val="20"/>
                <w:szCs w:val="20"/>
              </w:rPr>
              <w:t>.</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vAlign w:val="center"/>
            <w:hideMark/>
          </w:tcPr>
          <w:p w:rsidR="00FA6B34" w:rsidRPr="00B47D61" w:rsidRDefault="00FA6B34" w:rsidP="00875DFC">
            <w:pPr>
              <w:spacing w:line="480" w:lineRule="auto"/>
              <w:jc w:val="left"/>
              <w:rPr>
                <w:rFonts w:cs="Arial"/>
                <w:b w:val="0"/>
                <w:sz w:val="20"/>
                <w:szCs w:val="20"/>
              </w:rPr>
            </w:pPr>
            <w:r w:rsidRPr="00B47D61">
              <w:rPr>
                <w:rFonts w:cs="Arial"/>
                <w:b w:val="0"/>
                <w:sz w:val="20"/>
                <w:szCs w:val="20"/>
              </w:rPr>
              <w:t>2</w:t>
            </w:r>
          </w:p>
        </w:tc>
        <w:tc>
          <w:tcPr>
            <w:tcW w:w="1423" w:type="dxa"/>
            <w:vAlign w:val="center"/>
          </w:tcPr>
          <w:p w:rsidR="00FA6B34" w:rsidRPr="00B47D61" w:rsidRDefault="00FA6B34"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840" w:type="dxa"/>
            <w:vAlign w:val="center"/>
            <w:hideMark/>
          </w:tcPr>
          <w:p w:rsidR="00FA6B34" w:rsidRPr="00B47D61" w:rsidRDefault="00FA6B34"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B47D61">
              <w:rPr>
                <w:rFonts w:cs="Arial"/>
                <w:sz w:val="20"/>
                <w:szCs w:val="20"/>
              </w:rPr>
              <w:t>password_admin</w:t>
            </w:r>
            <w:proofErr w:type="spellEnd"/>
          </w:p>
        </w:tc>
        <w:tc>
          <w:tcPr>
            <w:tcW w:w="1250" w:type="dxa"/>
            <w:vAlign w:val="center"/>
            <w:hideMark/>
          </w:tcPr>
          <w:p w:rsidR="00FA6B34" w:rsidRPr="00B47D61" w:rsidRDefault="00E07F16"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Pr>
                <w:rFonts w:cs="Arial"/>
                <w:sz w:val="20"/>
                <w:szCs w:val="20"/>
              </w:rPr>
              <w:t>v</w:t>
            </w:r>
            <w:r w:rsidR="00FA6B34" w:rsidRPr="00B47D61">
              <w:rPr>
                <w:rFonts w:cs="Arial"/>
                <w:sz w:val="20"/>
                <w:szCs w:val="20"/>
              </w:rPr>
              <w:t>archar</w:t>
            </w:r>
            <w:proofErr w:type="spellEnd"/>
          </w:p>
        </w:tc>
        <w:tc>
          <w:tcPr>
            <w:tcW w:w="3730" w:type="dxa"/>
            <w:vAlign w:val="center"/>
            <w:hideMark/>
          </w:tcPr>
          <w:p w:rsidR="00FA6B34" w:rsidRPr="00B47D61" w:rsidRDefault="00FA6B34" w:rsidP="00875DFC">
            <w:pPr>
              <w:spacing w:line="36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B47D61">
              <w:rPr>
                <w:rFonts w:cs="Arial"/>
                <w:sz w:val="20"/>
                <w:szCs w:val="20"/>
              </w:rPr>
              <w:t>Contraseña del usuario.</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left w:val="none" w:sz="0" w:space="0" w:color="auto"/>
              <w:bottom w:val="none" w:sz="0" w:space="0" w:color="auto"/>
            </w:tcBorders>
            <w:vAlign w:val="center"/>
            <w:hideMark/>
          </w:tcPr>
          <w:p w:rsidR="00FA6B34" w:rsidRPr="00B47D61" w:rsidRDefault="00FA6B34" w:rsidP="00875DFC">
            <w:pPr>
              <w:spacing w:line="480" w:lineRule="auto"/>
              <w:jc w:val="left"/>
              <w:rPr>
                <w:rFonts w:cs="Arial"/>
                <w:b w:val="0"/>
                <w:sz w:val="20"/>
                <w:szCs w:val="20"/>
              </w:rPr>
            </w:pPr>
            <w:r w:rsidRPr="00B47D61">
              <w:rPr>
                <w:rFonts w:cs="Arial"/>
                <w:b w:val="0"/>
                <w:sz w:val="20"/>
                <w:szCs w:val="20"/>
              </w:rPr>
              <w:t>3</w:t>
            </w:r>
          </w:p>
        </w:tc>
        <w:tc>
          <w:tcPr>
            <w:tcW w:w="1423" w:type="dxa"/>
            <w:tcBorders>
              <w:top w:val="none" w:sz="0" w:space="0" w:color="auto"/>
              <w:bottom w:val="none" w:sz="0" w:space="0" w:color="auto"/>
            </w:tcBorders>
            <w:vAlign w:val="center"/>
          </w:tcPr>
          <w:p w:rsidR="00FA6B34" w:rsidRPr="00B47D61" w:rsidRDefault="00FA6B34"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840" w:type="dxa"/>
            <w:tcBorders>
              <w:top w:val="none" w:sz="0" w:space="0" w:color="auto"/>
              <w:bottom w:val="none" w:sz="0" w:space="0" w:color="auto"/>
            </w:tcBorders>
            <w:vAlign w:val="center"/>
            <w:hideMark/>
          </w:tcPr>
          <w:p w:rsidR="00FA6B34" w:rsidRPr="00B47D61" w:rsidRDefault="00FA6B34"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B47D61">
              <w:rPr>
                <w:rFonts w:cs="Arial"/>
                <w:sz w:val="20"/>
                <w:szCs w:val="20"/>
              </w:rPr>
              <w:t>nombre_admin</w:t>
            </w:r>
            <w:proofErr w:type="spellEnd"/>
          </w:p>
        </w:tc>
        <w:tc>
          <w:tcPr>
            <w:tcW w:w="1250" w:type="dxa"/>
            <w:tcBorders>
              <w:top w:val="none" w:sz="0" w:space="0" w:color="auto"/>
              <w:bottom w:val="none" w:sz="0" w:space="0" w:color="auto"/>
            </w:tcBorders>
            <w:vAlign w:val="center"/>
            <w:hideMark/>
          </w:tcPr>
          <w:p w:rsidR="00FA6B34" w:rsidRPr="00B47D61" w:rsidRDefault="00E07F16"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Pr>
                <w:rFonts w:cs="Arial"/>
                <w:sz w:val="20"/>
                <w:szCs w:val="20"/>
              </w:rPr>
              <w:t>v</w:t>
            </w:r>
            <w:r w:rsidR="00FA6B34" w:rsidRPr="00B47D61">
              <w:rPr>
                <w:rFonts w:cs="Arial"/>
                <w:sz w:val="20"/>
                <w:szCs w:val="20"/>
              </w:rPr>
              <w:t>archar</w:t>
            </w:r>
            <w:proofErr w:type="spellEnd"/>
          </w:p>
        </w:tc>
        <w:tc>
          <w:tcPr>
            <w:tcW w:w="3730" w:type="dxa"/>
            <w:tcBorders>
              <w:top w:val="none" w:sz="0" w:space="0" w:color="auto"/>
              <w:bottom w:val="none" w:sz="0" w:space="0" w:color="auto"/>
              <w:right w:val="none" w:sz="0" w:space="0" w:color="auto"/>
            </w:tcBorders>
            <w:vAlign w:val="center"/>
            <w:hideMark/>
          </w:tcPr>
          <w:p w:rsidR="00FA6B34" w:rsidRPr="00B47D61" w:rsidRDefault="00FA6B34" w:rsidP="00875DFC">
            <w:pPr>
              <w:spacing w:line="36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B47D61">
              <w:rPr>
                <w:rFonts w:cs="Arial"/>
                <w:sz w:val="20"/>
                <w:szCs w:val="20"/>
              </w:rPr>
              <w:t>Nombre del usuario administrador</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vAlign w:val="center"/>
            <w:hideMark/>
          </w:tcPr>
          <w:p w:rsidR="00FA6B34" w:rsidRPr="00B47D61" w:rsidRDefault="00FA6B34" w:rsidP="00875DFC">
            <w:pPr>
              <w:spacing w:line="480" w:lineRule="auto"/>
              <w:jc w:val="left"/>
              <w:rPr>
                <w:rFonts w:cs="Arial"/>
                <w:b w:val="0"/>
                <w:sz w:val="20"/>
                <w:szCs w:val="20"/>
              </w:rPr>
            </w:pPr>
            <w:r w:rsidRPr="00B47D61">
              <w:rPr>
                <w:rFonts w:cs="Arial"/>
                <w:b w:val="0"/>
                <w:sz w:val="20"/>
                <w:szCs w:val="20"/>
              </w:rPr>
              <w:t>4</w:t>
            </w:r>
          </w:p>
        </w:tc>
        <w:tc>
          <w:tcPr>
            <w:tcW w:w="1423" w:type="dxa"/>
            <w:vAlign w:val="center"/>
          </w:tcPr>
          <w:p w:rsidR="00FA6B34" w:rsidRPr="00B47D61" w:rsidRDefault="00FA6B34"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840" w:type="dxa"/>
            <w:vAlign w:val="center"/>
            <w:hideMark/>
          </w:tcPr>
          <w:p w:rsidR="00FA6B34" w:rsidRPr="00B47D61" w:rsidRDefault="00FA6B34"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B47D61">
              <w:rPr>
                <w:rFonts w:cs="Arial"/>
                <w:sz w:val="20"/>
                <w:szCs w:val="20"/>
              </w:rPr>
              <w:t>telefono_admin</w:t>
            </w:r>
            <w:proofErr w:type="spellEnd"/>
          </w:p>
        </w:tc>
        <w:tc>
          <w:tcPr>
            <w:tcW w:w="1250" w:type="dxa"/>
            <w:vAlign w:val="center"/>
            <w:hideMark/>
          </w:tcPr>
          <w:p w:rsidR="00FA6B34" w:rsidRPr="00B47D61" w:rsidRDefault="00E07F16"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Pr>
                <w:rFonts w:cs="Arial"/>
                <w:sz w:val="20"/>
                <w:szCs w:val="20"/>
              </w:rPr>
              <w:t>v</w:t>
            </w:r>
            <w:r w:rsidR="00FA6B34" w:rsidRPr="00B47D61">
              <w:rPr>
                <w:rFonts w:cs="Arial"/>
                <w:sz w:val="20"/>
                <w:szCs w:val="20"/>
              </w:rPr>
              <w:t>archar</w:t>
            </w:r>
            <w:proofErr w:type="spellEnd"/>
          </w:p>
        </w:tc>
        <w:tc>
          <w:tcPr>
            <w:tcW w:w="3730" w:type="dxa"/>
            <w:vAlign w:val="center"/>
            <w:hideMark/>
          </w:tcPr>
          <w:p w:rsidR="00FA6B34" w:rsidRPr="00B47D61" w:rsidRDefault="00FA6B34" w:rsidP="00875DFC">
            <w:pPr>
              <w:spacing w:line="36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B47D61">
              <w:rPr>
                <w:rFonts w:cs="Arial"/>
                <w:sz w:val="20"/>
                <w:szCs w:val="20"/>
              </w:rPr>
              <w:t>Teléfono del usuario administrados</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left w:val="none" w:sz="0" w:space="0" w:color="auto"/>
              <w:bottom w:val="none" w:sz="0" w:space="0" w:color="auto"/>
            </w:tcBorders>
            <w:vAlign w:val="center"/>
            <w:hideMark/>
          </w:tcPr>
          <w:p w:rsidR="00FA6B34" w:rsidRPr="00B47D61" w:rsidRDefault="00FA6B34" w:rsidP="00875DFC">
            <w:pPr>
              <w:spacing w:line="480" w:lineRule="auto"/>
              <w:jc w:val="left"/>
              <w:rPr>
                <w:rFonts w:cs="Arial"/>
                <w:b w:val="0"/>
                <w:sz w:val="20"/>
                <w:szCs w:val="20"/>
              </w:rPr>
            </w:pPr>
            <w:r w:rsidRPr="00B47D61">
              <w:rPr>
                <w:rFonts w:cs="Arial"/>
                <w:b w:val="0"/>
                <w:sz w:val="20"/>
                <w:szCs w:val="20"/>
              </w:rPr>
              <w:t>5</w:t>
            </w:r>
          </w:p>
        </w:tc>
        <w:tc>
          <w:tcPr>
            <w:tcW w:w="1423" w:type="dxa"/>
            <w:tcBorders>
              <w:top w:val="none" w:sz="0" w:space="0" w:color="auto"/>
              <w:bottom w:val="none" w:sz="0" w:space="0" w:color="auto"/>
            </w:tcBorders>
            <w:vAlign w:val="center"/>
          </w:tcPr>
          <w:p w:rsidR="00FA6B34" w:rsidRPr="00B47D61" w:rsidRDefault="00FA6B34"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840" w:type="dxa"/>
            <w:tcBorders>
              <w:top w:val="none" w:sz="0" w:space="0" w:color="auto"/>
              <w:bottom w:val="none" w:sz="0" w:space="0" w:color="auto"/>
            </w:tcBorders>
            <w:vAlign w:val="center"/>
            <w:hideMark/>
          </w:tcPr>
          <w:p w:rsidR="00FA6B34" w:rsidRPr="00B47D61" w:rsidRDefault="00FA6B34"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B47D61">
              <w:rPr>
                <w:rFonts w:cs="Arial"/>
                <w:sz w:val="20"/>
                <w:szCs w:val="20"/>
              </w:rPr>
              <w:t>direccion_admin</w:t>
            </w:r>
            <w:proofErr w:type="spellEnd"/>
          </w:p>
        </w:tc>
        <w:tc>
          <w:tcPr>
            <w:tcW w:w="1250" w:type="dxa"/>
            <w:tcBorders>
              <w:top w:val="none" w:sz="0" w:space="0" w:color="auto"/>
              <w:bottom w:val="none" w:sz="0" w:space="0" w:color="auto"/>
            </w:tcBorders>
            <w:vAlign w:val="center"/>
            <w:hideMark/>
          </w:tcPr>
          <w:p w:rsidR="00FA6B34" w:rsidRPr="00B47D61" w:rsidRDefault="00E07F16"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Pr>
                <w:rFonts w:cs="Arial"/>
                <w:sz w:val="20"/>
                <w:szCs w:val="20"/>
              </w:rPr>
              <w:t>v</w:t>
            </w:r>
            <w:r w:rsidR="00FA6B34" w:rsidRPr="00B47D61">
              <w:rPr>
                <w:rFonts w:cs="Arial"/>
                <w:sz w:val="20"/>
                <w:szCs w:val="20"/>
              </w:rPr>
              <w:t>archar</w:t>
            </w:r>
            <w:proofErr w:type="spellEnd"/>
          </w:p>
        </w:tc>
        <w:tc>
          <w:tcPr>
            <w:tcW w:w="3730" w:type="dxa"/>
            <w:tcBorders>
              <w:top w:val="none" w:sz="0" w:space="0" w:color="auto"/>
              <w:bottom w:val="none" w:sz="0" w:space="0" w:color="auto"/>
              <w:right w:val="none" w:sz="0" w:space="0" w:color="auto"/>
            </w:tcBorders>
            <w:vAlign w:val="center"/>
            <w:hideMark/>
          </w:tcPr>
          <w:p w:rsidR="00FA6B34" w:rsidRPr="00B47D61" w:rsidRDefault="00FA6B34" w:rsidP="00875DFC">
            <w:pPr>
              <w:spacing w:line="36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B47D61">
              <w:rPr>
                <w:rFonts w:cs="Arial"/>
                <w:sz w:val="20"/>
                <w:szCs w:val="20"/>
              </w:rPr>
              <w:t>Dirección de administrador</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vAlign w:val="center"/>
            <w:hideMark/>
          </w:tcPr>
          <w:p w:rsidR="00FA6B34" w:rsidRPr="00B47D61" w:rsidRDefault="00FA6B34" w:rsidP="00875DFC">
            <w:pPr>
              <w:spacing w:line="480" w:lineRule="auto"/>
              <w:jc w:val="left"/>
              <w:rPr>
                <w:rFonts w:cs="Arial"/>
                <w:b w:val="0"/>
                <w:sz w:val="20"/>
                <w:szCs w:val="20"/>
              </w:rPr>
            </w:pPr>
            <w:r w:rsidRPr="00B47D61">
              <w:rPr>
                <w:rFonts w:cs="Arial"/>
                <w:b w:val="0"/>
                <w:sz w:val="20"/>
                <w:szCs w:val="20"/>
              </w:rPr>
              <w:t>6</w:t>
            </w:r>
          </w:p>
        </w:tc>
        <w:tc>
          <w:tcPr>
            <w:tcW w:w="1423" w:type="dxa"/>
            <w:vAlign w:val="center"/>
          </w:tcPr>
          <w:p w:rsidR="00FA6B34" w:rsidRPr="00B47D61" w:rsidRDefault="00FA6B34"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840" w:type="dxa"/>
            <w:vAlign w:val="center"/>
            <w:hideMark/>
          </w:tcPr>
          <w:p w:rsidR="00FA6B34" w:rsidRPr="00B47D61" w:rsidRDefault="00FA6B34"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B47D61">
              <w:rPr>
                <w:rFonts w:cs="Arial"/>
                <w:sz w:val="20"/>
                <w:szCs w:val="20"/>
              </w:rPr>
              <w:t>municipio</w:t>
            </w:r>
          </w:p>
        </w:tc>
        <w:tc>
          <w:tcPr>
            <w:tcW w:w="1250" w:type="dxa"/>
            <w:vAlign w:val="center"/>
            <w:hideMark/>
          </w:tcPr>
          <w:p w:rsidR="00FA6B34" w:rsidRPr="00B47D61" w:rsidRDefault="00E07F16"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Pr>
                <w:rFonts w:cs="Arial"/>
                <w:sz w:val="20"/>
                <w:szCs w:val="20"/>
              </w:rPr>
              <w:t>v</w:t>
            </w:r>
            <w:r w:rsidR="00FA6B34" w:rsidRPr="00B47D61">
              <w:rPr>
                <w:rFonts w:cs="Arial"/>
                <w:sz w:val="20"/>
                <w:szCs w:val="20"/>
              </w:rPr>
              <w:t>archar</w:t>
            </w:r>
            <w:proofErr w:type="spellEnd"/>
          </w:p>
        </w:tc>
        <w:tc>
          <w:tcPr>
            <w:tcW w:w="3730" w:type="dxa"/>
            <w:vAlign w:val="center"/>
            <w:hideMark/>
          </w:tcPr>
          <w:p w:rsidR="00FA6B34" w:rsidRPr="00B47D61" w:rsidRDefault="00FA6B34" w:rsidP="00875DFC">
            <w:pPr>
              <w:spacing w:line="36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B47D61">
              <w:rPr>
                <w:rFonts w:cs="Arial"/>
                <w:sz w:val="20"/>
                <w:szCs w:val="20"/>
              </w:rPr>
              <w:t>Municipio de residencia del administrador</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left w:val="none" w:sz="0" w:space="0" w:color="auto"/>
              <w:bottom w:val="none" w:sz="0" w:space="0" w:color="auto"/>
            </w:tcBorders>
            <w:vAlign w:val="center"/>
            <w:hideMark/>
          </w:tcPr>
          <w:p w:rsidR="00FA6B34" w:rsidRPr="00B47D61" w:rsidRDefault="00FA6B34" w:rsidP="00875DFC">
            <w:pPr>
              <w:spacing w:line="480" w:lineRule="auto"/>
              <w:jc w:val="left"/>
              <w:rPr>
                <w:rFonts w:cs="Arial"/>
                <w:b w:val="0"/>
                <w:sz w:val="20"/>
                <w:szCs w:val="20"/>
              </w:rPr>
            </w:pPr>
            <w:r w:rsidRPr="00B47D61">
              <w:rPr>
                <w:rFonts w:cs="Arial"/>
                <w:b w:val="0"/>
                <w:sz w:val="20"/>
                <w:szCs w:val="20"/>
              </w:rPr>
              <w:t>7</w:t>
            </w:r>
          </w:p>
        </w:tc>
        <w:tc>
          <w:tcPr>
            <w:tcW w:w="1423" w:type="dxa"/>
            <w:tcBorders>
              <w:top w:val="none" w:sz="0" w:space="0" w:color="auto"/>
              <w:bottom w:val="none" w:sz="0" w:space="0" w:color="auto"/>
            </w:tcBorders>
            <w:vAlign w:val="center"/>
          </w:tcPr>
          <w:p w:rsidR="00FA6B34" w:rsidRPr="00B47D61" w:rsidRDefault="00FA6B34"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840" w:type="dxa"/>
            <w:tcBorders>
              <w:top w:val="none" w:sz="0" w:space="0" w:color="auto"/>
              <w:bottom w:val="none" w:sz="0" w:space="0" w:color="auto"/>
            </w:tcBorders>
            <w:vAlign w:val="center"/>
            <w:hideMark/>
          </w:tcPr>
          <w:p w:rsidR="00FA6B34" w:rsidRPr="00B47D61" w:rsidRDefault="00FA6B34"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B47D61">
              <w:rPr>
                <w:rFonts w:cs="Arial"/>
                <w:sz w:val="20"/>
                <w:szCs w:val="20"/>
              </w:rPr>
              <w:t>departamento</w:t>
            </w:r>
          </w:p>
        </w:tc>
        <w:tc>
          <w:tcPr>
            <w:tcW w:w="1250" w:type="dxa"/>
            <w:tcBorders>
              <w:top w:val="none" w:sz="0" w:space="0" w:color="auto"/>
              <w:bottom w:val="none" w:sz="0" w:space="0" w:color="auto"/>
            </w:tcBorders>
            <w:vAlign w:val="center"/>
            <w:hideMark/>
          </w:tcPr>
          <w:p w:rsidR="00FA6B34" w:rsidRPr="00B47D61" w:rsidRDefault="00E07F16"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Pr>
                <w:rFonts w:cs="Arial"/>
                <w:sz w:val="20"/>
                <w:szCs w:val="20"/>
              </w:rPr>
              <w:t>v</w:t>
            </w:r>
            <w:r w:rsidR="00FA6B34" w:rsidRPr="00B47D61">
              <w:rPr>
                <w:rFonts w:cs="Arial"/>
                <w:sz w:val="20"/>
                <w:szCs w:val="20"/>
              </w:rPr>
              <w:t>archar</w:t>
            </w:r>
            <w:proofErr w:type="spellEnd"/>
          </w:p>
        </w:tc>
        <w:tc>
          <w:tcPr>
            <w:tcW w:w="3730" w:type="dxa"/>
            <w:tcBorders>
              <w:top w:val="none" w:sz="0" w:space="0" w:color="auto"/>
              <w:bottom w:val="none" w:sz="0" w:space="0" w:color="auto"/>
              <w:right w:val="none" w:sz="0" w:space="0" w:color="auto"/>
            </w:tcBorders>
            <w:vAlign w:val="center"/>
            <w:hideMark/>
          </w:tcPr>
          <w:p w:rsidR="00FA6B34" w:rsidRPr="00B47D61" w:rsidRDefault="00FA6B34" w:rsidP="00875DFC">
            <w:pPr>
              <w:spacing w:line="36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B47D61">
              <w:rPr>
                <w:rFonts w:cs="Arial"/>
                <w:sz w:val="20"/>
                <w:szCs w:val="20"/>
              </w:rPr>
              <w:t>Departamento de residencia del administrador</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vAlign w:val="center"/>
            <w:hideMark/>
          </w:tcPr>
          <w:p w:rsidR="00FA6B34" w:rsidRPr="00B47D61" w:rsidRDefault="00FA6B34" w:rsidP="00875DFC">
            <w:pPr>
              <w:spacing w:line="480" w:lineRule="auto"/>
              <w:jc w:val="left"/>
              <w:rPr>
                <w:rFonts w:cs="Arial"/>
                <w:b w:val="0"/>
                <w:sz w:val="20"/>
                <w:szCs w:val="20"/>
              </w:rPr>
            </w:pPr>
            <w:r w:rsidRPr="00B47D61">
              <w:rPr>
                <w:rFonts w:cs="Arial"/>
                <w:b w:val="0"/>
                <w:sz w:val="20"/>
                <w:szCs w:val="20"/>
              </w:rPr>
              <w:t>8</w:t>
            </w:r>
          </w:p>
        </w:tc>
        <w:tc>
          <w:tcPr>
            <w:tcW w:w="1423" w:type="dxa"/>
            <w:vAlign w:val="center"/>
          </w:tcPr>
          <w:p w:rsidR="00FA6B34" w:rsidRPr="00B47D61" w:rsidRDefault="00FA6B34"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840" w:type="dxa"/>
            <w:vAlign w:val="center"/>
            <w:hideMark/>
          </w:tcPr>
          <w:p w:rsidR="00FA6B34" w:rsidRPr="00B47D61" w:rsidRDefault="00FA6B34"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B47D61">
              <w:rPr>
                <w:rFonts w:cs="Arial"/>
                <w:sz w:val="20"/>
                <w:szCs w:val="20"/>
              </w:rPr>
              <w:t>estado_admin</w:t>
            </w:r>
            <w:proofErr w:type="spellEnd"/>
          </w:p>
        </w:tc>
        <w:tc>
          <w:tcPr>
            <w:tcW w:w="1250" w:type="dxa"/>
            <w:vAlign w:val="center"/>
            <w:hideMark/>
          </w:tcPr>
          <w:p w:rsidR="00FA6B34" w:rsidRPr="00B47D61" w:rsidRDefault="00E07F16"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Pr>
                <w:rFonts w:cs="Arial"/>
                <w:sz w:val="20"/>
                <w:szCs w:val="20"/>
              </w:rPr>
              <w:t>e</w:t>
            </w:r>
            <w:r w:rsidR="00FA6B34" w:rsidRPr="00B47D61">
              <w:rPr>
                <w:rFonts w:cs="Arial"/>
                <w:sz w:val="20"/>
                <w:szCs w:val="20"/>
              </w:rPr>
              <w:t>num</w:t>
            </w:r>
            <w:proofErr w:type="spellEnd"/>
          </w:p>
        </w:tc>
        <w:tc>
          <w:tcPr>
            <w:tcW w:w="3730" w:type="dxa"/>
            <w:vAlign w:val="center"/>
            <w:hideMark/>
          </w:tcPr>
          <w:p w:rsidR="00FA6B34" w:rsidRPr="00B47D61" w:rsidRDefault="00FA6B34" w:rsidP="00875DFC">
            <w:pPr>
              <w:spacing w:line="36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B47D61">
              <w:rPr>
                <w:rFonts w:cs="Arial"/>
                <w:sz w:val="20"/>
                <w:szCs w:val="20"/>
              </w:rPr>
              <w:t xml:space="preserve">Estado de </w:t>
            </w:r>
            <w:r w:rsidR="0067433E">
              <w:rPr>
                <w:rFonts w:cs="Arial"/>
                <w:sz w:val="20"/>
                <w:szCs w:val="20"/>
              </w:rPr>
              <w:t>administrador(h</w:t>
            </w:r>
            <w:r w:rsidRPr="00B47D61">
              <w:rPr>
                <w:rFonts w:cs="Arial"/>
                <w:sz w:val="20"/>
                <w:szCs w:val="20"/>
              </w:rPr>
              <w:t xml:space="preserve">abilitado </w:t>
            </w:r>
            <w:proofErr w:type="spellStart"/>
            <w:r w:rsidRPr="00B47D61">
              <w:rPr>
                <w:rFonts w:cs="Arial"/>
                <w:sz w:val="20"/>
                <w:szCs w:val="20"/>
              </w:rPr>
              <w:t>ó</w:t>
            </w:r>
            <w:proofErr w:type="spellEnd"/>
            <w:r w:rsidRPr="00B47D61">
              <w:rPr>
                <w:rFonts w:cs="Arial"/>
                <w:sz w:val="20"/>
                <w:szCs w:val="20"/>
              </w:rPr>
              <w:t xml:space="preserve"> deshabilitado)</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left w:val="none" w:sz="0" w:space="0" w:color="auto"/>
              <w:bottom w:val="none" w:sz="0" w:space="0" w:color="auto"/>
            </w:tcBorders>
            <w:vAlign w:val="center"/>
            <w:hideMark/>
          </w:tcPr>
          <w:p w:rsidR="00FA6B34" w:rsidRPr="00B47D61" w:rsidRDefault="00FA6B34" w:rsidP="00875DFC">
            <w:pPr>
              <w:spacing w:line="480" w:lineRule="auto"/>
              <w:jc w:val="left"/>
              <w:rPr>
                <w:rFonts w:cs="Arial"/>
                <w:b w:val="0"/>
                <w:sz w:val="20"/>
                <w:szCs w:val="20"/>
              </w:rPr>
            </w:pPr>
            <w:r w:rsidRPr="00B47D61">
              <w:rPr>
                <w:rFonts w:cs="Arial"/>
                <w:b w:val="0"/>
                <w:sz w:val="20"/>
                <w:szCs w:val="20"/>
              </w:rPr>
              <w:t>9</w:t>
            </w:r>
          </w:p>
        </w:tc>
        <w:tc>
          <w:tcPr>
            <w:tcW w:w="1423" w:type="dxa"/>
            <w:tcBorders>
              <w:top w:val="none" w:sz="0" w:space="0" w:color="auto"/>
              <w:bottom w:val="none" w:sz="0" w:space="0" w:color="auto"/>
            </w:tcBorders>
            <w:vAlign w:val="center"/>
          </w:tcPr>
          <w:p w:rsidR="00FA6B34" w:rsidRPr="00B47D61" w:rsidRDefault="00FA6B34"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840" w:type="dxa"/>
            <w:tcBorders>
              <w:top w:val="none" w:sz="0" w:space="0" w:color="auto"/>
              <w:bottom w:val="none" w:sz="0" w:space="0" w:color="auto"/>
            </w:tcBorders>
            <w:vAlign w:val="center"/>
            <w:hideMark/>
          </w:tcPr>
          <w:p w:rsidR="00FA6B34" w:rsidRPr="00B47D61" w:rsidRDefault="00FA6B34"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B47D61">
              <w:rPr>
                <w:rFonts w:cs="Arial"/>
                <w:sz w:val="20"/>
                <w:szCs w:val="20"/>
              </w:rPr>
              <w:t>fecha_admin</w:t>
            </w:r>
            <w:proofErr w:type="spellEnd"/>
          </w:p>
        </w:tc>
        <w:tc>
          <w:tcPr>
            <w:tcW w:w="1250" w:type="dxa"/>
            <w:tcBorders>
              <w:top w:val="none" w:sz="0" w:space="0" w:color="auto"/>
              <w:bottom w:val="none" w:sz="0" w:space="0" w:color="auto"/>
            </w:tcBorders>
            <w:vAlign w:val="center"/>
            <w:hideMark/>
          </w:tcPr>
          <w:p w:rsidR="00FA6B34" w:rsidRPr="00B47D61" w:rsidRDefault="00FA6B34" w:rsidP="00875DFC">
            <w:pPr>
              <w:spacing w:line="48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B47D61">
              <w:rPr>
                <w:rFonts w:cs="Arial"/>
                <w:sz w:val="20"/>
                <w:szCs w:val="20"/>
              </w:rPr>
              <w:t>timestamp</w:t>
            </w:r>
            <w:proofErr w:type="spellEnd"/>
          </w:p>
        </w:tc>
        <w:tc>
          <w:tcPr>
            <w:tcW w:w="3730" w:type="dxa"/>
            <w:tcBorders>
              <w:top w:val="none" w:sz="0" w:space="0" w:color="auto"/>
              <w:bottom w:val="none" w:sz="0" w:space="0" w:color="auto"/>
              <w:right w:val="none" w:sz="0" w:space="0" w:color="auto"/>
            </w:tcBorders>
            <w:vAlign w:val="center"/>
            <w:hideMark/>
          </w:tcPr>
          <w:p w:rsidR="00FA6B34" w:rsidRPr="00B47D61" w:rsidRDefault="00FA6B34" w:rsidP="00875DFC">
            <w:pPr>
              <w:spacing w:line="36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B47D61">
              <w:rPr>
                <w:rFonts w:cs="Arial"/>
                <w:sz w:val="20"/>
                <w:szCs w:val="20"/>
              </w:rPr>
              <w:t>Fecha de alta del administrador</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vAlign w:val="center"/>
            <w:hideMark/>
          </w:tcPr>
          <w:p w:rsidR="00FA6B34" w:rsidRPr="00B47D61" w:rsidRDefault="00FA6B34" w:rsidP="00875DFC">
            <w:pPr>
              <w:spacing w:line="480" w:lineRule="auto"/>
              <w:jc w:val="left"/>
              <w:rPr>
                <w:rFonts w:cs="Arial"/>
                <w:b w:val="0"/>
                <w:sz w:val="20"/>
                <w:szCs w:val="20"/>
              </w:rPr>
            </w:pPr>
            <w:r w:rsidRPr="00B47D61">
              <w:rPr>
                <w:rFonts w:cs="Arial"/>
                <w:b w:val="0"/>
                <w:sz w:val="20"/>
                <w:szCs w:val="20"/>
              </w:rPr>
              <w:t>10</w:t>
            </w:r>
          </w:p>
        </w:tc>
        <w:tc>
          <w:tcPr>
            <w:tcW w:w="1423" w:type="dxa"/>
            <w:vAlign w:val="center"/>
          </w:tcPr>
          <w:p w:rsidR="00FA6B34" w:rsidRPr="00B47D61" w:rsidRDefault="00FA6B34"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840" w:type="dxa"/>
            <w:vAlign w:val="center"/>
            <w:hideMark/>
          </w:tcPr>
          <w:p w:rsidR="00FA6B34" w:rsidRPr="00B47D61" w:rsidRDefault="00FA6B34"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B47D61">
              <w:rPr>
                <w:rFonts w:cs="Arial"/>
                <w:sz w:val="20"/>
                <w:szCs w:val="20"/>
              </w:rPr>
              <w:t>memo_admin</w:t>
            </w:r>
            <w:proofErr w:type="spellEnd"/>
          </w:p>
        </w:tc>
        <w:tc>
          <w:tcPr>
            <w:tcW w:w="1250" w:type="dxa"/>
            <w:vAlign w:val="center"/>
            <w:hideMark/>
          </w:tcPr>
          <w:p w:rsidR="00FA6B34" w:rsidRPr="00B47D61" w:rsidRDefault="00E07F16" w:rsidP="00875DFC">
            <w:pPr>
              <w:spacing w:line="48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Pr>
                <w:rFonts w:cs="Arial"/>
                <w:sz w:val="20"/>
                <w:szCs w:val="20"/>
              </w:rPr>
              <w:t>t</w:t>
            </w:r>
            <w:r w:rsidR="00FA6B34" w:rsidRPr="00B47D61">
              <w:rPr>
                <w:rFonts w:cs="Arial"/>
                <w:sz w:val="20"/>
                <w:szCs w:val="20"/>
              </w:rPr>
              <w:t>ext</w:t>
            </w:r>
            <w:proofErr w:type="spellEnd"/>
          </w:p>
        </w:tc>
        <w:tc>
          <w:tcPr>
            <w:tcW w:w="3730" w:type="dxa"/>
            <w:vAlign w:val="center"/>
            <w:hideMark/>
          </w:tcPr>
          <w:p w:rsidR="00FA6B34" w:rsidRPr="00B47D61" w:rsidRDefault="00FA6B34" w:rsidP="00875DFC">
            <w:pPr>
              <w:spacing w:line="36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B47D61">
              <w:rPr>
                <w:rFonts w:cs="Arial"/>
                <w:sz w:val="20"/>
                <w:szCs w:val="20"/>
              </w:rPr>
              <w:t>Otra información relevante del administrador</w:t>
            </w:r>
          </w:p>
        </w:tc>
      </w:tr>
    </w:tbl>
    <w:p w:rsidR="00FA6B34" w:rsidRDefault="00FA6B34" w:rsidP="00875DFC">
      <w:pPr>
        <w:spacing w:before="240" w:after="0"/>
        <w:jc w:val="left"/>
        <w:rPr>
          <w:rFonts w:cs="Arial"/>
          <w:sz w:val="20"/>
          <w:szCs w:val="20"/>
        </w:rPr>
      </w:pPr>
      <w:r w:rsidRPr="00167236">
        <w:rPr>
          <w:rFonts w:eastAsia="Calibri" w:cs="Times New Roman"/>
          <w:b/>
          <w:i/>
          <w:sz w:val="20"/>
        </w:rPr>
        <w:t>Fuente</w:t>
      </w:r>
      <w:r>
        <w:rPr>
          <w:rFonts w:eastAsia="Calibri" w:cs="Times New Roman"/>
          <w:sz w:val="20"/>
        </w:rPr>
        <w:t>: Equipo de desarrollo del Sistema</w:t>
      </w:r>
      <w:r>
        <w:rPr>
          <w:rFonts w:eastAsia="Calibri" w:cs="Times New Roman"/>
          <w:sz w:val="20"/>
        </w:rPr>
        <w:br/>
      </w:r>
    </w:p>
    <w:p w:rsidR="00875DFC" w:rsidRDefault="00875DFC" w:rsidP="00875DFC">
      <w:pPr>
        <w:spacing w:before="240" w:after="0"/>
        <w:jc w:val="left"/>
        <w:rPr>
          <w:rFonts w:cs="Arial"/>
          <w:sz w:val="20"/>
          <w:szCs w:val="20"/>
        </w:rPr>
      </w:pPr>
    </w:p>
    <w:p w:rsidR="00797276" w:rsidRDefault="00797276" w:rsidP="00797276"/>
    <w:p w:rsidR="00FA6B34" w:rsidRPr="00797276" w:rsidRDefault="00797276" w:rsidP="00797276">
      <w:pPr>
        <w:spacing w:after="0"/>
        <w:jc w:val="left"/>
        <w:rPr>
          <w:rFonts w:cs="Arial"/>
          <w:i/>
          <w:sz w:val="22"/>
        </w:rPr>
      </w:pPr>
      <w:bookmarkStart w:id="481" w:name="_Toc436763195"/>
      <w:r w:rsidRPr="00797276">
        <w:rPr>
          <w:b/>
          <w:sz w:val="22"/>
        </w:rPr>
        <w:lastRenderedPageBreak/>
        <w:t xml:space="preserve">Tabla </w:t>
      </w:r>
      <w:r w:rsidRPr="00797276">
        <w:rPr>
          <w:b/>
          <w:sz w:val="22"/>
        </w:rPr>
        <w:fldChar w:fldCharType="begin"/>
      </w:r>
      <w:r w:rsidRPr="00797276">
        <w:rPr>
          <w:b/>
          <w:sz w:val="22"/>
        </w:rPr>
        <w:instrText xml:space="preserve"> SEQ Tabla \* ARABIC </w:instrText>
      </w:r>
      <w:r w:rsidRPr="00797276">
        <w:rPr>
          <w:b/>
          <w:sz w:val="22"/>
        </w:rPr>
        <w:fldChar w:fldCharType="separate"/>
      </w:r>
      <w:r w:rsidR="000E374E">
        <w:rPr>
          <w:b/>
          <w:noProof/>
          <w:sz w:val="22"/>
        </w:rPr>
        <w:t>40</w:t>
      </w:r>
      <w:r w:rsidRPr="00797276">
        <w:rPr>
          <w:b/>
          <w:sz w:val="22"/>
        </w:rPr>
        <w:fldChar w:fldCharType="end"/>
      </w:r>
      <w:r w:rsidRPr="00797276">
        <w:rPr>
          <w:rFonts w:cs="Arial"/>
          <w:i/>
          <w:sz w:val="22"/>
        </w:rPr>
        <w:t xml:space="preserve">: </w:t>
      </w:r>
      <w:r w:rsidR="00FB2E3D" w:rsidRPr="00FB2E3D">
        <w:rPr>
          <w:rFonts w:cs="Arial"/>
          <w:i/>
          <w:sz w:val="22"/>
        </w:rPr>
        <w:t>Tabla de centros turísticos</w:t>
      </w:r>
      <w:r w:rsidR="00FA6B34" w:rsidRPr="00FB2E3D">
        <w:rPr>
          <w:rFonts w:cs="Arial"/>
          <w:i/>
          <w:sz w:val="22"/>
        </w:rPr>
        <w:t>.</w:t>
      </w:r>
      <w:bookmarkEnd w:id="481"/>
    </w:p>
    <w:tbl>
      <w:tblPr>
        <w:tblStyle w:val="Tabladelista3-nfasis12"/>
        <w:tblW w:w="882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562"/>
        <w:gridCol w:w="1560"/>
        <w:gridCol w:w="1559"/>
        <w:gridCol w:w="1417"/>
        <w:gridCol w:w="3730"/>
      </w:tblGrid>
      <w:tr w:rsidR="00875DFC" w:rsidRPr="00B47D61" w:rsidTr="00875DFC">
        <w:trPr>
          <w:cnfStyle w:val="100000000000" w:firstRow="1" w:lastRow="0" w:firstColumn="0" w:lastColumn="0" w:oddVBand="0" w:evenVBand="0" w:oddHBand="0" w:evenHBand="0" w:firstRowFirstColumn="0" w:firstRowLastColumn="0" w:lastRowFirstColumn="0" w:lastRowLastColumn="0"/>
          <w:trHeight w:val="449"/>
        </w:trPr>
        <w:tc>
          <w:tcPr>
            <w:cnfStyle w:val="001000000100" w:firstRow="0" w:lastRow="0" w:firstColumn="1" w:lastColumn="0" w:oddVBand="0" w:evenVBand="0" w:oddHBand="0" w:evenHBand="0" w:firstRowFirstColumn="1" w:firstRowLastColumn="0" w:lastRowFirstColumn="0" w:lastRowLastColumn="0"/>
            <w:tcW w:w="8828" w:type="dxa"/>
            <w:gridSpan w:val="5"/>
            <w:tcBorders>
              <w:bottom w:val="none" w:sz="0" w:space="0" w:color="auto"/>
              <w:right w:val="none" w:sz="0" w:space="0" w:color="auto"/>
            </w:tcBorders>
            <w:vAlign w:val="center"/>
          </w:tcPr>
          <w:p w:rsidR="00875DFC" w:rsidRPr="00875DFC" w:rsidRDefault="00875DFC" w:rsidP="00875DFC">
            <w:pPr>
              <w:spacing w:before="240" w:line="480" w:lineRule="auto"/>
              <w:rPr>
                <w:rFonts w:ascii="Arial" w:hAnsi="Arial" w:cs="Arial"/>
                <w:b w:val="0"/>
                <w:bCs w:val="0"/>
                <w:szCs w:val="20"/>
              </w:rPr>
            </w:pPr>
            <w:r w:rsidRPr="00875DFC">
              <w:rPr>
                <w:rFonts w:ascii="Arial" w:hAnsi="Arial" w:cs="Arial"/>
                <w:szCs w:val="20"/>
              </w:rPr>
              <w:t xml:space="preserve">Nombre de la tabla: </w:t>
            </w:r>
            <w:proofErr w:type="spellStart"/>
            <w:r w:rsidR="00FB2E3D">
              <w:rPr>
                <w:rFonts w:ascii="Arial" w:hAnsi="Arial" w:cs="Arial"/>
                <w:b w:val="0"/>
                <w:szCs w:val="20"/>
              </w:rPr>
              <w:t>c</w:t>
            </w:r>
            <w:r w:rsidRPr="00875DFC">
              <w:rPr>
                <w:rFonts w:ascii="Arial" w:hAnsi="Arial" w:cs="Arial"/>
                <w:b w:val="0"/>
                <w:szCs w:val="20"/>
              </w:rPr>
              <w:t>entros_turisticos</w:t>
            </w:r>
            <w:proofErr w:type="spellEnd"/>
          </w:p>
        </w:tc>
      </w:tr>
      <w:tr w:rsidR="00875DFC" w:rsidRPr="00B47D61" w:rsidTr="00CA7C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28" w:type="dxa"/>
            <w:gridSpan w:val="5"/>
            <w:tcBorders>
              <w:top w:val="none" w:sz="0" w:space="0" w:color="auto"/>
              <w:bottom w:val="none" w:sz="0" w:space="0" w:color="auto"/>
              <w:right w:val="none" w:sz="0" w:space="0" w:color="auto"/>
            </w:tcBorders>
            <w:shd w:val="clear" w:color="auto" w:fill="BFBFBF" w:themeFill="background1" w:themeFillShade="BF"/>
            <w:vAlign w:val="center"/>
          </w:tcPr>
          <w:p w:rsidR="00875DFC" w:rsidRPr="00875DFC" w:rsidRDefault="00875DFC" w:rsidP="00875DFC">
            <w:pPr>
              <w:spacing w:before="240" w:line="480" w:lineRule="auto"/>
              <w:rPr>
                <w:rFonts w:cs="Arial"/>
                <w:szCs w:val="20"/>
              </w:rPr>
            </w:pPr>
            <w:r w:rsidRPr="00875DFC">
              <w:rPr>
                <w:rFonts w:ascii="Arial" w:hAnsi="Arial" w:cs="Arial"/>
                <w:sz w:val="20"/>
                <w:szCs w:val="20"/>
              </w:rPr>
              <w:t xml:space="preserve">Descripción: </w:t>
            </w:r>
            <w:r w:rsidR="00C34BB5">
              <w:rPr>
                <w:rFonts w:ascii="Arial" w:hAnsi="Arial" w:cs="Arial"/>
                <w:b w:val="0"/>
                <w:sz w:val="20"/>
                <w:szCs w:val="20"/>
              </w:rPr>
              <w:t>Almacena</w:t>
            </w:r>
            <w:r w:rsidRPr="00875DFC">
              <w:rPr>
                <w:rFonts w:ascii="Arial" w:hAnsi="Arial" w:cs="Arial"/>
                <w:b w:val="0"/>
                <w:sz w:val="20"/>
                <w:szCs w:val="20"/>
              </w:rPr>
              <w:t xml:space="preserve"> los datos de los centros turísticos.</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shd w:val="clear" w:color="auto" w:fill="D9D9D9" w:themeFill="background1" w:themeFillShade="D9"/>
            <w:hideMark/>
          </w:tcPr>
          <w:p w:rsidR="00FA6B34" w:rsidRPr="00875DFC" w:rsidRDefault="00FA6B34" w:rsidP="00875DFC">
            <w:pPr>
              <w:spacing w:before="240" w:line="480" w:lineRule="auto"/>
              <w:rPr>
                <w:rFonts w:ascii="Arial" w:hAnsi="Arial" w:cs="Arial"/>
                <w:szCs w:val="20"/>
              </w:rPr>
            </w:pPr>
            <w:r w:rsidRPr="00875DFC">
              <w:rPr>
                <w:rFonts w:ascii="Arial" w:hAnsi="Arial" w:cs="Arial"/>
                <w:szCs w:val="20"/>
              </w:rPr>
              <w:t>No</w:t>
            </w:r>
          </w:p>
        </w:tc>
        <w:tc>
          <w:tcPr>
            <w:tcW w:w="1560" w:type="dxa"/>
            <w:shd w:val="clear" w:color="auto" w:fill="D9D9D9" w:themeFill="background1" w:themeFillShade="D9"/>
            <w:hideMark/>
          </w:tcPr>
          <w:p w:rsidR="00FA6B34" w:rsidRPr="00875DFC" w:rsidRDefault="00FE7E0E" w:rsidP="00875DFC">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Pr>
                <w:rFonts w:ascii="Arial" w:hAnsi="Arial" w:cs="Arial"/>
                <w:szCs w:val="20"/>
              </w:rPr>
              <w:t>Í</w:t>
            </w:r>
            <w:r w:rsidR="00FA6B34" w:rsidRPr="00875DFC">
              <w:rPr>
                <w:rFonts w:ascii="Arial" w:hAnsi="Arial" w:cs="Arial"/>
                <w:szCs w:val="20"/>
              </w:rPr>
              <w:t>ndice</w:t>
            </w:r>
          </w:p>
        </w:tc>
        <w:tc>
          <w:tcPr>
            <w:tcW w:w="1559" w:type="dxa"/>
            <w:shd w:val="clear" w:color="auto" w:fill="D9D9D9" w:themeFill="background1" w:themeFillShade="D9"/>
            <w:hideMark/>
          </w:tcPr>
          <w:p w:rsidR="00FA6B34" w:rsidRPr="00875DFC" w:rsidRDefault="00FA6B34" w:rsidP="00875DFC">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875DFC">
              <w:rPr>
                <w:rFonts w:ascii="Arial" w:hAnsi="Arial" w:cs="Arial"/>
                <w:szCs w:val="20"/>
              </w:rPr>
              <w:t>Campo</w:t>
            </w:r>
          </w:p>
        </w:tc>
        <w:tc>
          <w:tcPr>
            <w:tcW w:w="1417" w:type="dxa"/>
            <w:shd w:val="clear" w:color="auto" w:fill="D9D9D9" w:themeFill="background1" w:themeFillShade="D9"/>
            <w:hideMark/>
          </w:tcPr>
          <w:p w:rsidR="00FA6B34" w:rsidRPr="00875DFC" w:rsidRDefault="00FA6B34" w:rsidP="00875DFC">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875DFC">
              <w:rPr>
                <w:rFonts w:ascii="Arial" w:hAnsi="Arial" w:cs="Arial"/>
                <w:szCs w:val="20"/>
              </w:rPr>
              <w:t>Tipo</w:t>
            </w:r>
          </w:p>
        </w:tc>
        <w:tc>
          <w:tcPr>
            <w:tcW w:w="3730" w:type="dxa"/>
            <w:shd w:val="clear" w:color="auto" w:fill="D9D9D9" w:themeFill="background1" w:themeFillShade="D9"/>
            <w:hideMark/>
          </w:tcPr>
          <w:p w:rsidR="00FA6B34" w:rsidRPr="00875DFC" w:rsidRDefault="00FA6B34" w:rsidP="00875DFC">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875DFC">
              <w:rPr>
                <w:rFonts w:ascii="Arial" w:hAnsi="Arial" w:cs="Arial"/>
                <w:szCs w:val="20"/>
              </w:rPr>
              <w:t>Descripción</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1</w:t>
            </w:r>
          </w:p>
        </w:tc>
        <w:tc>
          <w:tcPr>
            <w:tcW w:w="1560"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Primario</w:t>
            </w:r>
          </w:p>
        </w:tc>
        <w:tc>
          <w:tcPr>
            <w:tcW w:w="1559"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email_ct</w:t>
            </w:r>
            <w:proofErr w:type="spellEnd"/>
          </w:p>
        </w:tc>
        <w:tc>
          <w:tcPr>
            <w:tcW w:w="1417"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tcBorders>
              <w:top w:val="none" w:sz="0" w:space="0" w:color="auto"/>
              <w:bottom w:val="none" w:sz="0" w:space="0" w:color="auto"/>
            </w:tcBorders>
            <w:hideMark/>
          </w:tcPr>
          <w:p w:rsidR="00FA6B34" w:rsidRPr="00B47D61" w:rsidRDefault="00FA6B34" w:rsidP="00875DF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Correo de centro turístico</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2</w:t>
            </w:r>
          </w:p>
        </w:tc>
        <w:tc>
          <w:tcPr>
            <w:tcW w:w="1560" w:type="dxa"/>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password_ct</w:t>
            </w:r>
            <w:proofErr w:type="spellEnd"/>
          </w:p>
        </w:tc>
        <w:tc>
          <w:tcPr>
            <w:tcW w:w="1417"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hideMark/>
          </w:tcPr>
          <w:p w:rsidR="00FA6B34" w:rsidRPr="00B47D61" w:rsidRDefault="00FA6B34" w:rsidP="00875DF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Clave de acceso.</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3</w:t>
            </w:r>
          </w:p>
        </w:tc>
        <w:tc>
          <w:tcPr>
            <w:tcW w:w="1560" w:type="dxa"/>
            <w:tcBorders>
              <w:top w:val="none" w:sz="0" w:space="0" w:color="auto"/>
              <w:bottom w:val="none" w:sz="0" w:space="0" w:color="auto"/>
            </w:tcBorders>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nombre_ct</w:t>
            </w:r>
            <w:proofErr w:type="spellEnd"/>
          </w:p>
        </w:tc>
        <w:tc>
          <w:tcPr>
            <w:tcW w:w="1417"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tcBorders>
              <w:top w:val="none" w:sz="0" w:space="0" w:color="auto"/>
              <w:bottom w:val="none" w:sz="0" w:space="0" w:color="auto"/>
            </w:tcBorders>
            <w:hideMark/>
          </w:tcPr>
          <w:p w:rsidR="00FA6B34" w:rsidRPr="00B47D61" w:rsidRDefault="00FA6B34" w:rsidP="00875DF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Nombre del centro turístico.</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4</w:t>
            </w:r>
          </w:p>
        </w:tc>
        <w:tc>
          <w:tcPr>
            <w:tcW w:w="1560" w:type="dxa"/>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telefonos</w:t>
            </w:r>
            <w:proofErr w:type="spellEnd"/>
          </w:p>
        </w:tc>
        <w:tc>
          <w:tcPr>
            <w:tcW w:w="1417"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hideMark/>
          </w:tcPr>
          <w:p w:rsidR="00FA6B34" w:rsidRPr="00B47D61" w:rsidRDefault="00FA6B34" w:rsidP="00875DF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Teléfono del centro turístico.</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5</w:t>
            </w:r>
          </w:p>
        </w:tc>
        <w:tc>
          <w:tcPr>
            <w:tcW w:w="1560" w:type="dxa"/>
            <w:tcBorders>
              <w:top w:val="none" w:sz="0" w:space="0" w:color="auto"/>
              <w:bottom w:val="none" w:sz="0" w:space="0" w:color="auto"/>
            </w:tcBorders>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direccion</w:t>
            </w:r>
            <w:proofErr w:type="spellEnd"/>
          </w:p>
        </w:tc>
        <w:tc>
          <w:tcPr>
            <w:tcW w:w="1417"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tcBorders>
              <w:top w:val="none" w:sz="0" w:space="0" w:color="auto"/>
              <w:bottom w:val="none" w:sz="0" w:space="0" w:color="auto"/>
            </w:tcBorders>
            <w:hideMark/>
          </w:tcPr>
          <w:p w:rsidR="00FA6B34" w:rsidRPr="00B47D61" w:rsidRDefault="00FA6B34" w:rsidP="00875DF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Dirección del centro turístico.</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6</w:t>
            </w:r>
          </w:p>
        </w:tc>
        <w:tc>
          <w:tcPr>
            <w:tcW w:w="1560"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Foránea</w:t>
            </w:r>
          </w:p>
        </w:tc>
        <w:tc>
          <w:tcPr>
            <w:tcW w:w="1559" w:type="dxa"/>
            <w:hideMark/>
          </w:tcPr>
          <w:p w:rsidR="00FA6B34" w:rsidRPr="00B47D61" w:rsidRDefault="0067433E"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w:t>
            </w:r>
            <w:r w:rsidR="00FA6B34" w:rsidRPr="00B47D61">
              <w:rPr>
                <w:rFonts w:ascii="Arial" w:hAnsi="Arial" w:cs="Arial"/>
                <w:sz w:val="20"/>
                <w:szCs w:val="20"/>
              </w:rPr>
              <w:t>unicipio</w:t>
            </w:r>
          </w:p>
        </w:tc>
        <w:tc>
          <w:tcPr>
            <w:tcW w:w="1417"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hideMark/>
          </w:tcPr>
          <w:p w:rsidR="00FA6B34" w:rsidRPr="00B47D61" w:rsidRDefault="00FA6B34" w:rsidP="00875DF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Municipio al que pertenece el centro turístico.</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7</w:t>
            </w:r>
          </w:p>
        </w:tc>
        <w:tc>
          <w:tcPr>
            <w:tcW w:w="1560" w:type="dxa"/>
            <w:tcBorders>
              <w:top w:val="none" w:sz="0" w:space="0" w:color="auto"/>
              <w:bottom w:val="none" w:sz="0" w:space="0" w:color="auto"/>
            </w:tcBorders>
          </w:tcPr>
          <w:p w:rsidR="00FA6B34" w:rsidRPr="00B47D61" w:rsidRDefault="0067433E"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Foránea</w:t>
            </w:r>
          </w:p>
        </w:tc>
        <w:tc>
          <w:tcPr>
            <w:tcW w:w="1559"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departamento</w:t>
            </w:r>
          </w:p>
        </w:tc>
        <w:tc>
          <w:tcPr>
            <w:tcW w:w="1417"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tcBorders>
              <w:top w:val="none" w:sz="0" w:space="0" w:color="auto"/>
              <w:bottom w:val="none" w:sz="0" w:space="0" w:color="auto"/>
            </w:tcBorders>
            <w:hideMark/>
          </w:tcPr>
          <w:p w:rsidR="00FA6B34" w:rsidRPr="00B47D61" w:rsidRDefault="00FA6B34" w:rsidP="00875DF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Departamento al que pertenece el centro turístico.</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8</w:t>
            </w:r>
          </w:p>
        </w:tc>
        <w:tc>
          <w:tcPr>
            <w:tcW w:w="1560" w:type="dxa"/>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tipo</w:t>
            </w:r>
          </w:p>
        </w:tc>
        <w:tc>
          <w:tcPr>
            <w:tcW w:w="1417"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hideMark/>
          </w:tcPr>
          <w:p w:rsidR="00FA6B34" w:rsidRPr="00B47D61" w:rsidRDefault="00FA6B34" w:rsidP="00875DF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Tipo de centro turístico</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9</w:t>
            </w:r>
          </w:p>
        </w:tc>
        <w:tc>
          <w:tcPr>
            <w:tcW w:w="1560" w:type="dxa"/>
            <w:tcBorders>
              <w:top w:val="none" w:sz="0" w:space="0" w:color="auto"/>
              <w:bottom w:val="none" w:sz="0" w:space="0" w:color="auto"/>
            </w:tcBorders>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ubicacion</w:t>
            </w:r>
            <w:proofErr w:type="spellEnd"/>
          </w:p>
        </w:tc>
        <w:tc>
          <w:tcPr>
            <w:tcW w:w="1417"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tcBorders>
              <w:top w:val="none" w:sz="0" w:space="0" w:color="auto"/>
              <w:bottom w:val="none" w:sz="0" w:space="0" w:color="auto"/>
            </w:tcBorders>
            <w:hideMark/>
          </w:tcPr>
          <w:p w:rsidR="00FA6B34" w:rsidRPr="00B47D61" w:rsidRDefault="00FA6B34" w:rsidP="00875DF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Coordenadas GPS del centro turístico</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10</w:t>
            </w:r>
          </w:p>
        </w:tc>
        <w:tc>
          <w:tcPr>
            <w:tcW w:w="1560" w:type="dxa"/>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estado_ct</w:t>
            </w:r>
            <w:proofErr w:type="spellEnd"/>
          </w:p>
        </w:tc>
        <w:tc>
          <w:tcPr>
            <w:tcW w:w="1417"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enum</w:t>
            </w:r>
            <w:proofErr w:type="spellEnd"/>
          </w:p>
        </w:tc>
        <w:tc>
          <w:tcPr>
            <w:tcW w:w="3730" w:type="dxa"/>
            <w:hideMark/>
          </w:tcPr>
          <w:p w:rsidR="00FA6B34" w:rsidRPr="00B47D61" w:rsidRDefault="00FA6B34" w:rsidP="00875DF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 xml:space="preserve">Estado del centro turístico (habilitado </w:t>
            </w:r>
            <w:proofErr w:type="spellStart"/>
            <w:r w:rsidRPr="00B47D61">
              <w:rPr>
                <w:rFonts w:ascii="Arial" w:hAnsi="Arial" w:cs="Arial"/>
                <w:sz w:val="20"/>
                <w:szCs w:val="20"/>
              </w:rPr>
              <w:t>ó</w:t>
            </w:r>
            <w:proofErr w:type="spellEnd"/>
            <w:r w:rsidRPr="00B47D61">
              <w:rPr>
                <w:rFonts w:ascii="Arial" w:hAnsi="Arial" w:cs="Arial"/>
                <w:sz w:val="20"/>
                <w:szCs w:val="20"/>
              </w:rPr>
              <w:t xml:space="preserve"> deshabilitado)</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11</w:t>
            </w:r>
          </w:p>
        </w:tc>
        <w:tc>
          <w:tcPr>
            <w:tcW w:w="1560" w:type="dxa"/>
            <w:tcBorders>
              <w:top w:val="none" w:sz="0" w:space="0" w:color="auto"/>
              <w:bottom w:val="none" w:sz="0" w:space="0" w:color="auto"/>
            </w:tcBorders>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fecha_ct</w:t>
            </w:r>
            <w:proofErr w:type="spellEnd"/>
          </w:p>
        </w:tc>
        <w:tc>
          <w:tcPr>
            <w:tcW w:w="1417"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timestamp</w:t>
            </w:r>
            <w:proofErr w:type="spellEnd"/>
          </w:p>
        </w:tc>
        <w:tc>
          <w:tcPr>
            <w:tcW w:w="3730" w:type="dxa"/>
            <w:tcBorders>
              <w:top w:val="none" w:sz="0" w:space="0" w:color="auto"/>
              <w:bottom w:val="none" w:sz="0" w:space="0" w:color="auto"/>
            </w:tcBorders>
            <w:hideMark/>
          </w:tcPr>
          <w:p w:rsidR="00FA6B34" w:rsidRPr="00B47D61" w:rsidRDefault="00FA6B34" w:rsidP="00875DF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Fecha de alta del centro turístico</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12</w:t>
            </w:r>
          </w:p>
        </w:tc>
        <w:tc>
          <w:tcPr>
            <w:tcW w:w="1560" w:type="dxa"/>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memo_ct</w:t>
            </w:r>
            <w:proofErr w:type="spellEnd"/>
          </w:p>
        </w:tc>
        <w:tc>
          <w:tcPr>
            <w:tcW w:w="1417"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text</w:t>
            </w:r>
            <w:proofErr w:type="spellEnd"/>
          </w:p>
        </w:tc>
        <w:tc>
          <w:tcPr>
            <w:tcW w:w="3730" w:type="dxa"/>
            <w:hideMark/>
          </w:tcPr>
          <w:p w:rsidR="00FA6B34" w:rsidRPr="00B47D61" w:rsidRDefault="00FA6B34" w:rsidP="00875DF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Descripción del centro turístico</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lastRenderedPageBreak/>
              <w:t>13</w:t>
            </w:r>
          </w:p>
        </w:tc>
        <w:tc>
          <w:tcPr>
            <w:tcW w:w="1560" w:type="dxa"/>
            <w:tcBorders>
              <w:top w:val="none" w:sz="0" w:space="0" w:color="auto"/>
              <w:bottom w:val="none" w:sz="0" w:space="0" w:color="auto"/>
            </w:tcBorders>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entrada</w:t>
            </w:r>
          </w:p>
        </w:tc>
        <w:tc>
          <w:tcPr>
            <w:tcW w:w="1417"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float</w:t>
            </w:r>
            <w:proofErr w:type="spellEnd"/>
          </w:p>
        </w:tc>
        <w:tc>
          <w:tcPr>
            <w:tcW w:w="3730" w:type="dxa"/>
            <w:tcBorders>
              <w:top w:val="none" w:sz="0" w:space="0" w:color="auto"/>
              <w:bottom w:val="none" w:sz="0" w:space="0" w:color="auto"/>
            </w:tcBorders>
            <w:hideMark/>
          </w:tcPr>
          <w:p w:rsidR="00FA6B34" w:rsidRPr="00B47D61" w:rsidRDefault="00FA6B34" w:rsidP="00875DF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Costo de la entrada al centro turístico</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14</w:t>
            </w:r>
          </w:p>
        </w:tc>
        <w:tc>
          <w:tcPr>
            <w:tcW w:w="1560" w:type="dxa"/>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parqueo</w:t>
            </w:r>
          </w:p>
        </w:tc>
        <w:tc>
          <w:tcPr>
            <w:tcW w:w="1417"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float</w:t>
            </w:r>
            <w:proofErr w:type="spellEnd"/>
          </w:p>
        </w:tc>
        <w:tc>
          <w:tcPr>
            <w:tcW w:w="3730" w:type="dxa"/>
            <w:hideMark/>
          </w:tcPr>
          <w:p w:rsidR="00FA6B34" w:rsidRPr="00B47D61" w:rsidRDefault="00FA6B34" w:rsidP="00875DF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Costo del parqueo del centro turístico</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15</w:t>
            </w:r>
          </w:p>
        </w:tc>
        <w:tc>
          <w:tcPr>
            <w:tcW w:w="1560" w:type="dxa"/>
            <w:tcBorders>
              <w:top w:val="none" w:sz="0" w:space="0" w:color="auto"/>
              <w:bottom w:val="none" w:sz="0" w:space="0" w:color="auto"/>
            </w:tcBorders>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tcBorders>
              <w:top w:val="none" w:sz="0" w:space="0" w:color="auto"/>
              <w:bottom w:val="none" w:sz="0" w:space="0" w:color="auto"/>
            </w:tcBorders>
            <w:hideMark/>
          </w:tcPr>
          <w:p w:rsidR="00FA6B34" w:rsidRPr="00B47D61" w:rsidRDefault="004336F7"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w:t>
            </w:r>
            <w:r w:rsidR="00FA6B34" w:rsidRPr="00B47D61">
              <w:rPr>
                <w:rFonts w:ascii="Arial" w:hAnsi="Arial" w:cs="Arial"/>
                <w:sz w:val="20"/>
                <w:szCs w:val="20"/>
              </w:rPr>
              <w:t>limentos</w:t>
            </w:r>
          </w:p>
        </w:tc>
        <w:tc>
          <w:tcPr>
            <w:tcW w:w="1417" w:type="dxa"/>
            <w:tcBorders>
              <w:top w:val="none" w:sz="0" w:space="0" w:color="auto"/>
              <w:bottom w:val="none" w:sz="0" w:space="0" w:color="auto"/>
            </w:tcBorders>
            <w:hideMark/>
          </w:tcPr>
          <w:p w:rsidR="00FA6B34" w:rsidRPr="00B47D61" w:rsidRDefault="00FA6B34" w:rsidP="00875DFC">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float</w:t>
            </w:r>
            <w:proofErr w:type="spellEnd"/>
          </w:p>
        </w:tc>
        <w:tc>
          <w:tcPr>
            <w:tcW w:w="3730" w:type="dxa"/>
            <w:tcBorders>
              <w:top w:val="none" w:sz="0" w:space="0" w:color="auto"/>
              <w:bottom w:val="none" w:sz="0" w:space="0" w:color="auto"/>
            </w:tcBorders>
            <w:hideMark/>
          </w:tcPr>
          <w:p w:rsidR="00FA6B34" w:rsidRPr="00B47D61" w:rsidRDefault="00FA6B34" w:rsidP="00875DF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Detalle de los costos de alimentos</w:t>
            </w:r>
          </w:p>
        </w:tc>
      </w:tr>
      <w:tr w:rsidR="00FA6B34" w:rsidRPr="00B47D61" w:rsidTr="00875DFC">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hideMark/>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16</w:t>
            </w:r>
          </w:p>
        </w:tc>
        <w:tc>
          <w:tcPr>
            <w:tcW w:w="1560" w:type="dxa"/>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fotos_perfil</w:t>
            </w:r>
            <w:proofErr w:type="spellEnd"/>
          </w:p>
        </w:tc>
        <w:tc>
          <w:tcPr>
            <w:tcW w:w="1417" w:type="dxa"/>
            <w:hideMark/>
          </w:tcPr>
          <w:p w:rsidR="00FA6B34" w:rsidRPr="00B47D61" w:rsidRDefault="00FA6B34" w:rsidP="00875DFC">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hideMark/>
          </w:tcPr>
          <w:p w:rsidR="00FA6B34" w:rsidRPr="00B47D61" w:rsidRDefault="00FA6B34" w:rsidP="00875DF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 xml:space="preserve">Guarda la posición de fotos en pixeles </w:t>
            </w:r>
          </w:p>
        </w:tc>
      </w:tr>
      <w:tr w:rsidR="00FA6B34" w:rsidRPr="00B47D61" w:rsidTr="00875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tcPr>
          <w:p w:rsidR="00FA6B34" w:rsidRPr="00B47D61" w:rsidRDefault="00FA6B34" w:rsidP="00875DFC">
            <w:pPr>
              <w:spacing w:before="240" w:line="480" w:lineRule="auto"/>
              <w:rPr>
                <w:rFonts w:ascii="Arial" w:hAnsi="Arial" w:cs="Arial"/>
                <w:b w:val="0"/>
                <w:sz w:val="20"/>
                <w:szCs w:val="20"/>
              </w:rPr>
            </w:pPr>
            <w:r w:rsidRPr="00B47D61">
              <w:rPr>
                <w:rFonts w:ascii="Arial" w:hAnsi="Arial" w:cs="Arial"/>
                <w:b w:val="0"/>
                <w:sz w:val="20"/>
                <w:szCs w:val="20"/>
              </w:rPr>
              <w:t>17</w:t>
            </w:r>
          </w:p>
        </w:tc>
        <w:tc>
          <w:tcPr>
            <w:tcW w:w="1560" w:type="dxa"/>
            <w:tcBorders>
              <w:top w:val="none" w:sz="0" w:space="0" w:color="auto"/>
              <w:bottom w:val="none" w:sz="0" w:space="0" w:color="auto"/>
            </w:tcBorders>
          </w:tcPr>
          <w:p w:rsidR="00FA6B34" w:rsidRPr="00B47D61" w:rsidRDefault="00FA6B34" w:rsidP="00875DFC">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tcBorders>
              <w:top w:val="none" w:sz="0" w:space="0" w:color="auto"/>
              <w:bottom w:val="none" w:sz="0" w:space="0" w:color="auto"/>
            </w:tcBorders>
          </w:tcPr>
          <w:p w:rsidR="00FA6B34" w:rsidRPr="00B47D61" w:rsidRDefault="00FA6B34" w:rsidP="00875DFC">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fotos_portada</w:t>
            </w:r>
            <w:proofErr w:type="spellEnd"/>
          </w:p>
        </w:tc>
        <w:tc>
          <w:tcPr>
            <w:tcW w:w="1417" w:type="dxa"/>
            <w:tcBorders>
              <w:top w:val="none" w:sz="0" w:space="0" w:color="auto"/>
              <w:bottom w:val="none" w:sz="0" w:space="0" w:color="auto"/>
            </w:tcBorders>
          </w:tcPr>
          <w:p w:rsidR="00FA6B34" w:rsidRPr="00B47D61" w:rsidRDefault="00FA6B34" w:rsidP="00875DFC">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tcBorders>
              <w:top w:val="none" w:sz="0" w:space="0" w:color="auto"/>
              <w:bottom w:val="none" w:sz="0" w:space="0" w:color="auto"/>
            </w:tcBorders>
          </w:tcPr>
          <w:p w:rsidR="00FA6B34" w:rsidRPr="00B47D61" w:rsidRDefault="00FA6B34" w:rsidP="00875DFC">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Guarda la posición de fotos en pixeles</w:t>
            </w:r>
          </w:p>
        </w:tc>
      </w:tr>
    </w:tbl>
    <w:p w:rsidR="00FA6B34" w:rsidRDefault="00FA6B34" w:rsidP="00875DFC">
      <w:pPr>
        <w:spacing w:before="240" w:line="360" w:lineRule="auto"/>
        <w:jc w:val="left"/>
        <w:rPr>
          <w:rFonts w:eastAsia="Calibri" w:cs="Times New Roman"/>
          <w:sz w:val="20"/>
        </w:rPr>
      </w:pPr>
      <w:r w:rsidRPr="00167236">
        <w:rPr>
          <w:rFonts w:eastAsia="Calibri" w:cs="Times New Roman"/>
          <w:b/>
          <w:i/>
          <w:sz w:val="20"/>
        </w:rPr>
        <w:t>Fuente</w:t>
      </w:r>
      <w:r>
        <w:rPr>
          <w:rFonts w:eastAsia="Calibri" w:cs="Times New Roman"/>
          <w:sz w:val="20"/>
        </w:rPr>
        <w:t>: Equipo de desarrollo del Sistema</w:t>
      </w:r>
    </w:p>
    <w:p w:rsidR="00FA6B34" w:rsidRPr="00797276" w:rsidRDefault="00797276" w:rsidP="00797276">
      <w:pPr>
        <w:spacing w:after="0"/>
        <w:jc w:val="left"/>
        <w:rPr>
          <w:rFonts w:cs="Arial"/>
          <w:i/>
          <w:sz w:val="22"/>
        </w:rPr>
      </w:pPr>
      <w:bookmarkStart w:id="482" w:name="_Toc436763196"/>
      <w:r w:rsidRPr="00797276">
        <w:rPr>
          <w:b/>
          <w:sz w:val="22"/>
        </w:rPr>
        <w:t xml:space="preserve">Tabla </w:t>
      </w:r>
      <w:r w:rsidRPr="00797276">
        <w:rPr>
          <w:b/>
          <w:sz w:val="22"/>
        </w:rPr>
        <w:fldChar w:fldCharType="begin"/>
      </w:r>
      <w:r w:rsidRPr="00797276">
        <w:rPr>
          <w:b/>
          <w:sz w:val="22"/>
        </w:rPr>
        <w:instrText xml:space="preserve"> SEQ Tabla \* ARABIC </w:instrText>
      </w:r>
      <w:r w:rsidRPr="00797276">
        <w:rPr>
          <w:b/>
          <w:sz w:val="22"/>
        </w:rPr>
        <w:fldChar w:fldCharType="separate"/>
      </w:r>
      <w:r w:rsidR="000E374E">
        <w:rPr>
          <w:b/>
          <w:noProof/>
          <w:sz w:val="22"/>
        </w:rPr>
        <w:t>41</w:t>
      </w:r>
      <w:r w:rsidRPr="00797276">
        <w:rPr>
          <w:b/>
          <w:sz w:val="22"/>
        </w:rPr>
        <w:fldChar w:fldCharType="end"/>
      </w:r>
      <w:r w:rsidRPr="00797276">
        <w:rPr>
          <w:rFonts w:cs="Arial"/>
          <w:b/>
          <w:sz w:val="22"/>
        </w:rPr>
        <w:t>:</w:t>
      </w:r>
      <w:r w:rsidR="00FA6B34" w:rsidRPr="00797276">
        <w:rPr>
          <w:rFonts w:cs="Arial"/>
          <w:sz w:val="22"/>
        </w:rPr>
        <w:t xml:space="preserve"> </w:t>
      </w:r>
      <w:r w:rsidR="00FB2E3D">
        <w:rPr>
          <w:rFonts w:cs="Arial"/>
          <w:sz w:val="22"/>
        </w:rPr>
        <w:t xml:space="preserve">Tabla </w:t>
      </w:r>
      <w:r w:rsidR="00FB2E3D">
        <w:rPr>
          <w:rFonts w:cs="Arial"/>
          <w:i/>
          <w:sz w:val="22"/>
        </w:rPr>
        <w:t>de c</w:t>
      </w:r>
      <w:r w:rsidR="00FA6B34" w:rsidRPr="00797276">
        <w:rPr>
          <w:rFonts w:cs="Arial"/>
          <w:i/>
          <w:sz w:val="22"/>
        </w:rPr>
        <w:t>omentarios.</w:t>
      </w:r>
      <w:bookmarkEnd w:id="482"/>
    </w:p>
    <w:tbl>
      <w:tblPr>
        <w:tblStyle w:val="Tabladelista3-nfasis12"/>
        <w:tblW w:w="882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562"/>
        <w:gridCol w:w="1560"/>
        <w:gridCol w:w="1559"/>
        <w:gridCol w:w="1417"/>
        <w:gridCol w:w="3730"/>
      </w:tblGrid>
      <w:tr w:rsidR="0068760D" w:rsidRPr="00B47D61" w:rsidTr="00CA7C70">
        <w:trPr>
          <w:cnfStyle w:val="100000000000" w:firstRow="1" w:lastRow="0" w:firstColumn="0" w:lastColumn="0" w:oddVBand="0" w:evenVBand="0" w:oddHBand="0" w:evenHBand="0" w:firstRowFirstColumn="0" w:firstRowLastColumn="0" w:lastRowFirstColumn="0" w:lastRowLastColumn="0"/>
          <w:trHeight w:val="411"/>
        </w:trPr>
        <w:tc>
          <w:tcPr>
            <w:cnfStyle w:val="001000000100" w:firstRow="0" w:lastRow="0" w:firstColumn="1" w:lastColumn="0" w:oddVBand="0" w:evenVBand="0" w:oddHBand="0" w:evenHBand="0" w:firstRowFirstColumn="1" w:firstRowLastColumn="0" w:lastRowFirstColumn="0" w:lastRowLastColumn="0"/>
            <w:tcW w:w="8828" w:type="dxa"/>
            <w:gridSpan w:val="5"/>
            <w:tcBorders>
              <w:bottom w:val="none" w:sz="0" w:space="0" w:color="auto"/>
              <w:right w:val="none" w:sz="0" w:space="0" w:color="auto"/>
            </w:tcBorders>
            <w:vAlign w:val="center"/>
          </w:tcPr>
          <w:p w:rsidR="0068760D" w:rsidRPr="0068760D" w:rsidRDefault="0068760D" w:rsidP="0068760D">
            <w:pPr>
              <w:spacing w:before="240" w:line="480" w:lineRule="auto"/>
              <w:rPr>
                <w:rFonts w:ascii="Arial" w:hAnsi="Arial" w:cs="Arial"/>
                <w:b w:val="0"/>
                <w:bCs w:val="0"/>
                <w:szCs w:val="20"/>
              </w:rPr>
            </w:pPr>
            <w:r w:rsidRPr="0068760D">
              <w:rPr>
                <w:rFonts w:ascii="Arial" w:hAnsi="Arial" w:cs="Arial"/>
                <w:szCs w:val="20"/>
              </w:rPr>
              <w:t xml:space="preserve">Nombre de la tabla: </w:t>
            </w:r>
            <w:r w:rsidR="00FB2E3D">
              <w:rPr>
                <w:rFonts w:ascii="Arial" w:hAnsi="Arial" w:cs="Arial"/>
                <w:b w:val="0"/>
                <w:szCs w:val="20"/>
              </w:rPr>
              <w:t>c</w:t>
            </w:r>
            <w:r w:rsidRPr="0068760D">
              <w:rPr>
                <w:rFonts w:ascii="Arial" w:hAnsi="Arial" w:cs="Arial"/>
                <w:b w:val="0"/>
                <w:szCs w:val="20"/>
              </w:rPr>
              <w:t>omentarios</w:t>
            </w:r>
          </w:p>
        </w:tc>
      </w:tr>
      <w:tr w:rsidR="0068760D" w:rsidRPr="00B47D61" w:rsidTr="00CA7C70">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8828" w:type="dxa"/>
            <w:gridSpan w:val="5"/>
            <w:tcBorders>
              <w:top w:val="none" w:sz="0" w:space="0" w:color="auto"/>
              <w:bottom w:val="none" w:sz="0" w:space="0" w:color="auto"/>
              <w:right w:val="none" w:sz="0" w:space="0" w:color="auto"/>
            </w:tcBorders>
            <w:shd w:val="clear" w:color="auto" w:fill="BFBFBF" w:themeFill="background1" w:themeFillShade="BF"/>
            <w:vAlign w:val="center"/>
          </w:tcPr>
          <w:p w:rsidR="0068760D" w:rsidRPr="0068760D" w:rsidRDefault="0068760D" w:rsidP="0068760D">
            <w:pPr>
              <w:spacing w:before="240" w:line="480" w:lineRule="auto"/>
              <w:rPr>
                <w:rFonts w:ascii="Arial" w:hAnsi="Arial" w:cs="Arial"/>
                <w:szCs w:val="20"/>
              </w:rPr>
            </w:pPr>
            <w:r w:rsidRPr="0068760D">
              <w:rPr>
                <w:rFonts w:ascii="Arial" w:hAnsi="Arial" w:cs="Arial"/>
                <w:szCs w:val="20"/>
              </w:rPr>
              <w:t xml:space="preserve">Descripción: </w:t>
            </w:r>
            <w:r w:rsidR="00C34BB5">
              <w:rPr>
                <w:rFonts w:ascii="Arial" w:hAnsi="Arial" w:cs="Arial"/>
                <w:b w:val="0"/>
                <w:szCs w:val="20"/>
              </w:rPr>
              <w:t>Almacena</w:t>
            </w:r>
            <w:r w:rsidRPr="0068760D">
              <w:rPr>
                <w:rFonts w:ascii="Arial" w:hAnsi="Arial" w:cs="Arial"/>
                <w:b w:val="0"/>
                <w:szCs w:val="20"/>
              </w:rPr>
              <w:t xml:space="preserve"> los comentarios que hace un  centro turístico</w:t>
            </w:r>
          </w:p>
        </w:tc>
      </w:tr>
      <w:tr w:rsidR="00FA6B34" w:rsidRPr="00B47D61" w:rsidTr="00CA7C70">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shd w:val="clear" w:color="auto" w:fill="D9D9D9" w:themeFill="background1" w:themeFillShade="D9"/>
            <w:hideMark/>
          </w:tcPr>
          <w:p w:rsidR="00FA6B34" w:rsidRPr="00B47D61" w:rsidRDefault="00FA6B34" w:rsidP="0068760D">
            <w:pPr>
              <w:spacing w:before="240" w:line="480" w:lineRule="auto"/>
              <w:rPr>
                <w:rFonts w:ascii="Arial" w:hAnsi="Arial" w:cs="Arial"/>
                <w:sz w:val="20"/>
                <w:szCs w:val="20"/>
              </w:rPr>
            </w:pPr>
            <w:r w:rsidRPr="00B47D61">
              <w:rPr>
                <w:rFonts w:ascii="Arial" w:hAnsi="Arial" w:cs="Arial"/>
                <w:sz w:val="20"/>
                <w:szCs w:val="20"/>
              </w:rPr>
              <w:t>No</w:t>
            </w:r>
          </w:p>
        </w:tc>
        <w:tc>
          <w:tcPr>
            <w:tcW w:w="1560" w:type="dxa"/>
            <w:shd w:val="clear" w:color="auto" w:fill="D9D9D9" w:themeFill="background1" w:themeFillShade="D9"/>
            <w:hideMark/>
          </w:tcPr>
          <w:p w:rsidR="00FA6B34" w:rsidRPr="00B47D61" w:rsidRDefault="004F2291"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Í</w:t>
            </w:r>
            <w:r w:rsidR="00FA6B34" w:rsidRPr="00B47D61">
              <w:rPr>
                <w:rFonts w:ascii="Arial" w:hAnsi="Arial" w:cs="Arial"/>
                <w:b/>
                <w:sz w:val="20"/>
                <w:szCs w:val="20"/>
              </w:rPr>
              <w:t>ndice</w:t>
            </w:r>
          </w:p>
        </w:tc>
        <w:tc>
          <w:tcPr>
            <w:tcW w:w="1559" w:type="dxa"/>
            <w:shd w:val="clear" w:color="auto" w:fill="D9D9D9" w:themeFill="background1" w:themeFillShade="D9"/>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B47D61">
              <w:rPr>
                <w:rFonts w:ascii="Arial" w:hAnsi="Arial" w:cs="Arial"/>
                <w:b/>
                <w:sz w:val="20"/>
                <w:szCs w:val="20"/>
              </w:rPr>
              <w:t>Campo</w:t>
            </w:r>
          </w:p>
        </w:tc>
        <w:tc>
          <w:tcPr>
            <w:tcW w:w="1417" w:type="dxa"/>
            <w:shd w:val="clear" w:color="auto" w:fill="D9D9D9" w:themeFill="background1" w:themeFillShade="D9"/>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B47D61">
              <w:rPr>
                <w:rFonts w:ascii="Arial" w:hAnsi="Arial" w:cs="Arial"/>
                <w:b/>
                <w:sz w:val="20"/>
                <w:szCs w:val="20"/>
              </w:rPr>
              <w:t>Tipo</w:t>
            </w:r>
          </w:p>
        </w:tc>
        <w:tc>
          <w:tcPr>
            <w:tcW w:w="3730" w:type="dxa"/>
            <w:shd w:val="clear" w:color="auto" w:fill="D9D9D9" w:themeFill="background1" w:themeFillShade="D9"/>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B47D61">
              <w:rPr>
                <w:rFonts w:ascii="Arial" w:hAnsi="Arial" w:cs="Arial"/>
                <w:b/>
                <w:sz w:val="20"/>
                <w:szCs w:val="20"/>
              </w:rPr>
              <w:t>Descripción</w:t>
            </w:r>
          </w:p>
        </w:tc>
      </w:tr>
      <w:tr w:rsidR="00FA6B34" w:rsidRPr="00B47D61" w:rsidTr="00CA7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hideMark/>
          </w:tcPr>
          <w:p w:rsidR="00FA6B34" w:rsidRPr="00B47D61" w:rsidRDefault="00FA6B34" w:rsidP="0068760D">
            <w:pPr>
              <w:spacing w:before="240" w:line="480" w:lineRule="auto"/>
              <w:rPr>
                <w:rFonts w:ascii="Arial" w:hAnsi="Arial" w:cs="Arial"/>
                <w:b w:val="0"/>
                <w:sz w:val="20"/>
                <w:szCs w:val="20"/>
              </w:rPr>
            </w:pPr>
            <w:r w:rsidRPr="00B47D61">
              <w:rPr>
                <w:rFonts w:ascii="Arial" w:hAnsi="Arial" w:cs="Arial"/>
                <w:b w:val="0"/>
                <w:sz w:val="20"/>
                <w:szCs w:val="20"/>
              </w:rPr>
              <w:t>1</w:t>
            </w:r>
          </w:p>
        </w:tc>
        <w:tc>
          <w:tcPr>
            <w:tcW w:w="1560" w:type="dxa"/>
            <w:tcBorders>
              <w:top w:val="none" w:sz="0" w:space="0" w:color="auto"/>
              <w:bottom w:val="none" w:sz="0" w:space="0" w:color="auto"/>
            </w:tcBorders>
            <w:hideMark/>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Primario</w:t>
            </w:r>
          </w:p>
        </w:tc>
        <w:tc>
          <w:tcPr>
            <w:tcW w:w="1559" w:type="dxa"/>
            <w:tcBorders>
              <w:top w:val="none" w:sz="0" w:space="0" w:color="auto"/>
              <w:bottom w:val="none" w:sz="0" w:space="0" w:color="auto"/>
            </w:tcBorders>
            <w:hideMark/>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id_comentario</w:t>
            </w:r>
            <w:proofErr w:type="spellEnd"/>
          </w:p>
        </w:tc>
        <w:tc>
          <w:tcPr>
            <w:tcW w:w="1417" w:type="dxa"/>
            <w:tcBorders>
              <w:top w:val="none" w:sz="0" w:space="0" w:color="auto"/>
              <w:bottom w:val="none" w:sz="0" w:space="0" w:color="auto"/>
            </w:tcBorders>
            <w:hideMark/>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int</w:t>
            </w:r>
            <w:proofErr w:type="spellEnd"/>
          </w:p>
        </w:tc>
        <w:tc>
          <w:tcPr>
            <w:tcW w:w="3730" w:type="dxa"/>
            <w:tcBorders>
              <w:top w:val="none" w:sz="0" w:space="0" w:color="auto"/>
              <w:bottom w:val="none" w:sz="0" w:space="0" w:color="auto"/>
            </w:tcBorders>
            <w:hideMark/>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Nombre del municipio</w:t>
            </w:r>
          </w:p>
        </w:tc>
      </w:tr>
      <w:tr w:rsidR="00FA6B34" w:rsidRPr="00B47D61" w:rsidTr="00CA7C70">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hideMark/>
          </w:tcPr>
          <w:p w:rsidR="00FA6B34" w:rsidRPr="00B47D61" w:rsidRDefault="00FA6B34" w:rsidP="0068760D">
            <w:pPr>
              <w:spacing w:before="240" w:line="480" w:lineRule="auto"/>
              <w:rPr>
                <w:rFonts w:ascii="Arial" w:hAnsi="Arial" w:cs="Arial"/>
                <w:b w:val="0"/>
                <w:sz w:val="20"/>
                <w:szCs w:val="20"/>
              </w:rPr>
            </w:pPr>
            <w:r w:rsidRPr="00B47D61">
              <w:rPr>
                <w:rFonts w:ascii="Arial" w:hAnsi="Arial" w:cs="Arial"/>
                <w:b w:val="0"/>
                <w:sz w:val="20"/>
                <w:szCs w:val="20"/>
              </w:rPr>
              <w:t>2</w:t>
            </w:r>
          </w:p>
        </w:tc>
        <w:tc>
          <w:tcPr>
            <w:tcW w:w="1560" w:type="dxa"/>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 xml:space="preserve">Foráneo </w:t>
            </w:r>
          </w:p>
        </w:tc>
        <w:tc>
          <w:tcPr>
            <w:tcW w:w="1559" w:type="dxa"/>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email_ct</w:t>
            </w:r>
            <w:proofErr w:type="spellEnd"/>
          </w:p>
        </w:tc>
        <w:tc>
          <w:tcPr>
            <w:tcW w:w="1417" w:type="dxa"/>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Nombre del departamento al que pertenece el municipio</w:t>
            </w:r>
          </w:p>
        </w:tc>
      </w:tr>
      <w:tr w:rsidR="00FA6B34" w:rsidRPr="00B47D61" w:rsidTr="00CA7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hideMark/>
          </w:tcPr>
          <w:p w:rsidR="00FA6B34" w:rsidRPr="00B47D61" w:rsidRDefault="00FA6B34" w:rsidP="0068760D">
            <w:pPr>
              <w:spacing w:before="240" w:line="480" w:lineRule="auto"/>
              <w:rPr>
                <w:rFonts w:ascii="Arial" w:hAnsi="Arial" w:cs="Arial"/>
                <w:b w:val="0"/>
                <w:sz w:val="20"/>
                <w:szCs w:val="20"/>
              </w:rPr>
            </w:pPr>
            <w:r w:rsidRPr="00B47D61">
              <w:rPr>
                <w:rFonts w:ascii="Arial" w:hAnsi="Arial" w:cs="Arial"/>
                <w:b w:val="0"/>
                <w:sz w:val="20"/>
                <w:szCs w:val="20"/>
              </w:rPr>
              <w:t>3</w:t>
            </w:r>
          </w:p>
        </w:tc>
        <w:tc>
          <w:tcPr>
            <w:tcW w:w="1560" w:type="dxa"/>
            <w:tcBorders>
              <w:top w:val="none" w:sz="0" w:space="0" w:color="auto"/>
              <w:bottom w:val="none" w:sz="0" w:space="0" w:color="auto"/>
            </w:tcBorders>
            <w:hideMark/>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Foráneo</w:t>
            </w:r>
          </w:p>
        </w:tc>
        <w:tc>
          <w:tcPr>
            <w:tcW w:w="1559" w:type="dxa"/>
            <w:tcBorders>
              <w:top w:val="none" w:sz="0" w:space="0" w:color="auto"/>
              <w:bottom w:val="none" w:sz="0" w:space="0" w:color="auto"/>
            </w:tcBorders>
            <w:hideMark/>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email_tur</w:t>
            </w:r>
            <w:proofErr w:type="spellEnd"/>
          </w:p>
        </w:tc>
        <w:tc>
          <w:tcPr>
            <w:tcW w:w="1417" w:type="dxa"/>
            <w:tcBorders>
              <w:top w:val="none" w:sz="0" w:space="0" w:color="auto"/>
              <w:bottom w:val="none" w:sz="0" w:space="0" w:color="auto"/>
            </w:tcBorders>
            <w:hideMark/>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varchar</w:t>
            </w:r>
            <w:proofErr w:type="spellEnd"/>
          </w:p>
        </w:tc>
        <w:tc>
          <w:tcPr>
            <w:tcW w:w="3730" w:type="dxa"/>
            <w:tcBorders>
              <w:top w:val="none" w:sz="0" w:space="0" w:color="auto"/>
              <w:bottom w:val="none" w:sz="0" w:space="0" w:color="auto"/>
            </w:tcBorders>
            <w:hideMark/>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Correo del centro turístico que se comenta</w:t>
            </w:r>
          </w:p>
        </w:tc>
      </w:tr>
      <w:tr w:rsidR="00FA6B34" w:rsidRPr="00B47D61" w:rsidTr="00CA7C70">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hideMark/>
          </w:tcPr>
          <w:p w:rsidR="00FA6B34" w:rsidRPr="00B47D61" w:rsidRDefault="00FA6B34" w:rsidP="0068760D">
            <w:pPr>
              <w:spacing w:before="240" w:line="480" w:lineRule="auto"/>
              <w:rPr>
                <w:rFonts w:ascii="Arial" w:hAnsi="Arial" w:cs="Arial"/>
                <w:b w:val="0"/>
                <w:sz w:val="20"/>
                <w:szCs w:val="20"/>
              </w:rPr>
            </w:pPr>
            <w:r w:rsidRPr="00B47D61">
              <w:rPr>
                <w:rFonts w:ascii="Arial" w:hAnsi="Arial" w:cs="Arial"/>
                <w:b w:val="0"/>
                <w:sz w:val="20"/>
                <w:szCs w:val="20"/>
              </w:rPr>
              <w:t>4</w:t>
            </w:r>
          </w:p>
        </w:tc>
        <w:tc>
          <w:tcPr>
            <w:tcW w:w="1560" w:type="dxa"/>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1559" w:type="dxa"/>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comentario</w:t>
            </w:r>
          </w:p>
        </w:tc>
        <w:tc>
          <w:tcPr>
            <w:tcW w:w="1417" w:type="dxa"/>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text</w:t>
            </w:r>
            <w:proofErr w:type="spellEnd"/>
          </w:p>
        </w:tc>
        <w:tc>
          <w:tcPr>
            <w:tcW w:w="3730" w:type="dxa"/>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 xml:space="preserve">Comentario. </w:t>
            </w:r>
          </w:p>
        </w:tc>
      </w:tr>
      <w:tr w:rsidR="00FA6B34" w:rsidRPr="00B47D61" w:rsidTr="00CA7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hideMark/>
          </w:tcPr>
          <w:p w:rsidR="00FA6B34" w:rsidRPr="00B47D61" w:rsidRDefault="00FA6B34" w:rsidP="0068760D">
            <w:pPr>
              <w:spacing w:before="240" w:line="480" w:lineRule="auto"/>
              <w:rPr>
                <w:rFonts w:ascii="Arial" w:hAnsi="Arial" w:cs="Arial"/>
                <w:b w:val="0"/>
                <w:sz w:val="20"/>
                <w:szCs w:val="20"/>
              </w:rPr>
            </w:pPr>
            <w:r w:rsidRPr="00B47D61">
              <w:rPr>
                <w:rFonts w:ascii="Arial" w:hAnsi="Arial" w:cs="Arial"/>
                <w:b w:val="0"/>
                <w:sz w:val="20"/>
                <w:szCs w:val="20"/>
              </w:rPr>
              <w:t>5</w:t>
            </w:r>
          </w:p>
        </w:tc>
        <w:tc>
          <w:tcPr>
            <w:tcW w:w="1560" w:type="dxa"/>
            <w:tcBorders>
              <w:top w:val="none" w:sz="0" w:space="0" w:color="auto"/>
              <w:bottom w:val="none" w:sz="0" w:space="0" w:color="auto"/>
            </w:tcBorders>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1559" w:type="dxa"/>
            <w:tcBorders>
              <w:top w:val="none" w:sz="0" w:space="0" w:color="auto"/>
              <w:bottom w:val="none" w:sz="0" w:space="0" w:color="auto"/>
            </w:tcBorders>
            <w:hideMark/>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estado_com</w:t>
            </w:r>
            <w:proofErr w:type="spellEnd"/>
          </w:p>
        </w:tc>
        <w:tc>
          <w:tcPr>
            <w:tcW w:w="1417" w:type="dxa"/>
            <w:tcBorders>
              <w:top w:val="none" w:sz="0" w:space="0" w:color="auto"/>
              <w:bottom w:val="none" w:sz="0" w:space="0" w:color="auto"/>
            </w:tcBorders>
            <w:hideMark/>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enum</w:t>
            </w:r>
            <w:proofErr w:type="spellEnd"/>
          </w:p>
        </w:tc>
        <w:tc>
          <w:tcPr>
            <w:tcW w:w="3730" w:type="dxa"/>
            <w:tcBorders>
              <w:top w:val="none" w:sz="0" w:space="0" w:color="auto"/>
              <w:bottom w:val="none" w:sz="0" w:space="0" w:color="auto"/>
            </w:tcBorders>
            <w:hideMark/>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Estado del comentario puede ser activo o inactivo.</w:t>
            </w:r>
          </w:p>
        </w:tc>
      </w:tr>
      <w:tr w:rsidR="00FA6B34" w:rsidRPr="00B47D61" w:rsidTr="00CA7C70">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hideMark/>
          </w:tcPr>
          <w:p w:rsidR="00FA6B34" w:rsidRPr="00B47D61" w:rsidRDefault="00FA6B34" w:rsidP="0068760D">
            <w:pPr>
              <w:spacing w:before="240" w:line="480" w:lineRule="auto"/>
              <w:rPr>
                <w:rFonts w:ascii="Arial" w:hAnsi="Arial" w:cs="Arial"/>
                <w:b w:val="0"/>
                <w:sz w:val="20"/>
                <w:szCs w:val="20"/>
              </w:rPr>
            </w:pPr>
            <w:r w:rsidRPr="00B47D61">
              <w:rPr>
                <w:rFonts w:ascii="Arial" w:hAnsi="Arial" w:cs="Arial"/>
                <w:b w:val="0"/>
                <w:sz w:val="20"/>
                <w:szCs w:val="20"/>
              </w:rPr>
              <w:lastRenderedPageBreak/>
              <w:t>6</w:t>
            </w:r>
          </w:p>
        </w:tc>
        <w:tc>
          <w:tcPr>
            <w:tcW w:w="1560" w:type="dxa"/>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1559" w:type="dxa"/>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fecha_com</w:t>
            </w:r>
            <w:proofErr w:type="spellEnd"/>
          </w:p>
        </w:tc>
        <w:tc>
          <w:tcPr>
            <w:tcW w:w="1417" w:type="dxa"/>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timestamp</w:t>
            </w:r>
            <w:proofErr w:type="spellEnd"/>
          </w:p>
        </w:tc>
        <w:tc>
          <w:tcPr>
            <w:tcW w:w="3730" w:type="dxa"/>
            <w:hideMark/>
          </w:tcPr>
          <w:p w:rsidR="00FA6B34" w:rsidRPr="00B47D61" w:rsidRDefault="00FA6B34" w:rsidP="0068760D">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7D61">
              <w:rPr>
                <w:rFonts w:ascii="Arial" w:hAnsi="Arial" w:cs="Arial"/>
                <w:sz w:val="20"/>
                <w:szCs w:val="20"/>
              </w:rPr>
              <w:t>Fecha de publicación de comentario.</w:t>
            </w:r>
          </w:p>
        </w:tc>
      </w:tr>
      <w:tr w:rsidR="00FA6B34" w:rsidRPr="00B47D61" w:rsidTr="00CA7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tcPr>
          <w:p w:rsidR="00FA6B34" w:rsidRPr="00B47D61" w:rsidRDefault="00FA6B34" w:rsidP="0068760D">
            <w:pPr>
              <w:spacing w:before="240" w:line="480" w:lineRule="auto"/>
              <w:rPr>
                <w:rFonts w:ascii="Arial" w:hAnsi="Arial" w:cs="Arial"/>
                <w:b w:val="0"/>
                <w:sz w:val="20"/>
                <w:szCs w:val="20"/>
              </w:rPr>
            </w:pPr>
            <w:r w:rsidRPr="00B47D61">
              <w:rPr>
                <w:rFonts w:ascii="Arial" w:hAnsi="Arial" w:cs="Arial"/>
                <w:b w:val="0"/>
                <w:sz w:val="20"/>
                <w:szCs w:val="20"/>
              </w:rPr>
              <w:t>7</w:t>
            </w:r>
          </w:p>
        </w:tc>
        <w:tc>
          <w:tcPr>
            <w:tcW w:w="1560" w:type="dxa"/>
            <w:tcBorders>
              <w:top w:val="none" w:sz="0" w:space="0" w:color="auto"/>
              <w:bottom w:val="none" w:sz="0" w:space="0" w:color="auto"/>
            </w:tcBorders>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1559" w:type="dxa"/>
            <w:tcBorders>
              <w:top w:val="none" w:sz="0" w:space="0" w:color="auto"/>
              <w:bottom w:val="none" w:sz="0" w:space="0" w:color="auto"/>
            </w:tcBorders>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id_noticia</w:t>
            </w:r>
            <w:proofErr w:type="spellEnd"/>
          </w:p>
        </w:tc>
        <w:tc>
          <w:tcPr>
            <w:tcW w:w="1417" w:type="dxa"/>
            <w:tcBorders>
              <w:top w:val="none" w:sz="0" w:space="0" w:color="auto"/>
              <w:bottom w:val="none" w:sz="0" w:space="0" w:color="auto"/>
            </w:tcBorders>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47D61">
              <w:rPr>
                <w:rFonts w:ascii="Arial" w:hAnsi="Arial" w:cs="Arial"/>
                <w:sz w:val="20"/>
                <w:szCs w:val="20"/>
              </w:rPr>
              <w:t>int</w:t>
            </w:r>
            <w:proofErr w:type="spellEnd"/>
          </w:p>
        </w:tc>
        <w:tc>
          <w:tcPr>
            <w:tcW w:w="3730" w:type="dxa"/>
            <w:tcBorders>
              <w:top w:val="none" w:sz="0" w:space="0" w:color="auto"/>
              <w:bottom w:val="none" w:sz="0" w:space="0" w:color="auto"/>
            </w:tcBorders>
          </w:tcPr>
          <w:p w:rsidR="00FA6B34" w:rsidRPr="00B47D61" w:rsidRDefault="00FA6B34" w:rsidP="0068760D">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7D61">
              <w:rPr>
                <w:rFonts w:ascii="Arial" w:hAnsi="Arial" w:cs="Arial"/>
                <w:sz w:val="20"/>
                <w:szCs w:val="20"/>
              </w:rPr>
              <w:t>Guarda referencia a las noticias</w:t>
            </w:r>
          </w:p>
        </w:tc>
      </w:tr>
    </w:tbl>
    <w:p w:rsidR="00FA6B34" w:rsidRDefault="00FA6B34" w:rsidP="0068760D">
      <w:pPr>
        <w:spacing w:before="240" w:after="0" w:line="360" w:lineRule="auto"/>
        <w:jc w:val="left"/>
        <w:rPr>
          <w:sz w:val="20"/>
          <w:szCs w:val="20"/>
        </w:rPr>
      </w:pPr>
      <w:r w:rsidRPr="00167236">
        <w:rPr>
          <w:rFonts w:eastAsia="Calibri" w:cs="Times New Roman"/>
          <w:b/>
          <w:i/>
          <w:sz w:val="20"/>
        </w:rPr>
        <w:t>Fuente</w:t>
      </w:r>
      <w:r>
        <w:rPr>
          <w:rFonts w:eastAsia="Calibri" w:cs="Times New Roman"/>
          <w:sz w:val="20"/>
        </w:rPr>
        <w:t>: Equipo de desarrollo del Sistema</w:t>
      </w:r>
    </w:p>
    <w:p w:rsidR="00FA6B34" w:rsidRPr="00CA7C70" w:rsidRDefault="004336F7" w:rsidP="004336F7">
      <w:pPr>
        <w:pStyle w:val="Sinespaciado"/>
        <w:tabs>
          <w:tab w:val="left" w:pos="2730"/>
        </w:tabs>
        <w:spacing w:after="240" w:line="480" w:lineRule="auto"/>
        <w:rPr>
          <w:rFonts w:ascii="Arial" w:hAnsi="Arial" w:cs="Arial"/>
          <w:i/>
        </w:rPr>
      </w:pPr>
      <w:r>
        <w:rPr>
          <w:rFonts w:ascii="Arial" w:hAnsi="Arial" w:cs="Arial"/>
          <w:i/>
        </w:rPr>
        <w:tab/>
      </w:r>
    </w:p>
    <w:p w:rsidR="00111FA9" w:rsidRPr="00797276" w:rsidRDefault="00797276" w:rsidP="00797276">
      <w:pPr>
        <w:spacing w:after="0"/>
        <w:jc w:val="left"/>
        <w:rPr>
          <w:rFonts w:cs="Arial"/>
          <w:i/>
          <w:sz w:val="22"/>
          <w:szCs w:val="22"/>
        </w:rPr>
      </w:pPr>
      <w:bookmarkStart w:id="483" w:name="_Toc436763197"/>
      <w:r w:rsidRPr="00797276">
        <w:rPr>
          <w:b/>
          <w:sz w:val="22"/>
          <w:szCs w:val="22"/>
        </w:rPr>
        <w:t xml:space="preserve">Tabla </w:t>
      </w:r>
      <w:r w:rsidRPr="00797276">
        <w:rPr>
          <w:b/>
          <w:sz w:val="22"/>
          <w:szCs w:val="22"/>
        </w:rPr>
        <w:fldChar w:fldCharType="begin"/>
      </w:r>
      <w:r w:rsidRPr="00797276">
        <w:rPr>
          <w:b/>
          <w:sz w:val="22"/>
          <w:szCs w:val="22"/>
        </w:rPr>
        <w:instrText xml:space="preserve"> SEQ Tabla \* ARABIC </w:instrText>
      </w:r>
      <w:r w:rsidRPr="00797276">
        <w:rPr>
          <w:b/>
          <w:sz w:val="22"/>
          <w:szCs w:val="22"/>
        </w:rPr>
        <w:fldChar w:fldCharType="separate"/>
      </w:r>
      <w:r w:rsidR="000E374E">
        <w:rPr>
          <w:b/>
          <w:noProof/>
          <w:sz w:val="22"/>
          <w:szCs w:val="22"/>
        </w:rPr>
        <w:t>42</w:t>
      </w:r>
      <w:r w:rsidRPr="00797276">
        <w:rPr>
          <w:b/>
          <w:sz w:val="22"/>
          <w:szCs w:val="22"/>
        </w:rPr>
        <w:fldChar w:fldCharType="end"/>
      </w:r>
      <w:r w:rsidRPr="00797276">
        <w:rPr>
          <w:rFonts w:cs="Arial"/>
          <w:b/>
          <w:sz w:val="22"/>
          <w:szCs w:val="22"/>
        </w:rPr>
        <w:t>:</w:t>
      </w:r>
      <w:r w:rsidR="00111FA9" w:rsidRPr="00797276">
        <w:rPr>
          <w:rFonts w:cs="Arial"/>
          <w:sz w:val="22"/>
          <w:szCs w:val="22"/>
        </w:rPr>
        <w:t xml:space="preserve"> </w:t>
      </w:r>
      <w:r w:rsidR="00FB2E3D">
        <w:rPr>
          <w:rFonts w:cs="Arial"/>
          <w:sz w:val="22"/>
          <w:szCs w:val="22"/>
        </w:rPr>
        <w:t xml:space="preserve">Tabla de </w:t>
      </w:r>
      <w:r w:rsidR="00FB2E3D">
        <w:rPr>
          <w:rFonts w:cs="Arial"/>
          <w:i/>
          <w:sz w:val="22"/>
          <w:szCs w:val="22"/>
        </w:rPr>
        <w:t>t</w:t>
      </w:r>
      <w:r w:rsidR="00111FA9" w:rsidRPr="00797276">
        <w:rPr>
          <w:rFonts w:cs="Arial"/>
          <w:i/>
          <w:sz w:val="22"/>
          <w:szCs w:val="22"/>
        </w:rPr>
        <w:t>uristas.</w:t>
      </w:r>
      <w:bookmarkEnd w:id="483"/>
    </w:p>
    <w:tbl>
      <w:tblPr>
        <w:tblStyle w:val="Tabladelista3-nfasis12"/>
        <w:tblW w:w="8835" w:type="dxa"/>
        <w:tblBorders>
          <w:insideH w:val="single" w:sz="4" w:space="0" w:color="4F81BD" w:themeColor="accent1"/>
          <w:insideV w:val="single" w:sz="4" w:space="0" w:color="4F81BD" w:themeColor="accent1"/>
        </w:tblBorders>
        <w:tblLayout w:type="fixed"/>
        <w:tblLook w:val="04A0" w:firstRow="1" w:lastRow="0" w:firstColumn="1" w:lastColumn="0" w:noHBand="0" w:noVBand="1"/>
      </w:tblPr>
      <w:tblGrid>
        <w:gridCol w:w="563"/>
        <w:gridCol w:w="1419"/>
        <w:gridCol w:w="1702"/>
        <w:gridCol w:w="1418"/>
        <w:gridCol w:w="3733"/>
      </w:tblGrid>
      <w:tr w:rsidR="00CA7C70" w:rsidRPr="008D1CCD" w:rsidTr="001D35F4">
        <w:trPr>
          <w:cnfStyle w:val="100000000000" w:firstRow="1" w:lastRow="0" w:firstColumn="0" w:lastColumn="0" w:oddVBand="0" w:evenVBand="0" w:oddHBand="0" w:evenHBand="0" w:firstRowFirstColumn="0" w:firstRowLastColumn="0" w:lastRowFirstColumn="0" w:lastRowLastColumn="0"/>
          <w:trHeight w:val="505"/>
        </w:trPr>
        <w:tc>
          <w:tcPr>
            <w:cnfStyle w:val="001000000100" w:firstRow="0" w:lastRow="0" w:firstColumn="1" w:lastColumn="0" w:oddVBand="0" w:evenVBand="0" w:oddHBand="0" w:evenHBand="0" w:firstRowFirstColumn="1" w:firstRowLastColumn="0" w:lastRowFirstColumn="0" w:lastRowLastColumn="0"/>
            <w:tcW w:w="8835" w:type="dxa"/>
            <w:gridSpan w:val="5"/>
            <w:tcBorders>
              <w:top w:val="single" w:sz="4" w:space="0" w:color="4F81BD" w:themeColor="accent1"/>
              <w:left w:val="single" w:sz="4" w:space="0" w:color="4F81BD" w:themeColor="accent1"/>
              <w:bottom w:val="single" w:sz="4" w:space="0" w:color="595959" w:themeColor="text1" w:themeTint="A6"/>
              <w:right w:val="single" w:sz="4" w:space="0" w:color="4F81BD" w:themeColor="accent1"/>
            </w:tcBorders>
            <w:vAlign w:val="center"/>
          </w:tcPr>
          <w:p w:rsidR="00CA7C70" w:rsidRPr="00CA7C70" w:rsidRDefault="00CA7C70" w:rsidP="00CA7C70">
            <w:pPr>
              <w:spacing w:line="360" w:lineRule="auto"/>
              <w:rPr>
                <w:rFonts w:ascii="Arial" w:hAnsi="Arial" w:cs="Arial"/>
                <w:b w:val="0"/>
                <w:bCs w:val="0"/>
                <w:szCs w:val="20"/>
              </w:rPr>
            </w:pPr>
            <w:r w:rsidRPr="00CA7C70">
              <w:rPr>
                <w:rFonts w:ascii="Arial" w:hAnsi="Arial" w:cs="Arial"/>
                <w:szCs w:val="20"/>
              </w:rPr>
              <w:t xml:space="preserve">Nombre de la tabla: </w:t>
            </w:r>
            <w:r w:rsidR="00FB2E3D">
              <w:rPr>
                <w:rFonts w:ascii="Arial" w:hAnsi="Arial" w:cs="Arial"/>
                <w:b w:val="0"/>
                <w:szCs w:val="20"/>
              </w:rPr>
              <w:t>t</w:t>
            </w:r>
            <w:r w:rsidRPr="00CA7C70">
              <w:rPr>
                <w:rFonts w:ascii="Arial" w:hAnsi="Arial" w:cs="Arial"/>
                <w:b w:val="0"/>
                <w:szCs w:val="20"/>
              </w:rPr>
              <w:t>uristas</w:t>
            </w:r>
          </w:p>
        </w:tc>
      </w:tr>
      <w:tr w:rsidR="00CA7C70" w:rsidRPr="008D1CCD" w:rsidTr="00CA7C70">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8835" w:type="dxa"/>
            <w:gridSpan w:val="5"/>
            <w:tcBorders>
              <w:top w:val="single" w:sz="4" w:space="0" w:color="595959" w:themeColor="text1" w:themeTint="A6"/>
              <w:left w:val="single" w:sz="4" w:space="0" w:color="4F81BD" w:themeColor="accent1"/>
              <w:right w:val="single" w:sz="4" w:space="0" w:color="4F81BD" w:themeColor="accent1"/>
            </w:tcBorders>
            <w:shd w:val="clear" w:color="auto" w:fill="BFBFBF" w:themeFill="background1" w:themeFillShade="BF"/>
            <w:vAlign w:val="center"/>
          </w:tcPr>
          <w:p w:rsidR="00CA7C70" w:rsidRPr="00CA7C70" w:rsidRDefault="00CA7C70" w:rsidP="00CA7C70">
            <w:pPr>
              <w:spacing w:line="360" w:lineRule="auto"/>
              <w:rPr>
                <w:rFonts w:cs="Arial"/>
                <w:szCs w:val="20"/>
              </w:rPr>
            </w:pPr>
            <w:r w:rsidRPr="00CA7C70">
              <w:rPr>
                <w:rFonts w:ascii="Arial" w:hAnsi="Arial" w:cs="Arial"/>
                <w:szCs w:val="20"/>
              </w:rPr>
              <w:t xml:space="preserve">Descripción: </w:t>
            </w:r>
            <w:r w:rsidR="00EF321C">
              <w:rPr>
                <w:rFonts w:ascii="Arial" w:hAnsi="Arial" w:cs="Arial"/>
                <w:b w:val="0"/>
                <w:szCs w:val="20"/>
              </w:rPr>
              <w:t>Almacena</w:t>
            </w:r>
            <w:r w:rsidRPr="00CA7C70">
              <w:rPr>
                <w:rFonts w:ascii="Arial" w:hAnsi="Arial" w:cs="Arial"/>
                <w:b w:val="0"/>
                <w:szCs w:val="20"/>
              </w:rPr>
              <w:t xml:space="preserve"> la información de los turistas.</w:t>
            </w:r>
          </w:p>
        </w:tc>
      </w:tr>
      <w:tr w:rsidR="00111FA9" w:rsidRPr="008D1CCD" w:rsidTr="00CA7C70">
        <w:tc>
          <w:tcPr>
            <w:cnfStyle w:val="001000000000" w:firstRow="0" w:lastRow="0" w:firstColumn="1" w:lastColumn="0" w:oddVBand="0" w:evenVBand="0" w:oddHBand="0" w:evenHBand="0" w:firstRowFirstColumn="0" w:firstRowLastColumn="0" w:lastRowFirstColumn="0" w:lastRowLastColumn="0"/>
            <w:tcW w:w="563" w:type="dxa"/>
            <w:tcBorders>
              <w:left w:val="single" w:sz="4" w:space="0" w:color="4F81BD" w:themeColor="accent1"/>
            </w:tcBorders>
            <w:shd w:val="clear" w:color="auto" w:fill="D9D9D9" w:themeFill="background1" w:themeFillShade="D9"/>
            <w:hideMark/>
          </w:tcPr>
          <w:p w:rsidR="00111FA9" w:rsidRPr="008D1CCD" w:rsidRDefault="00111FA9" w:rsidP="00CA7C70">
            <w:pPr>
              <w:spacing w:before="240" w:line="360" w:lineRule="auto"/>
              <w:rPr>
                <w:rFonts w:ascii="Arial" w:hAnsi="Arial" w:cs="Arial"/>
                <w:sz w:val="20"/>
                <w:szCs w:val="20"/>
              </w:rPr>
            </w:pPr>
            <w:r w:rsidRPr="008D1CCD">
              <w:rPr>
                <w:rFonts w:ascii="Arial" w:hAnsi="Arial" w:cs="Arial"/>
                <w:sz w:val="20"/>
                <w:szCs w:val="20"/>
              </w:rPr>
              <w:t>No</w:t>
            </w:r>
          </w:p>
        </w:tc>
        <w:tc>
          <w:tcPr>
            <w:tcW w:w="1419" w:type="dxa"/>
            <w:tcBorders>
              <w:left w:val="single" w:sz="4" w:space="0" w:color="4F81BD" w:themeColor="accent1"/>
              <w:right w:val="single" w:sz="4" w:space="0" w:color="4F81BD" w:themeColor="accent1"/>
            </w:tcBorders>
            <w:shd w:val="clear" w:color="auto" w:fill="D9D9D9" w:themeFill="background1" w:themeFillShade="D9"/>
            <w:hideMark/>
          </w:tcPr>
          <w:p w:rsidR="00111FA9" w:rsidRPr="008D1CCD" w:rsidRDefault="00574A2F"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Í</w:t>
            </w:r>
            <w:r w:rsidR="00111FA9" w:rsidRPr="008D1CCD">
              <w:rPr>
                <w:rFonts w:ascii="Arial" w:hAnsi="Arial" w:cs="Arial"/>
                <w:b/>
                <w:sz w:val="20"/>
                <w:szCs w:val="20"/>
              </w:rPr>
              <w:t>ndice</w:t>
            </w:r>
          </w:p>
        </w:tc>
        <w:tc>
          <w:tcPr>
            <w:tcW w:w="1702" w:type="dxa"/>
            <w:tcBorders>
              <w:left w:val="single" w:sz="4" w:space="0" w:color="4F81BD" w:themeColor="accent1"/>
              <w:right w:val="single" w:sz="4" w:space="0" w:color="4F81BD" w:themeColor="accent1"/>
            </w:tcBorders>
            <w:shd w:val="clear" w:color="auto" w:fill="D9D9D9" w:themeFill="background1" w:themeFillShade="D9"/>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D1CCD">
              <w:rPr>
                <w:rFonts w:ascii="Arial" w:hAnsi="Arial" w:cs="Arial"/>
                <w:b/>
                <w:sz w:val="20"/>
                <w:szCs w:val="20"/>
              </w:rPr>
              <w:t>Campo</w:t>
            </w:r>
          </w:p>
        </w:tc>
        <w:tc>
          <w:tcPr>
            <w:tcW w:w="1418" w:type="dxa"/>
            <w:tcBorders>
              <w:left w:val="single" w:sz="4" w:space="0" w:color="4F81BD" w:themeColor="accent1"/>
              <w:right w:val="single" w:sz="4" w:space="0" w:color="4F81BD" w:themeColor="accent1"/>
            </w:tcBorders>
            <w:shd w:val="clear" w:color="auto" w:fill="D9D9D9" w:themeFill="background1" w:themeFillShade="D9"/>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D1CCD">
              <w:rPr>
                <w:rFonts w:ascii="Arial" w:hAnsi="Arial" w:cs="Arial"/>
                <w:b/>
                <w:sz w:val="20"/>
                <w:szCs w:val="20"/>
              </w:rPr>
              <w:t>Tipo</w:t>
            </w:r>
          </w:p>
        </w:tc>
        <w:tc>
          <w:tcPr>
            <w:tcW w:w="3733" w:type="dxa"/>
            <w:tcBorders>
              <w:left w:val="single" w:sz="4" w:space="0" w:color="4F81BD" w:themeColor="accent1"/>
              <w:right w:val="single" w:sz="4" w:space="0" w:color="4F81BD" w:themeColor="accent1"/>
            </w:tcBorders>
            <w:shd w:val="clear" w:color="auto" w:fill="D9D9D9" w:themeFill="background1" w:themeFillShade="D9"/>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D1CCD">
              <w:rPr>
                <w:rFonts w:ascii="Arial" w:hAnsi="Arial" w:cs="Arial"/>
                <w:b/>
                <w:sz w:val="20"/>
                <w:szCs w:val="20"/>
              </w:rPr>
              <w:t>Descripción</w:t>
            </w:r>
          </w:p>
        </w:tc>
      </w:tr>
      <w:tr w:rsidR="00111FA9" w:rsidRPr="008D1CCD" w:rsidTr="006E1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Borders>
              <w:left w:val="single" w:sz="4" w:space="0" w:color="4F81BD" w:themeColor="accent1"/>
            </w:tcBorders>
            <w:hideMark/>
          </w:tcPr>
          <w:p w:rsidR="00111FA9" w:rsidRPr="008D1CCD" w:rsidRDefault="00111FA9" w:rsidP="00CA7C70">
            <w:pPr>
              <w:spacing w:before="240" w:line="360" w:lineRule="auto"/>
              <w:rPr>
                <w:rFonts w:ascii="Arial" w:hAnsi="Arial" w:cs="Arial"/>
                <w:b w:val="0"/>
                <w:sz w:val="20"/>
                <w:szCs w:val="20"/>
              </w:rPr>
            </w:pPr>
            <w:r w:rsidRPr="008D1CCD">
              <w:rPr>
                <w:rFonts w:ascii="Arial" w:hAnsi="Arial" w:cs="Arial"/>
                <w:b w:val="0"/>
                <w:sz w:val="20"/>
                <w:szCs w:val="20"/>
              </w:rPr>
              <w:t>1</w:t>
            </w:r>
          </w:p>
        </w:tc>
        <w:tc>
          <w:tcPr>
            <w:tcW w:w="1419"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D1CCD">
              <w:rPr>
                <w:rFonts w:ascii="Arial" w:hAnsi="Arial" w:cs="Arial"/>
                <w:b/>
                <w:sz w:val="20"/>
                <w:szCs w:val="20"/>
              </w:rPr>
              <w:t>p</w:t>
            </w:r>
            <w:r w:rsidRPr="008D1CCD">
              <w:rPr>
                <w:rFonts w:ascii="Arial" w:hAnsi="Arial" w:cs="Arial"/>
                <w:sz w:val="20"/>
                <w:szCs w:val="20"/>
              </w:rPr>
              <w:t>rimaria</w:t>
            </w:r>
          </w:p>
        </w:tc>
        <w:tc>
          <w:tcPr>
            <w:tcW w:w="1702"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8D1CCD">
              <w:rPr>
                <w:rFonts w:ascii="Arial" w:hAnsi="Arial" w:cs="Arial"/>
                <w:sz w:val="20"/>
                <w:szCs w:val="20"/>
              </w:rPr>
              <w:t>email_tur</w:t>
            </w:r>
            <w:proofErr w:type="spellEnd"/>
          </w:p>
        </w:tc>
        <w:tc>
          <w:tcPr>
            <w:tcW w:w="1418"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8D1CCD">
              <w:rPr>
                <w:rFonts w:ascii="Arial" w:hAnsi="Arial" w:cs="Arial"/>
                <w:sz w:val="20"/>
                <w:szCs w:val="20"/>
              </w:rPr>
              <w:t>varchar</w:t>
            </w:r>
            <w:proofErr w:type="spellEnd"/>
          </w:p>
        </w:tc>
        <w:tc>
          <w:tcPr>
            <w:tcW w:w="3733"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1CCD">
              <w:rPr>
                <w:rFonts w:ascii="Arial" w:hAnsi="Arial" w:cs="Arial"/>
                <w:sz w:val="20"/>
                <w:szCs w:val="20"/>
              </w:rPr>
              <w:t>Correo electrónico del usuario.</w:t>
            </w:r>
          </w:p>
        </w:tc>
      </w:tr>
      <w:tr w:rsidR="00111FA9" w:rsidRPr="008D1CCD" w:rsidTr="006E17D6">
        <w:tc>
          <w:tcPr>
            <w:cnfStyle w:val="001000000000" w:firstRow="0" w:lastRow="0" w:firstColumn="1" w:lastColumn="0" w:oddVBand="0" w:evenVBand="0" w:oddHBand="0" w:evenHBand="0" w:firstRowFirstColumn="0" w:firstRowLastColumn="0" w:lastRowFirstColumn="0" w:lastRowLastColumn="0"/>
            <w:tcW w:w="563" w:type="dxa"/>
            <w:tcBorders>
              <w:left w:val="single" w:sz="4" w:space="0" w:color="4F81BD" w:themeColor="accent1"/>
            </w:tcBorders>
            <w:hideMark/>
          </w:tcPr>
          <w:p w:rsidR="00111FA9" w:rsidRPr="008D1CCD" w:rsidRDefault="00111FA9" w:rsidP="00CA7C70">
            <w:pPr>
              <w:spacing w:before="240" w:line="360" w:lineRule="auto"/>
              <w:rPr>
                <w:rFonts w:ascii="Arial" w:hAnsi="Arial" w:cs="Arial"/>
                <w:b w:val="0"/>
                <w:sz w:val="20"/>
                <w:szCs w:val="20"/>
              </w:rPr>
            </w:pPr>
            <w:r w:rsidRPr="008D1CCD">
              <w:rPr>
                <w:rFonts w:ascii="Arial" w:hAnsi="Arial" w:cs="Arial"/>
                <w:b w:val="0"/>
                <w:sz w:val="20"/>
                <w:szCs w:val="20"/>
              </w:rPr>
              <w:t>2</w:t>
            </w:r>
          </w:p>
        </w:tc>
        <w:tc>
          <w:tcPr>
            <w:tcW w:w="1419" w:type="dxa"/>
            <w:tcBorders>
              <w:left w:val="single" w:sz="4" w:space="0" w:color="4F81BD" w:themeColor="accent1"/>
              <w:right w:val="single" w:sz="4" w:space="0" w:color="4F81BD" w:themeColor="accent1"/>
            </w:tcBorders>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1702"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password</w:t>
            </w:r>
          </w:p>
        </w:tc>
        <w:tc>
          <w:tcPr>
            <w:tcW w:w="1418"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8D1CCD">
              <w:rPr>
                <w:rFonts w:ascii="Arial" w:hAnsi="Arial" w:cs="Arial"/>
                <w:sz w:val="20"/>
                <w:szCs w:val="20"/>
              </w:rPr>
              <w:t>varchar</w:t>
            </w:r>
            <w:proofErr w:type="spellEnd"/>
          </w:p>
        </w:tc>
        <w:tc>
          <w:tcPr>
            <w:tcW w:w="3733"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Contraseña de usuario.</w:t>
            </w:r>
          </w:p>
        </w:tc>
      </w:tr>
      <w:tr w:rsidR="00111FA9" w:rsidRPr="008D1CCD" w:rsidTr="006E1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Borders>
              <w:left w:val="single" w:sz="4" w:space="0" w:color="4F81BD" w:themeColor="accent1"/>
            </w:tcBorders>
            <w:hideMark/>
          </w:tcPr>
          <w:p w:rsidR="00111FA9" w:rsidRPr="008D1CCD" w:rsidRDefault="00111FA9" w:rsidP="00CA7C70">
            <w:pPr>
              <w:spacing w:before="240" w:line="360" w:lineRule="auto"/>
              <w:rPr>
                <w:rFonts w:ascii="Arial" w:hAnsi="Arial" w:cs="Arial"/>
                <w:b w:val="0"/>
                <w:sz w:val="20"/>
                <w:szCs w:val="20"/>
              </w:rPr>
            </w:pPr>
            <w:r w:rsidRPr="008D1CCD">
              <w:rPr>
                <w:rFonts w:ascii="Arial" w:hAnsi="Arial" w:cs="Arial"/>
                <w:b w:val="0"/>
                <w:sz w:val="20"/>
                <w:szCs w:val="20"/>
              </w:rPr>
              <w:t>3</w:t>
            </w:r>
          </w:p>
        </w:tc>
        <w:tc>
          <w:tcPr>
            <w:tcW w:w="1419" w:type="dxa"/>
            <w:tcBorders>
              <w:left w:val="single" w:sz="4" w:space="0" w:color="4F81BD" w:themeColor="accent1"/>
              <w:right w:val="single" w:sz="4" w:space="0" w:color="4F81BD" w:themeColor="accent1"/>
            </w:tcBorders>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1702"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1CCD">
              <w:rPr>
                <w:rFonts w:ascii="Arial" w:hAnsi="Arial" w:cs="Arial"/>
                <w:sz w:val="20"/>
                <w:szCs w:val="20"/>
              </w:rPr>
              <w:t>nombre</w:t>
            </w:r>
          </w:p>
        </w:tc>
        <w:tc>
          <w:tcPr>
            <w:tcW w:w="1418"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8D1CCD">
              <w:rPr>
                <w:rFonts w:ascii="Arial" w:hAnsi="Arial" w:cs="Arial"/>
                <w:sz w:val="20"/>
                <w:szCs w:val="20"/>
              </w:rPr>
              <w:t>varchar</w:t>
            </w:r>
            <w:proofErr w:type="spellEnd"/>
          </w:p>
        </w:tc>
        <w:tc>
          <w:tcPr>
            <w:tcW w:w="3733"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1CCD">
              <w:rPr>
                <w:rFonts w:ascii="Arial" w:hAnsi="Arial" w:cs="Arial"/>
                <w:sz w:val="20"/>
                <w:szCs w:val="20"/>
              </w:rPr>
              <w:t>Nombre del usuario.</w:t>
            </w:r>
          </w:p>
        </w:tc>
      </w:tr>
      <w:tr w:rsidR="00111FA9" w:rsidRPr="008D1CCD" w:rsidTr="006E17D6">
        <w:tc>
          <w:tcPr>
            <w:cnfStyle w:val="001000000000" w:firstRow="0" w:lastRow="0" w:firstColumn="1" w:lastColumn="0" w:oddVBand="0" w:evenVBand="0" w:oddHBand="0" w:evenHBand="0" w:firstRowFirstColumn="0" w:firstRowLastColumn="0" w:lastRowFirstColumn="0" w:lastRowLastColumn="0"/>
            <w:tcW w:w="563" w:type="dxa"/>
            <w:tcBorders>
              <w:left w:val="single" w:sz="4" w:space="0" w:color="4F81BD" w:themeColor="accent1"/>
            </w:tcBorders>
            <w:hideMark/>
          </w:tcPr>
          <w:p w:rsidR="00111FA9" w:rsidRPr="008D1CCD" w:rsidRDefault="00111FA9" w:rsidP="00CA7C70">
            <w:pPr>
              <w:spacing w:before="240" w:line="360" w:lineRule="auto"/>
              <w:rPr>
                <w:rFonts w:ascii="Arial" w:hAnsi="Arial" w:cs="Arial"/>
                <w:b w:val="0"/>
                <w:sz w:val="20"/>
                <w:szCs w:val="20"/>
              </w:rPr>
            </w:pPr>
            <w:r w:rsidRPr="008D1CCD">
              <w:rPr>
                <w:rFonts w:ascii="Arial" w:hAnsi="Arial" w:cs="Arial"/>
                <w:b w:val="0"/>
                <w:sz w:val="20"/>
                <w:szCs w:val="20"/>
              </w:rPr>
              <w:t>4</w:t>
            </w:r>
          </w:p>
        </w:tc>
        <w:tc>
          <w:tcPr>
            <w:tcW w:w="1419" w:type="dxa"/>
            <w:tcBorders>
              <w:left w:val="single" w:sz="4" w:space="0" w:color="4F81BD" w:themeColor="accent1"/>
              <w:right w:val="single" w:sz="4" w:space="0" w:color="4F81BD" w:themeColor="accent1"/>
            </w:tcBorders>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1702"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nacionalidad</w:t>
            </w:r>
          </w:p>
        </w:tc>
        <w:tc>
          <w:tcPr>
            <w:tcW w:w="1418"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8D1CCD">
              <w:rPr>
                <w:rFonts w:ascii="Arial" w:hAnsi="Arial" w:cs="Arial"/>
                <w:sz w:val="20"/>
                <w:szCs w:val="20"/>
              </w:rPr>
              <w:t>varchar</w:t>
            </w:r>
            <w:proofErr w:type="spellEnd"/>
          </w:p>
        </w:tc>
        <w:tc>
          <w:tcPr>
            <w:tcW w:w="3733"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Nacionalidad del usuario.</w:t>
            </w:r>
          </w:p>
        </w:tc>
      </w:tr>
      <w:tr w:rsidR="00111FA9" w:rsidRPr="008D1CCD" w:rsidTr="006E1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Borders>
              <w:left w:val="single" w:sz="4" w:space="0" w:color="4F81BD" w:themeColor="accent1"/>
            </w:tcBorders>
            <w:hideMark/>
          </w:tcPr>
          <w:p w:rsidR="00111FA9" w:rsidRPr="008D1CCD" w:rsidRDefault="00111FA9" w:rsidP="00CA7C70">
            <w:pPr>
              <w:spacing w:before="240" w:line="360" w:lineRule="auto"/>
              <w:rPr>
                <w:rFonts w:ascii="Arial" w:hAnsi="Arial" w:cs="Arial"/>
                <w:b w:val="0"/>
                <w:sz w:val="20"/>
                <w:szCs w:val="20"/>
              </w:rPr>
            </w:pPr>
            <w:r w:rsidRPr="008D1CCD">
              <w:rPr>
                <w:rFonts w:ascii="Arial" w:hAnsi="Arial" w:cs="Arial"/>
                <w:b w:val="0"/>
                <w:sz w:val="20"/>
                <w:szCs w:val="20"/>
              </w:rPr>
              <w:t>5</w:t>
            </w:r>
          </w:p>
        </w:tc>
        <w:tc>
          <w:tcPr>
            <w:tcW w:w="1419" w:type="dxa"/>
            <w:tcBorders>
              <w:left w:val="single" w:sz="4" w:space="0" w:color="4F81BD" w:themeColor="accent1"/>
              <w:right w:val="single" w:sz="4" w:space="0" w:color="4F81BD" w:themeColor="accent1"/>
            </w:tcBorders>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1702"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1CCD">
              <w:rPr>
                <w:rFonts w:ascii="Arial" w:hAnsi="Arial" w:cs="Arial"/>
                <w:sz w:val="20"/>
                <w:szCs w:val="20"/>
              </w:rPr>
              <w:t>genero</w:t>
            </w:r>
          </w:p>
        </w:tc>
        <w:tc>
          <w:tcPr>
            <w:tcW w:w="1418"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8D1CCD">
              <w:rPr>
                <w:rFonts w:ascii="Arial" w:hAnsi="Arial" w:cs="Arial"/>
                <w:sz w:val="20"/>
                <w:szCs w:val="20"/>
              </w:rPr>
              <w:t>varchar</w:t>
            </w:r>
            <w:proofErr w:type="spellEnd"/>
          </w:p>
        </w:tc>
        <w:tc>
          <w:tcPr>
            <w:tcW w:w="3733" w:type="dxa"/>
            <w:tcBorders>
              <w:left w:val="single" w:sz="4" w:space="0" w:color="4F81BD" w:themeColor="accent1"/>
              <w:right w:val="single" w:sz="4" w:space="0" w:color="4F81BD" w:themeColor="accent1"/>
            </w:tcBorders>
            <w:hideMark/>
          </w:tcPr>
          <w:p w:rsidR="00111FA9" w:rsidRPr="008D1CCD" w:rsidRDefault="00B00FC0"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Gé</w:t>
            </w:r>
            <w:r w:rsidR="00111FA9" w:rsidRPr="008D1CCD">
              <w:rPr>
                <w:rFonts w:ascii="Arial" w:hAnsi="Arial" w:cs="Arial"/>
                <w:sz w:val="20"/>
                <w:szCs w:val="20"/>
              </w:rPr>
              <w:t>nero del usuario.</w:t>
            </w:r>
          </w:p>
        </w:tc>
      </w:tr>
      <w:tr w:rsidR="00111FA9" w:rsidRPr="008D1CCD" w:rsidTr="006E17D6">
        <w:tc>
          <w:tcPr>
            <w:cnfStyle w:val="001000000000" w:firstRow="0" w:lastRow="0" w:firstColumn="1" w:lastColumn="0" w:oddVBand="0" w:evenVBand="0" w:oddHBand="0" w:evenHBand="0" w:firstRowFirstColumn="0" w:firstRowLastColumn="0" w:lastRowFirstColumn="0" w:lastRowLastColumn="0"/>
            <w:tcW w:w="563" w:type="dxa"/>
            <w:tcBorders>
              <w:left w:val="single" w:sz="4" w:space="0" w:color="4F81BD" w:themeColor="accent1"/>
            </w:tcBorders>
            <w:hideMark/>
          </w:tcPr>
          <w:p w:rsidR="00111FA9" w:rsidRPr="008D1CCD" w:rsidRDefault="00111FA9" w:rsidP="00CA7C70">
            <w:pPr>
              <w:spacing w:before="240" w:line="360" w:lineRule="auto"/>
              <w:rPr>
                <w:rFonts w:ascii="Arial" w:hAnsi="Arial" w:cs="Arial"/>
                <w:b w:val="0"/>
                <w:sz w:val="20"/>
                <w:szCs w:val="20"/>
              </w:rPr>
            </w:pPr>
            <w:r w:rsidRPr="008D1CCD">
              <w:rPr>
                <w:rFonts w:ascii="Arial" w:hAnsi="Arial" w:cs="Arial"/>
                <w:b w:val="0"/>
                <w:sz w:val="20"/>
                <w:szCs w:val="20"/>
              </w:rPr>
              <w:t>6</w:t>
            </w:r>
          </w:p>
        </w:tc>
        <w:tc>
          <w:tcPr>
            <w:tcW w:w="1419" w:type="dxa"/>
            <w:tcBorders>
              <w:left w:val="single" w:sz="4" w:space="0" w:color="4F81BD" w:themeColor="accent1"/>
              <w:right w:val="single" w:sz="4" w:space="0" w:color="4F81BD" w:themeColor="accent1"/>
            </w:tcBorders>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1702"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estado</w:t>
            </w:r>
          </w:p>
        </w:tc>
        <w:tc>
          <w:tcPr>
            <w:tcW w:w="1418"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8D1CCD">
              <w:rPr>
                <w:rFonts w:ascii="Arial" w:hAnsi="Arial" w:cs="Arial"/>
                <w:sz w:val="20"/>
                <w:szCs w:val="20"/>
              </w:rPr>
              <w:t>enum</w:t>
            </w:r>
            <w:proofErr w:type="spellEnd"/>
          </w:p>
        </w:tc>
        <w:tc>
          <w:tcPr>
            <w:tcW w:w="3733"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 xml:space="preserve">Estado del </w:t>
            </w:r>
            <w:r w:rsidR="00EC15ED">
              <w:rPr>
                <w:rFonts w:ascii="Arial" w:hAnsi="Arial" w:cs="Arial"/>
                <w:sz w:val="20"/>
                <w:szCs w:val="20"/>
              </w:rPr>
              <w:t>usuario (a</w:t>
            </w:r>
            <w:r w:rsidRPr="008D1CCD">
              <w:rPr>
                <w:rFonts w:ascii="Arial" w:hAnsi="Arial" w:cs="Arial"/>
                <w:sz w:val="20"/>
                <w:szCs w:val="20"/>
              </w:rPr>
              <w:t xml:space="preserve">ctivo </w:t>
            </w:r>
            <w:proofErr w:type="spellStart"/>
            <w:r w:rsidRPr="008D1CCD">
              <w:rPr>
                <w:rFonts w:ascii="Arial" w:hAnsi="Arial" w:cs="Arial"/>
                <w:sz w:val="20"/>
                <w:szCs w:val="20"/>
              </w:rPr>
              <w:t>ó</w:t>
            </w:r>
            <w:proofErr w:type="spellEnd"/>
            <w:r w:rsidRPr="008D1CCD">
              <w:rPr>
                <w:rFonts w:ascii="Arial" w:hAnsi="Arial" w:cs="Arial"/>
                <w:sz w:val="20"/>
                <w:szCs w:val="20"/>
              </w:rPr>
              <w:t xml:space="preserve"> inactivo).</w:t>
            </w:r>
          </w:p>
        </w:tc>
      </w:tr>
      <w:tr w:rsidR="00111FA9" w:rsidRPr="008D1CCD" w:rsidTr="006E1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Borders>
              <w:left w:val="single" w:sz="4" w:space="0" w:color="4F81BD" w:themeColor="accent1"/>
            </w:tcBorders>
            <w:hideMark/>
          </w:tcPr>
          <w:p w:rsidR="00111FA9" w:rsidRPr="008D1CCD" w:rsidRDefault="00111FA9" w:rsidP="00CA7C70">
            <w:pPr>
              <w:spacing w:before="240" w:line="360" w:lineRule="auto"/>
              <w:rPr>
                <w:rFonts w:ascii="Arial" w:hAnsi="Arial" w:cs="Arial"/>
                <w:b w:val="0"/>
                <w:sz w:val="20"/>
                <w:szCs w:val="20"/>
              </w:rPr>
            </w:pPr>
            <w:r w:rsidRPr="008D1CCD">
              <w:rPr>
                <w:rFonts w:ascii="Arial" w:hAnsi="Arial" w:cs="Arial"/>
                <w:b w:val="0"/>
                <w:sz w:val="20"/>
                <w:szCs w:val="20"/>
              </w:rPr>
              <w:t>7</w:t>
            </w:r>
          </w:p>
        </w:tc>
        <w:tc>
          <w:tcPr>
            <w:tcW w:w="1419" w:type="dxa"/>
            <w:tcBorders>
              <w:left w:val="single" w:sz="4" w:space="0" w:color="4F81BD" w:themeColor="accent1"/>
              <w:right w:val="single" w:sz="4" w:space="0" w:color="4F81BD" w:themeColor="accent1"/>
            </w:tcBorders>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1702"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1CCD">
              <w:rPr>
                <w:rFonts w:ascii="Arial" w:hAnsi="Arial" w:cs="Arial"/>
                <w:sz w:val="20"/>
                <w:szCs w:val="20"/>
              </w:rPr>
              <w:t>fecha</w:t>
            </w:r>
          </w:p>
        </w:tc>
        <w:tc>
          <w:tcPr>
            <w:tcW w:w="1418"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8D1CCD">
              <w:rPr>
                <w:rFonts w:ascii="Arial" w:hAnsi="Arial" w:cs="Arial"/>
                <w:sz w:val="20"/>
                <w:szCs w:val="20"/>
              </w:rPr>
              <w:t>timestamp</w:t>
            </w:r>
            <w:proofErr w:type="spellEnd"/>
          </w:p>
        </w:tc>
        <w:tc>
          <w:tcPr>
            <w:tcW w:w="3733" w:type="dxa"/>
            <w:tcBorders>
              <w:left w:val="single" w:sz="4" w:space="0" w:color="4F81BD" w:themeColor="accent1"/>
              <w:right w:val="single" w:sz="4" w:space="0" w:color="4F81BD" w:themeColor="accent1"/>
            </w:tcBorders>
            <w:hideMark/>
          </w:tcPr>
          <w:p w:rsidR="00111FA9" w:rsidRPr="008D1CCD" w:rsidRDefault="00EC15ED" w:rsidP="00CA7C70">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Fecha de ingreso al sistema (a</w:t>
            </w:r>
            <w:r w:rsidR="00111FA9" w:rsidRPr="008D1CCD">
              <w:rPr>
                <w:rFonts w:ascii="Arial" w:hAnsi="Arial" w:cs="Arial"/>
                <w:sz w:val="20"/>
                <w:szCs w:val="20"/>
              </w:rPr>
              <w:t>lta).</w:t>
            </w:r>
          </w:p>
        </w:tc>
      </w:tr>
      <w:tr w:rsidR="00111FA9" w:rsidRPr="008D1CCD" w:rsidTr="006E17D6">
        <w:tc>
          <w:tcPr>
            <w:cnfStyle w:val="001000000000" w:firstRow="0" w:lastRow="0" w:firstColumn="1" w:lastColumn="0" w:oddVBand="0" w:evenVBand="0" w:oddHBand="0" w:evenHBand="0" w:firstRowFirstColumn="0" w:firstRowLastColumn="0" w:lastRowFirstColumn="0" w:lastRowLastColumn="0"/>
            <w:tcW w:w="563" w:type="dxa"/>
            <w:tcBorders>
              <w:left w:val="single" w:sz="4" w:space="0" w:color="4F81BD" w:themeColor="accent1"/>
            </w:tcBorders>
            <w:hideMark/>
          </w:tcPr>
          <w:p w:rsidR="00111FA9" w:rsidRPr="008D1CCD" w:rsidRDefault="00111FA9" w:rsidP="00CA7C70">
            <w:pPr>
              <w:spacing w:before="240" w:line="360" w:lineRule="auto"/>
              <w:rPr>
                <w:rFonts w:ascii="Arial" w:hAnsi="Arial" w:cs="Arial"/>
                <w:b w:val="0"/>
                <w:sz w:val="20"/>
                <w:szCs w:val="20"/>
              </w:rPr>
            </w:pPr>
            <w:r w:rsidRPr="008D1CCD">
              <w:rPr>
                <w:rFonts w:ascii="Arial" w:hAnsi="Arial" w:cs="Arial"/>
                <w:b w:val="0"/>
                <w:sz w:val="20"/>
                <w:szCs w:val="20"/>
              </w:rPr>
              <w:t>8</w:t>
            </w:r>
          </w:p>
        </w:tc>
        <w:tc>
          <w:tcPr>
            <w:tcW w:w="1419" w:type="dxa"/>
            <w:tcBorders>
              <w:left w:val="single" w:sz="4" w:space="0" w:color="4F81BD" w:themeColor="accent1"/>
              <w:right w:val="single" w:sz="4" w:space="0" w:color="4F81BD" w:themeColor="accent1"/>
            </w:tcBorders>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1702"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memo</w:t>
            </w:r>
          </w:p>
        </w:tc>
        <w:tc>
          <w:tcPr>
            <w:tcW w:w="1418" w:type="dxa"/>
            <w:tcBorders>
              <w:left w:val="single" w:sz="4" w:space="0" w:color="4F81BD" w:themeColor="accent1"/>
              <w:right w:val="single" w:sz="4" w:space="0" w:color="4F81BD" w:themeColor="accent1"/>
            </w:tcBorders>
            <w:hideMark/>
          </w:tcPr>
          <w:p w:rsidR="00111FA9" w:rsidRPr="008D1CCD" w:rsidRDefault="00111FA9"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8D1CCD">
              <w:rPr>
                <w:rFonts w:ascii="Arial" w:hAnsi="Arial" w:cs="Arial"/>
                <w:sz w:val="20"/>
                <w:szCs w:val="20"/>
              </w:rPr>
              <w:t>text</w:t>
            </w:r>
            <w:proofErr w:type="spellEnd"/>
          </w:p>
        </w:tc>
        <w:tc>
          <w:tcPr>
            <w:tcW w:w="3733" w:type="dxa"/>
            <w:tcBorders>
              <w:left w:val="single" w:sz="4" w:space="0" w:color="4F81BD" w:themeColor="accent1"/>
              <w:right w:val="single" w:sz="4" w:space="0" w:color="4F81BD" w:themeColor="accent1"/>
            </w:tcBorders>
            <w:hideMark/>
          </w:tcPr>
          <w:p w:rsidR="00111FA9" w:rsidRPr="008D1CCD" w:rsidRDefault="00A87775" w:rsidP="00CA7C70">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Informació</w:t>
            </w:r>
            <w:r w:rsidR="00111FA9" w:rsidRPr="008D1CCD">
              <w:rPr>
                <w:rFonts w:ascii="Arial" w:hAnsi="Arial" w:cs="Arial"/>
                <w:sz w:val="20"/>
                <w:szCs w:val="20"/>
              </w:rPr>
              <w:t>n complementaria de usuario.</w:t>
            </w:r>
          </w:p>
        </w:tc>
      </w:tr>
    </w:tbl>
    <w:p w:rsidR="00CA7C70" w:rsidRDefault="00111FA9" w:rsidP="00CA7C70">
      <w:pPr>
        <w:spacing w:before="240" w:line="360" w:lineRule="auto"/>
        <w:jc w:val="left"/>
        <w:rPr>
          <w:rFonts w:eastAsia="Calibri" w:cs="Times New Roman"/>
          <w:sz w:val="20"/>
        </w:rPr>
        <w:sectPr w:rsidR="00CA7C70" w:rsidSect="00C90052">
          <w:headerReference w:type="default" r:id="rId208"/>
          <w:pgSz w:w="12240" w:h="15840"/>
          <w:pgMar w:top="1418" w:right="1701" w:bottom="1418" w:left="1985" w:header="709" w:footer="709" w:gutter="0"/>
          <w:cols w:space="708"/>
          <w:docGrid w:linePitch="360"/>
        </w:sectPr>
      </w:pPr>
      <w:r w:rsidRPr="00167236">
        <w:rPr>
          <w:rFonts w:eastAsia="Calibri" w:cs="Times New Roman"/>
          <w:b/>
          <w:i/>
          <w:sz w:val="20"/>
        </w:rPr>
        <w:t>Fuente</w:t>
      </w:r>
      <w:r>
        <w:rPr>
          <w:rFonts w:eastAsia="Calibri" w:cs="Times New Roman"/>
          <w:sz w:val="20"/>
        </w:rPr>
        <w:t>: Equipo de desarrollo del Sistema</w:t>
      </w:r>
    </w:p>
    <w:p w:rsidR="00CA7C70" w:rsidRDefault="00CA7C70" w:rsidP="00CA7C70">
      <w:pPr>
        <w:jc w:val="left"/>
        <w:rPr>
          <w:rFonts w:cs="Arial"/>
          <w:b/>
          <w:sz w:val="72"/>
          <w:szCs w:val="72"/>
        </w:rPr>
      </w:pPr>
    </w:p>
    <w:p w:rsidR="00CA7C70" w:rsidRDefault="00CA7C70" w:rsidP="00CA7C70">
      <w:pPr>
        <w:jc w:val="left"/>
        <w:rPr>
          <w:rFonts w:cs="Arial"/>
          <w:b/>
          <w:sz w:val="72"/>
          <w:szCs w:val="72"/>
        </w:rPr>
      </w:pPr>
    </w:p>
    <w:p w:rsidR="00CA7C70" w:rsidRDefault="00B941C5" w:rsidP="00CA7C70">
      <w:pPr>
        <w:pStyle w:val="Ttulo1"/>
        <w:jc w:val="center"/>
        <w:rPr>
          <w:rFonts w:ascii="Arial Unicode MS" w:eastAsia="Arial Unicode MS" w:hAnsi="Arial Unicode MS" w:cs="Arial Unicode MS"/>
          <w:b w:val="0"/>
          <w:sz w:val="72"/>
          <w:szCs w:val="72"/>
        </w:rPr>
        <w:sectPr w:rsidR="00CA7C70" w:rsidSect="00C90052">
          <w:headerReference w:type="default" r:id="rId209"/>
          <w:pgSz w:w="12240" w:h="15840"/>
          <w:pgMar w:top="1418" w:right="1701" w:bottom="1418" w:left="1985" w:header="709" w:footer="709" w:gutter="0"/>
          <w:cols w:space="708"/>
          <w:docGrid w:linePitch="360"/>
        </w:sectPr>
      </w:pPr>
      <w:bookmarkStart w:id="484" w:name="_Toc444185878"/>
      <w:r>
        <w:rPr>
          <w:rFonts w:ascii="Arial Unicode MS" w:eastAsia="Arial Unicode MS" w:hAnsi="Arial Unicode MS" w:cs="Arial Unicode MS"/>
          <w:sz w:val="72"/>
          <w:szCs w:val="72"/>
          <w:u w:val="single"/>
        </w:rPr>
        <w:t>CAPÍTULO</w:t>
      </w:r>
      <w:r w:rsidR="00CA7C70">
        <w:rPr>
          <w:rFonts w:ascii="Arial Unicode MS" w:eastAsia="Arial Unicode MS" w:hAnsi="Arial Unicode MS" w:cs="Arial Unicode MS"/>
          <w:sz w:val="72"/>
          <w:szCs w:val="72"/>
          <w:u w:val="single"/>
        </w:rPr>
        <w:t xml:space="preserve"> </w:t>
      </w:r>
      <w:r w:rsidR="00CA7C70" w:rsidRPr="003D2461">
        <w:rPr>
          <w:rFonts w:ascii="Arial Unicode MS" w:eastAsia="Arial Unicode MS" w:hAnsi="Arial Unicode MS" w:cs="Arial Unicode MS"/>
          <w:sz w:val="72"/>
          <w:szCs w:val="72"/>
          <w:u w:val="single"/>
        </w:rPr>
        <w:t>V:</w:t>
      </w:r>
      <w:r w:rsidR="00601083">
        <w:rPr>
          <w:rFonts w:ascii="Arial Unicode MS" w:eastAsia="Arial Unicode MS" w:hAnsi="Arial Unicode MS" w:cs="Arial Unicode MS"/>
          <w:sz w:val="72"/>
          <w:szCs w:val="72"/>
          <w:u w:val="single"/>
        </w:rPr>
        <w:br/>
      </w:r>
      <w:r w:rsidR="000E374E">
        <w:rPr>
          <w:rFonts w:ascii="Arial Unicode MS" w:eastAsia="Arial Unicode MS" w:hAnsi="Arial Unicode MS" w:cs="Arial Unicode MS"/>
          <w:b w:val="0"/>
          <w:sz w:val="72"/>
          <w:szCs w:val="72"/>
        </w:rPr>
        <w:t>PROGRAMACIÓ</w:t>
      </w:r>
      <w:r w:rsidR="00CA7C70">
        <w:rPr>
          <w:rFonts w:ascii="Arial Unicode MS" w:eastAsia="Arial Unicode MS" w:hAnsi="Arial Unicode MS" w:cs="Arial Unicode MS"/>
          <w:b w:val="0"/>
          <w:sz w:val="72"/>
          <w:szCs w:val="72"/>
        </w:rPr>
        <w:t>N</w:t>
      </w:r>
      <w:bookmarkEnd w:id="484"/>
    </w:p>
    <w:p w:rsidR="00CA7C70" w:rsidRPr="00B852F0" w:rsidRDefault="00CA7C70" w:rsidP="00CA7C70">
      <w:pPr>
        <w:pStyle w:val="Ttulo2"/>
        <w:spacing w:after="240" w:line="360" w:lineRule="auto"/>
        <w:rPr>
          <w:rFonts w:ascii="Arial Unicode MS" w:eastAsia="Arial Unicode MS" w:hAnsi="Arial Unicode MS" w:cs="Arial Unicode MS"/>
          <w:color w:val="auto"/>
          <w:sz w:val="24"/>
        </w:rPr>
      </w:pPr>
      <w:bookmarkStart w:id="485" w:name="_Toc444185879"/>
      <w:r>
        <w:rPr>
          <w:rFonts w:ascii="Arial Unicode MS" w:eastAsia="Arial Unicode MS" w:hAnsi="Arial Unicode MS" w:cs="Arial Unicode MS"/>
          <w:color w:val="auto"/>
          <w:sz w:val="24"/>
        </w:rPr>
        <w:lastRenderedPageBreak/>
        <w:t xml:space="preserve">5.1 </w:t>
      </w:r>
      <w:r w:rsidR="00C53FE7">
        <w:rPr>
          <w:rFonts w:ascii="Arial Unicode MS" w:eastAsia="Arial Unicode MS" w:hAnsi="Arial Unicode MS" w:cs="Arial Unicode MS"/>
          <w:color w:val="auto"/>
          <w:sz w:val="24"/>
        </w:rPr>
        <w:t>ESTÁNDAR</w:t>
      </w:r>
      <w:r>
        <w:rPr>
          <w:rFonts w:ascii="Arial Unicode MS" w:eastAsia="Arial Unicode MS" w:hAnsi="Arial Unicode MS" w:cs="Arial Unicode MS"/>
          <w:color w:val="auto"/>
          <w:sz w:val="24"/>
        </w:rPr>
        <w:t>ES DE PROGRAMACIÓN</w:t>
      </w:r>
      <w:bookmarkEnd w:id="485"/>
    </w:p>
    <w:p w:rsidR="0089377D" w:rsidRPr="00E32A29" w:rsidRDefault="0089377D" w:rsidP="0089377D">
      <w:pPr>
        <w:jc w:val="both"/>
      </w:pPr>
      <w:r>
        <w:t>Para el  desarrollo de MITOUR</w:t>
      </w:r>
      <w:r w:rsidRPr="00E32A29">
        <w:t xml:space="preserve"> la plataforma </w:t>
      </w:r>
      <w:r w:rsidR="001C36A7">
        <w:t xml:space="preserve"> utilizada </w:t>
      </w:r>
      <w:r>
        <w:t xml:space="preserve">para la programación  </w:t>
      </w:r>
      <w:r w:rsidR="001C36A7">
        <w:t>fue</w:t>
      </w:r>
      <w:r>
        <w:t xml:space="preserve"> </w:t>
      </w:r>
      <w:r w:rsidRPr="00E32A29">
        <w:t xml:space="preserve">PHP y el gestor de bases de datos </w:t>
      </w:r>
      <w:proofErr w:type="spellStart"/>
      <w:r w:rsidRPr="00E32A29">
        <w:t>MyS</w:t>
      </w:r>
      <w:r w:rsidR="001C36A7">
        <w:t>QL</w:t>
      </w:r>
      <w:proofErr w:type="spellEnd"/>
      <w:r w:rsidRPr="00E32A29">
        <w:t xml:space="preserve">. Para lo cual es necesario establecer ciertos estándares y metodología de programación. </w:t>
      </w:r>
    </w:p>
    <w:p w:rsidR="0089377D" w:rsidRPr="00882DB9" w:rsidRDefault="00150D82" w:rsidP="00882DB9">
      <w:pPr>
        <w:pStyle w:val="Ttulo3"/>
        <w:rPr>
          <w:rFonts w:ascii="Arial" w:hAnsi="Arial" w:cs="Arial"/>
          <w:lang w:val="es-ES" w:eastAsia="es-SV"/>
        </w:rPr>
      </w:pPr>
      <w:bookmarkStart w:id="486" w:name="_Toc444185880"/>
      <w:r>
        <w:rPr>
          <w:rFonts w:ascii="Arial" w:hAnsi="Arial" w:cs="Arial"/>
          <w:color w:val="auto"/>
          <w:lang w:val="es-ES" w:eastAsia="es-SV"/>
        </w:rPr>
        <w:t xml:space="preserve">5.1.1 </w:t>
      </w:r>
      <w:r w:rsidR="00072038">
        <w:rPr>
          <w:rFonts w:ascii="Arial" w:hAnsi="Arial" w:cs="Arial"/>
          <w:color w:val="auto"/>
          <w:lang w:val="es-ES" w:eastAsia="es-SV"/>
        </w:rPr>
        <w:t>T</w:t>
      </w:r>
      <w:r>
        <w:rPr>
          <w:rFonts w:ascii="Arial" w:hAnsi="Arial" w:cs="Arial"/>
          <w:color w:val="auto"/>
          <w:lang w:val="es-ES" w:eastAsia="es-SV"/>
        </w:rPr>
        <w:t>é</w:t>
      </w:r>
      <w:r w:rsidRPr="00882DB9">
        <w:rPr>
          <w:rFonts w:ascii="Arial" w:hAnsi="Arial" w:cs="Arial"/>
          <w:color w:val="auto"/>
          <w:lang w:val="es-ES" w:eastAsia="es-SV"/>
        </w:rPr>
        <w:t>cnicas d</w:t>
      </w:r>
      <w:r>
        <w:rPr>
          <w:rFonts w:ascii="Arial" w:hAnsi="Arial" w:cs="Arial"/>
          <w:color w:val="auto"/>
          <w:lang w:val="es-ES" w:eastAsia="es-SV"/>
        </w:rPr>
        <w:t>e programació</w:t>
      </w:r>
      <w:r w:rsidRPr="00882DB9">
        <w:rPr>
          <w:rFonts w:ascii="Arial" w:hAnsi="Arial" w:cs="Arial"/>
          <w:color w:val="auto"/>
          <w:lang w:val="es-ES" w:eastAsia="es-SV"/>
        </w:rPr>
        <w:t>n</w:t>
      </w:r>
      <w:bookmarkEnd w:id="486"/>
    </w:p>
    <w:p w:rsidR="0089377D" w:rsidRPr="00DA448B" w:rsidRDefault="0089377D" w:rsidP="00DA448B">
      <w:pPr>
        <w:spacing w:before="240"/>
        <w:jc w:val="left"/>
        <w:rPr>
          <w:b/>
          <w:lang w:val="es-ES" w:eastAsia="es-SV"/>
        </w:rPr>
      </w:pPr>
      <w:bookmarkStart w:id="487" w:name="_Toc353975504"/>
      <w:r w:rsidRPr="00DA448B">
        <w:rPr>
          <w:b/>
          <w:lang w:val="es-ES" w:eastAsia="es-SV"/>
        </w:rPr>
        <w:t xml:space="preserve"> Modelo Top Down</w:t>
      </w:r>
      <w:bookmarkEnd w:id="487"/>
      <w:r w:rsidRPr="00DA448B">
        <w:rPr>
          <w:b/>
          <w:lang w:val="es-ES" w:eastAsia="es-SV"/>
        </w:rPr>
        <w:t xml:space="preserve"> </w:t>
      </w:r>
    </w:p>
    <w:p w:rsidR="0089377D" w:rsidRPr="0089377D" w:rsidRDefault="0089377D" w:rsidP="0089377D">
      <w:pPr>
        <w:pStyle w:val="Default"/>
        <w:spacing w:line="480" w:lineRule="auto"/>
        <w:jc w:val="both"/>
      </w:pPr>
      <w:r w:rsidRPr="0089377D">
        <w:t>El modelo Top Down</w:t>
      </w:r>
      <w:r w:rsidRPr="0089377D">
        <w:rPr>
          <w:rStyle w:val="Refdenotaalpie"/>
        </w:rPr>
        <w:footnoteReference w:id="29"/>
      </w:r>
      <w:r w:rsidRPr="0089377D">
        <w:t xml:space="preserve"> conocido también como de arriba-abajo establece una serie de niveles que den solución al problema, éste consiste en efectuar una relación entre las etapas de la estructuración de forma que una etapa jerárquica y su inmediato inferior se relacionen mediante entradas y salidas de información. Este diseño consiste en una serie de descomposiciones sucesivas del problema inicial, que recibe el refinamiento progresivo del repertorio de instrucciones que van a formar parte del programa. </w:t>
      </w:r>
    </w:p>
    <w:p w:rsidR="0089377D" w:rsidRDefault="0089377D" w:rsidP="0089377D">
      <w:pPr>
        <w:jc w:val="both"/>
        <w:rPr>
          <w:rFonts w:cs="Arial"/>
          <w:color w:val="000000"/>
        </w:rPr>
      </w:pPr>
      <w:r w:rsidRPr="0089377D">
        <w:rPr>
          <w:rFonts w:cs="Arial"/>
          <w:color w:val="000000"/>
        </w:rPr>
        <w:t>La utilización de la técnica de diseño Top-Down tiene los siguientes objetivos básicos.</w:t>
      </w:r>
    </w:p>
    <w:p w:rsidR="0089377D" w:rsidRPr="00882DB9" w:rsidRDefault="00150D82" w:rsidP="00882DB9">
      <w:pPr>
        <w:pStyle w:val="Ttulo3"/>
        <w:rPr>
          <w:rFonts w:ascii="Arial" w:hAnsi="Arial" w:cs="Arial"/>
          <w:color w:val="auto"/>
          <w:lang w:val="es-ES" w:eastAsia="es-SV"/>
        </w:rPr>
      </w:pPr>
      <w:bookmarkStart w:id="488" w:name="_Toc353975505"/>
      <w:bookmarkStart w:id="489" w:name="_Toc444185881"/>
      <w:r>
        <w:rPr>
          <w:rFonts w:ascii="Arial" w:hAnsi="Arial" w:cs="Arial"/>
          <w:color w:val="auto"/>
          <w:lang w:val="es-ES" w:eastAsia="es-SV"/>
        </w:rPr>
        <w:t>5.1.2 A</w:t>
      </w:r>
      <w:r w:rsidRPr="00882DB9">
        <w:rPr>
          <w:rFonts w:ascii="Arial" w:hAnsi="Arial" w:cs="Arial"/>
          <w:color w:val="auto"/>
          <w:lang w:val="es-ES" w:eastAsia="es-SV"/>
        </w:rPr>
        <w:t>nálisis y diseño estructurado</w:t>
      </w:r>
      <w:bookmarkEnd w:id="488"/>
      <w:bookmarkEnd w:id="489"/>
    </w:p>
    <w:p w:rsidR="0089377D" w:rsidRPr="0089377D" w:rsidRDefault="005A25A2" w:rsidP="005A25A2">
      <w:pPr>
        <w:spacing w:after="0"/>
        <w:jc w:val="both"/>
        <w:rPr>
          <w:rFonts w:cs="Arial"/>
          <w:color w:val="000000"/>
        </w:rPr>
      </w:pPr>
      <w:r>
        <w:rPr>
          <w:rFonts w:cs="Arial"/>
          <w:color w:val="000000"/>
        </w:rPr>
        <w:br/>
      </w:r>
      <w:r w:rsidR="0089377D" w:rsidRPr="0089377D">
        <w:rPr>
          <w:rFonts w:cs="Arial"/>
          <w:color w:val="000000"/>
        </w:rPr>
        <w:t>El análisis estructurado</w:t>
      </w:r>
      <w:r w:rsidR="0089377D" w:rsidRPr="0089377D">
        <w:rPr>
          <w:rStyle w:val="Refdenotaalpie"/>
          <w:rFonts w:cs="Arial"/>
          <w:color w:val="000000"/>
        </w:rPr>
        <w:footnoteReference w:id="30"/>
      </w:r>
      <w:r w:rsidR="0089377D" w:rsidRPr="0089377D">
        <w:rPr>
          <w:rFonts w:cs="Arial"/>
          <w:color w:val="000000"/>
        </w:rPr>
        <w:t xml:space="preserve"> introduce el uso de las herramientas de </w:t>
      </w:r>
      <w:r w:rsidR="0089377D" w:rsidRPr="0089377D">
        <w:rPr>
          <w:rFonts w:cs="Arial"/>
          <w:color w:val="000000"/>
        </w:rPr>
        <w:lastRenderedPageBreak/>
        <w:t xml:space="preserve">documentación gráficas para producir un tipo diferente de especificación funcional: “la especificación estructurada”. </w:t>
      </w:r>
    </w:p>
    <w:p w:rsidR="0089377D" w:rsidRPr="0089377D" w:rsidRDefault="0089377D" w:rsidP="0089377D">
      <w:pPr>
        <w:jc w:val="both"/>
        <w:rPr>
          <w:rFonts w:cs="Arial"/>
          <w:color w:val="000000"/>
        </w:rPr>
      </w:pPr>
      <w:r w:rsidRPr="0089377D">
        <w:rPr>
          <w:rFonts w:cs="Arial"/>
          <w:color w:val="000000"/>
        </w:rPr>
        <w:t xml:space="preserve">El análisis estructurado, como otros métodos, permite construir modelos de sistemas a partir del análisis de sus procesos y/o actividades que se ejecutan asociados al sistema. </w:t>
      </w:r>
    </w:p>
    <w:p w:rsidR="00506E71" w:rsidRDefault="0089377D" w:rsidP="00506E71">
      <w:pPr>
        <w:jc w:val="both"/>
        <w:rPr>
          <w:rFonts w:cs="Arial"/>
        </w:rPr>
      </w:pPr>
      <w:r w:rsidRPr="0089377D">
        <w:rPr>
          <w:rFonts w:cs="Arial"/>
          <w:color w:val="000000"/>
        </w:rPr>
        <w:t xml:space="preserve">El análisis estructurado, permite al analista conocer el sistema o proceso en una forma lógica y manejable, proporciona la base para asegurar todos los detalles. Este es un método para el análisis de sistemas manuales o </w:t>
      </w:r>
      <w:r w:rsidRPr="0089377D">
        <w:rPr>
          <w:rFonts w:cs="Arial"/>
        </w:rPr>
        <w:t>automatizados, que conduce al desarrollo de especificaciones para sistemas nuevos o  realizar modificaciones a los ya existentes.</w:t>
      </w:r>
    </w:p>
    <w:p w:rsidR="00520B5F" w:rsidRPr="00520B5F" w:rsidRDefault="00150D82" w:rsidP="00520B5F">
      <w:pPr>
        <w:pStyle w:val="Ttulo3"/>
        <w:spacing w:line="480" w:lineRule="auto"/>
        <w:rPr>
          <w:rFonts w:ascii="Arial" w:hAnsi="Arial" w:cs="Arial"/>
          <w:color w:val="365F91" w:themeColor="accent1" w:themeShade="BF"/>
          <w:sz w:val="24"/>
          <w:szCs w:val="24"/>
          <w:lang w:val="es-ES" w:eastAsia="es-SV"/>
        </w:rPr>
      </w:pPr>
      <w:bookmarkStart w:id="490" w:name="_Toc444185882"/>
      <w:r>
        <w:rPr>
          <w:rFonts w:ascii="Arial" w:hAnsi="Arial" w:cs="Arial"/>
          <w:color w:val="auto"/>
          <w:sz w:val="24"/>
          <w:szCs w:val="24"/>
          <w:lang w:val="es-ES" w:eastAsia="es-SV"/>
        </w:rPr>
        <w:t xml:space="preserve">5.1.3 </w:t>
      </w:r>
      <w:r w:rsidR="00E92D83">
        <w:rPr>
          <w:rFonts w:ascii="Arial" w:hAnsi="Arial" w:cs="Arial"/>
          <w:color w:val="auto"/>
          <w:sz w:val="24"/>
          <w:szCs w:val="24"/>
          <w:lang w:val="es-ES" w:eastAsia="es-SV"/>
        </w:rPr>
        <w:t>H</w:t>
      </w:r>
      <w:r>
        <w:rPr>
          <w:rFonts w:ascii="Arial" w:hAnsi="Arial" w:cs="Arial"/>
          <w:color w:val="auto"/>
          <w:sz w:val="24"/>
          <w:szCs w:val="24"/>
          <w:lang w:val="es-ES" w:eastAsia="es-SV"/>
        </w:rPr>
        <w:t>erramientas de programació</w:t>
      </w:r>
      <w:r w:rsidRPr="008D1CCD">
        <w:rPr>
          <w:rFonts w:ascii="Arial" w:hAnsi="Arial" w:cs="Arial"/>
          <w:color w:val="auto"/>
          <w:sz w:val="24"/>
          <w:szCs w:val="24"/>
          <w:lang w:val="es-ES" w:eastAsia="es-SV"/>
        </w:rPr>
        <w:t>n</w:t>
      </w:r>
      <w:r w:rsidRPr="00520B5F">
        <w:rPr>
          <w:rFonts w:ascii="Arial" w:hAnsi="Arial" w:cs="Arial"/>
          <w:color w:val="365F91" w:themeColor="accent1" w:themeShade="BF"/>
          <w:sz w:val="24"/>
          <w:szCs w:val="24"/>
          <w:lang w:val="es-ES" w:eastAsia="es-SV"/>
        </w:rPr>
        <w:t>.</w:t>
      </w:r>
      <w:bookmarkEnd w:id="490"/>
      <w:r w:rsidRPr="00520B5F">
        <w:rPr>
          <w:rFonts w:ascii="Arial" w:hAnsi="Arial" w:cs="Arial"/>
          <w:color w:val="365F91" w:themeColor="accent1" w:themeShade="BF"/>
          <w:sz w:val="24"/>
          <w:szCs w:val="24"/>
          <w:lang w:val="es-ES" w:eastAsia="es-SV"/>
        </w:rPr>
        <w:t xml:space="preserve"> </w:t>
      </w:r>
    </w:p>
    <w:p w:rsidR="00520B5F" w:rsidRPr="00520B5F" w:rsidRDefault="00520B5F" w:rsidP="00882DB9">
      <w:pPr>
        <w:pStyle w:val="Default"/>
        <w:spacing w:before="240" w:line="480" w:lineRule="auto"/>
        <w:jc w:val="both"/>
      </w:pPr>
      <w:r w:rsidRPr="00520B5F">
        <w:t>Para la codificación del sistema informático es necesario definir  los estándares de programación   y establecer una metodología que permita obtener resultados óptimos, ya que en cualquier momento se podría requerir de una modificación en cualquiera de los módulos del sistema.</w:t>
      </w:r>
    </w:p>
    <w:p w:rsidR="00520B5F" w:rsidRPr="00520B5F" w:rsidRDefault="00520B5F" w:rsidP="00882DB9">
      <w:pPr>
        <w:pStyle w:val="Default"/>
        <w:spacing w:after="240" w:line="480" w:lineRule="auto"/>
        <w:jc w:val="both"/>
      </w:pPr>
      <w:r w:rsidRPr="00520B5F">
        <w:t xml:space="preserve"> La programación estructurada</w:t>
      </w:r>
      <w:r w:rsidRPr="00520B5F">
        <w:rPr>
          <w:rStyle w:val="Refdenotaalpie"/>
        </w:rPr>
        <w:footnoteReference w:id="31"/>
      </w:r>
      <w:r w:rsidRPr="00520B5F">
        <w:t xml:space="preserve">, permite que el código sea fácil de comprender, así, a la hora de realizar modificaciones, pruebas o dar mantenimiento al sistema, resulte al programador una forma muy sencilla de hacerlo. Por lo tanto, es la metodología utilizada en el desarrollo de </w:t>
      </w:r>
      <w:proofErr w:type="spellStart"/>
      <w:r w:rsidRPr="00520B5F">
        <w:t>MiTour</w:t>
      </w:r>
      <w:proofErr w:type="spellEnd"/>
      <w:r w:rsidRPr="00520B5F">
        <w:t xml:space="preserve"> (nemónico del sistema informático). </w:t>
      </w:r>
    </w:p>
    <w:p w:rsidR="00520B5F" w:rsidRPr="00DA448B" w:rsidRDefault="00520B5F" w:rsidP="00DA448B">
      <w:pPr>
        <w:jc w:val="left"/>
        <w:rPr>
          <w:b/>
          <w:lang w:val="es-ES" w:eastAsia="es-SV"/>
        </w:rPr>
      </w:pPr>
      <w:bookmarkStart w:id="491" w:name="_Toc353975507"/>
      <w:r w:rsidRPr="00DA448B">
        <w:rPr>
          <w:b/>
          <w:lang w:val="es-ES" w:eastAsia="es-SV"/>
        </w:rPr>
        <w:lastRenderedPageBreak/>
        <w:t>Descripción de las herramientas de programación</w:t>
      </w:r>
      <w:bookmarkEnd w:id="491"/>
    </w:p>
    <w:p w:rsidR="00520B5F" w:rsidRPr="00520B5F" w:rsidRDefault="00520B5F" w:rsidP="00882DB9">
      <w:pPr>
        <w:pStyle w:val="Default"/>
        <w:spacing w:before="240" w:line="480" w:lineRule="auto"/>
        <w:jc w:val="both"/>
      </w:pPr>
      <w:r w:rsidRPr="00520B5F">
        <w:t>La programación estructurada es especialmente útil, cuando se necesitan realizar correcciones o modificaciones después de haber concluido el sistema; al utilizar esta metodología se hace más sencillo entender la codificación que se habrá hecho en diferentes secciones o módulos del mismo.</w:t>
      </w:r>
    </w:p>
    <w:p w:rsidR="00520B5F" w:rsidRPr="00520B5F" w:rsidRDefault="00882DB9" w:rsidP="00882DB9">
      <w:pPr>
        <w:pStyle w:val="Default"/>
        <w:spacing w:before="240" w:line="480" w:lineRule="auto"/>
        <w:jc w:val="both"/>
        <w:rPr>
          <w:b/>
        </w:rPr>
      </w:pPr>
      <w:r>
        <w:rPr>
          <w:b/>
        </w:rPr>
        <w:t>Terminología de programación</w:t>
      </w:r>
    </w:p>
    <w:p w:rsidR="00520B5F" w:rsidRPr="00520B5F" w:rsidRDefault="00520B5F" w:rsidP="005A25A2">
      <w:pPr>
        <w:pStyle w:val="Default"/>
        <w:spacing w:before="240" w:line="480" w:lineRule="auto"/>
        <w:jc w:val="both"/>
      </w:pPr>
      <w:r w:rsidRPr="00520B5F">
        <w:t>Para comprender la estructura de codificación que llevará  el sistema es necesario conocer la siguiente terminología de:</w:t>
      </w:r>
    </w:p>
    <w:p w:rsidR="00520B5F" w:rsidRPr="00520B5F" w:rsidRDefault="0068275A" w:rsidP="00BC3835">
      <w:pPr>
        <w:pStyle w:val="Default"/>
        <w:numPr>
          <w:ilvl w:val="0"/>
          <w:numId w:val="36"/>
        </w:numPr>
        <w:spacing w:line="360" w:lineRule="auto"/>
        <w:jc w:val="left"/>
      </w:pPr>
      <w:r>
        <w:t>HTML 5</w:t>
      </w:r>
    </w:p>
    <w:p w:rsidR="00520B5F" w:rsidRPr="00520B5F" w:rsidRDefault="0068275A" w:rsidP="00BC3835">
      <w:pPr>
        <w:pStyle w:val="Default"/>
        <w:numPr>
          <w:ilvl w:val="0"/>
          <w:numId w:val="36"/>
        </w:numPr>
        <w:spacing w:line="360" w:lineRule="auto"/>
        <w:jc w:val="left"/>
      </w:pPr>
      <w:r>
        <w:t>JavaScript</w:t>
      </w:r>
    </w:p>
    <w:p w:rsidR="00520B5F" w:rsidRPr="00520B5F" w:rsidRDefault="0068275A" w:rsidP="00BC3835">
      <w:pPr>
        <w:pStyle w:val="Default"/>
        <w:numPr>
          <w:ilvl w:val="0"/>
          <w:numId w:val="36"/>
        </w:numPr>
        <w:spacing w:line="360" w:lineRule="auto"/>
        <w:jc w:val="left"/>
      </w:pPr>
      <w:r>
        <w:t>CSS</w:t>
      </w:r>
    </w:p>
    <w:p w:rsidR="00520B5F" w:rsidRPr="00520B5F" w:rsidRDefault="0068275A" w:rsidP="00BC3835">
      <w:pPr>
        <w:pStyle w:val="Default"/>
        <w:numPr>
          <w:ilvl w:val="0"/>
          <w:numId w:val="36"/>
        </w:numPr>
        <w:spacing w:line="360" w:lineRule="auto"/>
        <w:jc w:val="left"/>
      </w:pPr>
      <w:proofErr w:type="spellStart"/>
      <w:r>
        <w:t>JQuery</w:t>
      </w:r>
      <w:proofErr w:type="spellEnd"/>
    </w:p>
    <w:p w:rsidR="00520B5F" w:rsidRPr="005A25A2" w:rsidRDefault="0068275A" w:rsidP="00BC3835">
      <w:pPr>
        <w:pStyle w:val="Default"/>
        <w:numPr>
          <w:ilvl w:val="0"/>
          <w:numId w:val="36"/>
        </w:numPr>
        <w:spacing w:after="240" w:line="360" w:lineRule="auto"/>
        <w:jc w:val="left"/>
      </w:pPr>
      <w:r>
        <w:t>PHP</w:t>
      </w:r>
    </w:p>
    <w:p w:rsidR="00520B5F" w:rsidRPr="00520B5F" w:rsidRDefault="00520B5F" w:rsidP="00520B5F">
      <w:pPr>
        <w:jc w:val="both"/>
        <w:rPr>
          <w:rFonts w:cs="Arial"/>
          <w:color w:val="000000"/>
        </w:rPr>
      </w:pPr>
      <w:r w:rsidRPr="00520B5F">
        <w:rPr>
          <w:rFonts w:cs="Arial"/>
          <w:color w:val="000000"/>
        </w:rPr>
        <w:t xml:space="preserve">Con la combinación de estas terminologías se le proporciona las funcionabilidades al sistema </w:t>
      </w:r>
      <w:proofErr w:type="spellStart"/>
      <w:r w:rsidRPr="00520B5F">
        <w:rPr>
          <w:rFonts w:cs="Arial"/>
          <w:color w:val="000000"/>
        </w:rPr>
        <w:t>MiTour</w:t>
      </w:r>
      <w:proofErr w:type="spellEnd"/>
      <w:r w:rsidRPr="00520B5F">
        <w:rPr>
          <w:rFonts w:cs="Arial"/>
          <w:color w:val="000000"/>
        </w:rPr>
        <w:t>, a continuación se describen los elementos generales utilizados.</w:t>
      </w:r>
    </w:p>
    <w:p w:rsidR="00520B5F" w:rsidRPr="00520B5F" w:rsidRDefault="00520B5F" w:rsidP="00520B5F">
      <w:pPr>
        <w:autoSpaceDE w:val="0"/>
        <w:autoSpaceDN w:val="0"/>
        <w:adjustRightInd w:val="0"/>
        <w:spacing w:after="0"/>
        <w:jc w:val="both"/>
        <w:rPr>
          <w:rFonts w:cs="Arial"/>
          <w:color w:val="000000"/>
        </w:rPr>
      </w:pPr>
      <w:r w:rsidRPr="00520B5F">
        <w:rPr>
          <w:rFonts w:cs="Arial"/>
          <w:color w:val="000000"/>
        </w:rPr>
        <w:t xml:space="preserve">El </w:t>
      </w:r>
      <w:r w:rsidRPr="0068275A">
        <w:rPr>
          <w:rFonts w:cs="Arial"/>
          <w:i/>
          <w:color w:val="000000"/>
        </w:rPr>
        <w:t>HTML5</w:t>
      </w:r>
      <w:r w:rsidRPr="00520B5F">
        <w:rPr>
          <w:rStyle w:val="Refdenotaalpie"/>
          <w:rFonts w:cs="Arial"/>
          <w:color w:val="000000"/>
        </w:rPr>
        <w:footnoteReference w:id="32"/>
      </w:r>
      <w:r w:rsidRPr="00520B5F">
        <w:rPr>
          <w:rFonts w:cs="Arial"/>
          <w:color w:val="000000"/>
        </w:rPr>
        <w:t xml:space="preserve"> (</w:t>
      </w:r>
      <w:proofErr w:type="spellStart"/>
      <w:r w:rsidRPr="0068275A">
        <w:rPr>
          <w:rFonts w:cs="Arial"/>
          <w:i/>
          <w:color w:val="000000"/>
        </w:rPr>
        <w:t>HyperText</w:t>
      </w:r>
      <w:proofErr w:type="spellEnd"/>
      <w:r w:rsidRPr="0068275A">
        <w:rPr>
          <w:rFonts w:cs="Arial"/>
          <w:i/>
          <w:color w:val="000000"/>
        </w:rPr>
        <w:t xml:space="preserve"> </w:t>
      </w:r>
      <w:proofErr w:type="spellStart"/>
      <w:r w:rsidRPr="0068275A">
        <w:rPr>
          <w:rFonts w:cs="Arial"/>
          <w:i/>
          <w:color w:val="000000"/>
        </w:rPr>
        <w:t>Markup</w:t>
      </w:r>
      <w:proofErr w:type="spellEnd"/>
      <w:r w:rsidRPr="0068275A">
        <w:rPr>
          <w:rFonts w:cs="Arial"/>
          <w:i/>
          <w:color w:val="000000"/>
        </w:rPr>
        <w:t xml:space="preserve"> </w:t>
      </w:r>
      <w:proofErr w:type="spellStart"/>
      <w:r w:rsidRPr="0068275A">
        <w:rPr>
          <w:rFonts w:cs="Arial"/>
          <w:i/>
          <w:color w:val="000000"/>
        </w:rPr>
        <w:t>Language</w:t>
      </w:r>
      <w:proofErr w:type="spellEnd"/>
      <w:r w:rsidRPr="00520B5F">
        <w:rPr>
          <w:rFonts w:cs="Arial"/>
          <w:color w:val="000000"/>
        </w:rPr>
        <w:t>, versión 5)</w:t>
      </w:r>
    </w:p>
    <w:p w:rsidR="00520B5F" w:rsidRPr="00520B5F" w:rsidRDefault="00520B5F" w:rsidP="00520B5F">
      <w:pPr>
        <w:autoSpaceDE w:val="0"/>
        <w:autoSpaceDN w:val="0"/>
        <w:adjustRightInd w:val="0"/>
        <w:spacing w:after="0"/>
        <w:jc w:val="both"/>
        <w:rPr>
          <w:rFonts w:cs="Arial"/>
          <w:color w:val="000000"/>
        </w:rPr>
      </w:pPr>
      <w:r w:rsidRPr="00520B5F">
        <w:rPr>
          <w:rFonts w:cs="Arial"/>
          <w:color w:val="000000"/>
        </w:rPr>
        <w:t xml:space="preserve"> Es la quinta revisión del lenguaje de programación “básico” de la </w:t>
      </w:r>
      <w:proofErr w:type="spellStart"/>
      <w:r w:rsidRPr="00520B5F">
        <w:rPr>
          <w:rFonts w:cs="Arial"/>
          <w:color w:val="000000"/>
        </w:rPr>
        <w:t>World</w:t>
      </w:r>
      <w:proofErr w:type="spellEnd"/>
      <w:r w:rsidRPr="00520B5F">
        <w:rPr>
          <w:rFonts w:cs="Arial"/>
          <w:color w:val="000000"/>
        </w:rPr>
        <w:t xml:space="preserve"> Wide Web, el HTML. Esta versión remplaza a (X)HTML 4.0, corrigiendo problemas con los que los desarrolladores web se encuentran, así como rediseñar el </w:t>
      </w:r>
      <w:r w:rsidRPr="00520B5F">
        <w:rPr>
          <w:rFonts w:cs="Arial"/>
          <w:color w:val="000000"/>
        </w:rPr>
        <w:lastRenderedPageBreak/>
        <w:t>código actualizándolo a nuevas necesidades que demanda la web de hoy en día.</w:t>
      </w:r>
    </w:p>
    <w:p w:rsidR="00520B5F" w:rsidRPr="00520B5F" w:rsidRDefault="00520B5F" w:rsidP="00882DB9">
      <w:pPr>
        <w:pStyle w:val="Default"/>
        <w:spacing w:before="240" w:line="480" w:lineRule="auto"/>
        <w:jc w:val="both"/>
        <w:rPr>
          <w:b/>
        </w:rPr>
      </w:pPr>
      <w:r w:rsidRPr="00520B5F">
        <w:rPr>
          <w:b/>
        </w:rPr>
        <w:t xml:space="preserve">Características del lenguaje. </w:t>
      </w:r>
    </w:p>
    <w:p w:rsidR="00520B5F" w:rsidRPr="00520B5F" w:rsidRDefault="00520B5F" w:rsidP="00520B5F">
      <w:pPr>
        <w:pStyle w:val="Default"/>
        <w:spacing w:line="480" w:lineRule="auto"/>
        <w:jc w:val="both"/>
      </w:pPr>
      <w:r w:rsidRPr="00520B5F">
        <w:t xml:space="preserve">Cada elemento de un documento HTML consta de una etiqueta de comienzo, un bloque de texto y una etiqueta de fin. </w:t>
      </w:r>
    </w:p>
    <w:p w:rsidR="00520B5F" w:rsidRPr="00FA16CB" w:rsidRDefault="00520B5F" w:rsidP="00FA16CB">
      <w:pPr>
        <w:pStyle w:val="Default"/>
        <w:spacing w:before="240" w:after="240" w:line="480" w:lineRule="auto"/>
        <w:jc w:val="both"/>
        <w:rPr>
          <w:rFonts w:ascii="Courier New" w:hAnsi="Courier New" w:cs="Courier New"/>
          <w:sz w:val="22"/>
        </w:rPr>
      </w:pPr>
      <w:r w:rsidRPr="00FA16CB">
        <w:rPr>
          <w:rFonts w:ascii="Courier New" w:hAnsi="Courier New" w:cs="Courier New"/>
          <w:sz w:val="22"/>
        </w:rPr>
        <w:t xml:space="preserve">&lt;ETIQUETA&gt;bloque de texto&lt;/ETIQUETA&gt; </w:t>
      </w:r>
    </w:p>
    <w:p w:rsidR="00520B5F" w:rsidRPr="00520B5F" w:rsidRDefault="00520B5F" w:rsidP="00520B5F">
      <w:pPr>
        <w:pStyle w:val="Default"/>
        <w:spacing w:line="480" w:lineRule="auto"/>
        <w:jc w:val="both"/>
      </w:pPr>
      <w:r w:rsidRPr="00520B5F">
        <w:t xml:space="preserve">Cada elemento contiene atributos que definen sus propiedades. </w:t>
      </w:r>
    </w:p>
    <w:p w:rsidR="00520B5F" w:rsidRPr="00FA16CB" w:rsidRDefault="00520B5F" w:rsidP="00FA16CB">
      <w:pPr>
        <w:spacing w:before="240"/>
        <w:jc w:val="both"/>
        <w:rPr>
          <w:rFonts w:ascii="Courier New" w:hAnsi="Courier New" w:cs="Courier New"/>
          <w:color w:val="000000"/>
          <w:sz w:val="22"/>
        </w:rPr>
      </w:pPr>
      <w:r w:rsidRPr="00FA16CB">
        <w:rPr>
          <w:rFonts w:ascii="Courier New" w:hAnsi="Courier New" w:cs="Courier New"/>
          <w:color w:val="000000"/>
          <w:sz w:val="22"/>
        </w:rPr>
        <w:t xml:space="preserve">&lt;ETIQUETA ATRIBUTO="VALOR"&gt; bloque de texto &lt;/ETIQUETA&gt;. </w:t>
      </w:r>
    </w:p>
    <w:p w:rsidR="00520B5F" w:rsidRDefault="00520B5F" w:rsidP="00520B5F">
      <w:pPr>
        <w:jc w:val="both"/>
        <w:rPr>
          <w:rFonts w:cs="Arial"/>
          <w:color w:val="000000"/>
        </w:rPr>
      </w:pPr>
      <w:r w:rsidRPr="00520B5F">
        <w:rPr>
          <w:rFonts w:cs="Arial"/>
          <w:color w:val="000000"/>
        </w:rPr>
        <w:t xml:space="preserve">Por ejemplo, </w:t>
      </w:r>
      <w:r w:rsidRPr="00FA16CB">
        <w:rPr>
          <w:rFonts w:ascii="Courier New" w:hAnsi="Courier New" w:cs="Courier New"/>
          <w:color w:val="000000"/>
          <w:sz w:val="22"/>
        </w:rPr>
        <w:t>&lt;H1 ALIGN="CENTER"&gt;Titular de nivel 1 centrado&lt;/H1&gt;</w:t>
      </w:r>
      <w:r w:rsidRPr="00FA16CB">
        <w:rPr>
          <w:rFonts w:cs="Arial"/>
          <w:color w:val="000000"/>
          <w:sz w:val="22"/>
        </w:rPr>
        <w:t xml:space="preserve"> </w:t>
      </w:r>
      <w:r w:rsidRPr="00520B5F">
        <w:rPr>
          <w:rFonts w:cs="Arial"/>
          <w:color w:val="000000"/>
        </w:rPr>
        <w:t>En la siguiente tabla se muestran algunos términos que se utilizan para crear el documento HTML.</w:t>
      </w:r>
    </w:p>
    <w:p w:rsidR="00520B5F" w:rsidRPr="005A25A2" w:rsidRDefault="005A25A2" w:rsidP="005A25A2">
      <w:pPr>
        <w:spacing w:after="0"/>
        <w:jc w:val="left"/>
        <w:rPr>
          <w:sz w:val="22"/>
        </w:rPr>
      </w:pPr>
      <w:bookmarkStart w:id="492" w:name="_Toc436763198"/>
      <w:r w:rsidRPr="005A25A2">
        <w:rPr>
          <w:b/>
          <w:sz w:val="22"/>
        </w:rPr>
        <w:t xml:space="preserve">Tabla </w:t>
      </w:r>
      <w:r w:rsidRPr="005A25A2">
        <w:rPr>
          <w:b/>
          <w:sz w:val="22"/>
        </w:rPr>
        <w:fldChar w:fldCharType="begin"/>
      </w:r>
      <w:r w:rsidRPr="005A25A2">
        <w:rPr>
          <w:b/>
          <w:sz w:val="22"/>
        </w:rPr>
        <w:instrText xml:space="preserve"> SEQ Tabla \* ARABIC </w:instrText>
      </w:r>
      <w:r w:rsidRPr="005A25A2">
        <w:rPr>
          <w:b/>
          <w:sz w:val="22"/>
        </w:rPr>
        <w:fldChar w:fldCharType="separate"/>
      </w:r>
      <w:r w:rsidR="000E374E">
        <w:rPr>
          <w:b/>
          <w:noProof/>
          <w:sz w:val="22"/>
        </w:rPr>
        <w:t>43</w:t>
      </w:r>
      <w:r w:rsidRPr="005A25A2">
        <w:rPr>
          <w:b/>
          <w:sz w:val="22"/>
        </w:rPr>
        <w:fldChar w:fldCharType="end"/>
      </w:r>
      <w:r w:rsidRPr="005A25A2">
        <w:rPr>
          <w:b/>
          <w:sz w:val="22"/>
        </w:rPr>
        <w:t>:</w:t>
      </w:r>
      <w:r w:rsidR="00AB2512" w:rsidRPr="005A25A2">
        <w:rPr>
          <w:sz w:val="22"/>
        </w:rPr>
        <w:t xml:space="preserve"> </w:t>
      </w:r>
      <w:r w:rsidR="00520B5F" w:rsidRPr="005A25A2">
        <w:rPr>
          <w:sz w:val="22"/>
        </w:rPr>
        <w:t>Elementos de HTML</w:t>
      </w:r>
      <w:bookmarkEnd w:id="492"/>
      <w:r w:rsidR="00520B5F" w:rsidRPr="005A25A2">
        <w:rPr>
          <w:sz w:val="22"/>
        </w:rPr>
        <w:t xml:space="preserve"> </w:t>
      </w:r>
    </w:p>
    <w:tbl>
      <w:tblPr>
        <w:tblStyle w:val="Listaclara-nfasis5"/>
        <w:tblW w:w="0" w:type="auto"/>
        <w:jc w:val="center"/>
        <w:tblInd w:w="-1447" w:type="dxa"/>
        <w:tblLayout w:type="fixed"/>
        <w:tblLook w:val="0000" w:firstRow="0" w:lastRow="0" w:firstColumn="0" w:lastColumn="0" w:noHBand="0" w:noVBand="0"/>
      </w:tblPr>
      <w:tblGrid>
        <w:gridCol w:w="3612"/>
        <w:gridCol w:w="4794"/>
      </w:tblGrid>
      <w:tr w:rsidR="00520B5F" w:rsidRPr="008D1CCD" w:rsidTr="00882DB9">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3612" w:type="dxa"/>
            <w:shd w:val="clear" w:color="auto" w:fill="4BACC6" w:themeFill="accent5"/>
          </w:tcPr>
          <w:p w:rsidR="00520B5F" w:rsidRPr="008D1CCD" w:rsidRDefault="00520B5F" w:rsidP="00882DB9">
            <w:pPr>
              <w:pStyle w:val="Default"/>
              <w:spacing w:before="240" w:line="360" w:lineRule="auto"/>
              <w:jc w:val="center"/>
              <w:rPr>
                <w:rFonts w:ascii="Arial" w:hAnsi="Arial"/>
                <w:b/>
                <w:color w:val="FFFFFF" w:themeColor="background1"/>
                <w:sz w:val="20"/>
                <w:szCs w:val="20"/>
              </w:rPr>
            </w:pPr>
            <w:r w:rsidRPr="008D1CCD">
              <w:rPr>
                <w:rFonts w:ascii="Arial" w:hAnsi="Arial"/>
                <w:b/>
                <w:color w:val="FFFFFF" w:themeColor="background1"/>
                <w:sz w:val="20"/>
                <w:szCs w:val="20"/>
              </w:rPr>
              <w:t>TERMINO</w:t>
            </w:r>
          </w:p>
        </w:tc>
        <w:tc>
          <w:tcPr>
            <w:tcW w:w="4794" w:type="dxa"/>
            <w:shd w:val="clear" w:color="auto" w:fill="4BACC6" w:themeFill="accent5"/>
          </w:tcPr>
          <w:p w:rsidR="00520B5F" w:rsidRPr="008D1CCD" w:rsidRDefault="00520B5F" w:rsidP="00882DB9">
            <w:pPr>
              <w:pStyle w:val="Default"/>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b/>
                <w:color w:val="FFFFFF" w:themeColor="background1"/>
                <w:sz w:val="20"/>
                <w:szCs w:val="20"/>
              </w:rPr>
            </w:pPr>
            <w:r w:rsidRPr="008D1CCD">
              <w:rPr>
                <w:rFonts w:ascii="Arial" w:hAnsi="Arial"/>
                <w:b/>
                <w:color w:val="FFFFFF" w:themeColor="background1"/>
                <w:sz w:val="20"/>
                <w:szCs w:val="20"/>
              </w:rPr>
              <w:t>SIGNIFICADO</w:t>
            </w:r>
          </w:p>
        </w:tc>
      </w:tr>
      <w:tr w:rsidR="00520B5F" w:rsidRPr="008D1CCD" w:rsidTr="00882DB9">
        <w:trPr>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r w:rsidRPr="008D1CCD">
              <w:rPr>
                <w:rFonts w:ascii="Arial" w:hAnsi="Arial"/>
                <w:sz w:val="20"/>
                <w:szCs w:val="20"/>
              </w:rPr>
              <w:t>&lt;</w:t>
            </w:r>
            <w:proofErr w:type="spellStart"/>
            <w:r w:rsidRPr="008D1CCD">
              <w:rPr>
                <w:rFonts w:ascii="Arial" w:hAnsi="Arial"/>
                <w:sz w:val="20"/>
                <w:szCs w:val="20"/>
              </w:rPr>
              <w:t>html</w:t>
            </w:r>
            <w:proofErr w:type="spellEnd"/>
            <w:r w:rsidRPr="008D1CCD">
              <w:rPr>
                <w:rFonts w:ascii="Arial" w:hAnsi="Arial"/>
                <w:sz w:val="20"/>
                <w:szCs w:val="20"/>
              </w:rPr>
              <w:t>&gt;&lt;/</w:t>
            </w:r>
            <w:proofErr w:type="spellStart"/>
            <w:r w:rsidRPr="008D1CCD">
              <w:rPr>
                <w:rFonts w:ascii="Arial" w:hAnsi="Arial"/>
                <w:sz w:val="20"/>
                <w:szCs w:val="20"/>
              </w:rPr>
              <w:t>html</w:t>
            </w:r>
            <w:proofErr w:type="spellEnd"/>
            <w:r w:rsidRPr="008D1CCD">
              <w:rPr>
                <w:rFonts w:ascii="Arial" w:hAnsi="Arial"/>
                <w:sz w:val="20"/>
                <w:szCs w:val="20"/>
              </w:rPr>
              <w:t xml:space="preserve">&gt; </w:t>
            </w:r>
          </w:p>
        </w:tc>
        <w:tc>
          <w:tcPr>
            <w:tcW w:w="4794" w:type="dxa"/>
          </w:tcPr>
          <w:p w:rsidR="00520B5F" w:rsidRPr="008D1CCD" w:rsidRDefault="00520B5F" w:rsidP="00882DB9">
            <w:pPr>
              <w:pStyle w:val="Default"/>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8D1CCD">
              <w:rPr>
                <w:rFonts w:ascii="Arial" w:hAnsi="Arial"/>
                <w:sz w:val="20"/>
                <w:szCs w:val="20"/>
              </w:rPr>
              <w:t xml:space="preserve">Etiqueta de apertura y cierre de la página. </w:t>
            </w:r>
          </w:p>
        </w:tc>
      </w:tr>
      <w:tr w:rsidR="00520B5F" w:rsidRPr="008D1CCD" w:rsidTr="00882DB9">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r w:rsidRPr="008D1CCD">
              <w:rPr>
                <w:rFonts w:ascii="Arial" w:hAnsi="Arial"/>
                <w:sz w:val="20"/>
                <w:szCs w:val="20"/>
              </w:rPr>
              <w:t>&lt;</w:t>
            </w:r>
            <w:proofErr w:type="spellStart"/>
            <w:r w:rsidRPr="008D1CCD">
              <w:rPr>
                <w:rFonts w:ascii="Arial" w:hAnsi="Arial"/>
                <w:sz w:val="20"/>
                <w:szCs w:val="20"/>
              </w:rPr>
              <w:t>header</w:t>
            </w:r>
            <w:proofErr w:type="spellEnd"/>
            <w:r w:rsidRPr="008D1CCD">
              <w:rPr>
                <w:rFonts w:ascii="Arial" w:hAnsi="Arial"/>
                <w:sz w:val="20"/>
                <w:szCs w:val="20"/>
              </w:rPr>
              <w:t>&gt;&lt;/</w:t>
            </w:r>
            <w:proofErr w:type="spellStart"/>
            <w:r w:rsidRPr="008D1CCD">
              <w:rPr>
                <w:rFonts w:ascii="Arial" w:hAnsi="Arial"/>
                <w:sz w:val="20"/>
                <w:szCs w:val="20"/>
              </w:rPr>
              <w:t>header</w:t>
            </w:r>
            <w:proofErr w:type="spellEnd"/>
            <w:r w:rsidRPr="008D1CCD">
              <w:rPr>
                <w:rFonts w:ascii="Arial" w:hAnsi="Arial"/>
                <w:sz w:val="20"/>
                <w:szCs w:val="20"/>
              </w:rPr>
              <w:t xml:space="preserve">&gt; </w:t>
            </w:r>
          </w:p>
        </w:tc>
        <w:tc>
          <w:tcPr>
            <w:tcW w:w="4794" w:type="dxa"/>
          </w:tcPr>
          <w:p w:rsidR="00520B5F" w:rsidRPr="008D1CCD" w:rsidRDefault="00520B5F" w:rsidP="00882DB9">
            <w:pPr>
              <w:pStyle w:val="Default"/>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8D1CCD">
              <w:rPr>
                <w:rFonts w:ascii="Arial" w:hAnsi="Arial"/>
                <w:sz w:val="20"/>
                <w:szCs w:val="20"/>
              </w:rPr>
              <w:t xml:space="preserve">Inicio y cierre de cabecera. </w:t>
            </w:r>
          </w:p>
        </w:tc>
      </w:tr>
      <w:tr w:rsidR="00520B5F" w:rsidRPr="008D1CCD" w:rsidTr="00882DB9">
        <w:trPr>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r w:rsidRPr="008D1CCD">
              <w:rPr>
                <w:rFonts w:ascii="Arial" w:hAnsi="Arial"/>
                <w:sz w:val="20"/>
                <w:szCs w:val="20"/>
              </w:rPr>
              <w:t>&lt;</w:t>
            </w:r>
            <w:proofErr w:type="spellStart"/>
            <w:r w:rsidRPr="008D1CCD">
              <w:rPr>
                <w:rFonts w:ascii="Arial" w:hAnsi="Arial"/>
                <w:sz w:val="20"/>
                <w:szCs w:val="20"/>
              </w:rPr>
              <w:t>title</w:t>
            </w:r>
            <w:proofErr w:type="spellEnd"/>
            <w:r w:rsidRPr="008D1CCD">
              <w:rPr>
                <w:rFonts w:ascii="Arial" w:hAnsi="Arial"/>
                <w:sz w:val="20"/>
                <w:szCs w:val="20"/>
              </w:rPr>
              <w:t>&gt;&lt;/</w:t>
            </w:r>
            <w:proofErr w:type="spellStart"/>
            <w:r w:rsidRPr="008D1CCD">
              <w:rPr>
                <w:rFonts w:ascii="Arial" w:hAnsi="Arial"/>
                <w:sz w:val="20"/>
                <w:szCs w:val="20"/>
              </w:rPr>
              <w:t>title</w:t>
            </w:r>
            <w:proofErr w:type="spellEnd"/>
            <w:r w:rsidRPr="008D1CCD">
              <w:rPr>
                <w:rFonts w:ascii="Arial" w:hAnsi="Arial"/>
                <w:sz w:val="20"/>
                <w:szCs w:val="20"/>
              </w:rPr>
              <w:t xml:space="preserve">&gt; </w:t>
            </w:r>
          </w:p>
        </w:tc>
        <w:tc>
          <w:tcPr>
            <w:tcW w:w="4794" w:type="dxa"/>
          </w:tcPr>
          <w:p w:rsidR="00520B5F" w:rsidRPr="008D1CCD" w:rsidRDefault="00520B5F" w:rsidP="00882DB9">
            <w:pPr>
              <w:pStyle w:val="Default"/>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8D1CCD">
              <w:rPr>
                <w:rFonts w:ascii="Arial" w:hAnsi="Arial"/>
                <w:sz w:val="20"/>
                <w:szCs w:val="20"/>
              </w:rPr>
              <w:t xml:space="preserve">Apertura y cierre de título de la página. </w:t>
            </w:r>
          </w:p>
        </w:tc>
      </w:tr>
      <w:tr w:rsidR="00520B5F" w:rsidRPr="008D1CCD" w:rsidTr="00882DB9">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r w:rsidRPr="008D1CCD">
              <w:rPr>
                <w:rFonts w:ascii="Arial" w:hAnsi="Arial"/>
                <w:sz w:val="20"/>
                <w:szCs w:val="20"/>
              </w:rPr>
              <w:t>&lt;</w:t>
            </w:r>
            <w:proofErr w:type="spellStart"/>
            <w:r w:rsidRPr="008D1CCD">
              <w:rPr>
                <w:rFonts w:ascii="Arial" w:hAnsi="Arial"/>
                <w:sz w:val="20"/>
                <w:szCs w:val="20"/>
              </w:rPr>
              <w:t>body</w:t>
            </w:r>
            <w:proofErr w:type="spellEnd"/>
            <w:r w:rsidRPr="008D1CCD">
              <w:rPr>
                <w:rFonts w:ascii="Arial" w:hAnsi="Arial"/>
                <w:sz w:val="20"/>
                <w:szCs w:val="20"/>
              </w:rPr>
              <w:t>&gt;&lt;/</w:t>
            </w:r>
            <w:proofErr w:type="spellStart"/>
            <w:r w:rsidRPr="008D1CCD">
              <w:rPr>
                <w:rFonts w:ascii="Arial" w:hAnsi="Arial"/>
                <w:sz w:val="20"/>
                <w:szCs w:val="20"/>
              </w:rPr>
              <w:t>body</w:t>
            </w:r>
            <w:proofErr w:type="spellEnd"/>
            <w:r w:rsidRPr="008D1CCD">
              <w:rPr>
                <w:rFonts w:ascii="Arial" w:hAnsi="Arial"/>
                <w:sz w:val="20"/>
                <w:szCs w:val="20"/>
              </w:rPr>
              <w:t xml:space="preserve">&gt; </w:t>
            </w:r>
          </w:p>
        </w:tc>
        <w:tc>
          <w:tcPr>
            <w:tcW w:w="4794" w:type="dxa"/>
          </w:tcPr>
          <w:p w:rsidR="00520B5F" w:rsidRPr="008D1CCD" w:rsidRDefault="00520B5F" w:rsidP="00882DB9">
            <w:pPr>
              <w:pStyle w:val="Default"/>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8D1CCD">
              <w:rPr>
                <w:rFonts w:ascii="Arial" w:hAnsi="Arial"/>
                <w:sz w:val="20"/>
                <w:szCs w:val="20"/>
              </w:rPr>
              <w:t xml:space="preserve">Inicio y fin del cuerpo de la página. </w:t>
            </w:r>
          </w:p>
        </w:tc>
      </w:tr>
      <w:tr w:rsidR="00520B5F" w:rsidRPr="008D1CCD" w:rsidTr="00882DB9">
        <w:trPr>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r w:rsidRPr="008D1CCD">
              <w:rPr>
                <w:rFonts w:ascii="Arial" w:hAnsi="Arial"/>
                <w:sz w:val="20"/>
                <w:szCs w:val="20"/>
              </w:rPr>
              <w:t>&lt;</w:t>
            </w:r>
            <w:proofErr w:type="spellStart"/>
            <w:r w:rsidRPr="008D1CCD">
              <w:rPr>
                <w:rFonts w:ascii="Arial" w:hAnsi="Arial"/>
                <w:sz w:val="20"/>
                <w:szCs w:val="20"/>
              </w:rPr>
              <w:t>form</w:t>
            </w:r>
            <w:proofErr w:type="spellEnd"/>
            <w:r w:rsidRPr="008D1CCD">
              <w:rPr>
                <w:rFonts w:ascii="Arial" w:hAnsi="Arial"/>
                <w:sz w:val="20"/>
                <w:szCs w:val="20"/>
              </w:rPr>
              <w:t>&gt;&lt;/</w:t>
            </w:r>
            <w:proofErr w:type="spellStart"/>
            <w:r w:rsidRPr="008D1CCD">
              <w:rPr>
                <w:rFonts w:ascii="Arial" w:hAnsi="Arial"/>
                <w:sz w:val="20"/>
                <w:szCs w:val="20"/>
              </w:rPr>
              <w:t>form</w:t>
            </w:r>
            <w:proofErr w:type="spellEnd"/>
            <w:r w:rsidRPr="008D1CCD">
              <w:rPr>
                <w:rFonts w:ascii="Arial" w:hAnsi="Arial"/>
                <w:sz w:val="20"/>
                <w:szCs w:val="20"/>
              </w:rPr>
              <w:t xml:space="preserve">&gt; </w:t>
            </w:r>
          </w:p>
        </w:tc>
        <w:tc>
          <w:tcPr>
            <w:tcW w:w="4794" w:type="dxa"/>
          </w:tcPr>
          <w:p w:rsidR="00520B5F" w:rsidRPr="008D1CCD" w:rsidRDefault="00520B5F" w:rsidP="00882DB9">
            <w:pPr>
              <w:pStyle w:val="Default"/>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8D1CCD">
              <w:rPr>
                <w:rFonts w:ascii="Arial" w:hAnsi="Arial"/>
                <w:sz w:val="20"/>
                <w:szCs w:val="20"/>
              </w:rPr>
              <w:t xml:space="preserve">Declaración y cierre de formulario. </w:t>
            </w:r>
          </w:p>
        </w:tc>
      </w:tr>
      <w:tr w:rsidR="00520B5F" w:rsidRPr="008D1CCD" w:rsidTr="00882DB9">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r w:rsidRPr="008D1CCD">
              <w:rPr>
                <w:rFonts w:ascii="Arial" w:hAnsi="Arial"/>
                <w:sz w:val="20"/>
                <w:szCs w:val="20"/>
              </w:rPr>
              <w:t>&lt;</w:t>
            </w:r>
            <w:proofErr w:type="spellStart"/>
            <w:r w:rsidRPr="008D1CCD">
              <w:rPr>
                <w:rFonts w:ascii="Arial" w:hAnsi="Arial"/>
                <w:sz w:val="20"/>
                <w:szCs w:val="20"/>
              </w:rPr>
              <w:t>section</w:t>
            </w:r>
            <w:proofErr w:type="spellEnd"/>
            <w:r w:rsidRPr="008D1CCD">
              <w:rPr>
                <w:rFonts w:ascii="Arial" w:hAnsi="Arial"/>
                <w:sz w:val="20"/>
                <w:szCs w:val="20"/>
              </w:rPr>
              <w:t>&gt;&lt;/</w:t>
            </w:r>
            <w:proofErr w:type="spellStart"/>
            <w:r w:rsidRPr="008D1CCD">
              <w:rPr>
                <w:rFonts w:ascii="Arial" w:hAnsi="Arial"/>
                <w:sz w:val="20"/>
                <w:szCs w:val="20"/>
              </w:rPr>
              <w:t>section</w:t>
            </w:r>
            <w:proofErr w:type="spellEnd"/>
            <w:r w:rsidRPr="008D1CCD">
              <w:rPr>
                <w:rFonts w:ascii="Arial" w:hAnsi="Arial"/>
                <w:sz w:val="20"/>
                <w:szCs w:val="20"/>
              </w:rPr>
              <w:t>&gt;</w:t>
            </w:r>
          </w:p>
        </w:tc>
        <w:tc>
          <w:tcPr>
            <w:tcW w:w="4794" w:type="dxa"/>
          </w:tcPr>
          <w:p w:rsidR="00520B5F" w:rsidRPr="008D1CCD" w:rsidRDefault="00520B5F" w:rsidP="00882DB9">
            <w:pPr>
              <w:pStyle w:val="Default"/>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8D1CCD">
              <w:rPr>
                <w:rFonts w:ascii="Arial" w:hAnsi="Arial"/>
                <w:sz w:val="20"/>
                <w:szCs w:val="20"/>
              </w:rPr>
              <w:t>Definición de secciones.</w:t>
            </w:r>
          </w:p>
        </w:tc>
      </w:tr>
      <w:tr w:rsidR="00520B5F" w:rsidRPr="008D1CCD" w:rsidTr="00882DB9">
        <w:trPr>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r w:rsidRPr="008D1CCD">
              <w:rPr>
                <w:rFonts w:ascii="Arial" w:hAnsi="Arial"/>
                <w:sz w:val="20"/>
                <w:szCs w:val="20"/>
              </w:rPr>
              <w:lastRenderedPageBreak/>
              <w:t>&lt;input&gt;&lt;/input&gt;</w:t>
            </w:r>
          </w:p>
        </w:tc>
        <w:tc>
          <w:tcPr>
            <w:tcW w:w="4794" w:type="dxa"/>
          </w:tcPr>
          <w:p w:rsidR="00520B5F" w:rsidRPr="008D1CCD" w:rsidRDefault="00520B5F" w:rsidP="00882DB9">
            <w:pPr>
              <w:pStyle w:val="Default"/>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8D1CCD">
              <w:rPr>
                <w:rFonts w:ascii="Arial" w:hAnsi="Arial"/>
                <w:sz w:val="20"/>
                <w:szCs w:val="20"/>
              </w:rPr>
              <w:t>Declaración de entradas de formulario</w:t>
            </w:r>
          </w:p>
        </w:tc>
      </w:tr>
      <w:tr w:rsidR="00520B5F" w:rsidRPr="008D1CCD" w:rsidTr="00882DB9">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r w:rsidRPr="008D1CCD">
              <w:rPr>
                <w:rFonts w:ascii="Arial" w:hAnsi="Arial"/>
                <w:sz w:val="20"/>
                <w:szCs w:val="20"/>
              </w:rPr>
              <w:t>&lt;</w:t>
            </w:r>
            <w:proofErr w:type="spellStart"/>
            <w:r w:rsidRPr="008D1CCD">
              <w:rPr>
                <w:rFonts w:ascii="Arial" w:hAnsi="Arial"/>
                <w:sz w:val="20"/>
                <w:szCs w:val="20"/>
              </w:rPr>
              <w:t>footer</w:t>
            </w:r>
            <w:proofErr w:type="spellEnd"/>
            <w:r w:rsidRPr="008D1CCD">
              <w:rPr>
                <w:rFonts w:ascii="Arial" w:hAnsi="Arial"/>
                <w:sz w:val="20"/>
                <w:szCs w:val="20"/>
              </w:rPr>
              <w:t>&gt;&lt;/</w:t>
            </w:r>
            <w:proofErr w:type="spellStart"/>
            <w:r w:rsidRPr="008D1CCD">
              <w:rPr>
                <w:rFonts w:ascii="Arial" w:hAnsi="Arial"/>
                <w:sz w:val="20"/>
                <w:szCs w:val="20"/>
              </w:rPr>
              <w:t>footer</w:t>
            </w:r>
            <w:proofErr w:type="spellEnd"/>
            <w:r w:rsidRPr="008D1CCD">
              <w:rPr>
                <w:rFonts w:ascii="Arial" w:hAnsi="Arial"/>
                <w:sz w:val="20"/>
                <w:szCs w:val="20"/>
              </w:rPr>
              <w:t>&gt;</w:t>
            </w:r>
          </w:p>
        </w:tc>
        <w:tc>
          <w:tcPr>
            <w:tcW w:w="4794" w:type="dxa"/>
          </w:tcPr>
          <w:p w:rsidR="00520B5F" w:rsidRPr="008D1CCD" w:rsidRDefault="00520B5F" w:rsidP="00882DB9">
            <w:pPr>
              <w:autoSpaceDE w:val="0"/>
              <w:autoSpaceDN w:val="0"/>
              <w:adjustRightInd w:val="0"/>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1CCD">
              <w:rPr>
                <w:rFonts w:ascii="Arial" w:hAnsi="Arial" w:cs="Arial"/>
                <w:color w:val="000000"/>
                <w:sz w:val="20"/>
                <w:szCs w:val="20"/>
              </w:rPr>
              <w:t xml:space="preserve">Representa el pie de </w:t>
            </w:r>
            <w:r w:rsidRPr="008D1CCD">
              <w:rPr>
                <w:rFonts w:ascii="Arial" w:hAnsi="Arial" w:cs="Arial"/>
                <w:sz w:val="20"/>
                <w:szCs w:val="20"/>
              </w:rPr>
              <w:t xml:space="preserve">una sección, con información acerca de la página </w:t>
            </w:r>
            <w:proofErr w:type="spellStart"/>
            <w:r w:rsidRPr="008D1CCD">
              <w:rPr>
                <w:rFonts w:ascii="Arial" w:hAnsi="Arial" w:cs="Arial"/>
                <w:sz w:val="20"/>
                <w:szCs w:val="20"/>
              </w:rPr>
              <w:t>ó</w:t>
            </w:r>
            <w:proofErr w:type="spellEnd"/>
            <w:r w:rsidRPr="008D1CCD">
              <w:rPr>
                <w:rFonts w:ascii="Arial" w:hAnsi="Arial" w:cs="Arial"/>
                <w:sz w:val="20"/>
                <w:szCs w:val="20"/>
              </w:rPr>
              <w:t xml:space="preserve"> sección.</w:t>
            </w:r>
          </w:p>
        </w:tc>
      </w:tr>
      <w:tr w:rsidR="00520B5F" w:rsidRPr="008D1CCD" w:rsidTr="00882DB9">
        <w:trPr>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r w:rsidRPr="008D1CCD">
              <w:rPr>
                <w:rFonts w:ascii="Arial" w:hAnsi="Arial"/>
                <w:sz w:val="20"/>
                <w:szCs w:val="20"/>
              </w:rPr>
              <w:t>&lt;</w:t>
            </w:r>
            <w:proofErr w:type="spellStart"/>
            <w:r w:rsidRPr="008D1CCD">
              <w:rPr>
                <w:rFonts w:ascii="Arial" w:hAnsi="Arial"/>
                <w:sz w:val="20"/>
                <w:szCs w:val="20"/>
              </w:rPr>
              <w:t>table</w:t>
            </w:r>
            <w:proofErr w:type="spellEnd"/>
            <w:r w:rsidRPr="008D1CCD">
              <w:rPr>
                <w:rFonts w:ascii="Arial" w:hAnsi="Arial"/>
                <w:sz w:val="20"/>
                <w:szCs w:val="20"/>
              </w:rPr>
              <w:t>&gt;&lt;/</w:t>
            </w:r>
            <w:proofErr w:type="spellStart"/>
            <w:r w:rsidRPr="008D1CCD">
              <w:rPr>
                <w:rFonts w:ascii="Arial" w:hAnsi="Arial"/>
                <w:sz w:val="20"/>
                <w:szCs w:val="20"/>
              </w:rPr>
              <w:t>table</w:t>
            </w:r>
            <w:proofErr w:type="spellEnd"/>
            <w:r w:rsidRPr="008D1CCD">
              <w:rPr>
                <w:rFonts w:ascii="Arial" w:hAnsi="Arial"/>
                <w:sz w:val="20"/>
                <w:szCs w:val="20"/>
              </w:rPr>
              <w:t>&gt;</w:t>
            </w:r>
          </w:p>
        </w:tc>
        <w:tc>
          <w:tcPr>
            <w:tcW w:w="4794" w:type="dxa"/>
          </w:tcPr>
          <w:p w:rsidR="00520B5F" w:rsidRPr="008D1CCD" w:rsidRDefault="00520B5F" w:rsidP="00882DB9">
            <w:pPr>
              <w:autoSpaceDE w:val="0"/>
              <w:autoSpaceDN w:val="0"/>
              <w:adjustRightInd w:val="0"/>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1CCD">
              <w:rPr>
                <w:rFonts w:ascii="Arial" w:hAnsi="Arial" w:cs="Arial"/>
                <w:color w:val="000000"/>
                <w:sz w:val="20"/>
                <w:szCs w:val="20"/>
              </w:rPr>
              <w:t>Apertura y cierre de tablas.</w:t>
            </w:r>
          </w:p>
        </w:tc>
      </w:tr>
      <w:tr w:rsidR="00520B5F" w:rsidRPr="008D1CCD" w:rsidTr="00882DB9">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r w:rsidRPr="008D1CCD">
              <w:rPr>
                <w:rFonts w:ascii="Arial" w:hAnsi="Arial"/>
                <w:sz w:val="20"/>
                <w:szCs w:val="20"/>
              </w:rPr>
              <w:t>&lt;</w:t>
            </w:r>
            <w:proofErr w:type="spellStart"/>
            <w:r w:rsidRPr="008D1CCD">
              <w:rPr>
                <w:rFonts w:ascii="Arial" w:hAnsi="Arial"/>
                <w:sz w:val="20"/>
                <w:szCs w:val="20"/>
              </w:rPr>
              <w:t>tr</w:t>
            </w:r>
            <w:proofErr w:type="spellEnd"/>
            <w:r w:rsidRPr="008D1CCD">
              <w:rPr>
                <w:rFonts w:ascii="Arial" w:hAnsi="Arial"/>
                <w:sz w:val="20"/>
                <w:szCs w:val="20"/>
              </w:rPr>
              <w:t>&gt;&lt;/</w:t>
            </w:r>
            <w:proofErr w:type="spellStart"/>
            <w:r w:rsidRPr="008D1CCD">
              <w:rPr>
                <w:rFonts w:ascii="Arial" w:hAnsi="Arial"/>
                <w:sz w:val="20"/>
                <w:szCs w:val="20"/>
              </w:rPr>
              <w:t>tr</w:t>
            </w:r>
            <w:proofErr w:type="spellEnd"/>
            <w:r w:rsidRPr="008D1CCD">
              <w:rPr>
                <w:rFonts w:ascii="Arial" w:hAnsi="Arial"/>
                <w:sz w:val="20"/>
                <w:szCs w:val="20"/>
              </w:rPr>
              <w:t>&gt;</w:t>
            </w:r>
          </w:p>
        </w:tc>
        <w:tc>
          <w:tcPr>
            <w:tcW w:w="4794" w:type="dxa"/>
          </w:tcPr>
          <w:p w:rsidR="00520B5F" w:rsidRPr="008D1CCD" w:rsidRDefault="00520B5F" w:rsidP="00882DB9">
            <w:pPr>
              <w:autoSpaceDE w:val="0"/>
              <w:autoSpaceDN w:val="0"/>
              <w:adjustRightInd w:val="0"/>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1CCD">
              <w:rPr>
                <w:rFonts w:ascii="Arial" w:hAnsi="Arial" w:cs="Arial"/>
                <w:color w:val="000000"/>
                <w:sz w:val="20"/>
                <w:szCs w:val="20"/>
              </w:rPr>
              <w:t>Apertura y cierre de fila en una tabla.</w:t>
            </w:r>
          </w:p>
        </w:tc>
      </w:tr>
      <w:tr w:rsidR="00520B5F" w:rsidRPr="008D1CCD" w:rsidTr="00882DB9">
        <w:trPr>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r w:rsidRPr="008D1CCD">
              <w:rPr>
                <w:rFonts w:ascii="Arial" w:hAnsi="Arial"/>
                <w:sz w:val="20"/>
                <w:szCs w:val="20"/>
              </w:rPr>
              <w:t>&lt;</w:t>
            </w:r>
            <w:proofErr w:type="spellStart"/>
            <w:r w:rsidRPr="008D1CCD">
              <w:rPr>
                <w:rFonts w:ascii="Arial" w:hAnsi="Arial"/>
                <w:sz w:val="20"/>
                <w:szCs w:val="20"/>
              </w:rPr>
              <w:t>td</w:t>
            </w:r>
            <w:proofErr w:type="spellEnd"/>
            <w:r w:rsidRPr="008D1CCD">
              <w:rPr>
                <w:rFonts w:ascii="Arial" w:hAnsi="Arial"/>
                <w:sz w:val="20"/>
                <w:szCs w:val="20"/>
              </w:rPr>
              <w:t>&gt;&lt;/</w:t>
            </w:r>
            <w:proofErr w:type="spellStart"/>
            <w:r w:rsidRPr="008D1CCD">
              <w:rPr>
                <w:rFonts w:ascii="Arial" w:hAnsi="Arial"/>
                <w:sz w:val="20"/>
                <w:szCs w:val="20"/>
              </w:rPr>
              <w:t>td</w:t>
            </w:r>
            <w:proofErr w:type="spellEnd"/>
            <w:r w:rsidRPr="008D1CCD">
              <w:rPr>
                <w:rFonts w:ascii="Arial" w:hAnsi="Arial"/>
                <w:sz w:val="20"/>
                <w:szCs w:val="20"/>
              </w:rPr>
              <w:t>&gt;</w:t>
            </w:r>
          </w:p>
        </w:tc>
        <w:tc>
          <w:tcPr>
            <w:tcW w:w="4794" w:type="dxa"/>
          </w:tcPr>
          <w:p w:rsidR="00520B5F" w:rsidRPr="008D1CCD" w:rsidRDefault="00520B5F" w:rsidP="00882DB9">
            <w:pPr>
              <w:autoSpaceDE w:val="0"/>
              <w:autoSpaceDN w:val="0"/>
              <w:adjustRightInd w:val="0"/>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1CCD">
              <w:rPr>
                <w:rFonts w:ascii="Arial" w:hAnsi="Arial" w:cs="Arial"/>
                <w:color w:val="000000"/>
                <w:sz w:val="20"/>
                <w:szCs w:val="20"/>
              </w:rPr>
              <w:t>Apertura y cierre de celda en una fila.</w:t>
            </w:r>
          </w:p>
        </w:tc>
      </w:tr>
      <w:tr w:rsidR="00520B5F" w:rsidRPr="008D1CCD" w:rsidTr="00882DB9">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proofErr w:type="spellStart"/>
            <w:r w:rsidRPr="008D1CCD">
              <w:rPr>
                <w:rFonts w:ascii="Arial" w:hAnsi="Arial"/>
                <w:sz w:val="20"/>
                <w:szCs w:val="20"/>
              </w:rPr>
              <w:t>onClick</w:t>
            </w:r>
            <w:proofErr w:type="spellEnd"/>
            <w:r w:rsidRPr="008D1CCD">
              <w:rPr>
                <w:rFonts w:ascii="Arial" w:hAnsi="Arial"/>
                <w:sz w:val="20"/>
                <w:szCs w:val="20"/>
              </w:rPr>
              <w:t xml:space="preserve">, </w:t>
            </w:r>
            <w:proofErr w:type="spellStart"/>
            <w:r w:rsidRPr="008D1CCD">
              <w:rPr>
                <w:rFonts w:ascii="Arial" w:hAnsi="Arial"/>
                <w:sz w:val="20"/>
                <w:szCs w:val="20"/>
              </w:rPr>
              <w:t>onMouseMove</w:t>
            </w:r>
            <w:proofErr w:type="spellEnd"/>
            <w:r w:rsidRPr="008D1CCD">
              <w:rPr>
                <w:rFonts w:ascii="Arial" w:hAnsi="Arial"/>
                <w:sz w:val="20"/>
                <w:szCs w:val="20"/>
              </w:rPr>
              <w:t xml:space="preserve"> </w:t>
            </w:r>
          </w:p>
        </w:tc>
        <w:tc>
          <w:tcPr>
            <w:tcW w:w="4794" w:type="dxa"/>
          </w:tcPr>
          <w:p w:rsidR="00520B5F" w:rsidRPr="008D1CCD" w:rsidRDefault="00520B5F" w:rsidP="00882DB9">
            <w:pPr>
              <w:pStyle w:val="Default"/>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8D1CCD">
              <w:rPr>
                <w:rFonts w:ascii="Arial" w:hAnsi="Arial"/>
                <w:sz w:val="20"/>
                <w:szCs w:val="20"/>
              </w:rPr>
              <w:t xml:space="preserve">Eventos del mouse. </w:t>
            </w:r>
          </w:p>
        </w:tc>
      </w:tr>
      <w:tr w:rsidR="00520B5F" w:rsidRPr="008D1CCD" w:rsidTr="00882DB9">
        <w:trPr>
          <w:trHeight w:val="93"/>
          <w:jc w:val="center"/>
        </w:trPr>
        <w:tc>
          <w:tcPr>
            <w:cnfStyle w:val="000010000000" w:firstRow="0" w:lastRow="0" w:firstColumn="0" w:lastColumn="0" w:oddVBand="1" w:evenVBand="0" w:oddHBand="0" w:evenHBand="0" w:firstRowFirstColumn="0" w:firstRowLastColumn="0" w:lastRowFirstColumn="0" w:lastRowLastColumn="0"/>
            <w:tcW w:w="3612" w:type="dxa"/>
          </w:tcPr>
          <w:p w:rsidR="00520B5F" w:rsidRPr="008D1CCD" w:rsidRDefault="00520B5F" w:rsidP="00882DB9">
            <w:pPr>
              <w:pStyle w:val="Default"/>
              <w:spacing w:before="240" w:line="360" w:lineRule="auto"/>
              <w:rPr>
                <w:rFonts w:ascii="Arial" w:hAnsi="Arial"/>
                <w:sz w:val="20"/>
                <w:szCs w:val="20"/>
              </w:rPr>
            </w:pPr>
            <w:proofErr w:type="spellStart"/>
            <w:r w:rsidRPr="008D1CCD">
              <w:rPr>
                <w:rFonts w:ascii="Arial" w:hAnsi="Arial"/>
                <w:sz w:val="20"/>
                <w:szCs w:val="20"/>
              </w:rPr>
              <w:t>onKeyUp</w:t>
            </w:r>
            <w:proofErr w:type="spellEnd"/>
            <w:r w:rsidRPr="008D1CCD">
              <w:rPr>
                <w:rFonts w:ascii="Arial" w:hAnsi="Arial"/>
                <w:sz w:val="20"/>
                <w:szCs w:val="20"/>
              </w:rPr>
              <w:t xml:space="preserve"> </w:t>
            </w:r>
          </w:p>
        </w:tc>
        <w:tc>
          <w:tcPr>
            <w:tcW w:w="4794" w:type="dxa"/>
          </w:tcPr>
          <w:p w:rsidR="00520B5F" w:rsidRPr="008D1CCD" w:rsidRDefault="00520B5F" w:rsidP="00882DB9">
            <w:pPr>
              <w:pStyle w:val="Default"/>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8D1CCD">
              <w:rPr>
                <w:rFonts w:ascii="Arial" w:hAnsi="Arial"/>
                <w:sz w:val="20"/>
                <w:szCs w:val="20"/>
              </w:rPr>
              <w:t xml:space="preserve">Eventos del teclado. </w:t>
            </w:r>
          </w:p>
        </w:tc>
      </w:tr>
    </w:tbl>
    <w:p w:rsidR="00520B5F" w:rsidRPr="00A63043" w:rsidRDefault="00520B5F" w:rsidP="00882DB9">
      <w:pPr>
        <w:spacing w:before="240"/>
        <w:jc w:val="left"/>
        <w:rPr>
          <w:rFonts w:cs="Arial"/>
          <w:sz w:val="20"/>
          <w:szCs w:val="20"/>
        </w:rPr>
      </w:pPr>
      <w:r w:rsidRPr="00A63043">
        <w:rPr>
          <w:rFonts w:eastAsia="Calibri" w:cs="Arial"/>
          <w:b/>
          <w:i/>
          <w:sz w:val="20"/>
          <w:szCs w:val="20"/>
        </w:rPr>
        <w:t>Fuente</w:t>
      </w:r>
      <w:r w:rsidRPr="00A63043">
        <w:rPr>
          <w:rFonts w:eastAsia="Calibri" w:cs="Arial"/>
          <w:sz w:val="20"/>
          <w:szCs w:val="20"/>
        </w:rPr>
        <w:t>: Equipo de desarrollo del Sistema</w:t>
      </w:r>
    </w:p>
    <w:p w:rsidR="00882DB9" w:rsidRDefault="00882DB9" w:rsidP="00520B5F">
      <w:pPr>
        <w:autoSpaceDE w:val="0"/>
        <w:autoSpaceDN w:val="0"/>
        <w:adjustRightInd w:val="0"/>
        <w:spacing w:after="0"/>
        <w:jc w:val="left"/>
        <w:rPr>
          <w:b/>
          <w:bCs/>
        </w:rPr>
      </w:pPr>
    </w:p>
    <w:p w:rsidR="00520B5F" w:rsidRPr="00E32A29" w:rsidRDefault="00520B5F" w:rsidP="00520B5F">
      <w:pPr>
        <w:autoSpaceDE w:val="0"/>
        <w:autoSpaceDN w:val="0"/>
        <w:adjustRightInd w:val="0"/>
        <w:spacing w:after="0"/>
        <w:jc w:val="left"/>
        <w:rPr>
          <w:b/>
        </w:rPr>
      </w:pPr>
      <w:r w:rsidRPr="00E32A29">
        <w:rPr>
          <w:b/>
          <w:bCs/>
        </w:rPr>
        <w:t xml:space="preserve">Ejemplo: </w:t>
      </w:r>
    </w:p>
    <w:p w:rsidR="00520B5F" w:rsidRPr="00E32A29" w:rsidRDefault="00520B5F" w:rsidP="00520B5F">
      <w:pPr>
        <w:autoSpaceDE w:val="0"/>
        <w:autoSpaceDN w:val="0"/>
        <w:adjustRightInd w:val="0"/>
        <w:spacing w:after="0"/>
        <w:jc w:val="left"/>
      </w:pPr>
      <w:r w:rsidRPr="00E32A29">
        <w:t xml:space="preserve">En resumen, la estructura básica de un documento HTML queda de la forma siguiente: </w:t>
      </w:r>
    </w:p>
    <w:p w:rsidR="00520B5F" w:rsidRPr="00882DB9" w:rsidRDefault="00520B5F" w:rsidP="00882DB9">
      <w:pPr>
        <w:autoSpaceDE w:val="0"/>
        <w:autoSpaceDN w:val="0"/>
        <w:adjustRightInd w:val="0"/>
        <w:spacing w:after="0" w:line="360" w:lineRule="auto"/>
        <w:jc w:val="left"/>
        <w:rPr>
          <w:rFonts w:ascii="Courier New" w:hAnsi="Courier New" w:cs="Courier New"/>
          <w:b/>
          <w:sz w:val="22"/>
        </w:rPr>
      </w:pPr>
      <w:r w:rsidRPr="00882DB9">
        <w:rPr>
          <w:rFonts w:ascii="Courier New" w:hAnsi="Courier New" w:cs="Courier New"/>
          <w:b/>
          <w:sz w:val="22"/>
        </w:rPr>
        <w:t>&lt;</w:t>
      </w:r>
      <w:proofErr w:type="spellStart"/>
      <w:proofErr w:type="gramStart"/>
      <w:r w:rsidRPr="00882DB9">
        <w:rPr>
          <w:rFonts w:ascii="Courier New" w:hAnsi="Courier New" w:cs="Courier New"/>
          <w:b/>
          <w:sz w:val="22"/>
        </w:rPr>
        <w:t>html</w:t>
      </w:r>
      <w:proofErr w:type="spellEnd"/>
      <w:proofErr w:type="gramEnd"/>
      <w:r w:rsidRPr="00882DB9">
        <w:rPr>
          <w:rFonts w:ascii="Courier New" w:hAnsi="Courier New" w:cs="Courier New"/>
          <w:b/>
          <w:sz w:val="22"/>
        </w:rPr>
        <w:t xml:space="preserve">&gt; </w:t>
      </w:r>
    </w:p>
    <w:p w:rsidR="00520B5F" w:rsidRPr="00882DB9" w:rsidRDefault="00520B5F" w:rsidP="00882DB9">
      <w:pPr>
        <w:autoSpaceDE w:val="0"/>
        <w:autoSpaceDN w:val="0"/>
        <w:adjustRightInd w:val="0"/>
        <w:spacing w:after="0" w:line="360" w:lineRule="auto"/>
        <w:ind w:left="708"/>
        <w:jc w:val="left"/>
        <w:rPr>
          <w:rFonts w:ascii="Courier New" w:hAnsi="Courier New" w:cs="Courier New"/>
          <w:sz w:val="22"/>
        </w:rPr>
      </w:pPr>
      <w:r w:rsidRPr="00882DB9">
        <w:rPr>
          <w:rFonts w:ascii="Courier New" w:hAnsi="Courier New" w:cs="Courier New"/>
          <w:sz w:val="22"/>
        </w:rPr>
        <w:t>&lt;</w:t>
      </w:r>
      <w:proofErr w:type="gramStart"/>
      <w:r w:rsidRPr="00882DB9">
        <w:rPr>
          <w:rFonts w:ascii="Courier New" w:hAnsi="Courier New" w:cs="Courier New"/>
          <w:sz w:val="22"/>
        </w:rPr>
        <w:t>head</w:t>
      </w:r>
      <w:proofErr w:type="gramEnd"/>
      <w:r w:rsidRPr="00882DB9">
        <w:rPr>
          <w:rFonts w:ascii="Courier New" w:hAnsi="Courier New" w:cs="Courier New"/>
          <w:sz w:val="22"/>
        </w:rPr>
        <w:t xml:space="preserve">&gt; </w:t>
      </w:r>
    </w:p>
    <w:p w:rsidR="00520B5F" w:rsidRPr="00882DB9" w:rsidRDefault="00520B5F" w:rsidP="00882DB9">
      <w:pPr>
        <w:autoSpaceDE w:val="0"/>
        <w:autoSpaceDN w:val="0"/>
        <w:adjustRightInd w:val="0"/>
        <w:spacing w:after="0" w:line="360" w:lineRule="auto"/>
        <w:ind w:left="708"/>
        <w:jc w:val="left"/>
        <w:rPr>
          <w:rFonts w:ascii="Courier New" w:hAnsi="Courier New" w:cs="Courier New"/>
          <w:sz w:val="22"/>
        </w:rPr>
      </w:pPr>
      <w:r w:rsidRPr="00882DB9">
        <w:rPr>
          <w:rFonts w:ascii="Courier New" w:hAnsi="Courier New" w:cs="Courier New"/>
          <w:sz w:val="22"/>
        </w:rPr>
        <w:t xml:space="preserve">      &lt;</w:t>
      </w:r>
      <w:proofErr w:type="spellStart"/>
      <w:proofErr w:type="gramStart"/>
      <w:r w:rsidRPr="00882DB9">
        <w:rPr>
          <w:rFonts w:ascii="Courier New" w:hAnsi="Courier New" w:cs="Courier New"/>
          <w:sz w:val="22"/>
        </w:rPr>
        <w:t>title</w:t>
      </w:r>
      <w:proofErr w:type="spellEnd"/>
      <w:r w:rsidRPr="00882DB9">
        <w:rPr>
          <w:rFonts w:ascii="Courier New" w:hAnsi="Courier New" w:cs="Courier New"/>
          <w:sz w:val="22"/>
        </w:rPr>
        <w:t>&gt;</w:t>
      </w:r>
      <w:proofErr w:type="gramEnd"/>
      <w:r w:rsidRPr="00882DB9">
        <w:rPr>
          <w:rFonts w:ascii="Courier New" w:hAnsi="Courier New" w:cs="Courier New"/>
          <w:sz w:val="22"/>
        </w:rPr>
        <w:t>Título de la página&lt;/</w:t>
      </w:r>
      <w:proofErr w:type="spellStart"/>
      <w:r w:rsidRPr="00882DB9">
        <w:rPr>
          <w:rFonts w:ascii="Courier New" w:hAnsi="Courier New" w:cs="Courier New"/>
          <w:sz w:val="22"/>
        </w:rPr>
        <w:t>title</w:t>
      </w:r>
      <w:proofErr w:type="spellEnd"/>
      <w:r w:rsidRPr="00882DB9">
        <w:rPr>
          <w:rFonts w:ascii="Courier New" w:hAnsi="Courier New" w:cs="Courier New"/>
          <w:sz w:val="22"/>
        </w:rPr>
        <w:t xml:space="preserve">&gt; </w:t>
      </w:r>
    </w:p>
    <w:p w:rsidR="00520B5F" w:rsidRPr="00882DB9" w:rsidRDefault="00520B5F" w:rsidP="00882DB9">
      <w:pPr>
        <w:autoSpaceDE w:val="0"/>
        <w:autoSpaceDN w:val="0"/>
        <w:adjustRightInd w:val="0"/>
        <w:spacing w:after="0" w:line="360" w:lineRule="auto"/>
        <w:ind w:left="708"/>
        <w:jc w:val="left"/>
        <w:rPr>
          <w:rFonts w:ascii="Courier New" w:hAnsi="Courier New" w:cs="Courier New"/>
          <w:sz w:val="22"/>
        </w:rPr>
      </w:pPr>
      <w:r w:rsidRPr="00882DB9">
        <w:rPr>
          <w:rFonts w:ascii="Courier New" w:hAnsi="Courier New" w:cs="Courier New"/>
          <w:sz w:val="22"/>
        </w:rPr>
        <w:t>&lt;/</w:t>
      </w:r>
      <w:proofErr w:type="gramStart"/>
      <w:r w:rsidRPr="00882DB9">
        <w:rPr>
          <w:rFonts w:ascii="Courier New" w:hAnsi="Courier New" w:cs="Courier New"/>
          <w:sz w:val="22"/>
        </w:rPr>
        <w:t>head</w:t>
      </w:r>
      <w:proofErr w:type="gramEnd"/>
      <w:r w:rsidRPr="00882DB9">
        <w:rPr>
          <w:rFonts w:ascii="Courier New" w:hAnsi="Courier New" w:cs="Courier New"/>
          <w:sz w:val="22"/>
        </w:rPr>
        <w:t xml:space="preserve">&gt; </w:t>
      </w:r>
    </w:p>
    <w:p w:rsidR="00520B5F" w:rsidRPr="00882DB9" w:rsidRDefault="00520B5F" w:rsidP="00882DB9">
      <w:pPr>
        <w:autoSpaceDE w:val="0"/>
        <w:autoSpaceDN w:val="0"/>
        <w:adjustRightInd w:val="0"/>
        <w:spacing w:after="0" w:line="360" w:lineRule="auto"/>
        <w:ind w:left="708"/>
        <w:jc w:val="left"/>
        <w:rPr>
          <w:rFonts w:ascii="Courier New" w:hAnsi="Courier New" w:cs="Courier New"/>
          <w:b/>
          <w:sz w:val="22"/>
        </w:rPr>
      </w:pPr>
      <w:r w:rsidRPr="00882DB9">
        <w:rPr>
          <w:rFonts w:ascii="Courier New" w:hAnsi="Courier New" w:cs="Courier New"/>
          <w:b/>
          <w:sz w:val="22"/>
        </w:rPr>
        <w:t>&lt;</w:t>
      </w:r>
      <w:proofErr w:type="spellStart"/>
      <w:proofErr w:type="gramStart"/>
      <w:r w:rsidRPr="00882DB9">
        <w:rPr>
          <w:rFonts w:ascii="Courier New" w:hAnsi="Courier New" w:cs="Courier New"/>
          <w:b/>
          <w:sz w:val="22"/>
        </w:rPr>
        <w:t>body</w:t>
      </w:r>
      <w:proofErr w:type="spellEnd"/>
      <w:proofErr w:type="gramEnd"/>
      <w:r w:rsidRPr="00882DB9">
        <w:rPr>
          <w:rFonts w:ascii="Courier New" w:hAnsi="Courier New" w:cs="Courier New"/>
          <w:b/>
          <w:sz w:val="22"/>
        </w:rPr>
        <w:t xml:space="preserve">&gt; </w:t>
      </w:r>
    </w:p>
    <w:p w:rsidR="00520B5F" w:rsidRPr="00882DB9" w:rsidRDefault="00520B5F" w:rsidP="00882DB9">
      <w:pPr>
        <w:autoSpaceDE w:val="0"/>
        <w:autoSpaceDN w:val="0"/>
        <w:adjustRightInd w:val="0"/>
        <w:spacing w:after="0" w:line="360" w:lineRule="auto"/>
        <w:ind w:left="1113"/>
        <w:jc w:val="left"/>
        <w:rPr>
          <w:rFonts w:ascii="Courier New" w:hAnsi="Courier New" w:cs="Courier New"/>
          <w:sz w:val="22"/>
        </w:rPr>
      </w:pPr>
      <w:r w:rsidRPr="00882DB9">
        <w:rPr>
          <w:rFonts w:ascii="Courier New" w:hAnsi="Courier New" w:cs="Courier New"/>
          <w:sz w:val="22"/>
        </w:rPr>
        <w:t xml:space="preserve">Texto del documento, formularios, enlaces y otros </w:t>
      </w:r>
      <w:r w:rsidR="00882DB9">
        <w:rPr>
          <w:rFonts w:ascii="Courier New" w:hAnsi="Courier New" w:cs="Courier New"/>
          <w:sz w:val="22"/>
        </w:rPr>
        <w:t xml:space="preserve">   </w:t>
      </w:r>
      <w:r w:rsidRPr="00882DB9">
        <w:rPr>
          <w:rFonts w:ascii="Courier New" w:hAnsi="Courier New" w:cs="Courier New"/>
          <w:sz w:val="22"/>
        </w:rPr>
        <w:t xml:space="preserve">elementos. </w:t>
      </w:r>
    </w:p>
    <w:p w:rsidR="00520B5F" w:rsidRPr="00882DB9" w:rsidRDefault="00520B5F" w:rsidP="00882DB9">
      <w:pPr>
        <w:autoSpaceDE w:val="0"/>
        <w:autoSpaceDN w:val="0"/>
        <w:adjustRightInd w:val="0"/>
        <w:spacing w:after="0" w:line="360" w:lineRule="auto"/>
        <w:ind w:left="708"/>
        <w:jc w:val="left"/>
        <w:rPr>
          <w:rFonts w:ascii="Courier New" w:hAnsi="Courier New" w:cs="Courier New"/>
          <w:b/>
          <w:sz w:val="22"/>
        </w:rPr>
      </w:pPr>
      <w:r w:rsidRPr="00882DB9">
        <w:rPr>
          <w:rFonts w:ascii="Courier New" w:hAnsi="Courier New" w:cs="Courier New"/>
          <w:b/>
          <w:sz w:val="22"/>
        </w:rPr>
        <w:t>&lt;/</w:t>
      </w:r>
      <w:proofErr w:type="spellStart"/>
      <w:proofErr w:type="gramStart"/>
      <w:r w:rsidRPr="00882DB9">
        <w:rPr>
          <w:rFonts w:ascii="Courier New" w:hAnsi="Courier New" w:cs="Courier New"/>
          <w:b/>
          <w:sz w:val="22"/>
        </w:rPr>
        <w:t>body</w:t>
      </w:r>
      <w:proofErr w:type="spellEnd"/>
      <w:proofErr w:type="gramEnd"/>
      <w:r w:rsidRPr="00882DB9">
        <w:rPr>
          <w:rFonts w:ascii="Courier New" w:hAnsi="Courier New" w:cs="Courier New"/>
          <w:b/>
          <w:sz w:val="22"/>
        </w:rPr>
        <w:t xml:space="preserve">&gt; </w:t>
      </w:r>
    </w:p>
    <w:p w:rsidR="00520B5F" w:rsidRPr="00882DB9" w:rsidRDefault="00520B5F" w:rsidP="00882DB9">
      <w:pPr>
        <w:autoSpaceDE w:val="0"/>
        <w:autoSpaceDN w:val="0"/>
        <w:adjustRightInd w:val="0"/>
        <w:spacing w:after="0" w:line="360" w:lineRule="auto"/>
        <w:ind w:left="708"/>
        <w:jc w:val="left"/>
        <w:rPr>
          <w:rFonts w:ascii="Courier New" w:hAnsi="Courier New" w:cs="Courier New"/>
          <w:sz w:val="22"/>
        </w:rPr>
      </w:pPr>
      <w:r w:rsidRPr="00882DB9">
        <w:rPr>
          <w:rFonts w:ascii="Courier New" w:hAnsi="Courier New" w:cs="Courier New"/>
          <w:sz w:val="22"/>
        </w:rPr>
        <w:t>&lt;</w:t>
      </w:r>
      <w:proofErr w:type="spellStart"/>
      <w:proofErr w:type="gramStart"/>
      <w:r w:rsidRPr="00882DB9">
        <w:rPr>
          <w:rFonts w:ascii="Courier New" w:hAnsi="Courier New" w:cs="Courier New"/>
          <w:sz w:val="22"/>
        </w:rPr>
        <w:t>footer</w:t>
      </w:r>
      <w:proofErr w:type="spellEnd"/>
      <w:r w:rsidRPr="00882DB9">
        <w:rPr>
          <w:rFonts w:ascii="Courier New" w:hAnsi="Courier New" w:cs="Courier New"/>
          <w:sz w:val="22"/>
        </w:rPr>
        <w:t>&gt;</w:t>
      </w:r>
      <w:proofErr w:type="gramEnd"/>
      <w:r w:rsidRPr="00882DB9">
        <w:rPr>
          <w:rFonts w:ascii="Courier New" w:hAnsi="Courier New" w:cs="Courier New"/>
          <w:sz w:val="22"/>
        </w:rPr>
        <w:t>Pie de página&lt;/</w:t>
      </w:r>
      <w:proofErr w:type="spellStart"/>
      <w:r w:rsidRPr="00882DB9">
        <w:rPr>
          <w:rFonts w:ascii="Courier New" w:hAnsi="Courier New" w:cs="Courier New"/>
          <w:sz w:val="22"/>
        </w:rPr>
        <w:t>footer</w:t>
      </w:r>
      <w:proofErr w:type="spellEnd"/>
      <w:r w:rsidRPr="00882DB9">
        <w:rPr>
          <w:rFonts w:ascii="Courier New" w:hAnsi="Courier New" w:cs="Courier New"/>
          <w:sz w:val="22"/>
        </w:rPr>
        <w:t>&gt;</w:t>
      </w:r>
    </w:p>
    <w:p w:rsidR="00520B5F" w:rsidRDefault="00520B5F" w:rsidP="00882DB9">
      <w:pPr>
        <w:autoSpaceDE w:val="0"/>
        <w:autoSpaceDN w:val="0"/>
        <w:adjustRightInd w:val="0"/>
        <w:spacing w:after="0" w:line="360" w:lineRule="auto"/>
        <w:jc w:val="left"/>
        <w:rPr>
          <w:rFonts w:ascii="Courier New" w:hAnsi="Courier New" w:cs="Courier New"/>
          <w:b/>
          <w:sz w:val="22"/>
        </w:rPr>
      </w:pPr>
      <w:r w:rsidRPr="00882DB9">
        <w:rPr>
          <w:rFonts w:ascii="Courier New" w:hAnsi="Courier New" w:cs="Courier New"/>
          <w:b/>
          <w:sz w:val="22"/>
        </w:rPr>
        <w:t>&lt;/</w:t>
      </w:r>
      <w:proofErr w:type="spellStart"/>
      <w:proofErr w:type="gramStart"/>
      <w:r w:rsidRPr="00882DB9">
        <w:rPr>
          <w:rFonts w:ascii="Courier New" w:hAnsi="Courier New" w:cs="Courier New"/>
          <w:b/>
          <w:sz w:val="22"/>
        </w:rPr>
        <w:t>html</w:t>
      </w:r>
      <w:proofErr w:type="spellEnd"/>
      <w:proofErr w:type="gramEnd"/>
      <w:r w:rsidRPr="00882DB9">
        <w:rPr>
          <w:rFonts w:ascii="Courier New" w:hAnsi="Courier New" w:cs="Courier New"/>
          <w:b/>
          <w:sz w:val="22"/>
        </w:rPr>
        <w:t>&gt;</w:t>
      </w:r>
    </w:p>
    <w:p w:rsidR="0068275A" w:rsidRDefault="0068275A" w:rsidP="00882DB9">
      <w:pPr>
        <w:autoSpaceDE w:val="0"/>
        <w:autoSpaceDN w:val="0"/>
        <w:adjustRightInd w:val="0"/>
        <w:spacing w:after="0" w:line="360" w:lineRule="auto"/>
        <w:jc w:val="left"/>
        <w:rPr>
          <w:rFonts w:ascii="Courier New" w:hAnsi="Courier New" w:cs="Courier New"/>
          <w:b/>
          <w:sz w:val="22"/>
        </w:rPr>
      </w:pPr>
    </w:p>
    <w:p w:rsidR="0068275A" w:rsidRPr="00882DB9" w:rsidRDefault="0068275A" w:rsidP="00882DB9">
      <w:pPr>
        <w:autoSpaceDE w:val="0"/>
        <w:autoSpaceDN w:val="0"/>
        <w:adjustRightInd w:val="0"/>
        <w:spacing w:after="0" w:line="360" w:lineRule="auto"/>
        <w:jc w:val="left"/>
        <w:rPr>
          <w:rFonts w:ascii="Courier New" w:hAnsi="Courier New" w:cs="Courier New"/>
          <w:b/>
          <w:sz w:val="22"/>
        </w:rPr>
      </w:pPr>
    </w:p>
    <w:p w:rsidR="00520B5F" w:rsidRPr="00520B5F" w:rsidRDefault="00520B5F" w:rsidP="00520B5F">
      <w:pPr>
        <w:pStyle w:val="Default"/>
        <w:tabs>
          <w:tab w:val="left" w:pos="2958"/>
        </w:tabs>
        <w:spacing w:line="480" w:lineRule="auto"/>
        <w:jc w:val="both"/>
        <w:rPr>
          <w:b/>
          <w:bCs/>
        </w:rPr>
      </w:pPr>
      <w:r w:rsidRPr="00520B5F">
        <w:rPr>
          <w:b/>
          <w:bCs/>
        </w:rPr>
        <w:lastRenderedPageBreak/>
        <w:t xml:space="preserve">JAVASCRIPT </w:t>
      </w:r>
      <w:r w:rsidRPr="00520B5F">
        <w:rPr>
          <w:b/>
          <w:bCs/>
        </w:rPr>
        <w:tab/>
      </w:r>
    </w:p>
    <w:p w:rsidR="00520B5F" w:rsidRPr="00882DB9" w:rsidRDefault="00520B5F" w:rsidP="00520B5F">
      <w:pPr>
        <w:pStyle w:val="NormalWeb"/>
        <w:shd w:val="clear" w:color="auto" w:fill="FFFFFF"/>
        <w:spacing w:before="120" w:beforeAutospacing="0" w:after="120" w:afterAutospacing="0" w:line="480" w:lineRule="auto"/>
        <w:jc w:val="both"/>
        <w:rPr>
          <w:rFonts w:ascii="Arial" w:hAnsi="Arial" w:cs="Arial"/>
          <w:color w:val="000000" w:themeColor="text1"/>
        </w:rPr>
      </w:pPr>
      <w:r w:rsidRPr="00882DB9">
        <w:rPr>
          <w:rFonts w:ascii="Arial" w:hAnsi="Arial" w:cs="Arial"/>
          <w:bCs/>
          <w:color w:val="000000" w:themeColor="text1"/>
        </w:rPr>
        <w:t>A</w:t>
      </w:r>
      <w:r w:rsidRPr="00882DB9">
        <w:rPr>
          <w:rFonts w:ascii="Arial" w:hAnsi="Arial" w:cs="Arial"/>
          <w:color w:val="000000" w:themeColor="text1"/>
        </w:rPr>
        <w:t>breviado comúnmente "</w:t>
      </w:r>
      <w:r w:rsidRPr="00882DB9">
        <w:rPr>
          <w:rFonts w:ascii="Arial" w:hAnsi="Arial" w:cs="Arial"/>
          <w:b/>
          <w:bCs/>
          <w:color w:val="000000" w:themeColor="text1"/>
        </w:rPr>
        <w:t>JS</w:t>
      </w:r>
      <w:r w:rsidRPr="00882DB9">
        <w:rPr>
          <w:rFonts w:ascii="Arial" w:hAnsi="Arial" w:cs="Arial"/>
          <w:color w:val="000000" w:themeColor="text1"/>
        </w:rPr>
        <w:t>", es un</w:t>
      </w:r>
      <w:r w:rsidRPr="00882DB9">
        <w:rPr>
          <w:rStyle w:val="apple-converted-space"/>
          <w:rFonts w:ascii="Arial" w:hAnsi="Arial" w:cs="Arial"/>
          <w:color w:val="000000" w:themeColor="text1"/>
        </w:rPr>
        <w:t> </w:t>
      </w:r>
      <w:hyperlink r:id="rId210" w:tooltip="Lenguaje de programación interpretado" w:history="1">
        <w:r w:rsidRPr="00882DB9">
          <w:rPr>
            <w:rStyle w:val="Hipervnculo"/>
            <w:rFonts w:ascii="Arial" w:hAnsi="Arial" w:cs="Arial"/>
            <w:color w:val="000000" w:themeColor="text1"/>
            <w:u w:val="none"/>
          </w:rPr>
          <w:t>lenguaje de programación interpretado</w:t>
        </w:r>
      </w:hyperlink>
      <w:r w:rsidRPr="00882DB9">
        <w:rPr>
          <w:rFonts w:ascii="Arial" w:hAnsi="Arial" w:cs="Arial"/>
          <w:color w:val="000000" w:themeColor="text1"/>
        </w:rPr>
        <w:t>, dialecto del estándar</w:t>
      </w:r>
      <w:r w:rsidRPr="00882DB9">
        <w:rPr>
          <w:rStyle w:val="apple-converted-space"/>
          <w:rFonts w:ascii="Arial" w:hAnsi="Arial" w:cs="Arial"/>
          <w:color w:val="000000" w:themeColor="text1"/>
        </w:rPr>
        <w:t> </w:t>
      </w:r>
      <w:proofErr w:type="spellStart"/>
      <w:r w:rsidR="00CB05F8">
        <w:fldChar w:fldCharType="begin"/>
      </w:r>
      <w:r w:rsidR="00CB05F8">
        <w:instrText xml:space="preserve"> HYPERLINK "https://es.wikipedia.org/wiki/ECMAScript" \o "ECMAScript" </w:instrText>
      </w:r>
      <w:r w:rsidR="00CB05F8">
        <w:fldChar w:fldCharType="separate"/>
      </w:r>
      <w:r w:rsidRPr="00882DB9">
        <w:rPr>
          <w:rStyle w:val="Hipervnculo"/>
          <w:rFonts w:ascii="Arial" w:hAnsi="Arial" w:cs="Arial"/>
          <w:color w:val="000000" w:themeColor="text1"/>
          <w:u w:val="none"/>
        </w:rPr>
        <w:t>ECMAScript</w:t>
      </w:r>
      <w:proofErr w:type="spellEnd"/>
      <w:r w:rsidR="00CB05F8">
        <w:rPr>
          <w:rStyle w:val="Hipervnculo"/>
          <w:rFonts w:ascii="Arial" w:hAnsi="Arial" w:cs="Arial"/>
          <w:color w:val="000000" w:themeColor="text1"/>
          <w:u w:val="none"/>
        </w:rPr>
        <w:fldChar w:fldCharType="end"/>
      </w:r>
      <w:r w:rsidRPr="00882DB9">
        <w:rPr>
          <w:rFonts w:ascii="Arial" w:hAnsi="Arial" w:cs="Arial"/>
          <w:color w:val="000000" w:themeColor="text1"/>
        </w:rPr>
        <w:t xml:space="preserve">. Se define como </w:t>
      </w:r>
      <w:hyperlink r:id="rId211" w:tooltip="Programación orientada a objetos" w:history="1">
        <w:r w:rsidRPr="00882DB9">
          <w:rPr>
            <w:rStyle w:val="Hipervnculo"/>
            <w:rFonts w:ascii="Arial" w:hAnsi="Arial" w:cs="Arial"/>
            <w:color w:val="000000" w:themeColor="text1"/>
            <w:u w:val="none"/>
          </w:rPr>
          <w:t>orientado a objetos</w:t>
        </w:r>
      </w:hyperlink>
      <w:r w:rsidR="00DE2A56">
        <w:rPr>
          <w:rStyle w:val="Refdenotaalpie"/>
          <w:rFonts w:ascii="Arial" w:hAnsi="Arial" w:cs="Arial"/>
          <w:color w:val="000000" w:themeColor="text1"/>
        </w:rPr>
        <w:footnoteReference w:id="33"/>
      </w:r>
      <w:r w:rsidRPr="00882DB9">
        <w:rPr>
          <w:rFonts w:ascii="Arial" w:hAnsi="Arial" w:cs="Arial"/>
          <w:color w:val="000000" w:themeColor="text1"/>
        </w:rPr>
        <w:t>,</w:t>
      </w:r>
      <w:r w:rsidRPr="00882DB9">
        <w:rPr>
          <w:rStyle w:val="apple-converted-space"/>
          <w:rFonts w:ascii="Arial" w:hAnsi="Arial" w:cs="Arial"/>
          <w:color w:val="000000" w:themeColor="text1"/>
        </w:rPr>
        <w:t> </w:t>
      </w:r>
      <w:hyperlink r:id="rId212" w:tooltip="Programación basada en prototipos" w:history="1">
        <w:r w:rsidRPr="00882DB9">
          <w:rPr>
            <w:rStyle w:val="Hipervnculo"/>
            <w:rFonts w:ascii="Arial" w:hAnsi="Arial" w:cs="Arial"/>
            <w:color w:val="000000" w:themeColor="text1"/>
            <w:u w:val="none"/>
          </w:rPr>
          <w:t>basado en prototipos</w:t>
        </w:r>
      </w:hyperlink>
      <w:r w:rsidRPr="00882DB9">
        <w:rPr>
          <w:rFonts w:ascii="Arial" w:hAnsi="Arial" w:cs="Arial"/>
          <w:color w:val="000000" w:themeColor="text1"/>
        </w:rPr>
        <w:t>,</w:t>
      </w:r>
      <w:r w:rsidRPr="00882DB9">
        <w:rPr>
          <w:rStyle w:val="apple-converted-space"/>
          <w:rFonts w:ascii="Arial" w:hAnsi="Arial" w:cs="Arial"/>
          <w:color w:val="000000" w:themeColor="text1"/>
        </w:rPr>
        <w:t> </w:t>
      </w:r>
      <w:hyperlink r:id="rId213" w:tooltip="Programación imperativa" w:history="1">
        <w:r w:rsidRPr="00882DB9">
          <w:rPr>
            <w:rStyle w:val="Hipervnculo"/>
            <w:rFonts w:ascii="Arial" w:hAnsi="Arial" w:cs="Arial"/>
            <w:color w:val="000000" w:themeColor="text1"/>
            <w:u w:val="none"/>
          </w:rPr>
          <w:t>imperativo</w:t>
        </w:r>
      </w:hyperlink>
      <w:r w:rsidRPr="00882DB9">
        <w:rPr>
          <w:rFonts w:ascii="Arial" w:hAnsi="Arial" w:cs="Arial"/>
          <w:color w:val="000000" w:themeColor="text1"/>
        </w:rPr>
        <w:t xml:space="preserve">, débilmente </w:t>
      </w:r>
      <w:proofErr w:type="spellStart"/>
      <w:r w:rsidRPr="00882DB9">
        <w:rPr>
          <w:rFonts w:ascii="Arial" w:hAnsi="Arial" w:cs="Arial"/>
          <w:color w:val="000000" w:themeColor="text1"/>
        </w:rPr>
        <w:t>tipado</w:t>
      </w:r>
      <w:proofErr w:type="spellEnd"/>
      <w:r w:rsidRPr="00882DB9">
        <w:rPr>
          <w:rFonts w:ascii="Arial" w:hAnsi="Arial" w:cs="Arial"/>
          <w:color w:val="000000" w:themeColor="text1"/>
        </w:rPr>
        <w:t xml:space="preserve"> y dinámico.</w:t>
      </w:r>
    </w:p>
    <w:p w:rsidR="00520B5F" w:rsidRPr="00882DB9" w:rsidRDefault="00520B5F" w:rsidP="00520B5F">
      <w:pPr>
        <w:pStyle w:val="NormalWeb"/>
        <w:shd w:val="clear" w:color="auto" w:fill="FFFFFF"/>
        <w:spacing w:before="120" w:beforeAutospacing="0" w:after="120" w:afterAutospacing="0" w:line="480" w:lineRule="auto"/>
        <w:jc w:val="both"/>
        <w:rPr>
          <w:rFonts w:ascii="Arial" w:hAnsi="Arial" w:cs="Arial"/>
          <w:color w:val="000000" w:themeColor="text1"/>
        </w:rPr>
      </w:pPr>
      <w:r w:rsidRPr="00882DB9">
        <w:rPr>
          <w:rFonts w:ascii="Arial" w:hAnsi="Arial" w:cs="Arial"/>
          <w:color w:val="000000" w:themeColor="text1"/>
        </w:rPr>
        <w:t>Se utiliza principalmente en su forma del</w:t>
      </w:r>
      <w:r w:rsidRPr="00882DB9">
        <w:rPr>
          <w:rStyle w:val="apple-converted-space"/>
          <w:rFonts w:ascii="Arial" w:hAnsi="Arial" w:cs="Arial"/>
          <w:color w:val="000000" w:themeColor="text1"/>
        </w:rPr>
        <w:t> </w:t>
      </w:r>
      <w:hyperlink r:id="rId214" w:tooltip="Lado del cliente" w:history="1">
        <w:r w:rsidRPr="00882DB9">
          <w:rPr>
            <w:rStyle w:val="Hipervnculo"/>
            <w:rFonts w:ascii="Arial" w:hAnsi="Arial" w:cs="Arial"/>
            <w:color w:val="000000" w:themeColor="text1"/>
            <w:u w:val="none"/>
          </w:rPr>
          <w:t>lado del cliente (</w:t>
        </w:r>
        <w:proofErr w:type="spellStart"/>
        <w:r w:rsidRPr="00882DB9">
          <w:rPr>
            <w:rStyle w:val="Hipervnculo"/>
            <w:rFonts w:ascii="Arial" w:hAnsi="Arial" w:cs="Arial"/>
            <w:color w:val="000000" w:themeColor="text1"/>
            <w:u w:val="none"/>
          </w:rPr>
          <w:t>client-side</w:t>
        </w:r>
        <w:proofErr w:type="spellEnd"/>
        <w:r w:rsidRPr="00882DB9">
          <w:rPr>
            <w:rStyle w:val="Hipervnculo"/>
            <w:rFonts w:ascii="Arial" w:hAnsi="Arial" w:cs="Arial"/>
            <w:color w:val="000000" w:themeColor="text1"/>
            <w:u w:val="none"/>
          </w:rPr>
          <w:t>)</w:t>
        </w:r>
      </w:hyperlink>
      <w:r w:rsidRPr="00882DB9">
        <w:rPr>
          <w:rFonts w:ascii="Arial" w:hAnsi="Arial" w:cs="Arial"/>
          <w:color w:val="000000" w:themeColor="text1"/>
        </w:rPr>
        <w:t>, implementado como parte de un</w:t>
      </w:r>
      <w:r w:rsidRPr="00882DB9">
        <w:rPr>
          <w:rStyle w:val="apple-converted-space"/>
          <w:rFonts w:ascii="Arial" w:hAnsi="Arial" w:cs="Arial"/>
          <w:color w:val="000000" w:themeColor="text1"/>
        </w:rPr>
        <w:t> </w:t>
      </w:r>
      <w:hyperlink r:id="rId215" w:tooltip="Navegador web" w:history="1">
        <w:r w:rsidRPr="00882DB9">
          <w:rPr>
            <w:rStyle w:val="Hipervnculo"/>
            <w:rFonts w:ascii="Arial" w:hAnsi="Arial" w:cs="Arial"/>
            <w:color w:val="000000" w:themeColor="text1"/>
            <w:u w:val="none"/>
          </w:rPr>
          <w:t>navegador web</w:t>
        </w:r>
      </w:hyperlink>
      <w:r w:rsidRPr="00882DB9">
        <w:rPr>
          <w:rStyle w:val="apple-converted-space"/>
          <w:rFonts w:ascii="Arial" w:hAnsi="Arial" w:cs="Arial"/>
          <w:color w:val="000000" w:themeColor="text1"/>
        </w:rPr>
        <w:t> </w:t>
      </w:r>
      <w:r w:rsidRPr="00882DB9">
        <w:rPr>
          <w:rFonts w:ascii="Arial" w:hAnsi="Arial" w:cs="Arial"/>
          <w:color w:val="000000" w:themeColor="text1"/>
        </w:rPr>
        <w:t>permitiendo mejoras en la</w:t>
      </w:r>
      <w:r w:rsidRPr="00882DB9">
        <w:rPr>
          <w:rStyle w:val="apple-converted-space"/>
          <w:rFonts w:ascii="Arial" w:hAnsi="Arial" w:cs="Arial"/>
          <w:color w:val="000000" w:themeColor="text1"/>
        </w:rPr>
        <w:t> </w:t>
      </w:r>
      <w:hyperlink r:id="rId216" w:tooltip="Interfaz de usuario" w:history="1">
        <w:r w:rsidRPr="00882DB9">
          <w:rPr>
            <w:rStyle w:val="Hipervnculo"/>
            <w:rFonts w:ascii="Arial" w:hAnsi="Arial" w:cs="Arial"/>
            <w:color w:val="000000" w:themeColor="text1"/>
            <w:u w:val="none"/>
          </w:rPr>
          <w:t>interfaz de usuario</w:t>
        </w:r>
      </w:hyperlink>
      <w:r w:rsidRPr="00882DB9">
        <w:rPr>
          <w:rStyle w:val="apple-converted-space"/>
          <w:rFonts w:ascii="Arial" w:hAnsi="Arial" w:cs="Arial"/>
          <w:color w:val="000000" w:themeColor="text1"/>
        </w:rPr>
        <w:t> </w:t>
      </w:r>
      <w:r w:rsidRPr="00882DB9">
        <w:rPr>
          <w:rFonts w:ascii="Arial" w:hAnsi="Arial" w:cs="Arial"/>
          <w:color w:val="000000" w:themeColor="text1"/>
        </w:rPr>
        <w:t>y</w:t>
      </w:r>
      <w:r w:rsidRPr="00882DB9">
        <w:rPr>
          <w:rStyle w:val="apple-converted-space"/>
          <w:rFonts w:ascii="Arial" w:hAnsi="Arial" w:cs="Arial"/>
          <w:color w:val="000000" w:themeColor="text1"/>
        </w:rPr>
        <w:t> </w:t>
      </w:r>
      <w:hyperlink r:id="rId217" w:tooltip="Página web" w:history="1">
        <w:r w:rsidRPr="00882DB9">
          <w:rPr>
            <w:rStyle w:val="Hipervnculo"/>
            <w:rFonts w:ascii="Arial" w:hAnsi="Arial" w:cs="Arial"/>
            <w:color w:val="000000" w:themeColor="text1"/>
            <w:u w:val="none"/>
          </w:rPr>
          <w:t>páginas web</w:t>
        </w:r>
      </w:hyperlink>
      <w:r w:rsidRPr="00882DB9">
        <w:rPr>
          <w:rStyle w:val="apple-converted-space"/>
          <w:rFonts w:ascii="Arial" w:hAnsi="Arial" w:cs="Arial"/>
          <w:color w:val="000000" w:themeColor="text1"/>
        </w:rPr>
        <w:t> </w:t>
      </w:r>
      <w:r w:rsidRPr="00882DB9">
        <w:rPr>
          <w:rFonts w:ascii="Arial" w:hAnsi="Arial" w:cs="Arial"/>
          <w:color w:val="000000" w:themeColor="text1"/>
        </w:rPr>
        <w:t>dinámicas</w:t>
      </w:r>
      <w:r w:rsidR="00FC7012">
        <w:rPr>
          <w:rStyle w:val="Refdenotaalpie"/>
          <w:rFonts w:ascii="Arial" w:hAnsi="Arial" w:cs="Arial"/>
          <w:color w:val="000000" w:themeColor="text1"/>
        </w:rPr>
        <w:footnoteReference w:id="34"/>
      </w:r>
      <w:r w:rsidR="00FC7012">
        <w:rPr>
          <w:rStyle w:val="apple-converted-space"/>
          <w:rFonts w:ascii="Arial" w:hAnsi="Arial" w:cs="Arial"/>
          <w:color w:val="000000" w:themeColor="text1"/>
        </w:rPr>
        <w:t xml:space="preserve"> </w:t>
      </w:r>
      <w:r w:rsidRPr="00882DB9">
        <w:rPr>
          <w:rFonts w:ascii="Arial" w:hAnsi="Arial" w:cs="Arial"/>
          <w:color w:val="000000" w:themeColor="text1"/>
        </w:rPr>
        <w:t>aunque existe una forma de JavaScript del</w:t>
      </w:r>
      <w:r w:rsidRPr="00882DB9">
        <w:rPr>
          <w:rStyle w:val="apple-converted-space"/>
          <w:rFonts w:ascii="Arial" w:hAnsi="Arial" w:cs="Arial"/>
          <w:color w:val="000000" w:themeColor="text1"/>
        </w:rPr>
        <w:t> </w:t>
      </w:r>
      <w:hyperlink r:id="rId218" w:tooltip="Script del lado del servidor" w:history="1">
        <w:r w:rsidRPr="00882DB9">
          <w:rPr>
            <w:rStyle w:val="Hipervnculo"/>
            <w:rFonts w:ascii="Arial" w:hAnsi="Arial" w:cs="Arial"/>
            <w:color w:val="000000" w:themeColor="text1"/>
            <w:u w:val="none"/>
          </w:rPr>
          <w:t>lado del servidor</w:t>
        </w:r>
      </w:hyperlink>
      <w:r w:rsidRPr="00882DB9">
        <w:rPr>
          <w:rStyle w:val="apple-converted-space"/>
          <w:rFonts w:ascii="Arial" w:hAnsi="Arial" w:cs="Arial"/>
          <w:color w:val="000000" w:themeColor="text1"/>
        </w:rPr>
        <w:t> </w:t>
      </w:r>
      <w:r w:rsidRPr="00882DB9">
        <w:rPr>
          <w:rFonts w:ascii="Arial" w:hAnsi="Arial" w:cs="Arial"/>
          <w:color w:val="000000" w:themeColor="text1"/>
        </w:rPr>
        <w:t>(</w:t>
      </w:r>
      <w:hyperlink r:id="rId219" w:tooltip="Server-side JavaScript (aún no redactado)" w:history="1">
        <w:r w:rsidRPr="00882DB9">
          <w:rPr>
            <w:rStyle w:val="Hipervnculo"/>
            <w:rFonts w:ascii="Arial" w:hAnsi="Arial" w:cs="Arial"/>
            <w:color w:val="000000" w:themeColor="text1"/>
            <w:u w:val="none"/>
          </w:rPr>
          <w:t>Server-</w:t>
        </w:r>
        <w:proofErr w:type="spellStart"/>
        <w:r w:rsidRPr="00882DB9">
          <w:rPr>
            <w:rStyle w:val="Hipervnculo"/>
            <w:rFonts w:ascii="Arial" w:hAnsi="Arial" w:cs="Arial"/>
            <w:color w:val="000000" w:themeColor="text1"/>
            <w:u w:val="none"/>
          </w:rPr>
          <w:t>side</w:t>
        </w:r>
        <w:proofErr w:type="spellEnd"/>
        <w:r w:rsidRPr="00882DB9">
          <w:rPr>
            <w:rStyle w:val="Hipervnculo"/>
            <w:rFonts w:ascii="Arial" w:hAnsi="Arial" w:cs="Arial"/>
            <w:color w:val="000000" w:themeColor="text1"/>
            <w:u w:val="none"/>
          </w:rPr>
          <w:t xml:space="preserve"> JavaScript</w:t>
        </w:r>
      </w:hyperlink>
      <w:r w:rsidRPr="00882DB9">
        <w:rPr>
          <w:rStyle w:val="apple-converted-space"/>
          <w:rFonts w:ascii="Arial" w:hAnsi="Arial" w:cs="Arial"/>
          <w:color w:val="000000" w:themeColor="text1"/>
        </w:rPr>
        <w:t> </w:t>
      </w:r>
      <w:proofErr w:type="spellStart"/>
      <w:r w:rsidRPr="00882DB9">
        <w:rPr>
          <w:rFonts w:ascii="Arial" w:hAnsi="Arial" w:cs="Arial"/>
          <w:color w:val="000000" w:themeColor="text1"/>
        </w:rPr>
        <w:t>o</w:t>
      </w:r>
      <w:hyperlink r:id="rId220" w:tooltip="SSJS (aún no redactado)" w:history="1">
        <w:r w:rsidRPr="00882DB9">
          <w:rPr>
            <w:rStyle w:val="Hipervnculo"/>
            <w:rFonts w:ascii="Arial" w:hAnsi="Arial" w:cs="Arial"/>
            <w:color w:val="000000" w:themeColor="text1"/>
            <w:u w:val="none"/>
          </w:rPr>
          <w:t>SSJS</w:t>
        </w:r>
        <w:proofErr w:type="spellEnd"/>
      </w:hyperlink>
      <w:r w:rsidRPr="00882DB9">
        <w:rPr>
          <w:rFonts w:ascii="Arial" w:hAnsi="Arial" w:cs="Arial"/>
          <w:color w:val="000000" w:themeColor="text1"/>
        </w:rPr>
        <w:t>). Su uso en</w:t>
      </w:r>
      <w:r w:rsidRPr="00882DB9">
        <w:rPr>
          <w:rStyle w:val="apple-converted-space"/>
          <w:rFonts w:ascii="Arial" w:hAnsi="Arial" w:cs="Arial"/>
          <w:color w:val="000000" w:themeColor="text1"/>
        </w:rPr>
        <w:t> </w:t>
      </w:r>
      <w:hyperlink r:id="rId221" w:tooltip="Aplicación informática" w:history="1">
        <w:r w:rsidRPr="00882DB9">
          <w:rPr>
            <w:rStyle w:val="Hipervnculo"/>
            <w:rFonts w:ascii="Arial" w:hAnsi="Arial" w:cs="Arial"/>
            <w:color w:val="000000" w:themeColor="text1"/>
            <w:u w:val="none"/>
          </w:rPr>
          <w:t>aplicaciones</w:t>
        </w:r>
      </w:hyperlink>
      <w:r w:rsidRPr="00882DB9">
        <w:rPr>
          <w:rStyle w:val="apple-converted-space"/>
          <w:rFonts w:ascii="Arial" w:hAnsi="Arial" w:cs="Arial"/>
          <w:color w:val="000000" w:themeColor="text1"/>
        </w:rPr>
        <w:t> </w:t>
      </w:r>
      <w:r w:rsidRPr="00882DB9">
        <w:rPr>
          <w:rFonts w:ascii="Arial" w:hAnsi="Arial" w:cs="Arial"/>
          <w:color w:val="000000" w:themeColor="text1"/>
        </w:rPr>
        <w:t>externas a la</w:t>
      </w:r>
      <w:r w:rsidRPr="00882DB9">
        <w:rPr>
          <w:rStyle w:val="apple-converted-space"/>
          <w:rFonts w:ascii="Arial" w:hAnsi="Arial" w:cs="Arial"/>
          <w:color w:val="000000" w:themeColor="text1"/>
        </w:rPr>
        <w:t> </w:t>
      </w:r>
      <w:hyperlink r:id="rId222" w:tooltip="World Wide Web" w:history="1">
        <w:r w:rsidRPr="00882DB9">
          <w:rPr>
            <w:rStyle w:val="Hipervnculo"/>
            <w:rFonts w:ascii="Arial" w:hAnsi="Arial" w:cs="Arial"/>
            <w:color w:val="000000" w:themeColor="text1"/>
            <w:u w:val="none"/>
          </w:rPr>
          <w:t>web</w:t>
        </w:r>
      </w:hyperlink>
      <w:r w:rsidRPr="00882DB9">
        <w:rPr>
          <w:rFonts w:ascii="Arial" w:hAnsi="Arial" w:cs="Arial"/>
          <w:color w:val="000000" w:themeColor="text1"/>
        </w:rPr>
        <w:t>, por ejemplo en documentos</w:t>
      </w:r>
      <w:r w:rsidRPr="00882DB9">
        <w:rPr>
          <w:rStyle w:val="apple-converted-space"/>
          <w:rFonts w:ascii="Arial" w:hAnsi="Arial" w:cs="Arial"/>
          <w:color w:val="000000" w:themeColor="text1"/>
        </w:rPr>
        <w:t> </w:t>
      </w:r>
      <w:hyperlink r:id="rId223" w:tooltip="PDF" w:history="1">
        <w:r w:rsidRPr="00882DB9">
          <w:rPr>
            <w:rStyle w:val="Hipervnculo"/>
            <w:rFonts w:ascii="Arial" w:hAnsi="Arial" w:cs="Arial"/>
            <w:color w:val="000000" w:themeColor="text1"/>
            <w:u w:val="none"/>
          </w:rPr>
          <w:t>PDF</w:t>
        </w:r>
      </w:hyperlink>
      <w:r w:rsidRPr="00882DB9">
        <w:rPr>
          <w:rFonts w:ascii="Arial" w:hAnsi="Arial" w:cs="Arial"/>
          <w:color w:val="000000" w:themeColor="text1"/>
        </w:rPr>
        <w:t>, aplicaciones de escritorio (mayoritariamente</w:t>
      </w:r>
      <w:r w:rsidRPr="00882DB9">
        <w:rPr>
          <w:rStyle w:val="apple-converted-space"/>
          <w:rFonts w:ascii="Arial" w:hAnsi="Arial" w:cs="Arial"/>
          <w:color w:val="000000" w:themeColor="text1"/>
        </w:rPr>
        <w:t> </w:t>
      </w:r>
      <w:proofErr w:type="spellStart"/>
      <w:r w:rsidR="00CB05F8">
        <w:fldChar w:fldCharType="begin"/>
      </w:r>
      <w:r w:rsidR="00CB05F8">
        <w:instrText xml:space="preserve"> HYPERLINK "https://es.wikipedia.org/wiki/Widget" \o "Widget" </w:instrText>
      </w:r>
      <w:r w:rsidR="00CB05F8">
        <w:fldChar w:fldCharType="separate"/>
      </w:r>
      <w:r w:rsidRPr="00882DB9">
        <w:rPr>
          <w:rStyle w:val="Hipervnculo"/>
          <w:rFonts w:ascii="Arial" w:hAnsi="Arial" w:cs="Arial"/>
          <w:color w:val="000000" w:themeColor="text1"/>
          <w:u w:val="none"/>
        </w:rPr>
        <w:t>widgets</w:t>
      </w:r>
      <w:proofErr w:type="spellEnd"/>
      <w:r w:rsidR="00CB05F8">
        <w:rPr>
          <w:rStyle w:val="Hipervnculo"/>
          <w:rFonts w:ascii="Arial" w:hAnsi="Arial" w:cs="Arial"/>
          <w:color w:val="000000" w:themeColor="text1"/>
          <w:u w:val="none"/>
        </w:rPr>
        <w:fldChar w:fldCharType="end"/>
      </w:r>
      <w:r w:rsidRPr="00882DB9">
        <w:rPr>
          <w:rFonts w:ascii="Arial" w:hAnsi="Arial" w:cs="Arial"/>
          <w:color w:val="000000" w:themeColor="text1"/>
        </w:rPr>
        <w:t>) es también significativo.</w:t>
      </w:r>
    </w:p>
    <w:p w:rsidR="00520B5F" w:rsidRPr="00882DB9" w:rsidRDefault="00520B5F" w:rsidP="00520B5F">
      <w:pPr>
        <w:pStyle w:val="NormalWeb"/>
        <w:shd w:val="clear" w:color="auto" w:fill="FFFFFF"/>
        <w:spacing w:before="120" w:beforeAutospacing="0" w:after="120" w:afterAutospacing="0" w:line="480" w:lineRule="auto"/>
        <w:jc w:val="both"/>
        <w:rPr>
          <w:rFonts w:ascii="Arial" w:hAnsi="Arial" w:cs="Arial"/>
          <w:color w:val="000000" w:themeColor="text1"/>
        </w:rPr>
      </w:pPr>
      <w:r w:rsidRPr="00882DB9">
        <w:rPr>
          <w:rFonts w:ascii="Arial" w:hAnsi="Arial" w:cs="Arial"/>
          <w:color w:val="000000" w:themeColor="text1"/>
        </w:rPr>
        <w:t>JavaScript se diseñó con una sintaxis similar al</w:t>
      </w:r>
      <w:r w:rsidRPr="00882DB9">
        <w:rPr>
          <w:rStyle w:val="apple-converted-space"/>
          <w:rFonts w:ascii="Arial" w:hAnsi="Arial" w:cs="Arial"/>
          <w:color w:val="000000" w:themeColor="text1"/>
        </w:rPr>
        <w:t> </w:t>
      </w:r>
      <w:hyperlink r:id="rId224" w:tooltip="Lenguaje de programación C" w:history="1">
        <w:r w:rsidRPr="00882DB9">
          <w:rPr>
            <w:rStyle w:val="Hipervnculo"/>
            <w:rFonts w:ascii="Arial" w:hAnsi="Arial" w:cs="Arial"/>
            <w:color w:val="000000" w:themeColor="text1"/>
            <w:u w:val="none"/>
          </w:rPr>
          <w:t>C</w:t>
        </w:r>
      </w:hyperlink>
      <w:r w:rsidRPr="00882DB9">
        <w:rPr>
          <w:rFonts w:ascii="Arial" w:hAnsi="Arial" w:cs="Arial"/>
          <w:color w:val="000000" w:themeColor="text1"/>
        </w:rPr>
        <w:t>, aunque adopta nombres y convenciones del</w:t>
      </w:r>
      <w:r w:rsidRPr="00882DB9">
        <w:rPr>
          <w:rStyle w:val="apple-converted-space"/>
          <w:rFonts w:ascii="Arial" w:hAnsi="Arial" w:cs="Arial"/>
          <w:color w:val="000000" w:themeColor="text1"/>
        </w:rPr>
        <w:t> </w:t>
      </w:r>
      <w:hyperlink r:id="rId225" w:tooltip="Lenguaje de programación Java" w:history="1">
        <w:r w:rsidRPr="00882DB9">
          <w:rPr>
            <w:rStyle w:val="Hipervnculo"/>
            <w:rFonts w:ascii="Arial" w:hAnsi="Arial" w:cs="Arial"/>
            <w:color w:val="000000" w:themeColor="text1"/>
            <w:u w:val="none"/>
          </w:rPr>
          <w:t>lenguaje de programación Java</w:t>
        </w:r>
      </w:hyperlink>
      <w:r w:rsidRPr="00882DB9">
        <w:rPr>
          <w:rFonts w:ascii="Arial" w:hAnsi="Arial" w:cs="Arial"/>
          <w:color w:val="000000" w:themeColor="text1"/>
        </w:rPr>
        <w:t xml:space="preserve">. Sin embargo </w:t>
      </w:r>
      <w:hyperlink r:id="rId226" w:tooltip="Lenguaje de programación Java" w:history="1">
        <w:r w:rsidRPr="00882DB9">
          <w:rPr>
            <w:rStyle w:val="Hipervnculo"/>
            <w:rFonts w:ascii="Arial" w:hAnsi="Arial" w:cs="Arial"/>
            <w:color w:val="000000" w:themeColor="text1"/>
            <w:u w:val="none"/>
          </w:rPr>
          <w:t>Java</w:t>
        </w:r>
      </w:hyperlink>
      <w:r w:rsidRPr="00882DB9">
        <w:rPr>
          <w:rStyle w:val="apple-converted-space"/>
          <w:rFonts w:ascii="Arial" w:hAnsi="Arial" w:cs="Arial"/>
          <w:color w:val="000000" w:themeColor="text1"/>
        </w:rPr>
        <w:t> </w:t>
      </w:r>
      <w:r w:rsidRPr="00882DB9">
        <w:rPr>
          <w:rFonts w:ascii="Arial" w:hAnsi="Arial" w:cs="Arial"/>
          <w:color w:val="000000" w:themeColor="text1"/>
        </w:rPr>
        <w:t>y JavaScript no están relacionados y tienen semánticas y propósitos diferentes.</w:t>
      </w:r>
    </w:p>
    <w:p w:rsidR="00520B5F" w:rsidRPr="00882DB9" w:rsidRDefault="00520B5F" w:rsidP="00520B5F">
      <w:pPr>
        <w:pStyle w:val="NormalWeb"/>
        <w:shd w:val="clear" w:color="auto" w:fill="FFFFFF"/>
        <w:spacing w:before="120" w:beforeAutospacing="0" w:after="120" w:afterAutospacing="0" w:line="480" w:lineRule="auto"/>
        <w:jc w:val="both"/>
        <w:rPr>
          <w:rFonts w:ascii="Arial" w:hAnsi="Arial" w:cs="Arial"/>
          <w:color w:val="000000" w:themeColor="text1"/>
        </w:rPr>
      </w:pPr>
      <w:r w:rsidRPr="00882DB9">
        <w:rPr>
          <w:rFonts w:ascii="Arial" w:hAnsi="Arial" w:cs="Arial"/>
          <w:color w:val="000000" w:themeColor="text1"/>
        </w:rPr>
        <w:t>Todos los navegadores modernos interpretan el código JavaScript integrado en las páginas web. Para interactuar con una página web se provee al lenguaje JavaScript de una implementación del</w:t>
      </w:r>
      <w:r w:rsidRPr="00882DB9">
        <w:rPr>
          <w:rStyle w:val="apple-converted-space"/>
          <w:rFonts w:ascii="Arial" w:hAnsi="Arial" w:cs="Arial"/>
          <w:color w:val="000000" w:themeColor="text1"/>
        </w:rPr>
        <w:t> </w:t>
      </w:r>
      <w:proofErr w:type="spellStart"/>
      <w:r w:rsidR="00CB05F8">
        <w:fldChar w:fldCharType="begin"/>
      </w:r>
      <w:r w:rsidR="00CB05F8">
        <w:instrText xml:space="preserve"> HYPERLINK "https://es.wikipedia.org/wiki/Document_Object_Model" \o "Document Object Model" </w:instrText>
      </w:r>
      <w:r w:rsidR="00CB05F8">
        <w:fldChar w:fldCharType="separate"/>
      </w:r>
      <w:r w:rsidRPr="00882DB9">
        <w:rPr>
          <w:rStyle w:val="Hipervnculo"/>
          <w:rFonts w:ascii="Arial" w:hAnsi="Arial" w:cs="Arial"/>
          <w:color w:val="000000" w:themeColor="text1"/>
          <w:u w:val="none"/>
        </w:rPr>
        <w:t>Document</w:t>
      </w:r>
      <w:proofErr w:type="spellEnd"/>
      <w:r w:rsidRPr="00882DB9">
        <w:rPr>
          <w:rStyle w:val="Hipervnculo"/>
          <w:rFonts w:ascii="Arial" w:hAnsi="Arial" w:cs="Arial"/>
          <w:color w:val="000000" w:themeColor="text1"/>
          <w:u w:val="none"/>
        </w:rPr>
        <w:t xml:space="preserve"> </w:t>
      </w:r>
      <w:proofErr w:type="spellStart"/>
      <w:r w:rsidRPr="00882DB9">
        <w:rPr>
          <w:rStyle w:val="Hipervnculo"/>
          <w:rFonts w:ascii="Arial" w:hAnsi="Arial" w:cs="Arial"/>
          <w:color w:val="000000" w:themeColor="text1"/>
          <w:u w:val="none"/>
        </w:rPr>
        <w:t>Object</w:t>
      </w:r>
      <w:proofErr w:type="spellEnd"/>
      <w:r w:rsidRPr="00882DB9">
        <w:rPr>
          <w:rStyle w:val="Hipervnculo"/>
          <w:rFonts w:ascii="Arial" w:hAnsi="Arial" w:cs="Arial"/>
          <w:color w:val="000000" w:themeColor="text1"/>
          <w:u w:val="none"/>
        </w:rPr>
        <w:t xml:space="preserve"> </w:t>
      </w:r>
      <w:proofErr w:type="spellStart"/>
      <w:r w:rsidRPr="00882DB9">
        <w:rPr>
          <w:rStyle w:val="Hipervnculo"/>
          <w:rFonts w:ascii="Arial" w:hAnsi="Arial" w:cs="Arial"/>
          <w:color w:val="000000" w:themeColor="text1"/>
          <w:u w:val="none"/>
        </w:rPr>
        <w:t>Model</w:t>
      </w:r>
      <w:proofErr w:type="spellEnd"/>
      <w:r w:rsidR="00CB05F8">
        <w:rPr>
          <w:rStyle w:val="Hipervnculo"/>
          <w:rFonts w:ascii="Arial" w:hAnsi="Arial" w:cs="Arial"/>
          <w:color w:val="000000" w:themeColor="text1"/>
          <w:u w:val="none"/>
        </w:rPr>
        <w:fldChar w:fldCharType="end"/>
      </w:r>
      <w:r w:rsidRPr="00882DB9">
        <w:rPr>
          <w:rStyle w:val="apple-converted-space"/>
          <w:rFonts w:ascii="Arial" w:hAnsi="Arial" w:cs="Arial"/>
          <w:color w:val="000000" w:themeColor="text1"/>
        </w:rPr>
        <w:t> </w:t>
      </w:r>
      <w:r w:rsidRPr="00882DB9">
        <w:rPr>
          <w:rFonts w:ascii="Arial" w:hAnsi="Arial" w:cs="Arial"/>
          <w:color w:val="000000" w:themeColor="text1"/>
        </w:rPr>
        <w:t>(DOM).</w:t>
      </w:r>
    </w:p>
    <w:p w:rsidR="00520B5F" w:rsidRPr="00882DB9" w:rsidRDefault="00520B5F" w:rsidP="00520B5F">
      <w:pPr>
        <w:pStyle w:val="NormalWeb"/>
        <w:shd w:val="clear" w:color="auto" w:fill="FFFFFF"/>
        <w:spacing w:before="120" w:beforeAutospacing="0" w:after="120" w:afterAutospacing="0" w:line="480" w:lineRule="auto"/>
        <w:jc w:val="both"/>
        <w:rPr>
          <w:rFonts w:ascii="Arial" w:hAnsi="Arial" w:cs="Arial"/>
          <w:color w:val="000000" w:themeColor="text1"/>
        </w:rPr>
      </w:pPr>
      <w:r w:rsidRPr="00882DB9">
        <w:rPr>
          <w:rFonts w:ascii="Arial" w:hAnsi="Arial" w:cs="Arial"/>
          <w:color w:val="000000" w:themeColor="text1"/>
        </w:rPr>
        <w:t>Tradicionalmente se venía utilizando en páginas web</w:t>
      </w:r>
      <w:r w:rsidRPr="00882DB9">
        <w:rPr>
          <w:rStyle w:val="apple-converted-space"/>
          <w:rFonts w:ascii="Arial" w:hAnsi="Arial" w:cs="Arial"/>
          <w:color w:val="000000" w:themeColor="text1"/>
        </w:rPr>
        <w:t> </w:t>
      </w:r>
      <w:hyperlink r:id="rId227" w:tooltip="HTML" w:history="1">
        <w:r w:rsidRPr="00882DB9">
          <w:rPr>
            <w:rStyle w:val="Hipervnculo"/>
            <w:rFonts w:ascii="Arial" w:hAnsi="Arial" w:cs="Arial"/>
            <w:color w:val="000000" w:themeColor="text1"/>
            <w:u w:val="none"/>
          </w:rPr>
          <w:t>HTML</w:t>
        </w:r>
      </w:hyperlink>
      <w:r w:rsidRPr="00882DB9">
        <w:rPr>
          <w:rStyle w:val="apple-converted-space"/>
          <w:rFonts w:ascii="Arial" w:hAnsi="Arial" w:cs="Arial"/>
          <w:color w:val="000000" w:themeColor="text1"/>
        </w:rPr>
        <w:t> </w:t>
      </w:r>
      <w:r w:rsidRPr="00882DB9">
        <w:rPr>
          <w:rFonts w:ascii="Arial" w:hAnsi="Arial" w:cs="Arial"/>
          <w:color w:val="000000" w:themeColor="text1"/>
        </w:rPr>
        <w:t>para realizar operaciones y únicamente en el marco de la</w:t>
      </w:r>
      <w:r w:rsidRPr="00882DB9">
        <w:rPr>
          <w:rStyle w:val="apple-converted-space"/>
          <w:rFonts w:ascii="Arial" w:hAnsi="Arial" w:cs="Arial"/>
          <w:color w:val="000000" w:themeColor="text1"/>
        </w:rPr>
        <w:t> </w:t>
      </w:r>
      <w:hyperlink r:id="rId228" w:tooltip="Cliente (informática)" w:history="1">
        <w:r w:rsidRPr="00882DB9">
          <w:rPr>
            <w:rStyle w:val="Hipervnculo"/>
            <w:rFonts w:ascii="Arial" w:hAnsi="Arial" w:cs="Arial"/>
            <w:color w:val="000000" w:themeColor="text1"/>
            <w:u w:val="none"/>
          </w:rPr>
          <w:t>aplicación cliente</w:t>
        </w:r>
      </w:hyperlink>
      <w:r w:rsidRPr="00882DB9">
        <w:rPr>
          <w:rFonts w:ascii="Arial" w:hAnsi="Arial" w:cs="Arial"/>
          <w:color w:val="000000" w:themeColor="text1"/>
        </w:rPr>
        <w:t>, sin acceso a funciones del</w:t>
      </w:r>
      <w:r w:rsidRPr="00882DB9">
        <w:rPr>
          <w:rStyle w:val="apple-converted-space"/>
          <w:rFonts w:ascii="Arial" w:hAnsi="Arial" w:cs="Arial"/>
          <w:color w:val="000000" w:themeColor="text1"/>
        </w:rPr>
        <w:t> </w:t>
      </w:r>
      <w:hyperlink r:id="rId229" w:tooltip="Servidor" w:history="1">
        <w:r w:rsidRPr="00882DB9">
          <w:rPr>
            <w:rStyle w:val="Hipervnculo"/>
            <w:rFonts w:ascii="Arial" w:hAnsi="Arial" w:cs="Arial"/>
            <w:color w:val="000000" w:themeColor="text1"/>
            <w:u w:val="none"/>
          </w:rPr>
          <w:t>servidor</w:t>
        </w:r>
      </w:hyperlink>
      <w:r w:rsidRPr="00882DB9">
        <w:rPr>
          <w:rFonts w:ascii="Arial" w:hAnsi="Arial" w:cs="Arial"/>
          <w:color w:val="000000" w:themeColor="text1"/>
        </w:rPr>
        <w:t>. JavaScript se interpreta en el</w:t>
      </w:r>
      <w:r w:rsidRPr="00882DB9">
        <w:rPr>
          <w:rStyle w:val="apple-converted-space"/>
          <w:rFonts w:ascii="Arial" w:hAnsi="Arial" w:cs="Arial"/>
          <w:color w:val="000000" w:themeColor="text1"/>
        </w:rPr>
        <w:t> </w:t>
      </w:r>
      <w:hyperlink r:id="rId230" w:tooltip="Agentes de usuario" w:history="1">
        <w:r w:rsidRPr="00882DB9">
          <w:rPr>
            <w:rStyle w:val="Hipervnculo"/>
            <w:rFonts w:ascii="Arial" w:hAnsi="Arial" w:cs="Arial"/>
            <w:color w:val="000000" w:themeColor="text1"/>
            <w:u w:val="none"/>
          </w:rPr>
          <w:t>agente de usuario</w:t>
        </w:r>
      </w:hyperlink>
      <w:r w:rsidRPr="00882DB9">
        <w:rPr>
          <w:rFonts w:ascii="Arial" w:hAnsi="Arial" w:cs="Arial"/>
          <w:color w:val="000000" w:themeColor="text1"/>
        </w:rPr>
        <w:t xml:space="preserve">, al </w:t>
      </w:r>
      <w:r w:rsidRPr="00882DB9">
        <w:rPr>
          <w:rFonts w:ascii="Arial" w:hAnsi="Arial" w:cs="Arial"/>
          <w:color w:val="000000" w:themeColor="text1"/>
        </w:rPr>
        <w:lastRenderedPageBreak/>
        <w:t>mismo tiempo que las sentencias van descargándose junto con el código</w:t>
      </w:r>
      <w:r w:rsidRPr="00882DB9">
        <w:rPr>
          <w:rStyle w:val="apple-converted-space"/>
          <w:rFonts w:ascii="Arial" w:hAnsi="Arial" w:cs="Arial"/>
          <w:color w:val="000000" w:themeColor="text1"/>
        </w:rPr>
        <w:t> </w:t>
      </w:r>
      <w:hyperlink r:id="rId231" w:tooltip="HTML" w:history="1">
        <w:r w:rsidRPr="00882DB9">
          <w:rPr>
            <w:rStyle w:val="Hipervnculo"/>
            <w:rFonts w:ascii="Arial" w:hAnsi="Arial" w:cs="Arial"/>
            <w:color w:val="000000" w:themeColor="text1"/>
            <w:u w:val="none"/>
          </w:rPr>
          <w:t>HTML</w:t>
        </w:r>
      </w:hyperlink>
      <w:r w:rsidRPr="00882DB9">
        <w:rPr>
          <w:rFonts w:ascii="Arial" w:hAnsi="Arial" w:cs="Arial"/>
          <w:color w:val="000000" w:themeColor="text1"/>
        </w:rPr>
        <w:t>.</w:t>
      </w:r>
    </w:p>
    <w:p w:rsidR="00520B5F" w:rsidRPr="00520B5F" w:rsidRDefault="00520B5F" w:rsidP="00FA16CB">
      <w:pPr>
        <w:pStyle w:val="Default"/>
        <w:spacing w:after="240" w:line="480" w:lineRule="auto"/>
        <w:jc w:val="both"/>
      </w:pPr>
      <w:r w:rsidRPr="00520B5F">
        <w:t xml:space="preserve">Se utiliza para extender las capacidades del Lenguaje </w:t>
      </w:r>
      <w:r w:rsidRPr="00520B5F">
        <w:rPr>
          <w:i/>
          <w:iCs/>
        </w:rPr>
        <w:t>HTML</w:t>
      </w:r>
      <w:r w:rsidRPr="00520B5F">
        <w:t>. Para poder escribir cualquier código de JavaScript</w:t>
      </w:r>
      <w:r w:rsidRPr="00520B5F">
        <w:rPr>
          <w:rStyle w:val="Refdenotaalpie"/>
        </w:rPr>
        <w:footnoteReference w:id="35"/>
      </w:r>
      <w:r w:rsidRPr="00520B5F">
        <w:t xml:space="preserve"> se basan en 5 puntos básicos y que  se deben cumplir siempre: </w:t>
      </w:r>
    </w:p>
    <w:p w:rsidR="00520B5F" w:rsidRPr="00520B5F" w:rsidRDefault="00520B5F" w:rsidP="00FA16CB">
      <w:pPr>
        <w:pStyle w:val="Default"/>
        <w:spacing w:after="162" w:line="360" w:lineRule="auto"/>
        <w:ind w:left="708"/>
        <w:jc w:val="both"/>
      </w:pPr>
      <w:r w:rsidRPr="00520B5F">
        <w:t xml:space="preserve">1. Todo el código </w:t>
      </w:r>
      <w:r w:rsidRPr="00520B5F">
        <w:rPr>
          <w:i/>
          <w:iCs/>
        </w:rPr>
        <w:t xml:space="preserve">(sentencias) </w:t>
      </w:r>
      <w:r w:rsidRPr="00520B5F">
        <w:t xml:space="preserve">está dentro de funciones. </w:t>
      </w:r>
    </w:p>
    <w:p w:rsidR="00520B5F" w:rsidRPr="00520B5F" w:rsidRDefault="00520B5F" w:rsidP="00FA16CB">
      <w:pPr>
        <w:pStyle w:val="Default"/>
        <w:spacing w:after="162" w:line="360" w:lineRule="auto"/>
        <w:ind w:left="708"/>
        <w:jc w:val="both"/>
      </w:pPr>
      <w:r w:rsidRPr="00520B5F">
        <w:t xml:space="preserve">2. Las funciones se desarrollan entre las etiquetas &lt;script&gt; y &lt;/script&gt;. </w:t>
      </w:r>
    </w:p>
    <w:p w:rsidR="00520B5F" w:rsidRPr="00520B5F" w:rsidRDefault="00520B5F" w:rsidP="00FA16CB">
      <w:pPr>
        <w:pStyle w:val="Default"/>
        <w:spacing w:after="162" w:line="360" w:lineRule="auto"/>
        <w:ind w:left="708"/>
        <w:jc w:val="both"/>
      </w:pPr>
      <w:r w:rsidRPr="00520B5F">
        <w:t>3. Las etiquetas “</w:t>
      </w:r>
      <w:r w:rsidRPr="00520B5F">
        <w:rPr>
          <w:i/>
          <w:iCs/>
        </w:rPr>
        <w:t>&lt;script&gt;</w:t>
      </w:r>
      <w:r w:rsidRPr="00520B5F">
        <w:t xml:space="preserve">” deben colocarse entre las etiquetas &lt;head&gt; y </w:t>
      </w:r>
      <w:r w:rsidR="00FA16CB">
        <w:t xml:space="preserve">  </w:t>
      </w:r>
      <w:r w:rsidRPr="00520B5F">
        <w:t xml:space="preserve">&lt;/head&gt;. </w:t>
      </w:r>
    </w:p>
    <w:p w:rsidR="00520B5F" w:rsidRPr="00520B5F" w:rsidRDefault="00520B5F" w:rsidP="00FA16CB">
      <w:pPr>
        <w:pStyle w:val="Default"/>
        <w:spacing w:after="162" w:line="360" w:lineRule="auto"/>
        <w:ind w:left="708"/>
        <w:jc w:val="both"/>
      </w:pPr>
      <w:r w:rsidRPr="00520B5F">
        <w:t>4. Las etiquetas “</w:t>
      </w:r>
      <w:r w:rsidRPr="00520B5F">
        <w:rPr>
          <w:i/>
          <w:iCs/>
        </w:rPr>
        <w:t>&lt;</w:t>
      </w:r>
      <w:proofErr w:type="spellStart"/>
      <w:r w:rsidRPr="00520B5F">
        <w:rPr>
          <w:i/>
          <w:iCs/>
        </w:rPr>
        <w:t>title</w:t>
      </w:r>
      <w:proofErr w:type="spellEnd"/>
      <w:r w:rsidRPr="00520B5F">
        <w:rPr>
          <w:i/>
          <w:iCs/>
        </w:rPr>
        <w:t>&gt;</w:t>
      </w:r>
      <w:r w:rsidRPr="00520B5F">
        <w:t>” no pueden estar colocadas entre las de “</w:t>
      </w:r>
      <w:r w:rsidRPr="00520B5F">
        <w:rPr>
          <w:i/>
          <w:iCs/>
        </w:rPr>
        <w:t>&lt;script&gt;</w:t>
      </w:r>
      <w:r w:rsidRPr="00520B5F">
        <w:t xml:space="preserve">”. </w:t>
      </w:r>
    </w:p>
    <w:p w:rsidR="00520B5F" w:rsidRPr="00520B5F" w:rsidRDefault="00520B5F" w:rsidP="00FA16CB">
      <w:pPr>
        <w:pStyle w:val="Default"/>
        <w:spacing w:line="360" w:lineRule="auto"/>
        <w:ind w:left="708"/>
        <w:jc w:val="both"/>
      </w:pPr>
      <w:r w:rsidRPr="00520B5F">
        <w:t xml:space="preserve">5. La llamada a la función se hace a través de un evento de un elemento del documento. </w:t>
      </w:r>
    </w:p>
    <w:p w:rsidR="00520B5F" w:rsidRPr="00520B5F" w:rsidRDefault="00520B5F" w:rsidP="00520B5F">
      <w:pPr>
        <w:autoSpaceDE w:val="0"/>
        <w:autoSpaceDN w:val="0"/>
        <w:adjustRightInd w:val="0"/>
        <w:spacing w:after="0"/>
        <w:jc w:val="both"/>
        <w:rPr>
          <w:rFonts w:cs="Arial"/>
        </w:rPr>
      </w:pPr>
    </w:p>
    <w:p w:rsidR="00520B5F" w:rsidRPr="00520B5F" w:rsidRDefault="00520B5F" w:rsidP="00520B5F">
      <w:pPr>
        <w:pStyle w:val="Default"/>
        <w:spacing w:line="480" w:lineRule="auto"/>
        <w:jc w:val="both"/>
        <w:rPr>
          <w:b/>
          <w:bCs/>
        </w:rPr>
      </w:pPr>
      <w:r w:rsidRPr="00520B5F">
        <w:rPr>
          <w:b/>
          <w:bCs/>
        </w:rPr>
        <w:t xml:space="preserve">Uso de las funciones en JAVASCRIPT </w:t>
      </w:r>
    </w:p>
    <w:p w:rsidR="00520B5F" w:rsidRPr="00520B5F" w:rsidRDefault="00520B5F" w:rsidP="00FA16CB">
      <w:pPr>
        <w:pStyle w:val="Default"/>
        <w:spacing w:after="240" w:line="480" w:lineRule="auto"/>
        <w:jc w:val="both"/>
      </w:pPr>
      <w:r w:rsidRPr="00520B5F">
        <w:t xml:space="preserve">Las funciones son un conjunto de sentencias (bloque de código) que especifica al programa las operaciones a realizar. Son útiles para evitar la repetición de líneas y modular el código. Para trabajar con ellas hay que desarrollarlas y llamarlas cuando lo necesitemos. </w:t>
      </w:r>
    </w:p>
    <w:p w:rsidR="00520B5F" w:rsidRPr="00520B5F" w:rsidRDefault="00520B5F" w:rsidP="00520B5F">
      <w:pPr>
        <w:pStyle w:val="Default"/>
        <w:spacing w:line="480" w:lineRule="auto"/>
        <w:jc w:val="both"/>
        <w:rPr>
          <w:b/>
          <w:iCs/>
        </w:rPr>
      </w:pPr>
      <w:r w:rsidRPr="00520B5F">
        <w:rPr>
          <w:b/>
          <w:iCs/>
        </w:rPr>
        <w:t xml:space="preserve">Sintaxis del desarrollo de una función: </w:t>
      </w:r>
    </w:p>
    <w:p w:rsidR="00520B5F" w:rsidRPr="00FA16CB" w:rsidRDefault="00520B5F" w:rsidP="00FA16CB">
      <w:pPr>
        <w:pStyle w:val="Default"/>
        <w:spacing w:line="360" w:lineRule="auto"/>
        <w:jc w:val="both"/>
        <w:rPr>
          <w:rFonts w:ascii="Courier New" w:hAnsi="Courier New" w:cs="Courier New"/>
          <w:sz w:val="22"/>
        </w:rPr>
      </w:pPr>
      <w:proofErr w:type="spellStart"/>
      <w:proofErr w:type="gramStart"/>
      <w:r w:rsidRPr="00FA16CB">
        <w:rPr>
          <w:rFonts w:ascii="Courier New" w:hAnsi="Courier New" w:cs="Courier New"/>
          <w:sz w:val="22"/>
        </w:rPr>
        <w:t>function</w:t>
      </w:r>
      <w:proofErr w:type="spellEnd"/>
      <w:proofErr w:type="gramEnd"/>
      <w:r w:rsidRPr="00FA16CB">
        <w:rPr>
          <w:rFonts w:ascii="Courier New" w:hAnsi="Courier New" w:cs="Courier New"/>
          <w:sz w:val="22"/>
        </w:rPr>
        <w:t xml:space="preserve"> </w:t>
      </w:r>
      <w:proofErr w:type="spellStart"/>
      <w:r w:rsidRPr="00FA16CB">
        <w:rPr>
          <w:rFonts w:ascii="Courier New" w:hAnsi="Courier New" w:cs="Courier New"/>
          <w:sz w:val="22"/>
        </w:rPr>
        <w:t>nombre_funcion</w:t>
      </w:r>
      <w:proofErr w:type="spellEnd"/>
      <w:r w:rsidRPr="00FA16CB">
        <w:rPr>
          <w:rFonts w:ascii="Courier New" w:hAnsi="Courier New" w:cs="Courier New"/>
          <w:sz w:val="22"/>
        </w:rPr>
        <w:t xml:space="preserve">([var1,var2,varN]) { </w:t>
      </w:r>
    </w:p>
    <w:p w:rsidR="00520B5F" w:rsidRPr="00FA16CB" w:rsidRDefault="00520B5F" w:rsidP="00FA16CB">
      <w:pPr>
        <w:pStyle w:val="Default"/>
        <w:spacing w:line="360" w:lineRule="auto"/>
        <w:jc w:val="both"/>
        <w:rPr>
          <w:rFonts w:ascii="Courier New" w:hAnsi="Courier New" w:cs="Courier New"/>
          <w:sz w:val="22"/>
        </w:rPr>
      </w:pPr>
      <w:r w:rsidRPr="00FA16CB">
        <w:rPr>
          <w:rFonts w:ascii="Courier New" w:hAnsi="Courier New" w:cs="Courier New"/>
          <w:sz w:val="22"/>
        </w:rPr>
        <w:lastRenderedPageBreak/>
        <w:t xml:space="preserve">      </w:t>
      </w:r>
      <w:proofErr w:type="gramStart"/>
      <w:r w:rsidRPr="00FA16CB">
        <w:rPr>
          <w:rFonts w:ascii="Courier New" w:hAnsi="Courier New" w:cs="Courier New"/>
          <w:sz w:val="22"/>
        </w:rPr>
        <w:t>sentencia(</w:t>
      </w:r>
      <w:proofErr w:type="gramEnd"/>
      <w:r w:rsidRPr="00FA16CB">
        <w:rPr>
          <w:rFonts w:ascii="Courier New" w:hAnsi="Courier New" w:cs="Courier New"/>
          <w:sz w:val="22"/>
        </w:rPr>
        <w:t xml:space="preserve">s); </w:t>
      </w:r>
    </w:p>
    <w:p w:rsidR="00520B5F" w:rsidRPr="00FA16CB" w:rsidRDefault="00520B5F" w:rsidP="00FA16CB">
      <w:pPr>
        <w:pStyle w:val="Default"/>
        <w:spacing w:after="240" w:line="360" w:lineRule="auto"/>
        <w:jc w:val="both"/>
        <w:rPr>
          <w:rFonts w:ascii="Courier New" w:hAnsi="Courier New" w:cs="Courier New"/>
          <w:sz w:val="22"/>
        </w:rPr>
      </w:pPr>
      <w:r w:rsidRPr="00FA16CB">
        <w:rPr>
          <w:rFonts w:ascii="Courier New" w:hAnsi="Courier New" w:cs="Courier New"/>
          <w:sz w:val="22"/>
        </w:rPr>
        <w:t xml:space="preserve">} </w:t>
      </w:r>
    </w:p>
    <w:p w:rsidR="00520B5F" w:rsidRPr="00520B5F" w:rsidRDefault="00520B5F" w:rsidP="00520B5F">
      <w:pPr>
        <w:pStyle w:val="Default"/>
        <w:spacing w:line="480" w:lineRule="auto"/>
        <w:jc w:val="both"/>
      </w:pPr>
      <w:r w:rsidRPr="00520B5F">
        <w:t xml:space="preserve"> </w:t>
      </w:r>
      <w:r w:rsidRPr="00520B5F">
        <w:rPr>
          <w:b/>
          <w:iCs/>
        </w:rPr>
        <w:t xml:space="preserve">Sintaxis de la llamada de la función: </w:t>
      </w:r>
    </w:p>
    <w:p w:rsidR="00520B5F" w:rsidRPr="00520B5F" w:rsidRDefault="00520B5F" w:rsidP="00BC3835">
      <w:pPr>
        <w:pStyle w:val="Default"/>
        <w:numPr>
          <w:ilvl w:val="0"/>
          <w:numId w:val="37"/>
        </w:numPr>
        <w:spacing w:line="480" w:lineRule="auto"/>
        <w:jc w:val="both"/>
      </w:pPr>
      <w:r w:rsidRPr="00520B5F">
        <w:rPr>
          <w:iCs/>
        </w:rPr>
        <w:t xml:space="preserve">Cuando se llama dentro de un elemento del formulario </w:t>
      </w:r>
      <w:proofErr w:type="spellStart"/>
      <w:r w:rsidRPr="00520B5F">
        <w:rPr>
          <w:iCs/>
        </w:rPr>
        <w:t>html</w:t>
      </w:r>
      <w:proofErr w:type="spellEnd"/>
      <w:r w:rsidRPr="00520B5F">
        <w:rPr>
          <w:iCs/>
        </w:rPr>
        <w:t xml:space="preserve"> </w:t>
      </w:r>
    </w:p>
    <w:p w:rsidR="00520B5F" w:rsidRPr="00FA16CB" w:rsidRDefault="00520B5F" w:rsidP="00FA16CB">
      <w:pPr>
        <w:pStyle w:val="Default"/>
        <w:spacing w:line="480" w:lineRule="auto"/>
        <w:ind w:left="708" w:firstLine="708"/>
        <w:jc w:val="both"/>
        <w:rPr>
          <w:rFonts w:ascii="Courier New" w:hAnsi="Courier New" w:cs="Courier New"/>
          <w:sz w:val="22"/>
        </w:rPr>
      </w:pPr>
      <w:r w:rsidRPr="00520B5F">
        <w:t>&lt;</w:t>
      </w:r>
      <w:r w:rsidRPr="00FA16CB">
        <w:rPr>
          <w:rFonts w:ascii="Courier New" w:hAnsi="Courier New" w:cs="Courier New"/>
          <w:sz w:val="22"/>
        </w:rPr>
        <w:t>elemento evento=</w:t>
      </w:r>
      <w:proofErr w:type="spellStart"/>
      <w:r w:rsidRPr="00FA16CB">
        <w:rPr>
          <w:rFonts w:ascii="Courier New" w:hAnsi="Courier New" w:cs="Courier New"/>
          <w:sz w:val="22"/>
        </w:rPr>
        <w:t>nombre_</w:t>
      </w:r>
      <w:proofErr w:type="gramStart"/>
      <w:r w:rsidRPr="00FA16CB">
        <w:rPr>
          <w:rFonts w:ascii="Courier New" w:hAnsi="Courier New" w:cs="Courier New"/>
          <w:sz w:val="22"/>
        </w:rPr>
        <w:t>funcion</w:t>
      </w:r>
      <w:proofErr w:type="spellEnd"/>
      <w:r w:rsidRPr="00FA16CB">
        <w:rPr>
          <w:rFonts w:ascii="Courier New" w:hAnsi="Courier New" w:cs="Courier New"/>
          <w:sz w:val="22"/>
        </w:rPr>
        <w:t>(</w:t>
      </w:r>
      <w:proofErr w:type="gramEnd"/>
      <w:r w:rsidRPr="00FA16CB">
        <w:rPr>
          <w:rFonts w:ascii="Courier New" w:hAnsi="Courier New" w:cs="Courier New"/>
          <w:sz w:val="22"/>
        </w:rPr>
        <w:t xml:space="preserve">[val1,val2,valN]);&gt; </w:t>
      </w:r>
    </w:p>
    <w:p w:rsidR="00520B5F" w:rsidRPr="00520B5F" w:rsidRDefault="00520B5F" w:rsidP="00BC3835">
      <w:pPr>
        <w:pStyle w:val="Default"/>
        <w:numPr>
          <w:ilvl w:val="0"/>
          <w:numId w:val="37"/>
        </w:numPr>
        <w:spacing w:line="480" w:lineRule="auto"/>
        <w:jc w:val="left"/>
      </w:pPr>
      <w:r w:rsidRPr="00520B5F">
        <w:rPr>
          <w:iCs/>
        </w:rPr>
        <w:t xml:space="preserve">Cuando se llama dentro de otra función </w:t>
      </w:r>
    </w:p>
    <w:p w:rsidR="00520B5F" w:rsidRPr="00FA16CB" w:rsidRDefault="00520B5F" w:rsidP="00FA16CB">
      <w:pPr>
        <w:autoSpaceDE w:val="0"/>
        <w:autoSpaceDN w:val="0"/>
        <w:adjustRightInd w:val="0"/>
        <w:spacing w:after="0"/>
        <w:ind w:left="708" w:firstLine="708"/>
        <w:jc w:val="both"/>
        <w:rPr>
          <w:rFonts w:ascii="Courier New" w:hAnsi="Courier New" w:cs="Courier New"/>
          <w:sz w:val="22"/>
        </w:rPr>
      </w:pPr>
      <w:r w:rsidRPr="00520B5F">
        <w:rPr>
          <w:rFonts w:cs="Arial"/>
        </w:rPr>
        <w:t xml:space="preserve"> </w:t>
      </w:r>
      <w:proofErr w:type="spellStart"/>
      <w:r w:rsidRPr="00FA16CB">
        <w:rPr>
          <w:rFonts w:ascii="Courier New" w:hAnsi="Courier New" w:cs="Courier New"/>
          <w:sz w:val="22"/>
        </w:rPr>
        <w:t>nombre_funcion</w:t>
      </w:r>
      <w:proofErr w:type="spellEnd"/>
      <w:r w:rsidRPr="00FA16CB">
        <w:rPr>
          <w:rFonts w:ascii="Courier New" w:hAnsi="Courier New" w:cs="Courier New"/>
          <w:sz w:val="22"/>
        </w:rPr>
        <w:t xml:space="preserve"> (valor1</w:t>
      </w:r>
      <w:proofErr w:type="gramStart"/>
      <w:r w:rsidRPr="00FA16CB">
        <w:rPr>
          <w:rFonts w:ascii="Courier New" w:hAnsi="Courier New" w:cs="Courier New"/>
          <w:sz w:val="22"/>
        </w:rPr>
        <w:t>,valor2,valorN</w:t>
      </w:r>
      <w:proofErr w:type="gramEnd"/>
      <w:r w:rsidRPr="00FA16CB">
        <w:rPr>
          <w:rFonts w:ascii="Courier New" w:hAnsi="Courier New" w:cs="Courier New"/>
          <w:sz w:val="22"/>
        </w:rPr>
        <w:t>);</w:t>
      </w:r>
    </w:p>
    <w:p w:rsidR="00520B5F" w:rsidRDefault="00520B5F" w:rsidP="00FA16CB">
      <w:pPr>
        <w:autoSpaceDE w:val="0"/>
        <w:autoSpaceDN w:val="0"/>
        <w:adjustRightInd w:val="0"/>
        <w:jc w:val="both"/>
        <w:rPr>
          <w:rFonts w:cs="Arial"/>
        </w:rPr>
      </w:pPr>
      <w:r w:rsidRPr="00520B5F">
        <w:rPr>
          <w:rFonts w:cs="Arial"/>
        </w:rPr>
        <w:t xml:space="preserve"> En la siguiente tabla se muestra la terminología básica para definir el código </w:t>
      </w:r>
      <w:proofErr w:type="spellStart"/>
      <w:r w:rsidRPr="00520B5F">
        <w:rPr>
          <w:rFonts w:cs="Arial"/>
        </w:rPr>
        <w:t>javascript</w:t>
      </w:r>
      <w:proofErr w:type="spellEnd"/>
      <w:r w:rsidRPr="00520B5F">
        <w:rPr>
          <w:rFonts w:cs="Arial"/>
        </w:rPr>
        <w:t>.</w:t>
      </w:r>
    </w:p>
    <w:p w:rsidR="00520B5F" w:rsidRPr="00AB2512" w:rsidRDefault="00FA16CB" w:rsidP="00FA16CB">
      <w:pPr>
        <w:spacing w:after="0"/>
        <w:jc w:val="left"/>
      </w:pPr>
      <w:bookmarkStart w:id="493" w:name="_Toc436763199"/>
      <w:r w:rsidRPr="00FA16CB">
        <w:rPr>
          <w:b/>
        </w:rPr>
        <w:t xml:space="preserve">Tabla </w:t>
      </w:r>
      <w:r w:rsidRPr="00FA16CB">
        <w:rPr>
          <w:b/>
        </w:rPr>
        <w:fldChar w:fldCharType="begin"/>
      </w:r>
      <w:r w:rsidRPr="00FA16CB">
        <w:rPr>
          <w:b/>
        </w:rPr>
        <w:instrText xml:space="preserve"> SEQ Tabla \* ARABIC </w:instrText>
      </w:r>
      <w:r w:rsidRPr="00FA16CB">
        <w:rPr>
          <w:b/>
        </w:rPr>
        <w:fldChar w:fldCharType="separate"/>
      </w:r>
      <w:r w:rsidR="000E374E">
        <w:rPr>
          <w:b/>
          <w:noProof/>
        </w:rPr>
        <w:t>44</w:t>
      </w:r>
      <w:r w:rsidRPr="00FA16CB">
        <w:rPr>
          <w:b/>
        </w:rPr>
        <w:fldChar w:fldCharType="end"/>
      </w:r>
      <w:r w:rsidRPr="00FA16CB">
        <w:rPr>
          <w:b/>
        </w:rPr>
        <w:t>:</w:t>
      </w:r>
      <w:r w:rsidR="00520B5F" w:rsidRPr="00520B5F">
        <w:rPr>
          <w:b/>
        </w:rPr>
        <w:t xml:space="preserve"> </w:t>
      </w:r>
      <w:r w:rsidR="00520B5F" w:rsidRPr="00245F9A">
        <w:t>Terminología de JavaScript</w:t>
      </w:r>
      <w:bookmarkEnd w:id="493"/>
    </w:p>
    <w:tbl>
      <w:tblPr>
        <w:tblStyle w:val="Listaclara-nfasis5"/>
        <w:tblW w:w="0" w:type="auto"/>
        <w:jc w:val="center"/>
        <w:tblInd w:w="-1416" w:type="dxa"/>
        <w:tblLayout w:type="fixed"/>
        <w:tblLook w:val="0000" w:firstRow="0" w:lastRow="0" w:firstColumn="0" w:lastColumn="0" w:noHBand="0" w:noVBand="0"/>
      </w:tblPr>
      <w:tblGrid>
        <w:gridCol w:w="4159"/>
        <w:gridCol w:w="3922"/>
      </w:tblGrid>
      <w:tr w:rsidR="00520B5F" w:rsidRPr="008D1CCD" w:rsidTr="00245F9A">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4159" w:type="dxa"/>
            <w:shd w:val="clear" w:color="auto" w:fill="4BACC6" w:themeFill="accent5"/>
          </w:tcPr>
          <w:p w:rsidR="00520B5F" w:rsidRPr="008D1CCD" w:rsidRDefault="00520B5F" w:rsidP="00245F9A">
            <w:pPr>
              <w:autoSpaceDE w:val="0"/>
              <w:autoSpaceDN w:val="0"/>
              <w:adjustRightInd w:val="0"/>
              <w:spacing w:before="240" w:line="360" w:lineRule="auto"/>
              <w:jc w:val="center"/>
              <w:rPr>
                <w:rFonts w:ascii="Arial" w:hAnsi="Arial" w:cs="Arial"/>
                <w:b/>
                <w:color w:val="FFFFFF" w:themeColor="background1"/>
                <w:sz w:val="20"/>
                <w:szCs w:val="20"/>
              </w:rPr>
            </w:pPr>
            <w:r w:rsidRPr="008D1CCD">
              <w:rPr>
                <w:rFonts w:ascii="Arial" w:hAnsi="Arial" w:cs="Arial"/>
                <w:b/>
                <w:color w:val="FFFFFF" w:themeColor="background1"/>
                <w:sz w:val="20"/>
                <w:szCs w:val="20"/>
              </w:rPr>
              <w:t>TERMINO</w:t>
            </w:r>
          </w:p>
        </w:tc>
        <w:tc>
          <w:tcPr>
            <w:tcW w:w="3922" w:type="dxa"/>
            <w:shd w:val="clear" w:color="auto" w:fill="4BACC6" w:themeFill="accent5"/>
          </w:tcPr>
          <w:p w:rsidR="00520B5F" w:rsidRPr="008D1CCD" w:rsidRDefault="00520B5F" w:rsidP="00245F9A">
            <w:pPr>
              <w:autoSpaceDE w:val="0"/>
              <w:autoSpaceDN w:val="0"/>
              <w:adjustRightInd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20"/>
                <w:szCs w:val="20"/>
              </w:rPr>
            </w:pPr>
            <w:r w:rsidRPr="008D1CCD">
              <w:rPr>
                <w:rFonts w:ascii="Arial" w:hAnsi="Arial" w:cs="Arial"/>
                <w:b/>
                <w:color w:val="FFFFFF" w:themeColor="background1"/>
                <w:sz w:val="20"/>
                <w:szCs w:val="20"/>
              </w:rPr>
              <w:t>SIGNIFICADO</w:t>
            </w:r>
          </w:p>
        </w:tc>
      </w:tr>
      <w:tr w:rsidR="00520B5F" w:rsidRPr="008D1CCD" w:rsidTr="00245F9A">
        <w:trPr>
          <w:trHeight w:val="226"/>
          <w:jc w:val="center"/>
        </w:trPr>
        <w:tc>
          <w:tcPr>
            <w:cnfStyle w:val="000010000000" w:firstRow="0" w:lastRow="0" w:firstColumn="0" w:lastColumn="0" w:oddVBand="1" w:evenVBand="0" w:oddHBand="0" w:evenHBand="0" w:firstRowFirstColumn="0" w:firstRowLastColumn="0" w:lastRowFirstColumn="0" w:lastRowLastColumn="0"/>
            <w:tcW w:w="4159" w:type="dxa"/>
          </w:tcPr>
          <w:p w:rsidR="00520B5F" w:rsidRPr="00FA16CB" w:rsidRDefault="00520B5F" w:rsidP="00245F9A">
            <w:pPr>
              <w:autoSpaceDE w:val="0"/>
              <w:autoSpaceDN w:val="0"/>
              <w:adjustRightInd w:val="0"/>
              <w:spacing w:before="240" w:line="360" w:lineRule="auto"/>
              <w:rPr>
                <w:rFonts w:ascii="Arial" w:hAnsi="Arial" w:cs="Arial"/>
                <w:color w:val="000000"/>
                <w:sz w:val="22"/>
                <w:szCs w:val="20"/>
              </w:rPr>
            </w:pPr>
            <w:r w:rsidRPr="00FA16CB">
              <w:rPr>
                <w:rFonts w:ascii="Arial" w:hAnsi="Arial" w:cs="Arial"/>
                <w:color w:val="000000"/>
                <w:sz w:val="22"/>
                <w:szCs w:val="20"/>
              </w:rPr>
              <w:t xml:space="preserve">&lt;script </w:t>
            </w:r>
            <w:proofErr w:type="spellStart"/>
            <w:r w:rsidRPr="00FA16CB">
              <w:rPr>
                <w:rFonts w:ascii="Arial" w:hAnsi="Arial" w:cs="Arial"/>
                <w:color w:val="000000"/>
                <w:sz w:val="22"/>
                <w:szCs w:val="20"/>
              </w:rPr>
              <w:t>language</w:t>
            </w:r>
            <w:proofErr w:type="spellEnd"/>
            <w:r w:rsidRPr="00FA16CB">
              <w:rPr>
                <w:rFonts w:ascii="Arial" w:hAnsi="Arial" w:cs="Arial"/>
                <w:color w:val="000000"/>
                <w:sz w:val="22"/>
                <w:szCs w:val="20"/>
              </w:rPr>
              <w:t>="</w:t>
            </w:r>
            <w:proofErr w:type="spellStart"/>
            <w:r w:rsidRPr="00FA16CB">
              <w:rPr>
                <w:rFonts w:ascii="Arial" w:hAnsi="Arial" w:cs="Arial"/>
                <w:color w:val="000000"/>
                <w:sz w:val="22"/>
                <w:szCs w:val="20"/>
              </w:rPr>
              <w:t>javascript</w:t>
            </w:r>
            <w:proofErr w:type="spellEnd"/>
            <w:r w:rsidRPr="00FA16CB">
              <w:rPr>
                <w:rFonts w:ascii="Arial" w:hAnsi="Arial" w:cs="Arial"/>
                <w:color w:val="000000"/>
                <w:sz w:val="22"/>
                <w:szCs w:val="20"/>
              </w:rPr>
              <w:t xml:space="preserve">"&gt; &lt;/script&gt; </w:t>
            </w:r>
          </w:p>
        </w:tc>
        <w:tc>
          <w:tcPr>
            <w:tcW w:w="3922" w:type="dxa"/>
          </w:tcPr>
          <w:p w:rsidR="00520B5F" w:rsidRPr="00FA16CB" w:rsidRDefault="00520B5F" w:rsidP="00245F9A">
            <w:pPr>
              <w:autoSpaceDE w:val="0"/>
              <w:autoSpaceDN w:val="0"/>
              <w:adjustRightInd w:val="0"/>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0"/>
              </w:rPr>
            </w:pPr>
            <w:r w:rsidRPr="00FA16CB">
              <w:rPr>
                <w:rFonts w:ascii="Arial" w:hAnsi="Arial" w:cs="Arial"/>
                <w:color w:val="000000"/>
                <w:sz w:val="22"/>
                <w:szCs w:val="20"/>
              </w:rPr>
              <w:t xml:space="preserve">Inicio y fin de programación JavaScript. </w:t>
            </w:r>
          </w:p>
        </w:tc>
      </w:tr>
      <w:tr w:rsidR="00520B5F" w:rsidRPr="008D1CCD" w:rsidTr="00245F9A">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4159" w:type="dxa"/>
          </w:tcPr>
          <w:p w:rsidR="00520B5F" w:rsidRPr="00FA16CB" w:rsidRDefault="00520B5F" w:rsidP="00245F9A">
            <w:pPr>
              <w:autoSpaceDE w:val="0"/>
              <w:autoSpaceDN w:val="0"/>
              <w:adjustRightInd w:val="0"/>
              <w:spacing w:before="240" w:line="360" w:lineRule="auto"/>
              <w:rPr>
                <w:rFonts w:ascii="Arial" w:hAnsi="Arial" w:cs="Arial"/>
                <w:color w:val="000000"/>
                <w:sz w:val="22"/>
                <w:szCs w:val="20"/>
              </w:rPr>
            </w:pPr>
            <w:r w:rsidRPr="00FA16CB">
              <w:rPr>
                <w:rFonts w:ascii="Arial" w:hAnsi="Arial" w:cs="Arial"/>
                <w:color w:val="000000"/>
                <w:sz w:val="22"/>
                <w:szCs w:val="20"/>
              </w:rPr>
              <w:t xml:space="preserve">Var </w:t>
            </w:r>
            <w:proofErr w:type="spellStart"/>
            <w:r w:rsidRPr="00FA16CB">
              <w:rPr>
                <w:rFonts w:ascii="Arial" w:hAnsi="Arial" w:cs="Arial"/>
                <w:color w:val="000000"/>
                <w:sz w:val="22"/>
                <w:szCs w:val="20"/>
              </w:rPr>
              <w:t>nombrevariable</w:t>
            </w:r>
            <w:proofErr w:type="spellEnd"/>
            <w:r w:rsidRPr="00FA16CB">
              <w:rPr>
                <w:rFonts w:ascii="Arial" w:hAnsi="Arial" w:cs="Arial"/>
                <w:color w:val="000000"/>
                <w:sz w:val="22"/>
                <w:szCs w:val="20"/>
              </w:rPr>
              <w:t xml:space="preserve">; </w:t>
            </w:r>
          </w:p>
        </w:tc>
        <w:tc>
          <w:tcPr>
            <w:tcW w:w="3922" w:type="dxa"/>
          </w:tcPr>
          <w:p w:rsidR="00520B5F" w:rsidRPr="00FA16CB" w:rsidRDefault="00520B5F" w:rsidP="00245F9A">
            <w:pPr>
              <w:autoSpaceDE w:val="0"/>
              <w:autoSpaceDN w:val="0"/>
              <w:adjustRightInd w:val="0"/>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0"/>
              </w:rPr>
            </w:pPr>
            <w:r w:rsidRPr="00FA16CB">
              <w:rPr>
                <w:rFonts w:ascii="Arial" w:hAnsi="Arial" w:cs="Arial"/>
                <w:color w:val="000000"/>
                <w:sz w:val="22"/>
                <w:szCs w:val="20"/>
              </w:rPr>
              <w:t xml:space="preserve">Declaración de una variable. </w:t>
            </w:r>
          </w:p>
        </w:tc>
      </w:tr>
      <w:tr w:rsidR="00520B5F" w:rsidRPr="008D1CCD" w:rsidTr="00245F9A">
        <w:trPr>
          <w:trHeight w:val="93"/>
          <w:jc w:val="center"/>
        </w:trPr>
        <w:tc>
          <w:tcPr>
            <w:cnfStyle w:val="000010000000" w:firstRow="0" w:lastRow="0" w:firstColumn="0" w:lastColumn="0" w:oddVBand="1" w:evenVBand="0" w:oddHBand="0" w:evenHBand="0" w:firstRowFirstColumn="0" w:firstRowLastColumn="0" w:lastRowFirstColumn="0" w:lastRowLastColumn="0"/>
            <w:tcW w:w="4159" w:type="dxa"/>
          </w:tcPr>
          <w:p w:rsidR="00520B5F" w:rsidRPr="00FA16CB" w:rsidRDefault="00520B5F" w:rsidP="00245F9A">
            <w:pPr>
              <w:autoSpaceDE w:val="0"/>
              <w:autoSpaceDN w:val="0"/>
              <w:adjustRightInd w:val="0"/>
              <w:spacing w:before="240" w:line="360" w:lineRule="auto"/>
              <w:rPr>
                <w:rFonts w:ascii="Arial" w:hAnsi="Arial" w:cs="Arial"/>
                <w:color w:val="000000"/>
                <w:sz w:val="22"/>
                <w:szCs w:val="20"/>
              </w:rPr>
            </w:pPr>
            <w:proofErr w:type="spellStart"/>
            <w:proofErr w:type="gramStart"/>
            <w:r w:rsidRPr="00FA16CB">
              <w:rPr>
                <w:rFonts w:ascii="Arial" w:hAnsi="Arial" w:cs="Arial"/>
                <w:color w:val="000000"/>
                <w:sz w:val="22"/>
                <w:szCs w:val="20"/>
              </w:rPr>
              <w:t>function</w:t>
            </w:r>
            <w:proofErr w:type="spellEnd"/>
            <w:proofErr w:type="gramEnd"/>
            <w:r w:rsidRPr="00FA16CB">
              <w:rPr>
                <w:rFonts w:ascii="Arial" w:hAnsi="Arial" w:cs="Arial"/>
                <w:color w:val="000000"/>
                <w:sz w:val="22"/>
                <w:szCs w:val="20"/>
              </w:rPr>
              <w:t xml:space="preserve"> </w:t>
            </w:r>
            <w:proofErr w:type="spellStart"/>
            <w:r w:rsidRPr="00FA16CB">
              <w:rPr>
                <w:rFonts w:ascii="Arial" w:hAnsi="Arial" w:cs="Arial"/>
                <w:color w:val="000000"/>
                <w:sz w:val="22"/>
                <w:szCs w:val="20"/>
              </w:rPr>
              <w:t>nombrefuncion</w:t>
            </w:r>
            <w:proofErr w:type="spellEnd"/>
            <w:r w:rsidRPr="00FA16CB">
              <w:rPr>
                <w:rFonts w:ascii="Arial" w:hAnsi="Arial" w:cs="Arial"/>
                <w:color w:val="000000"/>
                <w:sz w:val="22"/>
                <w:szCs w:val="20"/>
              </w:rPr>
              <w:t>() {…}</w:t>
            </w:r>
          </w:p>
        </w:tc>
        <w:tc>
          <w:tcPr>
            <w:tcW w:w="3922" w:type="dxa"/>
          </w:tcPr>
          <w:p w:rsidR="00520B5F" w:rsidRPr="00FA16CB" w:rsidRDefault="00520B5F" w:rsidP="00245F9A">
            <w:pPr>
              <w:autoSpaceDE w:val="0"/>
              <w:autoSpaceDN w:val="0"/>
              <w:adjustRightInd w:val="0"/>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0"/>
              </w:rPr>
            </w:pPr>
            <w:r w:rsidRPr="00FA16CB">
              <w:rPr>
                <w:rFonts w:ascii="Arial" w:hAnsi="Arial" w:cs="Arial"/>
                <w:color w:val="000000"/>
                <w:sz w:val="22"/>
                <w:szCs w:val="20"/>
              </w:rPr>
              <w:t>Declaración de una función.</w:t>
            </w:r>
          </w:p>
        </w:tc>
      </w:tr>
    </w:tbl>
    <w:p w:rsidR="005F4DA0" w:rsidRPr="00A63043" w:rsidRDefault="005F4DA0" w:rsidP="00245F9A">
      <w:pPr>
        <w:spacing w:before="240"/>
        <w:jc w:val="left"/>
        <w:rPr>
          <w:rFonts w:cs="Arial"/>
          <w:sz w:val="20"/>
          <w:szCs w:val="20"/>
        </w:rPr>
      </w:pPr>
      <w:r w:rsidRPr="00A63043">
        <w:rPr>
          <w:rFonts w:eastAsia="Calibri" w:cs="Arial"/>
          <w:b/>
          <w:i/>
          <w:sz w:val="20"/>
          <w:szCs w:val="20"/>
        </w:rPr>
        <w:t>Fuente</w:t>
      </w:r>
      <w:r w:rsidRPr="00A63043">
        <w:rPr>
          <w:rFonts w:eastAsia="Calibri" w:cs="Arial"/>
          <w:sz w:val="20"/>
          <w:szCs w:val="20"/>
        </w:rPr>
        <w:t>: Equipo de desarrollo del Sistema</w:t>
      </w:r>
    </w:p>
    <w:p w:rsidR="00520B5F" w:rsidRPr="0062646E" w:rsidRDefault="00520B5F" w:rsidP="00520B5F">
      <w:pPr>
        <w:tabs>
          <w:tab w:val="left" w:pos="2670"/>
        </w:tabs>
        <w:jc w:val="both"/>
        <w:rPr>
          <w:lang w:val="en-US"/>
        </w:rPr>
      </w:pPr>
      <w:proofErr w:type="spellStart"/>
      <w:r w:rsidRPr="0062646E">
        <w:rPr>
          <w:lang w:val="en-US"/>
        </w:rPr>
        <w:t>Ejemplo</w:t>
      </w:r>
      <w:proofErr w:type="spellEnd"/>
      <w:r w:rsidRPr="0062646E">
        <w:rPr>
          <w:lang w:val="en-US"/>
        </w:rPr>
        <w:t>:</w:t>
      </w:r>
    </w:p>
    <w:p w:rsidR="00520B5F" w:rsidRPr="00245F9A" w:rsidRDefault="00520B5F" w:rsidP="00245F9A">
      <w:pPr>
        <w:tabs>
          <w:tab w:val="left" w:pos="2670"/>
        </w:tabs>
        <w:spacing w:after="0" w:line="276" w:lineRule="auto"/>
        <w:jc w:val="both"/>
        <w:rPr>
          <w:rFonts w:ascii="Courier New" w:hAnsi="Courier New" w:cs="Courier New"/>
          <w:b/>
          <w:lang w:val="en-US"/>
        </w:rPr>
      </w:pPr>
      <w:r w:rsidRPr="00245F9A">
        <w:rPr>
          <w:rFonts w:ascii="Courier New" w:hAnsi="Courier New" w:cs="Courier New"/>
          <w:b/>
          <w:lang w:val="en-US"/>
        </w:rPr>
        <w:t>&lt;script language='</w:t>
      </w:r>
      <w:proofErr w:type="spellStart"/>
      <w:r w:rsidRPr="00245F9A">
        <w:rPr>
          <w:rFonts w:ascii="Courier New" w:hAnsi="Courier New" w:cs="Courier New"/>
          <w:b/>
          <w:lang w:val="en-US"/>
        </w:rPr>
        <w:t>javascript</w:t>
      </w:r>
      <w:proofErr w:type="spellEnd"/>
      <w:r w:rsidRPr="00245F9A">
        <w:rPr>
          <w:rFonts w:ascii="Courier New" w:hAnsi="Courier New" w:cs="Courier New"/>
          <w:b/>
          <w:lang w:val="en-US"/>
        </w:rPr>
        <w:t>'&gt;</w:t>
      </w:r>
    </w:p>
    <w:p w:rsidR="00520B5F" w:rsidRPr="00245F9A" w:rsidRDefault="00520B5F" w:rsidP="00245F9A">
      <w:pPr>
        <w:tabs>
          <w:tab w:val="left" w:pos="2670"/>
        </w:tabs>
        <w:spacing w:after="0" w:line="276" w:lineRule="auto"/>
        <w:jc w:val="both"/>
        <w:rPr>
          <w:rFonts w:ascii="Courier New" w:hAnsi="Courier New" w:cs="Courier New"/>
          <w:lang w:val="en-US"/>
        </w:rPr>
      </w:pPr>
      <w:r w:rsidRPr="00245F9A">
        <w:rPr>
          <w:rFonts w:ascii="Courier New" w:hAnsi="Courier New" w:cs="Courier New"/>
          <w:lang w:val="en-US"/>
        </w:rPr>
        <w:t xml:space="preserve">       </w:t>
      </w:r>
      <w:proofErr w:type="gramStart"/>
      <w:r w:rsidRPr="00245F9A">
        <w:rPr>
          <w:rFonts w:ascii="Courier New" w:hAnsi="Courier New" w:cs="Courier New"/>
          <w:lang w:val="en-US"/>
        </w:rPr>
        <w:t>function</w:t>
      </w:r>
      <w:proofErr w:type="gramEnd"/>
      <w:r w:rsidRPr="00245F9A">
        <w:rPr>
          <w:rFonts w:ascii="Courier New" w:hAnsi="Courier New" w:cs="Courier New"/>
          <w:lang w:val="en-US"/>
        </w:rPr>
        <w:t xml:space="preserve"> </w:t>
      </w:r>
      <w:proofErr w:type="spellStart"/>
      <w:r w:rsidRPr="00245F9A">
        <w:rPr>
          <w:rFonts w:ascii="Courier New" w:hAnsi="Courier New" w:cs="Courier New"/>
          <w:lang w:val="en-US"/>
        </w:rPr>
        <w:t>cambiarpagina</w:t>
      </w:r>
      <w:proofErr w:type="spellEnd"/>
      <w:r w:rsidRPr="00245F9A">
        <w:rPr>
          <w:rFonts w:ascii="Courier New" w:hAnsi="Courier New" w:cs="Courier New"/>
          <w:lang w:val="en-US"/>
        </w:rPr>
        <w:t>(){</w:t>
      </w:r>
    </w:p>
    <w:p w:rsidR="00520B5F" w:rsidRPr="00245F9A" w:rsidRDefault="00520B5F" w:rsidP="00245F9A">
      <w:pPr>
        <w:tabs>
          <w:tab w:val="left" w:pos="2670"/>
        </w:tabs>
        <w:spacing w:after="0" w:line="276" w:lineRule="auto"/>
        <w:jc w:val="both"/>
        <w:rPr>
          <w:rFonts w:ascii="Courier New" w:hAnsi="Courier New" w:cs="Courier New"/>
          <w:lang w:val="en-US"/>
        </w:rPr>
      </w:pPr>
      <w:r w:rsidRPr="00245F9A">
        <w:rPr>
          <w:rFonts w:ascii="Courier New" w:hAnsi="Courier New" w:cs="Courier New"/>
          <w:lang w:val="en-US"/>
        </w:rPr>
        <w:t xml:space="preserve">        </w:t>
      </w:r>
      <w:r w:rsidR="00245F9A">
        <w:rPr>
          <w:rFonts w:ascii="Courier New" w:hAnsi="Courier New" w:cs="Courier New"/>
          <w:lang w:val="en-US"/>
        </w:rPr>
        <w:t xml:space="preserve">  </w:t>
      </w:r>
      <w:proofErr w:type="spellStart"/>
      <w:r w:rsidRPr="00245F9A">
        <w:rPr>
          <w:rFonts w:ascii="Courier New" w:hAnsi="Courier New" w:cs="Courier New"/>
          <w:lang w:val="en-US"/>
        </w:rPr>
        <w:t>window.location</w:t>
      </w:r>
      <w:proofErr w:type="spellEnd"/>
      <w:r w:rsidRPr="00245F9A">
        <w:rPr>
          <w:rFonts w:ascii="Courier New" w:hAnsi="Courier New" w:cs="Courier New"/>
          <w:lang w:val="en-US"/>
        </w:rPr>
        <w:t>=’</w:t>
      </w:r>
      <w:proofErr w:type="spellStart"/>
      <w:r w:rsidRPr="00245F9A">
        <w:rPr>
          <w:rFonts w:ascii="Courier New" w:hAnsi="Courier New" w:cs="Courier New"/>
          <w:lang w:val="en-US"/>
        </w:rPr>
        <w:t>index.php</w:t>
      </w:r>
      <w:proofErr w:type="spellEnd"/>
      <w:r w:rsidRPr="00245F9A">
        <w:rPr>
          <w:rFonts w:ascii="Courier New" w:hAnsi="Courier New" w:cs="Courier New"/>
          <w:lang w:val="en-US"/>
        </w:rPr>
        <w:t>’;</w:t>
      </w:r>
    </w:p>
    <w:p w:rsidR="00520B5F" w:rsidRPr="00245F9A" w:rsidRDefault="00245F9A" w:rsidP="00245F9A">
      <w:pPr>
        <w:tabs>
          <w:tab w:val="left" w:pos="2670"/>
        </w:tabs>
        <w:spacing w:after="0" w:line="276" w:lineRule="auto"/>
        <w:jc w:val="both"/>
        <w:rPr>
          <w:rFonts w:ascii="Courier New" w:hAnsi="Courier New" w:cs="Courier New"/>
        </w:rPr>
      </w:pPr>
      <w:r>
        <w:rPr>
          <w:rFonts w:ascii="Courier New" w:hAnsi="Courier New" w:cs="Courier New"/>
          <w:lang w:val="en-US"/>
        </w:rPr>
        <w:t xml:space="preserve">       </w:t>
      </w:r>
      <w:r w:rsidR="00520B5F" w:rsidRPr="00245F9A">
        <w:rPr>
          <w:rFonts w:ascii="Courier New" w:hAnsi="Courier New" w:cs="Courier New"/>
        </w:rPr>
        <w:t>}</w:t>
      </w:r>
    </w:p>
    <w:p w:rsidR="00520B5F" w:rsidRPr="00245F9A" w:rsidRDefault="00520B5F" w:rsidP="00245F9A">
      <w:pPr>
        <w:tabs>
          <w:tab w:val="left" w:pos="2670"/>
        </w:tabs>
        <w:spacing w:after="0" w:line="276" w:lineRule="auto"/>
        <w:jc w:val="both"/>
        <w:rPr>
          <w:rFonts w:ascii="Courier New" w:hAnsi="Courier New" w:cs="Courier New"/>
          <w:b/>
        </w:rPr>
      </w:pPr>
      <w:r w:rsidRPr="00245F9A">
        <w:rPr>
          <w:rFonts w:ascii="Courier New" w:hAnsi="Courier New" w:cs="Courier New"/>
          <w:b/>
        </w:rPr>
        <w:t>&lt;/</w:t>
      </w:r>
      <w:proofErr w:type="gramStart"/>
      <w:r w:rsidRPr="00245F9A">
        <w:rPr>
          <w:rFonts w:ascii="Courier New" w:hAnsi="Courier New" w:cs="Courier New"/>
          <w:b/>
        </w:rPr>
        <w:t>script</w:t>
      </w:r>
      <w:proofErr w:type="gramEnd"/>
      <w:r w:rsidRPr="00245F9A">
        <w:rPr>
          <w:rFonts w:ascii="Courier New" w:hAnsi="Courier New" w:cs="Courier New"/>
          <w:b/>
        </w:rPr>
        <w:t>&gt;</w:t>
      </w:r>
    </w:p>
    <w:p w:rsidR="008D7A38" w:rsidRDefault="008D7A38" w:rsidP="00DC4BEE">
      <w:pPr>
        <w:tabs>
          <w:tab w:val="left" w:pos="2670"/>
        </w:tabs>
        <w:jc w:val="both"/>
        <w:rPr>
          <w:rFonts w:cs="Arial"/>
          <w:b/>
          <w:bCs/>
        </w:rPr>
      </w:pPr>
    </w:p>
    <w:p w:rsidR="00FA16CB" w:rsidRPr="000E350E" w:rsidRDefault="00FA16CB" w:rsidP="00DC4BEE">
      <w:pPr>
        <w:tabs>
          <w:tab w:val="left" w:pos="2670"/>
        </w:tabs>
        <w:jc w:val="both"/>
        <w:rPr>
          <w:rFonts w:cs="Arial"/>
          <w:b/>
          <w:bCs/>
        </w:rPr>
      </w:pPr>
    </w:p>
    <w:p w:rsidR="008D7A38" w:rsidRPr="00DC4BEE" w:rsidRDefault="008D7A38" w:rsidP="00DC4BEE">
      <w:pPr>
        <w:tabs>
          <w:tab w:val="left" w:pos="2670"/>
        </w:tabs>
        <w:jc w:val="both"/>
        <w:rPr>
          <w:rFonts w:cs="Arial"/>
        </w:rPr>
      </w:pPr>
      <w:proofErr w:type="spellStart"/>
      <w:proofErr w:type="gramStart"/>
      <w:r w:rsidRPr="00DC4BEE">
        <w:rPr>
          <w:rFonts w:cs="Arial"/>
          <w:b/>
          <w:bCs/>
        </w:rPr>
        <w:t>jQuery</w:t>
      </w:r>
      <w:proofErr w:type="spellEnd"/>
      <w:proofErr w:type="gramEnd"/>
      <w:r w:rsidRPr="00DC4BEE">
        <w:rPr>
          <w:rFonts w:cs="Arial"/>
        </w:rPr>
        <w:t xml:space="preserve"> </w:t>
      </w:r>
    </w:p>
    <w:p w:rsidR="008D7A38" w:rsidRPr="00DC4BEE" w:rsidRDefault="008D7A38" w:rsidP="00DC4BEE">
      <w:pPr>
        <w:pStyle w:val="NormalWeb"/>
        <w:spacing w:line="480" w:lineRule="auto"/>
        <w:jc w:val="both"/>
        <w:rPr>
          <w:rFonts w:ascii="Arial" w:hAnsi="Arial" w:cs="Arial"/>
        </w:rPr>
      </w:pPr>
      <w:r w:rsidRPr="00DC4BEE">
        <w:rPr>
          <w:rFonts w:ascii="Arial" w:hAnsi="Arial" w:cs="Arial"/>
        </w:rPr>
        <w:t xml:space="preserve">es una </w:t>
      </w:r>
      <w:hyperlink r:id="rId232" w:tooltip="Biblioteca (informática)" w:history="1">
        <w:r w:rsidRPr="00DC4BEE">
          <w:rPr>
            <w:rStyle w:val="Hipervnculo"/>
            <w:rFonts w:ascii="Arial" w:hAnsi="Arial" w:cs="Arial"/>
            <w:color w:val="auto"/>
            <w:u w:val="none"/>
          </w:rPr>
          <w:t>biblioteca</w:t>
        </w:r>
      </w:hyperlink>
      <w:r w:rsidRPr="00DC4BEE">
        <w:rPr>
          <w:rFonts w:ascii="Arial" w:hAnsi="Arial" w:cs="Arial"/>
        </w:rPr>
        <w:t xml:space="preserve"> de </w:t>
      </w:r>
      <w:hyperlink r:id="rId233" w:tooltip="JavaScript" w:history="1">
        <w:r w:rsidRPr="00DC4BEE">
          <w:rPr>
            <w:rStyle w:val="Hipervnculo"/>
            <w:rFonts w:ascii="Arial" w:hAnsi="Arial" w:cs="Arial"/>
            <w:color w:val="auto"/>
            <w:u w:val="none"/>
          </w:rPr>
          <w:t>JavaScript</w:t>
        </w:r>
      </w:hyperlink>
      <w:r w:rsidRPr="00DC4BEE">
        <w:rPr>
          <w:rFonts w:ascii="Arial" w:hAnsi="Arial" w:cs="Arial"/>
        </w:rPr>
        <w:t xml:space="preserve">, creada inicialmente por </w:t>
      </w:r>
      <w:hyperlink r:id="rId234" w:tooltip="John Resig" w:history="1">
        <w:r w:rsidRPr="00DC4BEE">
          <w:rPr>
            <w:rStyle w:val="Hipervnculo"/>
            <w:rFonts w:ascii="Arial" w:hAnsi="Arial" w:cs="Arial"/>
            <w:color w:val="auto"/>
            <w:u w:val="none"/>
          </w:rPr>
          <w:t xml:space="preserve">John </w:t>
        </w:r>
        <w:proofErr w:type="spellStart"/>
        <w:r w:rsidRPr="00DC4BEE">
          <w:rPr>
            <w:rStyle w:val="Hipervnculo"/>
            <w:rFonts w:ascii="Arial" w:hAnsi="Arial" w:cs="Arial"/>
            <w:color w:val="auto"/>
            <w:u w:val="none"/>
          </w:rPr>
          <w:t>Resig</w:t>
        </w:r>
        <w:proofErr w:type="spellEnd"/>
      </w:hyperlink>
      <w:r w:rsidRPr="00DC4BEE">
        <w:rPr>
          <w:rFonts w:ascii="Arial" w:hAnsi="Arial" w:cs="Arial"/>
        </w:rPr>
        <w:t xml:space="preserve">, que permiten simplificar la manera de interactuar con los documentos </w:t>
      </w:r>
      <w:hyperlink r:id="rId235" w:tooltip="HTML" w:history="1">
        <w:r w:rsidRPr="00DC4BEE">
          <w:rPr>
            <w:rStyle w:val="Hipervnculo"/>
            <w:rFonts w:ascii="Arial" w:hAnsi="Arial" w:cs="Arial"/>
            <w:color w:val="auto"/>
            <w:u w:val="none"/>
          </w:rPr>
          <w:t>HTML</w:t>
        </w:r>
      </w:hyperlink>
      <w:r w:rsidRPr="00DC4BEE">
        <w:rPr>
          <w:rFonts w:ascii="Arial" w:hAnsi="Arial" w:cs="Arial"/>
        </w:rPr>
        <w:t xml:space="preserve">, manipular el árbol </w:t>
      </w:r>
      <w:hyperlink r:id="rId236" w:tooltip="Document Object Model" w:history="1">
        <w:r w:rsidRPr="00DC4BEE">
          <w:rPr>
            <w:rStyle w:val="Hipervnculo"/>
            <w:rFonts w:ascii="Arial" w:hAnsi="Arial" w:cs="Arial"/>
            <w:color w:val="auto"/>
            <w:u w:val="none"/>
          </w:rPr>
          <w:t>DOM</w:t>
        </w:r>
      </w:hyperlink>
      <w:r w:rsidRPr="00DC4BEE">
        <w:rPr>
          <w:rFonts w:ascii="Arial" w:hAnsi="Arial" w:cs="Arial"/>
        </w:rPr>
        <w:t xml:space="preserve">, manejar eventos, desarrollar animaciones y agregar interacción con la técnica </w:t>
      </w:r>
      <w:hyperlink r:id="rId237" w:tooltip="AJAX" w:history="1">
        <w:r w:rsidRPr="00DC4BEE">
          <w:rPr>
            <w:rStyle w:val="Hipervnculo"/>
            <w:rFonts w:ascii="Arial" w:hAnsi="Arial" w:cs="Arial"/>
            <w:color w:val="auto"/>
            <w:u w:val="none"/>
          </w:rPr>
          <w:t>AJAX</w:t>
        </w:r>
      </w:hyperlink>
      <w:r w:rsidRPr="00DC4BEE">
        <w:rPr>
          <w:rFonts w:ascii="Arial" w:hAnsi="Arial" w:cs="Arial"/>
        </w:rPr>
        <w:t xml:space="preserve"> a páginas web. Fue presentada el 14 de enero de 2006 en el </w:t>
      </w:r>
      <w:hyperlink r:id="rId238" w:tooltip="BarCamp" w:history="1">
        <w:proofErr w:type="spellStart"/>
        <w:r w:rsidRPr="00DC4BEE">
          <w:rPr>
            <w:rStyle w:val="Hipervnculo"/>
            <w:rFonts w:ascii="Arial" w:hAnsi="Arial" w:cs="Arial"/>
            <w:color w:val="auto"/>
            <w:u w:val="none"/>
          </w:rPr>
          <w:t>BarCamp</w:t>
        </w:r>
        <w:proofErr w:type="spellEnd"/>
      </w:hyperlink>
      <w:r w:rsidRPr="00DC4BEE">
        <w:rPr>
          <w:rFonts w:ascii="Arial" w:hAnsi="Arial" w:cs="Arial"/>
        </w:rPr>
        <w:t xml:space="preserve"> NYC.</w:t>
      </w:r>
    </w:p>
    <w:p w:rsidR="008D7A38" w:rsidRPr="00DC4BEE" w:rsidRDefault="008D7A38" w:rsidP="00DC4BEE">
      <w:pPr>
        <w:pStyle w:val="NormalWeb"/>
        <w:spacing w:line="480" w:lineRule="auto"/>
        <w:jc w:val="both"/>
        <w:rPr>
          <w:rFonts w:ascii="Arial" w:hAnsi="Arial" w:cs="Arial"/>
        </w:rPr>
      </w:pPr>
      <w:proofErr w:type="spellStart"/>
      <w:r w:rsidRPr="00DC4BEE">
        <w:rPr>
          <w:rFonts w:ascii="Arial" w:hAnsi="Arial" w:cs="Arial"/>
          <w:bCs/>
        </w:rPr>
        <w:t>jQuery</w:t>
      </w:r>
      <w:proofErr w:type="spellEnd"/>
      <w:r w:rsidRPr="00DC4BEE">
        <w:rPr>
          <w:rStyle w:val="Refdenotaalpie"/>
          <w:rFonts w:ascii="Arial" w:eastAsiaTheme="majorEastAsia" w:hAnsi="Arial" w:cs="Arial"/>
        </w:rPr>
        <w:footnoteReference w:id="36"/>
      </w:r>
      <w:r w:rsidRPr="00DC4BEE">
        <w:rPr>
          <w:rFonts w:ascii="Arial" w:hAnsi="Arial" w:cs="Arial"/>
        </w:rPr>
        <w:t xml:space="preserve"> es </w:t>
      </w:r>
      <w:hyperlink r:id="rId239" w:tooltip="Software libre y de código abierto" w:history="1">
        <w:r w:rsidRPr="00DC4BEE">
          <w:rPr>
            <w:rStyle w:val="Hipervnculo"/>
            <w:rFonts w:ascii="Arial" w:hAnsi="Arial" w:cs="Arial"/>
            <w:color w:val="auto"/>
            <w:u w:val="none"/>
          </w:rPr>
          <w:t>software libre y de código abierto</w:t>
        </w:r>
      </w:hyperlink>
      <w:r w:rsidRPr="00DC4BEE">
        <w:rPr>
          <w:rFonts w:ascii="Arial" w:hAnsi="Arial" w:cs="Arial"/>
        </w:rPr>
        <w:t xml:space="preserve">, posee un doble licenciamiento bajo la </w:t>
      </w:r>
      <w:hyperlink r:id="rId240" w:tooltip="MIT License" w:history="1">
        <w:r w:rsidRPr="00DC4BEE">
          <w:rPr>
            <w:rStyle w:val="Hipervnculo"/>
            <w:rFonts w:ascii="Arial" w:hAnsi="Arial" w:cs="Arial"/>
            <w:color w:val="auto"/>
            <w:u w:val="none"/>
          </w:rPr>
          <w:t>Licencia MIT</w:t>
        </w:r>
      </w:hyperlink>
      <w:r w:rsidRPr="00DC4BEE">
        <w:rPr>
          <w:rFonts w:ascii="Arial" w:hAnsi="Arial" w:cs="Arial"/>
        </w:rPr>
        <w:t xml:space="preserve"> (Instituto Tecnológico de Massachusetts) y la </w:t>
      </w:r>
      <w:hyperlink r:id="rId241" w:tooltip="GNU General Public License" w:history="1">
        <w:r w:rsidRPr="00DC4BEE">
          <w:rPr>
            <w:rStyle w:val="Hipervnculo"/>
            <w:rFonts w:ascii="Arial" w:hAnsi="Arial" w:cs="Arial"/>
            <w:color w:val="auto"/>
            <w:u w:val="none"/>
          </w:rPr>
          <w:t xml:space="preserve">Licencia publica general GNU </w:t>
        </w:r>
      </w:hyperlink>
      <w:r w:rsidRPr="00DC4BEE">
        <w:rPr>
          <w:rFonts w:ascii="Arial" w:hAnsi="Arial" w:cs="Arial"/>
        </w:rPr>
        <w:t xml:space="preserve">, permitiendo su uso en proyectos </w:t>
      </w:r>
      <w:hyperlink r:id="rId242" w:tooltip="Software libre" w:history="1">
        <w:r w:rsidRPr="00DC4BEE">
          <w:rPr>
            <w:rStyle w:val="Hipervnculo"/>
            <w:rFonts w:ascii="Arial" w:hAnsi="Arial" w:cs="Arial"/>
            <w:color w:val="auto"/>
            <w:u w:val="none"/>
          </w:rPr>
          <w:t>libres</w:t>
        </w:r>
      </w:hyperlink>
      <w:r w:rsidRPr="00DC4BEE">
        <w:rPr>
          <w:rFonts w:ascii="Arial" w:hAnsi="Arial" w:cs="Arial"/>
        </w:rPr>
        <w:t xml:space="preserve"> y </w:t>
      </w:r>
      <w:hyperlink r:id="rId243" w:tooltip="Software propietario" w:history="1">
        <w:r w:rsidRPr="00DC4BEE">
          <w:rPr>
            <w:rStyle w:val="Hipervnculo"/>
            <w:rFonts w:ascii="Arial" w:hAnsi="Arial" w:cs="Arial"/>
            <w:color w:val="auto"/>
            <w:u w:val="none"/>
          </w:rPr>
          <w:t>privativos</w:t>
        </w:r>
      </w:hyperlink>
      <w:r w:rsidRPr="00DC4BEE">
        <w:rPr>
          <w:rFonts w:ascii="Arial" w:hAnsi="Arial" w:cs="Arial"/>
        </w:rPr>
        <w:t xml:space="preserve">. </w:t>
      </w:r>
      <w:proofErr w:type="spellStart"/>
      <w:r w:rsidRPr="00DC4BEE">
        <w:rPr>
          <w:rFonts w:ascii="Arial" w:hAnsi="Arial" w:cs="Arial"/>
        </w:rPr>
        <w:t>jQuery</w:t>
      </w:r>
      <w:proofErr w:type="spellEnd"/>
      <w:r w:rsidRPr="00DC4BEE">
        <w:rPr>
          <w:rFonts w:ascii="Arial" w:hAnsi="Arial" w:cs="Arial"/>
        </w:rPr>
        <w:t>, al igual que otras bibliotecas, ofrece una serie de funcionalidades basadas en JavaScript que de otra manera requerirían de mucho más código, es decir, con las funciones propias de esta biblioteca se logran grandes resultados en menos tiempo y espacio.</w:t>
      </w:r>
    </w:p>
    <w:p w:rsidR="008D7A38" w:rsidRDefault="008D7A38" w:rsidP="00DC4BEE">
      <w:pPr>
        <w:pStyle w:val="NormalWeb"/>
        <w:spacing w:line="480" w:lineRule="auto"/>
        <w:jc w:val="both"/>
        <w:rPr>
          <w:rFonts w:ascii="Arial" w:hAnsi="Arial" w:cs="Arial"/>
        </w:rPr>
      </w:pPr>
      <w:proofErr w:type="spellStart"/>
      <w:r w:rsidRPr="00DC4BEE">
        <w:rPr>
          <w:rFonts w:ascii="Arial" w:hAnsi="Arial" w:cs="Arial"/>
          <w:bCs/>
        </w:rPr>
        <w:t>JQuery</w:t>
      </w:r>
      <w:proofErr w:type="spellEnd"/>
      <w:r w:rsidRPr="00DC4BEE">
        <w:rPr>
          <w:rFonts w:ascii="Arial" w:hAnsi="Arial" w:cs="Arial"/>
        </w:rPr>
        <w:t xml:space="preserve"> consiste en un único fichero JavaScript que contiene las funcionalidades comunes de DOM, eventos, efectos y AJAX.</w:t>
      </w:r>
    </w:p>
    <w:p w:rsidR="00FA16CB" w:rsidRDefault="008D7A38" w:rsidP="00FA16CB">
      <w:pPr>
        <w:pStyle w:val="NormalWeb"/>
        <w:spacing w:after="0" w:afterAutospacing="0" w:line="480" w:lineRule="auto"/>
        <w:jc w:val="both"/>
        <w:rPr>
          <w:rFonts w:ascii="Arial" w:hAnsi="Arial" w:cs="Arial"/>
          <w:b/>
        </w:rPr>
      </w:pPr>
      <w:r w:rsidRPr="00DC4BEE">
        <w:rPr>
          <w:rFonts w:ascii="Arial" w:hAnsi="Arial" w:cs="Arial"/>
          <w:b/>
        </w:rPr>
        <w:t xml:space="preserve">Uso de </w:t>
      </w:r>
      <w:proofErr w:type="spellStart"/>
      <w:r w:rsidRPr="00DC4BEE">
        <w:rPr>
          <w:rFonts w:ascii="Arial" w:hAnsi="Arial" w:cs="Arial"/>
          <w:b/>
        </w:rPr>
        <w:t>jQuery</w:t>
      </w:r>
      <w:proofErr w:type="spellEnd"/>
    </w:p>
    <w:p w:rsidR="008D7A38" w:rsidRPr="00FA16CB" w:rsidRDefault="008D7A38" w:rsidP="00FA16CB">
      <w:pPr>
        <w:pStyle w:val="NormalWeb"/>
        <w:spacing w:before="0" w:beforeAutospacing="0" w:line="480" w:lineRule="auto"/>
        <w:jc w:val="both"/>
        <w:rPr>
          <w:rFonts w:ascii="Arial" w:hAnsi="Arial" w:cs="Arial"/>
          <w:b/>
        </w:rPr>
      </w:pPr>
      <w:r w:rsidRPr="00DC4BEE">
        <w:rPr>
          <w:rFonts w:ascii="Arial" w:hAnsi="Arial" w:cs="Arial"/>
        </w:rPr>
        <w:lastRenderedPageBreak/>
        <w:t xml:space="preserve">La característica principal de la biblioteca es que permite cambiar el contenido de una página web sin necesidad de recargarla, mediante la manipulación del árbol DOM y peticiones AJAX. Para ello utiliza las funciones </w:t>
      </w:r>
      <w:r w:rsidRPr="00DC4BEE">
        <w:rPr>
          <w:rStyle w:val="CdigoHTML"/>
          <w:rFonts w:ascii="Arial" w:hAnsi="Arial" w:cs="Arial"/>
          <w:sz w:val="24"/>
          <w:szCs w:val="24"/>
        </w:rPr>
        <w:t>$()</w:t>
      </w:r>
      <w:r w:rsidRPr="00DC4BEE">
        <w:rPr>
          <w:rFonts w:ascii="Arial" w:hAnsi="Arial" w:cs="Arial"/>
        </w:rPr>
        <w:t xml:space="preserve"> o </w:t>
      </w:r>
      <w:proofErr w:type="spellStart"/>
      <w:proofErr w:type="gramStart"/>
      <w:r w:rsidRPr="00DC4BEE">
        <w:rPr>
          <w:rStyle w:val="CdigoHTML"/>
          <w:rFonts w:ascii="Arial" w:hAnsi="Arial" w:cs="Arial"/>
          <w:sz w:val="24"/>
          <w:szCs w:val="24"/>
        </w:rPr>
        <w:t>jQuery</w:t>
      </w:r>
      <w:proofErr w:type="spellEnd"/>
      <w:r w:rsidRPr="00DC4BEE">
        <w:rPr>
          <w:rStyle w:val="CdigoHTML"/>
          <w:rFonts w:ascii="Arial" w:hAnsi="Arial" w:cs="Arial"/>
          <w:sz w:val="24"/>
          <w:szCs w:val="24"/>
        </w:rPr>
        <w:t>(</w:t>
      </w:r>
      <w:proofErr w:type="gramEnd"/>
      <w:r w:rsidRPr="00DC4BEE">
        <w:rPr>
          <w:rStyle w:val="CdigoHTML"/>
          <w:rFonts w:ascii="Arial" w:hAnsi="Arial" w:cs="Arial"/>
          <w:sz w:val="24"/>
          <w:szCs w:val="24"/>
        </w:rPr>
        <w:t>)</w:t>
      </w:r>
      <w:r w:rsidRPr="00DC4BEE">
        <w:rPr>
          <w:rFonts w:ascii="Arial" w:hAnsi="Arial" w:cs="Arial"/>
        </w:rPr>
        <w:t>.</w:t>
      </w:r>
    </w:p>
    <w:p w:rsidR="008D7A38" w:rsidRPr="00DC4BEE" w:rsidRDefault="00245F9A" w:rsidP="00DC4BEE">
      <w:pPr>
        <w:jc w:val="both"/>
        <w:rPr>
          <w:rFonts w:eastAsia="Times New Roman" w:cs="Arial"/>
          <w:b/>
          <w:lang w:eastAsia="es-SV"/>
        </w:rPr>
      </w:pPr>
      <w:bookmarkStart w:id="494" w:name="_Toc352617376"/>
      <w:r>
        <w:rPr>
          <w:rFonts w:eastAsia="Times New Roman" w:cs="Arial"/>
          <w:b/>
          <w:lang w:eastAsia="es-SV"/>
        </w:rPr>
        <w:t>La f</w:t>
      </w:r>
      <w:r w:rsidR="008D7A38" w:rsidRPr="00DC4BEE">
        <w:rPr>
          <w:rFonts w:eastAsia="Times New Roman" w:cs="Arial"/>
          <w:b/>
          <w:lang w:eastAsia="es-SV"/>
        </w:rPr>
        <w:t>unción $()</w:t>
      </w:r>
      <w:bookmarkEnd w:id="494"/>
    </w:p>
    <w:p w:rsidR="008D7A38" w:rsidRPr="00DC4BEE" w:rsidRDefault="008D7A38" w:rsidP="008D7A38">
      <w:pPr>
        <w:pStyle w:val="NormalWeb"/>
        <w:spacing w:line="480" w:lineRule="auto"/>
        <w:jc w:val="both"/>
        <w:rPr>
          <w:rFonts w:ascii="Arial" w:hAnsi="Arial" w:cs="Arial"/>
        </w:rPr>
      </w:pPr>
      <w:r w:rsidRPr="00DC4BEE">
        <w:rPr>
          <w:rFonts w:ascii="Arial" w:hAnsi="Arial" w:cs="Arial"/>
        </w:rPr>
        <w:t xml:space="preserve">La forma de interactuar con la página es mediante la función </w:t>
      </w:r>
      <w:r w:rsidRPr="00DC4BEE">
        <w:rPr>
          <w:rStyle w:val="CdigoHTML"/>
          <w:rFonts w:ascii="Arial" w:hAnsi="Arial" w:cs="Arial"/>
          <w:sz w:val="24"/>
          <w:szCs w:val="24"/>
        </w:rPr>
        <w:t>$()</w:t>
      </w:r>
      <w:r w:rsidRPr="00DC4BEE">
        <w:rPr>
          <w:rFonts w:ascii="Arial" w:hAnsi="Arial" w:cs="Arial"/>
        </w:rPr>
        <w:t xml:space="preserve">, un alias de </w:t>
      </w:r>
      <w:proofErr w:type="spellStart"/>
      <w:proofErr w:type="gramStart"/>
      <w:r w:rsidRPr="00DC4BEE">
        <w:rPr>
          <w:rStyle w:val="CdigoHTML"/>
          <w:rFonts w:ascii="Arial" w:hAnsi="Arial" w:cs="Arial"/>
          <w:sz w:val="24"/>
          <w:szCs w:val="24"/>
        </w:rPr>
        <w:t>jQuery</w:t>
      </w:r>
      <w:proofErr w:type="spellEnd"/>
      <w:r w:rsidRPr="00DC4BEE">
        <w:rPr>
          <w:rStyle w:val="CdigoHTML"/>
          <w:rFonts w:ascii="Arial" w:hAnsi="Arial" w:cs="Arial"/>
          <w:sz w:val="24"/>
          <w:szCs w:val="24"/>
        </w:rPr>
        <w:t>(</w:t>
      </w:r>
      <w:proofErr w:type="gramEnd"/>
      <w:r w:rsidRPr="00DC4BEE">
        <w:rPr>
          <w:rStyle w:val="CdigoHTML"/>
          <w:rFonts w:ascii="Arial" w:hAnsi="Arial" w:cs="Arial"/>
          <w:sz w:val="24"/>
          <w:szCs w:val="24"/>
        </w:rPr>
        <w:t>)</w:t>
      </w:r>
      <w:r w:rsidRPr="00DC4BEE">
        <w:rPr>
          <w:rFonts w:ascii="Arial" w:hAnsi="Arial" w:cs="Arial"/>
        </w:rPr>
        <w:t>, que recibe como parámetro una expresión CSS o el nombre de una etiqueta HTML y devuelve todos los nodos (elementos) que concuerden con la expresión.</w:t>
      </w:r>
    </w:p>
    <w:p w:rsidR="008D7A38" w:rsidRPr="00DC4BEE" w:rsidRDefault="008D7A38" w:rsidP="00245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left"/>
        <w:rPr>
          <w:rFonts w:eastAsia="Times New Roman" w:cs="Arial"/>
          <w:lang w:eastAsia="es-SV"/>
        </w:rPr>
      </w:pPr>
      <w:r w:rsidRPr="00245F9A">
        <w:rPr>
          <w:rFonts w:ascii="Courier New" w:eastAsia="Times New Roman" w:hAnsi="Courier New" w:cs="Courier New"/>
          <w:lang w:eastAsia="es-SV"/>
        </w:rPr>
        <w:t>$("#</w:t>
      </w:r>
      <w:proofErr w:type="spellStart"/>
      <w:r w:rsidRPr="00245F9A">
        <w:rPr>
          <w:rFonts w:ascii="Courier New" w:eastAsia="Times New Roman" w:hAnsi="Courier New" w:cs="Courier New"/>
          <w:lang w:eastAsia="es-SV"/>
        </w:rPr>
        <w:t>tipoUsuario</w:t>
      </w:r>
      <w:proofErr w:type="spellEnd"/>
      <w:r w:rsidRPr="00245F9A">
        <w:rPr>
          <w:rFonts w:ascii="Courier New" w:eastAsia="Times New Roman" w:hAnsi="Courier New" w:cs="Courier New"/>
          <w:lang w:eastAsia="es-SV"/>
        </w:rPr>
        <w:t>");</w:t>
      </w:r>
      <w:r w:rsidRPr="00DC4BEE">
        <w:rPr>
          <w:rFonts w:eastAsia="Times New Roman" w:cs="Arial"/>
          <w:lang w:eastAsia="es-SV"/>
        </w:rPr>
        <w:t xml:space="preserve"> </w:t>
      </w:r>
      <w:r w:rsidR="00245F9A">
        <w:rPr>
          <w:rFonts w:eastAsia="Times New Roman" w:cs="Arial"/>
          <w:lang w:eastAsia="es-SV"/>
        </w:rPr>
        <w:t xml:space="preserve">  </w:t>
      </w:r>
      <w:r w:rsidRPr="00245F9A">
        <w:rPr>
          <w:rFonts w:eastAsia="Times New Roman" w:cs="Arial"/>
          <w:color w:val="808080" w:themeColor="background1" w:themeShade="80"/>
          <w:lang w:eastAsia="es-SV"/>
        </w:rPr>
        <w:t>// Devolverá el elemento con id="</w:t>
      </w:r>
      <w:proofErr w:type="spellStart"/>
      <w:r w:rsidRPr="00245F9A">
        <w:rPr>
          <w:rFonts w:eastAsia="Times New Roman" w:cs="Arial"/>
          <w:color w:val="808080" w:themeColor="background1" w:themeShade="80"/>
          <w:lang w:eastAsia="es-SV"/>
        </w:rPr>
        <w:t>tipoUsuario</w:t>
      </w:r>
      <w:proofErr w:type="spellEnd"/>
      <w:r w:rsidRPr="00245F9A">
        <w:rPr>
          <w:rFonts w:eastAsia="Times New Roman" w:cs="Arial"/>
          <w:color w:val="808080" w:themeColor="background1" w:themeShade="80"/>
          <w:lang w:eastAsia="es-SV"/>
        </w:rPr>
        <w:t>"</w:t>
      </w:r>
    </w:p>
    <w:p w:rsidR="008D7A38" w:rsidRPr="00245F9A" w:rsidRDefault="008D7A38" w:rsidP="00245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48" w:hanging="2748"/>
        <w:jc w:val="left"/>
        <w:rPr>
          <w:rFonts w:eastAsia="Times New Roman" w:cs="Arial"/>
          <w:color w:val="808080" w:themeColor="background1" w:themeShade="80"/>
          <w:lang w:eastAsia="es-SV"/>
        </w:rPr>
      </w:pPr>
      <w:r w:rsidRPr="00245F9A">
        <w:rPr>
          <w:rFonts w:ascii="Courier New" w:eastAsia="Times New Roman" w:hAnsi="Courier New" w:cs="Courier New"/>
          <w:lang w:eastAsia="es-SV"/>
        </w:rPr>
        <w:t>$(".activo");</w:t>
      </w:r>
      <w:r w:rsidRPr="00DC4BEE">
        <w:rPr>
          <w:rFonts w:eastAsia="Times New Roman" w:cs="Arial"/>
          <w:lang w:eastAsia="es-SV"/>
        </w:rPr>
        <w:t xml:space="preserve">      </w:t>
      </w:r>
      <w:r w:rsidR="00245F9A">
        <w:rPr>
          <w:rFonts w:eastAsia="Times New Roman" w:cs="Arial"/>
          <w:lang w:eastAsia="es-SV"/>
        </w:rPr>
        <w:tab/>
      </w:r>
      <w:r w:rsidRPr="00DC4BEE">
        <w:rPr>
          <w:rFonts w:eastAsia="Times New Roman" w:cs="Arial"/>
          <w:lang w:eastAsia="es-SV"/>
        </w:rPr>
        <w:t xml:space="preserve"> </w:t>
      </w:r>
      <w:r w:rsidRPr="00245F9A">
        <w:rPr>
          <w:rFonts w:eastAsia="Times New Roman" w:cs="Arial"/>
          <w:color w:val="808080" w:themeColor="background1" w:themeShade="80"/>
          <w:lang w:eastAsia="es-SV"/>
        </w:rPr>
        <w:t xml:space="preserve">// Devolverá una matriz de elementos con </w:t>
      </w:r>
      <w:proofErr w:type="spellStart"/>
      <w:r w:rsidRPr="00245F9A">
        <w:rPr>
          <w:rFonts w:eastAsia="Times New Roman" w:cs="Arial"/>
          <w:color w:val="808080" w:themeColor="background1" w:themeShade="80"/>
          <w:lang w:eastAsia="es-SV"/>
        </w:rPr>
        <w:t>class</w:t>
      </w:r>
      <w:proofErr w:type="spellEnd"/>
      <w:r w:rsidRPr="00245F9A">
        <w:rPr>
          <w:rFonts w:eastAsia="Times New Roman" w:cs="Arial"/>
          <w:color w:val="808080" w:themeColor="background1" w:themeShade="80"/>
          <w:lang w:eastAsia="es-SV"/>
        </w:rPr>
        <w:t>="activo" (con CSS)</w:t>
      </w:r>
    </w:p>
    <w:p w:rsidR="008D7A38" w:rsidRPr="00DC4BEE" w:rsidRDefault="008D7A38" w:rsidP="008D7A38">
      <w:pPr>
        <w:pStyle w:val="NormalWeb"/>
        <w:spacing w:line="480" w:lineRule="auto"/>
        <w:rPr>
          <w:rFonts w:ascii="Arial" w:hAnsi="Arial" w:cs="Arial"/>
        </w:rPr>
      </w:pPr>
      <w:r w:rsidRPr="00DC4BEE">
        <w:rPr>
          <w:rFonts w:ascii="Arial" w:hAnsi="Arial" w:cs="Arial"/>
        </w:rPr>
        <w:t>Una vez obtenidos los nodos, se puede aplicar cualquiera de las funciones que facilita la biblioteca.</w:t>
      </w:r>
    </w:p>
    <w:p w:rsidR="008D7A38" w:rsidRPr="00DC4BEE" w:rsidRDefault="008D7A38" w:rsidP="00DC4BEE">
      <w:pPr>
        <w:jc w:val="both"/>
        <w:rPr>
          <w:rStyle w:val="mw-headline"/>
          <w:rFonts w:cs="Arial"/>
          <w:b/>
        </w:rPr>
      </w:pPr>
      <w:bookmarkStart w:id="495" w:name="_Toc352617377"/>
      <w:r w:rsidRPr="00DC4BEE">
        <w:rPr>
          <w:rStyle w:val="mw-headline"/>
          <w:rFonts w:cs="Arial"/>
          <w:b/>
        </w:rPr>
        <w:t xml:space="preserve">Inicio de </w:t>
      </w:r>
      <w:proofErr w:type="spellStart"/>
      <w:r w:rsidRPr="00DC4BEE">
        <w:rPr>
          <w:rStyle w:val="mw-headline"/>
          <w:rFonts w:cs="Arial"/>
          <w:b/>
        </w:rPr>
        <w:t>jQuery</w:t>
      </w:r>
      <w:bookmarkEnd w:id="495"/>
      <w:proofErr w:type="spellEnd"/>
    </w:p>
    <w:p w:rsidR="008D7A38" w:rsidRPr="00DC4BEE" w:rsidRDefault="008D7A38" w:rsidP="00DC4BEE">
      <w:pPr>
        <w:jc w:val="both"/>
        <w:rPr>
          <w:rFonts w:cs="Arial"/>
        </w:rPr>
      </w:pPr>
      <w:bookmarkStart w:id="496" w:name="_Toc352617378"/>
      <w:r w:rsidRPr="00DC4BEE">
        <w:rPr>
          <w:rFonts w:cs="Arial"/>
        </w:rPr>
        <w:t xml:space="preserve">Comúnmente antes de realizar cualquier acción en el documento con </w:t>
      </w:r>
      <w:proofErr w:type="spellStart"/>
      <w:proofErr w:type="gramStart"/>
      <w:r w:rsidRPr="00DC4BEE">
        <w:rPr>
          <w:rStyle w:val="CdigoHTML"/>
          <w:rFonts w:ascii="Arial" w:eastAsiaTheme="majorEastAsia" w:hAnsi="Arial" w:cs="Arial"/>
          <w:sz w:val="24"/>
          <w:szCs w:val="24"/>
        </w:rPr>
        <w:t>jQuery</w:t>
      </w:r>
      <w:proofErr w:type="spellEnd"/>
      <w:r w:rsidRPr="00DC4BEE">
        <w:rPr>
          <w:rStyle w:val="CdigoHTML"/>
          <w:rFonts w:ascii="Arial" w:eastAsiaTheme="majorEastAsia" w:hAnsi="Arial" w:cs="Arial"/>
          <w:sz w:val="24"/>
          <w:szCs w:val="24"/>
        </w:rPr>
        <w:t>(</w:t>
      </w:r>
      <w:proofErr w:type="gramEnd"/>
      <w:r w:rsidRPr="00DC4BEE">
        <w:rPr>
          <w:rStyle w:val="CdigoHTML"/>
          <w:rFonts w:ascii="Arial" w:eastAsiaTheme="majorEastAsia" w:hAnsi="Arial" w:cs="Arial"/>
          <w:sz w:val="24"/>
          <w:szCs w:val="24"/>
        </w:rPr>
        <w:t>)</w:t>
      </w:r>
      <w:r w:rsidRPr="00DC4BEE">
        <w:rPr>
          <w:rFonts w:cs="Arial"/>
        </w:rPr>
        <w:t xml:space="preserve">, se debe de percatar que el documento esté listo. Para ello usamos </w:t>
      </w:r>
      <w:r w:rsidRPr="00DC4BEE">
        <w:rPr>
          <w:rStyle w:val="CdigoHTML"/>
          <w:rFonts w:ascii="Arial" w:eastAsiaTheme="majorEastAsia" w:hAnsi="Arial" w:cs="Arial"/>
          <w:sz w:val="24"/>
          <w:szCs w:val="24"/>
        </w:rPr>
        <w:t>$(</w:t>
      </w:r>
      <w:proofErr w:type="spellStart"/>
      <w:r w:rsidRPr="00DC4BEE">
        <w:rPr>
          <w:rStyle w:val="CdigoHTML"/>
          <w:rFonts w:ascii="Arial" w:eastAsiaTheme="majorEastAsia" w:hAnsi="Arial" w:cs="Arial"/>
          <w:sz w:val="24"/>
          <w:szCs w:val="24"/>
        </w:rPr>
        <w:t>document</w:t>
      </w:r>
      <w:proofErr w:type="spellEnd"/>
      <w:r w:rsidRPr="00DC4BEE">
        <w:rPr>
          <w:rStyle w:val="CdigoHTML"/>
          <w:rFonts w:ascii="Arial" w:eastAsiaTheme="majorEastAsia" w:hAnsi="Arial" w:cs="Arial"/>
          <w:sz w:val="24"/>
          <w:szCs w:val="24"/>
        </w:rPr>
        <w:t>).</w:t>
      </w:r>
      <w:proofErr w:type="spellStart"/>
      <w:proofErr w:type="gramStart"/>
      <w:r w:rsidRPr="00DC4BEE">
        <w:rPr>
          <w:rStyle w:val="CdigoHTML"/>
          <w:rFonts w:ascii="Arial" w:eastAsiaTheme="majorEastAsia" w:hAnsi="Arial" w:cs="Arial"/>
          <w:sz w:val="24"/>
          <w:szCs w:val="24"/>
        </w:rPr>
        <w:t>ready</w:t>
      </w:r>
      <w:proofErr w:type="spellEnd"/>
      <w:r w:rsidRPr="00DC4BEE">
        <w:rPr>
          <w:rStyle w:val="CdigoHTML"/>
          <w:rFonts w:ascii="Arial" w:eastAsiaTheme="majorEastAsia" w:hAnsi="Arial" w:cs="Arial"/>
          <w:sz w:val="24"/>
          <w:szCs w:val="24"/>
        </w:rPr>
        <w:t>(</w:t>
      </w:r>
      <w:proofErr w:type="gramEnd"/>
      <w:r w:rsidRPr="00DC4BEE">
        <w:rPr>
          <w:rStyle w:val="CdigoHTML"/>
          <w:rFonts w:ascii="Arial" w:eastAsiaTheme="majorEastAsia" w:hAnsi="Arial" w:cs="Arial"/>
          <w:sz w:val="24"/>
          <w:szCs w:val="24"/>
        </w:rPr>
        <w:t>);</w:t>
      </w:r>
      <w:r w:rsidRPr="00DC4BEE">
        <w:rPr>
          <w:rFonts w:cs="Arial"/>
        </w:rPr>
        <w:t xml:space="preserve"> de esta forma:</w:t>
      </w:r>
      <w:bookmarkEnd w:id="496"/>
    </w:p>
    <w:p w:rsidR="008D7A38" w:rsidRPr="00245F9A" w:rsidRDefault="008D7A38" w:rsidP="00245F9A">
      <w:pPr>
        <w:spacing w:after="0" w:line="360" w:lineRule="auto"/>
        <w:ind w:left="708"/>
        <w:jc w:val="both"/>
        <w:rPr>
          <w:rFonts w:ascii="Courier New" w:hAnsi="Courier New" w:cs="Courier New"/>
        </w:rPr>
      </w:pPr>
      <w:r w:rsidRPr="00245F9A">
        <w:rPr>
          <w:rFonts w:ascii="Courier New" w:hAnsi="Courier New" w:cs="Courier New"/>
        </w:rPr>
        <w:t>$</w:t>
      </w:r>
      <w:r w:rsidRPr="00245F9A">
        <w:rPr>
          <w:rStyle w:val="br0"/>
          <w:rFonts w:ascii="Courier New" w:eastAsiaTheme="majorEastAsia" w:hAnsi="Courier New" w:cs="Courier New"/>
        </w:rPr>
        <w:t>(</w:t>
      </w:r>
      <w:proofErr w:type="spellStart"/>
      <w:r w:rsidRPr="00245F9A">
        <w:rPr>
          <w:rFonts w:ascii="Courier New" w:hAnsi="Courier New" w:cs="Courier New"/>
        </w:rPr>
        <w:t>document</w:t>
      </w:r>
      <w:proofErr w:type="spellEnd"/>
      <w:r w:rsidRPr="00245F9A">
        <w:rPr>
          <w:rStyle w:val="br0"/>
          <w:rFonts w:ascii="Courier New" w:eastAsiaTheme="majorEastAsia" w:hAnsi="Courier New" w:cs="Courier New"/>
        </w:rPr>
        <w:t>)</w:t>
      </w:r>
      <w:r w:rsidRPr="00245F9A">
        <w:rPr>
          <w:rFonts w:ascii="Courier New" w:hAnsi="Courier New" w:cs="Courier New"/>
        </w:rPr>
        <w:t>.</w:t>
      </w:r>
      <w:proofErr w:type="spellStart"/>
      <w:proofErr w:type="gramStart"/>
      <w:r w:rsidRPr="00245F9A">
        <w:rPr>
          <w:rStyle w:val="me1"/>
          <w:rFonts w:ascii="Courier New" w:hAnsi="Courier New" w:cs="Courier New"/>
        </w:rPr>
        <w:t>ready</w:t>
      </w:r>
      <w:proofErr w:type="spellEnd"/>
      <w:r w:rsidRPr="00245F9A">
        <w:rPr>
          <w:rStyle w:val="br0"/>
          <w:rFonts w:ascii="Courier New" w:eastAsiaTheme="majorEastAsia" w:hAnsi="Courier New" w:cs="Courier New"/>
        </w:rPr>
        <w:t>(</w:t>
      </w:r>
      <w:proofErr w:type="spellStart"/>
      <w:proofErr w:type="gramEnd"/>
      <w:r w:rsidRPr="00245F9A">
        <w:rPr>
          <w:rStyle w:val="kw1"/>
          <w:rFonts w:ascii="Courier New" w:hAnsi="Courier New" w:cs="Courier New"/>
        </w:rPr>
        <w:t>function</w:t>
      </w:r>
      <w:proofErr w:type="spellEnd"/>
      <w:r w:rsidRPr="00245F9A">
        <w:rPr>
          <w:rStyle w:val="br0"/>
          <w:rFonts w:ascii="Courier New" w:eastAsiaTheme="majorEastAsia" w:hAnsi="Courier New" w:cs="Courier New"/>
        </w:rPr>
        <w:t>()</w:t>
      </w:r>
      <w:r w:rsidRPr="00245F9A">
        <w:rPr>
          <w:rFonts w:ascii="Courier New" w:hAnsi="Courier New" w:cs="Courier New"/>
        </w:rPr>
        <w:t xml:space="preserve"> </w:t>
      </w:r>
      <w:r w:rsidRPr="00245F9A">
        <w:rPr>
          <w:rStyle w:val="br0"/>
          <w:rFonts w:ascii="Courier New" w:eastAsiaTheme="majorEastAsia" w:hAnsi="Courier New" w:cs="Courier New"/>
        </w:rPr>
        <w:t>{</w:t>
      </w:r>
    </w:p>
    <w:p w:rsidR="008D7A38" w:rsidRPr="00245F9A" w:rsidRDefault="008D7A38" w:rsidP="00245F9A">
      <w:pPr>
        <w:pStyle w:val="HTMLconformatoprevio"/>
        <w:spacing w:line="360" w:lineRule="auto"/>
        <w:ind w:left="708"/>
        <w:jc w:val="both"/>
        <w:rPr>
          <w:sz w:val="24"/>
          <w:szCs w:val="24"/>
        </w:rPr>
      </w:pPr>
      <w:r w:rsidRPr="00245F9A">
        <w:rPr>
          <w:sz w:val="24"/>
          <w:szCs w:val="24"/>
        </w:rPr>
        <w:t xml:space="preserve">   </w:t>
      </w:r>
      <w:r w:rsidRPr="00245F9A">
        <w:rPr>
          <w:rStyle w:val="co1"/>
          <w:sz w:val="24"/>
          <w:szCs w:val="24"/>
        </w:rPr>
        <w:t>//Aquí van todas las acciones del documento.</w:t>
      </w:r>
    </w:p>
    <w:p w:rsidR="008D7A38" w:rsidRPr="00245F9A" w:rsidRDefault="008D7A38" w:rsidP="00FA16CB">
      <w:pPr>
        <w:pStyle w:val="HTMLconformatoprevio"/>
        <w:spacing w:after="240" w:line="360" w:lineRule="auto"/>
        <w:ind w:left="708"/>
        <w:jc w:val="both"/>
        <w:rPr>
          <w:rStyle w:val="sy0"/>
          <w:rFonts w:eastAsiaTheme="minorEastAsia"/>
          <w:sz w:val="24"/>
          <w:szCs w:val="24"/>
        </w:rPr>
      </w:pPr>
      <w:r w:rsidRPr="00245F9A">
        <w:rPr>
          <w:rStyle w:val="br0"/>
          <w:rFonts w:eastAsiaTheme="majorEastAsia"/>
          <w:sz w:val="24"/>
          <w:szCs w:val="24"/>
        </w:rPr>
        <w:t>})</w:t>
      </w:r>
      <w:r w:rsidRPr="00245F9A">
        <w:rPr>
          <w:rStyle w:val="sy0"/>
          <w:rFonts w:eastAsiaTheme="minorEastAsia"/>
          <w:sz w:val="24"/>
          <w:szCs w:val="24"/>
        </w:rPr>
        <w:t>;</w:t>
      </w:r>
    </w:p>
    <w:p w:rsidR="008D7A38" w:rsidRPr="00DC4BEE" w:rsidRDefault="008D7A38" w:rsidP="00DC4BEE">
      <w:pPr>
        <w:pStyle w:val="HTMLconformatoprevio"/>
        <w:spacing w:line="480" w:lineRule="auto"/>
        <w:jc w:val="both"/>
        <w:rPr>
          <w:rFonts w:ascii="Arial" w:hAnsi="Arial" w:cs="Arial"/>
          <w:sz w:val="24"/>
          <w:szCs w:val="24"/>
        </w:rPr>
      </w:pPr>
      <w:r w:rsidRPr="00DC4BEE">
        <w:rPr>
          <w:rStyle w:val="sy0"/>
          <w:rFonts w:ascii="Arial" w:eastAsiaTheme="minorEastAsia" w:hAnsi="Arial" w:cs="Arial"/>
          <w:sz w:val="24"/>
          <w:szCs w:val="24"/>
        </w:rPr>
        <w:lastRenderedPageBreak/>
        <w:t>Ejemplo:</w:t>
      </w:r>
    </w:p>
    <w:p w:rsidR="008D7A38" w:rsidRPr="00FA16CB" w:rsidRDefault="008D7A38" w:rsidP="00245F9A">
      <w:pPr>
        <w:pStyle w:val="HTMLconformatoprevio"/>
        <w:spacing w:line="360" w:lineRule="auto"/>
        <w:jc w:val="both"/>
        <w:rPr>
          <w:rStyle w:val="sy0"/>
          <w:rFonts w:eastAsiaTheme="minorEastAsia"/>
          <w:b/>
          <w:szCs w:val="24"/>
        </w:rPr>
      </w:pPr>
      <w:proofErr w:type="spellStart"/>
      <w:proofErr w:type="gramStart"/>
      <w:r w:rsidRPr="00FA16CB">
        <w:rPr>
          <w:rStyle w:val="sy0"/>
          <w:rFonts w:eastAsiaTheme="minorEastAsia"/>
          <w:b/>
          <w:szCs w:val="24"/>
        </w:rPr>
        <w:t>function</w:t>
      </w:r>
      <w:proofErr w:type="spellEnd"/>
      <w:proofErr w:type="gramEnd"/>
      <w:r w:rsidRPr="00FA16CB">
        <w:rPr>
          <w:rStyle w:val="sy0"/>
          <w:rFonts w:eastAsiaTheme="minorEastAsia"/>
          <w:b/>
          <w:szCs w:val="24"/>
        </w:rPr>
        <w:t xml:space="preserve"> </w:t>
      </w:r>
      <w:proofErr w:type="spellStart"/>
      <w:r w:rsidRPr="00FA16CB">
        <w:rPr>
          <w:rStyle w:val="sy0"/>
          <w:rFonts w:eastAsiaTheme="minorEastAsia"/>
          <w:b/>
          <w:szCs w:val="24"/>
        </w:rPr>
        <w:t>fnMostrarPerfil</w:t>
      </w:r>
      <w:proofErr w:type="spellEnd"/>
      <w:r w:rsidRPr="00FA16CB">
        <w:rPr>
          <w:rStyle w:val="sy0"/>
          <w:rFonts w:eastAsiaTheme="minorEastAsia"/>
          <w:b/>
          <w:szCs w:val="24"/>
        </w:rPr>
        <w:t>(e){</w:t>
      </w:r>
    </w:p>
    <w:p w:rsidR="008D7A38" w:rsidRPr="00FA16CB" w:rsidRDefault="00245F9A" w:rsidP="00245F9A">
      <w:pPr>
        <w:pStyle w:val="HTMLconformatoprevio"/>
        <w:spacing w:line="360" w:lineRule="auto"/>
        <w:jc w:val="both"/>
        <w:rPr>
          <w:rStyle w:val="sy0"/>
          <w:rFonts w:eastAsiaTheme="minorEastAsia"/>
          <w:szCs w:val="24"/>
        </w:rPr>
      </w:pPr>
      <w:r w:rsidRPr="00FA16CB">
        <w:rPr>
          <w:rStyle w:val="sy0"/>
          <w:rFonts w:eastAsiaTheme="minorEastAsia"/>
          <w:szCs w:val="24"/>
        </w:rPr>
        <w:t xml:space="preserve">    </w:t>
      </w:r>
      <w:r w:rsidR="008D7A38" w:rsidRPr="00FA16CB">
        <w:rPr>
          <w:rStyle w:val="sy0"/>
          <w:rFonts w:eastAsiaTheme="minorEastAsia"/>
          <w:szCs w:val="24"/>
        </w:rPr>
        <w:t>$.</w:t>
      </w:r>
      <w:proofErr w:type="spellStart"/>
      <w:proofErr w:type="gramStart"/>
      <w:r w:rsidR="008D7A38" w:rsidRPr="00FA16CB">
        <w:rPr>
          <w:rStyle w:val="sy0"/>
          <w:rFonts w:eastAsiaTheme="minorEastAsia"/>
          <w:szCs w:val="24"/>
        </w:rPr>
        <w:t>ajax</w:t>
      </w:r>
      <w:proofErr w:type="spellEnd"/>
      <w:r w:rsidR="008D7A38" w:rsidRPr="00FA16CB">
        <w:rPr>
          <w:rStyle w:val="sy0"/>
          <w:rFonts w:eastAsiaTheme="minorEastAsia"/>
          <w:szCs w:val="24"/>
        </w:rPr>
        <w:t>({</w:t>
      </w:r>
      <w:proofErr w:type="gramEnd"/>
    </w:p>
    <w:p w:rsidR="008D7A38" w:rsidRPr="00697F5E" w:rsidRDefault="008D7A38" w:rsidP="00245F9A">
      <w:pPr>
        <w:pStyle w:val="HTMLconformatoprevio"/>
        <w:spacing w:line="360" w:lineRule="auto"/>
        <w:jc w:val="both"/>
        <w:rPr>
          <w:rStyle w:val="sy0"/>
          <w:rFonts w:eastAsiaTheme="minorEastAsia"/>
          <w:szCs w:val="24"/>
        </w:rPr>
      </w:pPr>
      <w:r w:rsidRPr="00FA16CB">
        <w:rPr>
          <w:rStyle w:val="sy0"/>
          <w:rFonts w:eastAsiaTheme="minorEastAsia"/>
          <w:szCs w:val="24"/>
        </w:rPr>
        <w:tab/>
      </w:r>
      <w:proofErr w:type="spellStart"/>
      <w:proofErr w:type="gramStart"/>
      <w:r w:rsidRPr="00697F5E">
        <w:rPr>
          <w:rStyle w:val="sy0"/>
          <w:rFonts w:eastAsiaTheme="minorEastAsia"/>
          <w:szCs w:val="24"/>
        </w:rPr>
        <w:t>type</w:t>
      </w:r>
      <w:proofErr w:type="spellEnd"/>
      <w:proofErr w:type="gramEnd"/>
      <w:r w:rsidRPr="00697F5E">
        <w:rPr>
          <w:rStyle w:val="sy0"/>
          <w:rFonts w:eastAsiaTheme="minorEastAsia"/>
          <w:szCs w:val="24"/>
        </w:rPr>
        <w:t>:  'POST',</w:t>
      </w:r>
    </w:p>
    <w:p w:rsidR="008D7A38" w:rsidRPr="00697F5E" w:rsidRDefault="008D7A38" w:rsidP="00245F9A">
      <w:pPr>
        <w:pStyle w:val="HTMLconformatoprevio"/>
        <w:spacing w:line="360" w:lineRule="auto"/>
        <w:jc w:val="both"/>
        <w:rPr>
          <w:rStyle w:val="sy0"/>
          <w:rFonts w:eastAsiaTheme="minorEastAsia"/>
          <w:szCs w:val="24"/>
        </w:rPr>
      </w:pPr>
      <w:r w:rsidRPr="00697F5E">
        <w:rPr>
          <w:rStyle w:val="sy0"/>
          <w:rFonts w:eastAsiaTheme="minorEastAsia"/>
          <w:szCs w:val="24"/>
        </w:rPr>
        <w:tab/>
      </w:r>
      <w:proofErr w:type="gramStart"/>
      <w:r w:rsidRPr="00697F5E">
        <w:rPr>
          <w:rStyle w:val="sy0"/>
          <w:rFonts w:eastAsiaTheme="minorEastAsia"/>
          <w:szCs w:val="24"/>
        </w:rPr>
        <w:t>url</w:t>
      </w:r>
      <w:proofErr w:type="gramEnd"/>
      <w:r w:rsidRPr="00697F5E">
        <w:rPr>
          <w:rStyle w:val="sy0"/>
          <w:rFonts w:eastAsiaTheme="minorEastAsia"/>
          <w:szCs w:val="24"/>
        </w:rPr>
        <w:t>:'_mostrarPerfil.php?email='+e,</w:t>
      </w:r>
    </w:p>
    <w:p w:rsidR="008D7A38" w:rsidRPr="00FA16CB" w:rsidRDefault="008D7A38" w:rsidP="00245F9A">
      <w:pPr>
        <w:pStyle w:val="HTMLconformatoprevio"/>
        <w:spacing w:line="360" w:lineRule="auto"/>
        <w:jc w:val="both"/>
        <w:rPr>
          <w:rStyle w:val="sy0"/>
          <w:rFonts w:eastAsiaTheme="minorEastAsia"/>
          <w:szCs w:val="24"/>
          <w:lang w:val="en-US"/>
        </w:rPr>
      </w:pPr>
      <w:r w:rsidRPr="00697F5E">
        <w:rPr>
          <w:rStyle w:val="sy0"/>
          <w:rFonts w:eastAsiaTheme="minorEastAsia"/>
          <w:szCs w:val="24"/>
        </w:rPr>
        <w:tab/>
      </w:r>
      <w:proofErr w:type="spellStart"/>
      <w:proofErr w:type="gramStart"/>
      <w:r w:rsidRPr="00FA16CB">
        <w:rPr>
          <w:rStyle w:val="sy0"/>
          <w:rFonts w:eastAsiaTheme="minorEastAsia"/>
          <w:szCs w:val="24"/>
          <w:lang w:val="en-US"/>
        </w:rPr>
        <w:t>dataType</w:t>
      </w:r>
      <w:proofErr w:type="spellEnd"/>
      <w:proofErr w:type="gramEnd"/>
      <w:r w:rsidRPr="00FA16CB">
        <w:rPr>
          <w:rStyle w:val="sy0"/>
          <w:rFonts w:eastAsiaTheme="minorEastAsia"/>
          <w:szCs w:val="24"/>
          <w:lang w:val="en-US"/>
        </w:rPr>
        <w:t>: 'HTML',</w:t>
      </w:r>
    </w:p>
    <w:p w:rsidR="008D7A38" w:rsidRPr="00FA16CB" w:rsidRDefault="008D7A38" w:rsidP="00245F9A">
      <w:pPr>
        <w:pStyle w:val="HTMLconformatoprevio"/>
        <w:spacing w:line="360" w:lineRule="auto"/>
        <w:jc w:val="both"/>
        <w:rPr>
          <w:rStyle w:val="sy0"/>
          <w:rFonts w:eastAsiaTheme="minorEastAsia"/>
          <w:szCs w:val="24"/>
          <w:lang w:val="en-US"/>
        </w:rPr>
      </w:pPr>
      <w:r w:rsidRPr="00FA16CB">
        <w:rPr>
          <w:rStyle w:val="sy0"/>
          <w:rFonts w:eastAsiaTheme="minorEastAsia"/>
          <w:szCs w:val="24"/>
          <w:lang w:val="en-US"/>
        </w:rPr>
        <w:tab/>
      </w:r>
      <w:proofErr w:type="spellStart"/>
      <w:proofErr w:type="gramStart"/>
      <w:r w:rsidRPr="00FA16CB">
        <w:rPr>
          <w:rStyle w:val="sy0"/>
          <w:rFonts w:eastAsiaTheme="minorEastAsia"/>
          <w:szCs w:val="24"/>
          <w:lang w:val="en-US"/>
        </w:rPr>
        <w:t>beforeSend</w:t>
      </w:r>
      <w:proofErr w:type="spellEnd"/>
      <w:proofErr w:type="gramEnd"/>
      <w:r w:rsidRPr="00FA16CB">
        <w:rPr>
          <w:rStyle w:val="sy0"/>
          <w:rFonts w:eastAsiaTheme="minorEastAsia"/>
          <w:szCs w:val="24"/>
          <w:lang w:val="en-US"/>
        </w:rPr>
        <w:t>: function () {</w:t>
      </w:r>
    </w:p>
    <w:p w:rsidR="008D7A38" w:rsidRPr="00FA16CB" w:rsidRDefault="00245F9A" w:rsidP="00245F9A">
      <w:pPr>
        <w:pStyle w:val="HTMLconformatoprevio"/>
        <w:spacing w:line="360" w:lineRule="auto"/>
        <w:ind w:left="1832"/>
        <w:rPr>
          <w:rStyle w:val="sy0"/>
          <w:rFonts w:eastAsiaTheme="minorEastAsia"/>
          <w:szCs w:val="24"/>
          <w:lang w:val="en-US"/>
        </w:rPr>
      </w:pPr>
      <w:r w:rsidRPr="00FA16CB">
        <w:rPr>
          <w:rStyle w:val="sy0"/>
          <w:rFonts w:eastAsiaTheme="minorEastAsia"/>
          <w:szCs w:val="24"/>
          <w:lang w:val="en-US"/>
        </w:rPr>
        <w:t>$("#</w:t>
      </w:r>
      <w:proofErr w:type="spellStart"/>
      <w:r w:rsidRPr="00FA16CB">
        <w:rPr>
          <w:rStyle w:val="sy0"/>
          <w:rFonts w:eastAsiaTheme="minorEastAsia"/>
          <w:szCs w:val="24"/>
          <w:lang w:val="en-US"/>
        </w:rPr>
        <w:t>divContainer</w:t>
      </w:r>
      <w:proofErr w:type="spellEnd"/>
      <w:r w:rsidRPr="00FA16CB">
        <w:rPr>
          <w:rStyle w:val="sy0"/>
          <w:rFonts w:eastAsiaTheme="minorEastAsia"/>
          <w:szCs w:val="24"/>
          <w:lang w:val="en-US"/>
        </w:rPr>
        <w:t>").</w:t>
      </w:r>
      <w:proofErr w:type="gramStart"/>
      <w:r w:rsidRPr="00FA16CB">
        <w:rPr>
          <w:rStyle w:val="sy0"/>
          <w:rFonts w:eastAsiaTheme="minorEastAsia"/>
          <w:szCs w:val="24"/>
          <w:lang w:val="en-US"/>
        </w:rPr>
        <w:t>html(</w:t>
      </w:r>
      <w:proofErr w:type="gramEnd"/>
      <w:r w:rsidRPr="00FA16CB">
        <w:rPr>
          <w:rStyle w:val="sy0"/>
          <w:rFonts w:eastAsiaTheme="minorEastAsia"/>
          <w:szCs w:val="24"/>
          <w:lang w:val="en-US"/>
        </w:rPr>
        <w:t xml:space="preserve">'&lt;div </w:t>
      </w:r>
      <w:r w:rsidR="008D7A38" w:rsidRPr="00FA16CB">
        <w:rPr>
          <w:rStyle w:val="sy0"/>
          <w:rFonts w:eastAsiaTheme="minorEastAsia"/>
          <w:szCs w:val="24"/>
          <w:lang w:val="en-US"/>
        </w:rPr>
        <w:t>align="center"&gt;</w:t>
      </w:r>
      <w:r w:rsidRPr="00FA16CB">
        <w:rPr>
          <w:rStyle w:val="sy0"/>
          <w:rFonts w:eastAsiaTheme="minorEastAsia"/>
          <w:szCs w:val="24"/>
          <w:lang w:val="en-US"/>
        </w:rPr>
        <w:t xml:space="preserve"> </w:t>
      </w:r>
      <w:r w:rsidR="008D7A38" w:rsidRPr="00FA16CB">
        <w:rPr>
          <w:rStyle w:val="sy0"/>
          <w:rFonts w:eastAsiaTheme="minorEastAsia"/>
          <w:szCs w:val="24"/>
          <w:lang w:val="en-US"/>
        </w:rPr>
        <w:t>&lt;</w:t>
      </w:r>
      <w:proofErr w:type="spellStart"/>
      <w:r w:rsidR="008D7A38" w:rsidRPr="00FA16CB">
        <w:rPr>
          <w:rStyle w:val="sy0"/>
          <w:rFonts w:eastAsiaTheme="minorEastAsia"/>
          <w:szCs w:val="24"/>
          <w:lang w:val="en-US"/>
        </w:rPr>
        <w:t>img</w:t>
      </w:r>
      <w:proofErr w:type="spellEnd"/>
      <w:r w:rsidR="008D7A38" w:rsidRPr="00FA16CB">
        <w:rPr>
          <w:rStyle w:val="sy0"/>
          <w:rFonts w:eastAsiaTheme="minorEastAsia"/>
          <w:szCs w:val="24"/>
          <w:lang w:val="en-US"/>
        </w:rPr>
        <w:t xml:space="preserve"> </w:t>
      </w:r>
      <w:r w:rsidRPr="00FA16CB">
        <w:rPr>
          <w:rStyle w:val="sy0"/>
          <w:rFonts w:eastAsiaTheme="minorEastAsia"/>
          <w:szCs w:val="24"/>
          <w:lang w:val="en-US"/>
        </w:rPr>
        <w:t xml:space="preserve">  </w:t>
      </w:r>
      <w:proofErr w:type="spellStart"/>
      <w:r w:rsidRPr="00FA16CB">
        <w:rPr>
          <w:rStyle w:val="sy0"/>
          <w:rFonts w:eastAsiaTheme="minorEastAsia"/>
          <w:szCs w:val="24"/>
          <w:lang w:val="en-US"/>
        </w:rPr>
        <w:t>s</w:t>
      </w:r>
      <w:r w:rsidR="008D7A38" w:rsidRPr="00FA16CB">
        <w:rPr>
          <w:rStyle w:val="sy0"/>
          <w:rFonts w:eastAsiaTheme="minorEastAsia"/>
          <w:szCs w:val="24"/>
          <w:lang w:val="en-US"/>
        </w:rPr>
        <w:t>rc</w:t>
      </w:r>
      <w:proofErr w:type="spellEnd"/>
      <w:r w:rsidR="008D7A38" w:rsidRPr="00FA16CB">
        <w:rPr>
          <w:rStyle w:val="sy0"/>
          <w:rFonts w:eastAsiaTheme="minorEastAsia"/>
          <w:szCs w:val="24"/>
          <w:lang w:val="en-US"/>
        </w:rPr>
        <w:t>="images/load.gif"&gt;</w:t>
      </w:r>
      <w:r w:rsidRPr="00FA16CB">
        <w:rPr>
          <w:rStyle w:val="sy0"/>
          <w:rFonts w:eastAsiaTheme="minorEastAsia"/>
          <w:szCs w:val="24"/>
          <w:lang w:val="en-US"/>
        </w:rPr>
        <w:t xml:space="preserve"> </w:t>
      </w:r>
      <w:r w:rsidR="008D7A38" w:rsidRPr="00FA16CB">
        <w:rPr>
          <w:rStyle w:val="sy0"/>
          <w:rFonts w:eastAsiaTheme="minorEastAsia"/>
          <w:szCs w:val="24"/>
          <w:lang w:val="en-US"/>
        </w:rPr>
        <w:t>&lt;/div&gt;');</w:t>
      </w:r>
    </w:p>
    <w:p w:rsidR="008D7A38" w:rsidRPr="00FA16CB" w:rsidRDefault="008D7A38" w:rsidP="00245F9A">
      <w:pPr>
        <w:pStyle w:val="HTMLconformatoprevio"/>
        <w:spacing w:line="360" w:lineRule="auto"/>
        <w:jc w:val="both"/>
        <w:rPr>
          <w:rStyle w:val="sy0"/>
          <w:rFonts w:eastAsiaTheme="minorEastAsia"/>
          <w:szCs w:val="24"/>
          <w:lang w:val="en-US"/>
        </w:rPr>
      </w:pPr>
      <w:r w:rsidRPr="00FA16CB">
        <w:rPr>
          <w:rStyle w:val="sy0"/>
          <w:rFonts w:eastAsiaTheme="minorEastAsia"/>
          <w:szCs w:val="24"/>
          <w:lang w:val="en-US"/>
        </w:rPr>
        <w:tab/>
        <w:t>},</w:t>
      </w:r>
    </w:p>
    <w:p w:rsidR="008D7A38" w:rsidRPr="00FA16CB" w:rsidRDefault="00245F9A" w:rsidP="00245F9A">
      <w:pPr>
        <w:pStyle w:val="HTMLconformatoprevio"/>
        <w:spacing w:line="360" w:lineRule="auto"/>
        <w:jc w:val="both"/>
        <w:rPr>
          <w:rStyle w:val="sy0"/>
          <w:rFonts w:eastAsiaTheme="minorEastAsia"/>
          <w:szCs w:val="24"/>
          <w:lang w:val="en-US"/>
        </w:rPr>
      </w:pPr>
      <w:r w:rsidRPr="00FA16CB">
        <w:rPr>
          <w:rStyle w:val="sy0"/>
          <w:rFonts w:eastAsiaTheme="minorEastAsia"/>
          <w:szCs w:val="24"/>
          <w:lang w:val="en-US"/>
        </w:rPr>
        <w:tab/>
      </w:r>
      <w:proofErr w:type="gramStart"/>
      <w:r w:rsidR="008D7A38" w:rsidRPr="00FA16CB">
        <w:rPr>
          <w:rStyle w:val="sy0"/>
          <w:rFonts w:eastAsiaTheme="minorEastAsia"/>
          <w:szCs w:val="24"/>
          <w:lang w:val="en-US"/>
        </w:rPr>
        <w:t>success</w:t>
      </w:r>
      <w:proofErr w:type="gramEnd"/>
      <w:r w:rsidR="008D7A38" w:rsidRPr="00FA16CB">
        <w:rPr>
          <w:rStyle w:val="sy0"/>
          <w:rFonts w:eastAsiaTheme="minorEastAsia"/>
          <w:szCs w:val="24"/>
          <w:lang w:val="en-US"/>
        </w:rPr>
        <w:t>:  function (res){</w:t>
      </w:r>
    </w:p>
    <w:p w:rsidR="008D7A38" w:rsidRPr="00FA16CB" w:rsidRDefault="008D7A38" w:rsidP="00245F9A">
      <w:pPr>
        <w:pStyle w:val="HTMLconformatoprevio"/>
        <w:spacing w:line="360" w:lineRule="auto"/>
        <w:jc w:val="both"/>
        <w:rPr>
          <w:rStyle w:val="sy0"/>
          <w:rFonts w:eastAsiaTheme="minorEastAsia"/>
          <w:szCs w:val="24"/>
          <w:lang w:val="en-US"/>
        </w:rPr>
      </w:pPr>
      <w:r w:rsidRPr="00FA16CB">
        <w:rPr>
          <w:rStyle w:val="sy0"/>
          <w:rFonts w:eastAsiaTheme="minorEastAsia"/>
          <w:szCs w:val="24"/>
          <w:lang w:val="en-US"/>
        </w:rPr>
        <w:tab/>
      </w:r>
      <w:r w:rsidRPr="00FA16CB">
        <w:rPr>
          <w:rStyle w:val="sy0"/>
          <w:rFonts w:eastAsiaTheme="minorEastAsia"/>
          <w:szCs w:val="24"/>
          <w:lang w:val="en-US"/>
        </w:rPr>
        <w:tab/>
        <w:t>$('#</w:t>
      </w:r>
      <w:proofErr w:type="spellStart"/>
      <w:r w:rsidRPr="00FA16CB">
        <w:rPr>
          <w:rStyle w:val="sy0"/>
          <w:rFonts w:eastAsiaTheme="minorEastAsia"/>
          <w:szCs w:val="24"/>
          <w:lang w:val="en-US"/>
        </w:rPr>
        <w:t>divContainer</w:t>
      </w:r>
      <w:proofErr w:type="spellEnd"/>
      <w:r w:rsidRPr="00FA16CB">
        <w:rPr>
          <w:rStyle w:val="sy0"/>
          <w:rFonts w:eastAsiaTheme="minorEastAsia"/>
          <w:szCs w:val="24"/>
          <w:lang w:val="en-US"/>
        </w:rPr>
        <w:t>').</w:t>
      </w:r>
      <w:proofErr w:type="gramStart"/>
      <w:r w:rsidRPr="00FA16CB">
        <w:rPr>
          <w:rStyle w:val="sy0"/>
          <w:rFonts w:eastAsiaTheme="minorEastAsia"/>
          <w:szCs w:val="24"/>
          <w:lang w:val="en-US"/>
        </w:rPr>
        <w:t>html(</w:t>
      </w:r>
      <w:proofErr w:type="gramEnd"/>
      <w:r w:rsidRPr="00FA16CB">
        <w:rPr>
          <w:rStyle w:val="sy0"/>
          <w:rFonts w:eastAsiaTheme="minorEastAsia"/>
          <w:szCs w:val="24"/>
          <w:lang w:val="en-US"/>
        </w:rPr>
        <w:t>res);</w:t>
      </w:r>
      <w:r w:rsidRPr="00FA16CB">
        <w:rPr>
          <w:rStyle w:val="sy0"/>
          <w:rFonts w:eastAsiaTheme="minorEastAsia"/>
          <w:szCs w:val="24"/>
          <w:lang w:val="en-US"/>
        </w:rPr>
        <w:tab/>
      </w:r>
      <w:r w:rsidRPr="00FA16CB">
        <w:rPr>
          <w:rStyle w:val="sy0"/>
          <w:rFonts w:eastAsiaTheme="minorEastAsia"/>
          <w:szCs w:val="24"/>
          <w:lang w:val="en-US"/>
        </w:rPr>
        <w:tab/>
      </w:r>
      <w:r w:rsidRPr="00FA16CB">
        <w:rPr>
          <w:rStyle w:val="sy0"/>
          <w:rFonts w:eastAsiaTheme="minorEastAsia"/>
          <w:szCs w:val="24"/>
          <w:lang w:val="en-US"/>
        </w:rPr>
        <w:tab/>
      </w:r>
    </w:p>
    <w:p w:rsidR="008D7A38" w:rsidRPr="00FA16CB" w:rsidRDefault="008D7A38" w:rsidP="00245F9A">
      <w:pPr>
        <w:pStyle w:val="HTMLconformatoprevio"/>
        <w:spacing w:line="360" w:lineRule="auto"/>
        <w:jc w:val="both"/>
        <w:rPr>
          <w:rStyle w:val="sy0"/>
          <w:rFonts w:eastAsiaTheme="minorEastAsia"/>
          <w:szCs w:val="24"/>
        </w:rPr>
      </w:pPr>
      <w:r w:rsidRPr="00FA16CB">
        <w:rPr>
          <w:rStyle w:val="sy0"/>
          <w:rFonts w:eastAsiaTheme="minorEastAsia"/>
          <w:szCs w:val="24"/>
          <w:lang w:val="en-US"/>
        </w:rPr>
        <w:tab/>
      </w:r>
      <w:r w:rsidRPr="00FA16CB">
        <w:rPr>
          <w:rStyle w:val="sy0"/>
          <w:rFonts w:eastAsiaTheme="minorEastAsia"/>
          <w:szCs w:val="24"/>
        </w:rPr>
        <w:t>}</w:t>
      </w:r>
    </w:p>
    <w:p w:rsidR="008D7A38" w:rsidRPr="00FA16CB" w:rsidRDefault="00245F9A" w:rsidP="00245F9A">
      <w:pPr>
        <w:pStyle w:val="HTMLconformatoprevio"/>
        <w:spacing w:line="360" w:lineRule="auto"/>
        <w:jc w:val="both"/>
        <w:rPr>
          <w:rStyle w:val="sy0"/>
          <w:rFonts w:eastAsiaTheme="minorEastAsia"/>
          <w:szCs w:val="24"/>
        </w:rPr>
      </w:pPr>
      <w:r w:rsidRPr="00FA16CB">
        <w:rPr>
          <w:rStyle w:val="sy0"/>
          <w:rFonts w:eastAsiaTheme="minorEastAsia"/>
          <w:szCs w:val="24"/>
        </w:rPr>
        <w:t xml:space="preserve">     </w:t>
      </w:r>
      <w:r w:rsidR="008D7A38" w:rsidRPr="00FA16CB">
        <w:rPr>
          <w:rStyle w:val="sy0"/>
          <w:rFonts w:eastAsiaTheme="minorEastAsia"/>
          <w:szCs w:val="24"/>
        </w:rPr>
        <w:t>}); //Fin del Ajax</w:t>
      </w:r>
    </w:p>
    <w:p w:rsidR="008D7A38" w:rsidRDefault="008D7A38" w:rsidP="00245F9A">
      <w:pPr>
        <w:pStyle w:val="HTMLconformatoprevio"/>
        <w:spacing w:line="360" w:lineRule="auto"/>
        <w:jc w:val="both"/>
        <w:rPr>
          <w:rStyle w:val="sy0"/>
          <w:rFonts w:eastAsiaTheme="minorEastAsia"/>
          <w:szCs w:val="24"/>
        </w:rPr>
      </w:pPr>
      <w:r w:rsidRPr="00FA16CB">
        <w:rPr>
          <w:rStyle w:val="sy0"/>
          <w:rFonts w:eastAsiaTheme="minorEastAsia"/>
          <w:b/>
          <w:szCs w:val="24"/>
        </w:rPr>
        <w:t>}</w:t>
      </w:r>
      <w:r w:rsidRPr="00FA16CB">
        <w:rPr>
          <w:rStyle w:val="sy0"/>
          <w:rFonts w:eastAsiaTheme="minorEastAsia"/>
          <w:szCs w:val="24"/>
        </w:rPr>
        <w:t xml:space="preserve"> // Fin de </w:t>
      </w:r>
      <w:r w:rsidR="00DC4BEE" w:rsidRPr="00FA16CB">
        <w:rPr>
          <w:rStyle w:val="sy0"/>
          <w:rFonts w:eastAsiaTheme="minorEastAsia"/>
          <w:szCs w:val="24"/>
        </w:rPr>
        <w:t>función</w:t>
      </w:r>
    </w:p>
    <w:p w:rsidR="00345BB3" w:rsidRDefault="00345BB3" w:rsidP="00245F9A">
      <w:pPr>
        <w:pStyle w:val="HTMLconformatoprevio"/>
        <w:spacing w:line="360" w:lineRule="auto"/>
        <w:jc w:val="both"/>
        <w:rPr>
          <w:rStyle w:val="sy0"/>
          <w:rFonts w:ascii="Arial" w:eastAsiaTheme="minorEastAsia" w:hAnsi="Arial" w:cs="Arial"/>
          <w:i/>
          <w:sz w:val="24"/>
          <w:szCs w:val="24"/>
        </w:rPr>
      </w:pPr>
    </w:p>
    <w:p w:rsidR="00DC4BEE" w:rsidRPr="00DC4BEE" w:rsidRDefault="00DC4BEE" w:rsidP="00DC4BEE">
      <w:pPr>
        <w:pStyle w:val="HTMLconformatoprevio"/>
        <w:spacing w:line="480" w:lineRule="auto"/>
        <w:jc w:val="both"/>
        <w:rPr>
          <w:rFonts w:ascii="Arial" w:hAnsi="Arial" w:cs="Arial"/>
          <w:b/>
          <w:bCs/>
          <w:sz w:val="24"/>
          <w:szCs w:val="24"/>
          <w:u w:val="single"/>
        </w:rPr>
      </w:pPr>
      <w:r w:rsidRPr="00DC4BEE">
        <w:rPr>
          <w:rFonts w:ascii="Arial" w:hAnsi="Arial" w:cs="Arial"/>
          <w:b/>
          <w:bCs/>
          <w:sz w:val="24"/>
          <w:szCs w:val="24"/>
        </w:rPr>
        <w:t>CSS</w:t>
      </w:r>
    </w:p>
    <w:p w:rsidR="00DC4BEE" w:rsidRPr="00DC4BEE" w:rsidRDefault="00DC4BEE" w:rsidP="00DC4BEE">
      <w:pPr>
        <w:pStyle w:val="HTMLconformatoprevio"/>
        <w:spacing w:line="480" w:lineRule="auto"/>
        <w:jc w:val="both"/>
        <w:rPr>
          <w:rStyle w:val="sy0"/>
          <w:rFonts w:ascii="Arial" w:eastAsiaTheme="minorEastAsia" w:hAnsi="Arial" w:cs="Arial"/>
          <w:sz w:val="24"/>
          <w:szCs w:val="24"/>
        </w:rPr>
      </w:pPr>
      <w:r w:rsidRPr="00DC4BEE">
        <w:rPr>
          <w:rFonts w:ascii="Arial" w:hAnsi="Arial" w:cs="Arial"/>
          <w:sz w:val="24"/>
          <w:szCs w:val="24"/>
        </w:rPr>
        <w:t>Las Hojas de Estilo en Cascada</w:t>
      </w:r>
      <w:r w:rsidRPr="00DC4BEE">
        <w:rPr>
          <w:rStyle w:val="Refdenotaalpie"/>
          <w:rFonts w:ascii="Arial" w:eastAsiaTheme="majorEastAsia" w:hAnsi="Arial" w:cs="Arial"/>
          <w:sz w:val="24"/>
          <w:szCs w:val="24"/>
        </w:rPr>
        <w:footnoteReference w:id="37"/>
      </w:r>
      <w:r w:rsidRPr="00DC4BEE">
        <w:rPr>
          <w:rFonts w:ascii="Arial" w:hAnsi="Arial" w:cs="Arial"/>
          <w:sz w:val="24"/>
          <w:szCs w:val="24"/>
        </w:rPr>
        <w:t xml:space="preserve"> (</w:t>
      </w:r>
      <w:proofErr w:type="spellStart"/>
      <w:r w:rsidRPr="00DC4BEE">
        <w:rPr>
          <w:rFonts w:ascii="Arial" w:hAnsi="Arial" w:cs="Arial"/>
          <w:sz w:val="24"/>
          <w:szCs w:val="24"/>
        </w:rPr>
        <w:t>Cascading</w:t>
      </w:r>
      <w:proofErr w:type="spellEnd"/>
      <w:r w:rsidRPr="00DC4BEE">
        <w:rPr>
          <w:rFonts w:ascii="Arial" w:hAnsi="Arial" w:cs="Arial"/>
          <w:sz w:val="24"/>
          <w:szCs w:val="24"/>
        </w:rPr>
        <w:t xml:space="preserve"> Style </w:t>
      </w:r>
      <w:proofErr w:type="spellStart"/>
      <w:r w:rsidRPr="00DC4BEE">
        <w:rPr>
          <w:rFonts w:ascii="Arial" w:hAnsi="Arial" w:cs="Arial"/>
          <w:sz w:val="24"/>
          <w:szCs w:val="24"/>
        </w:rPr>
        <w:t>Sheets</w:t>
      </w:r>
      <w:proofErr w:type="spellEnd"/>
      <w:r w:rsidRPr="00DC4BEE">
        <w:rPr>
          <w:rFonts w:ascii="Arial" w:hAnsi="Arial" w:cs="Arial"/>
          <w:sz w:val="24"/>
          <w:szCs w:val="24"/>
        </w:rPr>
        <w:t>), se basan en una serie de reglas que rigen el estilo de los elementos en los documentos estructurados. Cada regla consiste en un selector y una declaración, esta última va entre corchetes y consiste en una propiedad o atributo, y un valor separados por dos puntos.</w:t>
      </w:r>
    </w:p>
    <w:p w:rsidR="00DC4BEE" w:rsidRPr="00DC4BEE" w:rsidRDefault="00DC4BEE" w:rsidP="00DC4BEE">
      <w:pPr>
        <w:pStyle w:val="NormalWeb"/>
        <w:spacing w:line="480" w:lineRule="auto"/>
        <w:jc w:val="both"/>
        <w:rPr>
          <w:rFonts w:ascii="Arial" w:hAnsi="Arial" w:cs="Arial"/>
        </w:rPr>
      </w:pPr>
      <w:r w:rsidRPr="00DC4BEE">
        <w:rPr>
          <w:rFonts w:ascii="Arial" w:hAnsi="Arial" w:cs="Arial"/>
        </w:rPr>
        <w:t xml:space="preserve">CSS tiene una </w:t>
      </w:r>
      <w:hyperlink r:id="rId244" w:tooltip="Sintaxis" w:history="1">
        <w:r w:rsidRPr="00DC4BEE">
          <w:rPr>
            <w:rStyle w:val="Hipervnculo"/>
            <w:rFonts w:ascii="Arial" w:hAnsi="Arial" w:cs="Arial"/>
            <w:color w:val="auto"/>
            <w:u w:val="none"/>
          </w:rPr>
          <w:t>sintaxis</w:t>
        </w:r>
      </w:hyperlink>
      <w:r w:rsidRPr="00DC4BEE">
        <w:rPr>
          <w:rFonts w:ascii="Arial" w:hAnsi="Arial" w:cs="Arial"/>
        </w:rPr>
        <w:t xml:space="preserve"> muy sencilla, que usa unas cuantas palabras claves tomadas del inglés para especificar los nombres de sus selectores, propiedades y atributos.</w:t>
      </w:r>
    </w:p>
    <w:p w:rsidR="00DC4BEE" w:rsidRPr="00DC4BEE" w:rsidRDefault="00DC4BEE" w:rsidP="00DC4BEE">
      <w:pPr>
        <w:pStyle w:val="NormalWeb"/>
        <w:spacing w:line="480" w:lineRule="auto"/>
        <w:jc w:val="both"/>
        <w:rPr>
          <w:rFonts w:ascii="Arial" w:hAnsi="Arial" w:cs="Arial"/>
        </w:rPr>
      </w:pPr>
      <w:r w:rsidRPr="00DC4BEE">
        <w:rPr>
          <w:rFonts w:ascii="Arial" w:hAnsi="Arial" w:cs="Arial"/>
        </w:rPr>
        <w:lastRenderedPageBreak/>
        <w:t xml:space="preserve">Una hoja de estilos CSS consiste en una serie de </w:t>
      </w:r>
      <w:r w:rsidRPr="00DC4BEE">
        <w:rPr>
          <w:rFonts w:ascii="Arial" w:hAnsi="Arial" w:cs="Arial"/>
          <w:iCs/>
        </w:rPr>
        <w:t>reglas</w:t>
      </w:r>
      <w:r w:rsidRPr="00DC4BEE">
        <w:rPr>
          <w:rFonts w:ascii="Arial" w:hAnsi="Arial" w:cs="Arial"/>
        </w:rPr>
        <w:t xml:space="preserve">. Cada regla consiste en uno o más </w:t>
      </w:r>
      <w:r w:rsidRPr="00DC4BEE">
        <w:rPr>
          <w:rFonts w:ascii="Arial" w:hAnsi="Arial" w:cs="Arial"/>
          <w:iCs/>
        </w:rPr>
        <w:t>selectores</w:t>
      </w:r>
      <w:r w:rsidRPr="00DC4BEE">
        <w:rPr>
          <w:rFonts w:ascii="Arial" w:hAnsi="Arial" w:cs="Arial"/>
        </w:rPr>
        <w:t xml:space="preserve"> y un </w:t>
      </w:r>
      <w:r w:rsidRPr="00DC4BEE">
        <w:rPr>
          <w:rFonts w:ascii="Arial" w:hAnsi="Arial" w:cs="Arial"/>
          <w:iCs/>
        </w:rPr>
        <w:t>bloque de estilos</w:t>
      </w:r>
      <w:r w:rsidRPr="00DC4BEE">
        <w:rPr>
          <w:rFonts w:ascii="Arial" w:hAnsi="Arial" w:cs="Arial"/>
        </w:rPr>
        <w:t xml:space="preserve"> con los estilos a aplicar para los elementos del documento que cumplan con el selector que les precede. Cada bloque de estilos se define entre llaves, y está formado por una o varias declaraciones de estilo con el formato o valor.</w:t>
      </w:r>
    </w:p>
    <w:p w:rsidR="00DC4BEE" w:rsidRDefault="00DC4BEE" w:rsidP="00DC4BEE">
      <w:pPr>
        <w:pStyle w:val="NormalWeb"/>
        <w:spacing w:line="480" w:lineRule="auto"/>
        <w:jc w:val="both"/>
        <w:rPr>
          <w:rFonts w:ascii="Arial" w:hAnsi="Arial" w:cs="Arial"/>
        </w:rPr>
      </w:pPr>
      <w:r w:rsidRPr="00DC4BEE">
        <w:rPr>
          <w:rFonts w:ascii="Arial" w:hAnsi="Arial" w:cs="Arial"/>
        </w:rPr>
        <w:t xml:space="preserve">En el CSS, los </w:t>
      </w:r>
      <w:r w:rsidRPr="00DC4BEE">
        <w:rPr>
          <w:rFonts w:ascii="Arial" w:hAnsi="Arial" w:cs="Arial"/>
          <w:iCs/>
        </w:rPr>
        <w:t>selectores</w:t>
      </w:r>
      <w:r w:rsidRPr="00DC4BEE">
        <w:rPr>
          <w:rFonts w:ascii="Arial" w:hAnsi="Arial" w:cs="Arial"/>
        </w:rPr>
        <w:t xml:space="preserve"> marcarán qué elementos se verán afectados por cada bloque de estilo que les siga, pudiendo afectar a uno o varios elementos a la vez, en función de su tipo, nombre (</w:t>
      </w:r>
      <w:proofErr w:type="spellStart"/>
      <w:r w:rsidRPr="00DC4BEE">
        <w:rPr>
          <w:rStyle w:val="MquinadeescribirHTML"/>
          <w:rFonts w:ascii="Arial" w:hAnsi="Arial" w:cs="Arial"/>
          <w:sz w:val="24"/>
          <w:szCs w:val="24"/>
        </w:rPr>
        <w:t>name</w:t>
      </w:r>
      <w:proofErr w:type="spellEnd"/>
      <w:r w:rsidRPr="00DC4BEE">
        <w:rPr>
          <w:rFonts w:ascii="Arial" w:hAnsi="Arial" w:cs="Arial"/>
        </w:rPr>
        <w:t>), ID, clase (</w:t>
      </w:r>
      <w:proofErr w:type="spellStart"/>
      <w:r w:rsidRPr="00DC4BEE">
        <w:rPr>
          <w:rStyle w:val="MquinadeescribirHTML"/>
          <w:rFonts w:ascii="Arial" w:hAnsi="Arial" w:cs="Arial"/>
          <w:sz w:val="24"/>
          <w:szCs w:val="24"/>
        </w:rPr>
        <w:t>class</w:t>
      </w:r>
      <w:proofErr w:type="spellEnd"/>
      <w:r w:rsidRPr="00DC4BEE">
        <w:rPr>
          <w:rFonts w:ascii="Arial" w:hAnsi="Arial" w:cs="Arial"/>
        </w:rPr>
        <w:t>), posición dentro del DOM.</w:t>
      </w:r>
    </w:p>
    <w:p w:rsidR="00DC4BEE" w:rsidRPr="00DC4BEE" w:rsidRDefault="00DC4BEE" w:rsidP="00DC4BEE">
      <w:pPr>
        <w:pStyle w:val="NormalWeb"/>
        <w:spacing w:line="480" w:lineRule="auto"/>
        <w:jc w:val="both"/>
        <w:rPr>
          <w:rFonts w:ascii="Arial" w:hAnsi="Arial" w:cs="Arial"/>
          <w:b/>
          <w:bCs/>
        </w:rPr>
      </w:pPr>
      <w:r w:rsidRPr="00DC4BEE">
        <w:rPr>
          <w:rFonts w:ascii="Arial" w:hAnsi="Arial" w:cs="Arial"/>
          <w:b/>
          <w:bCs/>
        </w:rPr>
        <w:t>Formas de usar CSS</w:t>
      </w:r>
    </w:p>
    <w:p w:rsidR="00DC4BEE" w:rsidRPr="00DC4BEE" w:rsidRDefault="00DC4BEE" w:rsidP="00DC4BEE">
      <w:pPr>
        <w:pStyle w:val="NormalWeb"/>
        <w:spacing w:line="480" w:lineRule="auto"/>
        <w:jc w:val="both"/>
        <w:rPr>
          <w:rFonts w:ascii="Arial" w:hAnsi="Arial" w:cs="Arial"/>
        </w:rPr>
      </w:pPr>
      <w:r w:rsidRPr="00DC4BEE">
        <w:rPr>
          <w:rFonts w:ascii="Arial" w:hAnsi="Arial" w:cs="Arial"/>
        </w:rPr>
        <w:t>Para dar formato a un documento HTML, puede emplearse CSS de tres formas distintas:</w:t>
      </w:r>
    </w:p>
    <w:p w:rsidR="00DC4BEE" w:rsidRPr="00DC4BEE" w:rsidRDefault="00DC4BEE" w:rsidP="00BC3835">
      <w:pPr>
        <w:pStyle w:val="NormalWeb"/>
        <w:numPr>
          <w:ilvl w:val="0"/>
          <w:numId w:val="39"/>
        </w:numPr>
        <w:spacing w:line="480" w:lineRule="auto"/>
        <w:jc w:val="both"/>
        <w:rPr>
          <w:rFonts w:ascii="Arial" w:hAnsi="Arial" w:cs="Arial"/>
        </w:rPr>
      </w:pPr>
      <w:r w:rsidRPr="00DC4BEE">
        <w:rPr>
          <w:rFonts w:ascii="Arial" w:hAnsi="Arial" w:cs="Arial"/>
          <w:b/>
          <w:bCs/>
        </w:rPr>
        <w:t>Un estilo en línea</w:t>
      </w:r>
      <w:r w:rsidRPr="00DC4BEE">
        <w:rPr>
          <w:rFonts w:ascii="Arial" w:hAnsi="Arial" w:cs="Arial"/>
        </w:rPr>
        <w:t xml:space="preserve"> (online) es un método para insertar el lenguaje de estilo de página directamente dentro de una etiqueta HTML. Esta manera de proceder no es totalmente adecuada. El incrustar la descripción del formateo dentro del documento de la página Web, a nivel de código, se convierte en una manera larga, tediosa y poco elegante de resolver el problema de la programación de la página. Este modo de trabajo se podría usar de manera ocasional si se pretende aplicar un formateo con </w:t>
      </w:r>
      <w:r w:rsidRPr="00DC4BEE">
        <w:rPr>
          <w:rFonts w:ascii="Arial" w:hAnsi="Arial" w:cs="Arial"/>
        </w:rPr>
        <w:lastRenderedPageBreak/>
        <w:t>prisa, al vuelo. No es todo lo claro o estructurado que debería ser, pero funciona.</w:t>
      </w:r>
    </w:p>
    <w:p w:rsidR="00DC4BEE" w:rsidRPr="00DC4BEE" w:rsidRDefault="00DC4BEE" w:rsidP="00DC4BEE">
      <w:pPr>
        <w:pStyle w:val="NormalWeb"/>
        <w:spacing w:line="480" w:lineRule="auto"/>
        <w:ind w:left="720"/>
        <w:jc w:val="both"/>
        <w:rPr>
          <w:rFonts w:ascii="Arial" w:hAnsi="Arial" w:cs="Arial"/>
        </w:rPr>
      </w:pPr>
      <w:r w:rsidRPr="00DC4BEE">
        <w:rPr>
          <w:rFonts w:ascii="Arial" w:hAnsi="Arial" w:cs="Arial"/>
        </w:rPr>
        <w:t>Dado que los clientes de correo electrónico no soportan las hojas de estilos externas, y que no existen estándares que los fabricantes de clientes de correo respeten para utilizar CSS en este contexto, la solución más recomendable para maquetar correos electrónicos, es utilizar CSS dentro de los propios elementos (online).</w:t>
      </w:r>
    </w:p>
    <w:p w:rsidR="00DC4BEE" w:rsidRPr="00DC4BEE" w:rsidRDefault="00DC4BEE" w:rsidP="00BC3835">
      <w:pPr>
        <w:pStyle w:val="NormalWeb"/>
        <w:numPr>
          <w:ilvl w:val="0"/>
          <w:numId w:val="38"/>
        </w:numPr>
        <w:spacing w:line="480" w:lineRule="auto"/>
        <w:jc w:val="both"/>
        <w:rPr>
          <w:rFonts w:ascii="Arial" w:hAnsi="Arial" w:cs="Arial"/>
        </w:rPr>
      </w:pPr>
      <w:r w:rsidRPr="00DC4BEE">
        <w:rPr>
          <w:rFonts w:ascii="Arial" w:hAnsi="Arial" w:cs="Arial"/>
          <w:b/>
          <w:bCs/>
        </w:rPr>
        <w:t>Una hoja de estilo interna</w:t>
      </w:r>
      <w:r w:rsidRPr="00DC4BEE">
        <w:rPr>
          <w:rFonts w:ascii="Arial" w:hAnsi="Arial" w:cs="Arial"/>
        </w:rPr>
        <w:t>, que es una hoja de estilo que está incrustada dentro de un documento HTML, dentro del elemento &lt;head&gt;, marcada por la etiqueta &lt;</w:t>
      </w:r>
      <w:proofErr w:type="spellStart"/>
      <w:r w:rsidRPr="00DC4BEE">
        <w:rPr>
          <w:rFonts w:ascii="Arial" w:hAnsi="Arial" w:cs="Arial"/>
        </w:rPr>
        <w:t>style</w:t>
      </w:r>
      <w:proofErr w:type="spellEnd"/>
      <w:r w:rsidRPr="00DC4BEE">
        <w:rPr>
          <w:rFonts w:ascii="Arial" w:hAnsi="Arial" w:cs="Arial"/>
        </w:rPr>
        <w:t>&gt;. De esta manera se obtiene el beneficio de separar la información del estilo del código HTML propiamente dicho. Se puede optar por copiar la hoja de estilo incrustada de una página a otra (esta posibilidad es difícil de ejecutar si se desea para guardar las copias sincronizadas). En general, la única vez que se usa una hoja de estilo interna, es cuando se quiere proporcionar alguna característica a una página Web en un simple fichero, por ejemplo, si se está enviando algo a la página Web.</w:t>
      </w:r>
    </w:p>
    <w:p w:rsidR="00DC4BEE" w:rsidRDefault="00DC4BEE" w:rsidP="00BC3835">
      <w:pPr>
        <w:pStyle w:val="NormalWeb"/>
        <w:numPr>
          <w:ilvl w:val="0"/>
          <w:numId w:val="38"/>
        </w:numPr>
        <w:spacing w:line="480" w:lineRule="auto"/>
        <w:jc w:val="both"/>
        <w:rPr>
          <w:rFonts w:ascii="Arial" w:hAnsi="Arial" w:cs="Arial"/>
        </w:rPr>
      </w:pPr>
      <w:r w:rsidRPr="00DC4BEE">
        <w:rPr>
          <w:rFonts w:ascii="Arial" w:hAnsi="Arial" w:cs="Arial"/>
          <w:b/>
          <w:bCs/>
        </w:rPr>
        <w:t>Una hoja de estilo externa</w:t>
      </w:r>
      <w:r w:rsidRPr="00DC4BEE">
        <w:rPr>
          <w:rFonts w:ascii="Arial" w:hAnsi="Arial" w:cs="Arial"/>
        </w:rPr>
        <w:t xml:space="preserve">, es una hoja de estilo que está almacenada en un archivo diferente al archivo donde se almacena el código HTML de la página Web. Esta es la manera de programar más potente, porque </w:t>
      </w:r>
      <w:r w:rsidRPr="00DC4BEE">
        <w:rPr>
          <w:rFonts w:ascii="Arial" w:hAnsi="Arial" w:cs="Arial"/>
        </w:rPr>
        <w:lastRenderedPageBreak/>
        <w:t>separa completamente las reglas de formateo para la página HTML de la estructura básica de la página.</w:t>
      </w:r>
    </w:p>
    <w:p w:rsidR="00A35653" w:rsidRDefault="00A35653" w:rsidP="00A35653">
      <w:pPr>
        <w:pStyle w:val="NormalWeb"/>
        <w:spacing w:line="480" w:lineRule="auto"/>
        <w:jc w:val="both"/>
        <w:rPr>
          <w:rFonts w:ascii="Arial" w:hAnsi="Arial" w:cs="Arial"/>
        </w:rPr>
      </w:pPr>
    </w:p>
    <w:p w:rsidR="00A35653" w:rsidRPr="00DC4BEE" w:rsidRDefault="00A35653" w:rsidP="00A35653">
      <w:pPr>
        <w:pStyle w:val="NormalWeb"/>
        <w:spacing w:line="480" w:lineRule="auto"/>
        <w:jc w:val="both"/>
        <w:rPr>
          <w:rFonts w:ascii="Arial" w:hAnsi="Arial" w:cs="Arial"/>
        </w:rPr>
      </w:pPr>
    </w:p>
    <w:p w:rsidR="00DC4BEE" w:rsidRPr="00FA16CB" w:rsidRDefault="00A35653" w:rsidP="00A35653">
      <w:pPr>
        <w:spacing w:after="0"/>
        <w:jc w:val="left"/>
        <w:rPr>
          <w:sz w:val="22"/>
          <w:highlight w:val="yellow"/>
        </w:rPr>
      </w:pPr>
      <w:bookmarkStart w:id="497" w:name="_Toc436763200"/>
      <w:r>
        <w:rPr>
          <w:b/>
          <w:sz w:val="22"/>
        </w:rPr>
        <w:t xml:space="preserve"> </w:t>
      </w:r>
      <w:r w:rsidR="00FA16CB" w:rsidRPr="00FA16CB">
        <w:rPr>
          <w:b/>
          <w:sz w:val="22"/>
        </w:rPr>
        <w:t xml:space="preserve">Tabla </w:t>
      </w:r>
      <w:r w:rsidR="00FA16CB" w:rsidRPr="00FA16CB">
        <w:rPr>
          <w:b/>
          <w:sz w:val="22"/>
        </w:rPr>
        <w:fldChar w:fldCharType="begin"/>
      </w:r>
      <w:r w:rsidR="00FA16CB" w:rsidRPr="00FA16CB">
        <w:rPr>
          <w:b/>
          <w:sz w:val="22"/>
        </w:rPr>
        <w:instrText xml:space="preserve"> SEQ Tabla \* ARABIC </w:instrText>
      </w:r>
      <w:r w:rsidR="00FA16CB" w:rsidRPr="00FA16CB">
        <w:rPr>
          <w:b/>
          <w:sz w:val="22"/>
        </w:rPr>
        <w:fldChar w:fldCharType="separate"/>
      </w:r>
      <w:r w:rsidR="000E374E">
        <w:rPr>
          <w:b/>
          <w:noProof/>
          <w:sz w:val="22"/>
        </w:rPr>
        <w:t>45</w:t>
      </w:r>
      <w:r w:rsidR="00FA16CB" w:rsidRPr="00FA16CB">
        <w:rPr>
          <w:b/>
          <w:sz w:val="22"/>
        </w:rPr>
        <w:fldChar w:fldCharType="end"/>
      </w:r>
      <w:r w:rsidR="00FA16CB" w:rsidRPr="00FA16CB">
        <w:rPr>
          <w:b/>
          <w:sz w:val="22"/>
        </w:rPr>
        <w:t>:</w:t>
      </w:r>
      <w:r w:rsidR="00FA16CB" w:rsidRPr="00FA16CB">
        <w:rPr>
          <w:sz w:val="22"/>
        </w:rPr>
        <w:t xml:space="preserve"> </w:t>
      </w:r>
      <w:r w:rsidR="00D3364F" w:rsidRPr="00FA16CB">
        <w:rPr>
          <w:sz w:val="22"/>
        </w:rPr>
        <w:t>Formas</w:t>
      </w:r>
      <w:r w:rsidR="00DC4BEE" w:rsidRPr="00FA16CB">
        <w:rPr>
          <w:sz w:val="22"/>
        </w:rPr>
        <w:t xml:space="preserve"> de dar formato con CSS.</w:t>
      </w:r>
      <w:bookmarkEnd w:id="497"/>
    </w:p>
    <w:tbl>
      <w:tblPr>
        <w:tblStyle w:val="Listaclara-nfasis5"/>
        <w:tblW w:w="7483" w:type="dxa"/>
        <w:jc w:val="center"/>
        <w:tblInd w:w="1764" w:type="dxa"/>
        <w:tblLayout w:type="fixed"/>
        <w:tblLook w:val="0000" w:firstRow="0" w:lastRow="0" w:firstColumn="0" w:lastColumn="0" w:noHBand="0" w:noVBand="0"/>
      </w:tblPr>
      <w:tblGrid>
        <w:gridCol w:w="3860"/>
        <w:gridCol w:w="3623"/>
      </w:tblGrid>
      <w:tr w:rsidR="00DC4BEE" w:rsidRPr="008D1CCD" w:rsidTr="00245F9A">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3860" w:type="dxa"/>
            <w:shd w:val="clear" w:color="auto" w:fill="4BACC6" w:themeFill="accent5"/>
          </w:tcPr>
          <w:p w:rsidR="00DC4BEE" w:rsidRPr="008D1CCD" w:rsidRDefault="00DC4BEE" w:rsidP="00245F9A">
            <w:pPr>
              <w:autoSpaceDE w:val="0"/>
              <w:autoSpaceDN w:val="0"/>
              <w:adjustRightInd w:val="0"/>
              <w:spacing w:before="240" w:line="360" w:lineRule="auto"/>
              <w:jc w:val="center"/>
              <w:rPr>
                <w:rFonts w:ascii="Arial" w:hAnsi="Arial" w:cs="Arial"/>
                <w:b/>
                <w:color w:val="FFFFFF" w:themeColor="background1"/>
                <w:sz w:val="20"/>
                <w:szCs w:val="20"/>
              </w:rPr>
            </w:pPr>
            <w:r w:rsidRPr="008D1CCD">
              <w:rPr>
                <w:rFonts w:ascii="Arial" w:hAnsi="Arial" w:cs="Arial"/>
                <w:b/>
                <w:color w:val="FFFFFF" w:themeColor="background1"/>
                <w:sz w:val="20"/>
                <w:szCs w:val="20"/>
              </w:rPr>
              <w:t>TERMINO</w:t>
            </w:r>
          </w:p>
        </w:tc>
        <w:tc>
          <w:tcPr>
            <w:tcW w:w="3623" w:type="dxa"/>
            <w:shd w:val="clear" w:color="auto" w:fill="4BACC6" w:themeFill="accent5"/>
          </w:tcPr>
          <w:p w:rsidR="00DC4BEE" w:rsidRPr="008D1CCD" w:rsidRDefault="00DC4BEE" w:rsidP="00245F9A">
            <w:pPr>
              <w:autoSpaceDE w:val="0"/>
              <w:autoSpaceDN w:val="0"/>
              <w:adjustRightInd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20"/>
                <w:szCs w:val="20"/>
              </w:rPr>
            </w:pPr>
            <w:r w:rsidRPr="008D1CCD">
              <w:rPr>
                <w:rFonts w:ascii="Arial" w:hAnsi="Arial" w:cs="Arial"/>
                <w:b/>
                <w:color w:val="FFFFFF" w:themeColor="background1"/>
                <w:sz w:val="20"/>
                <w:szCs w:val="20"/>
              </w:rPr>
              <w:t>SIGNIFICADO</w:t>
            </w:r>
          </w:p>
        </w:tc>
      </w:tr>
      <w:tr w:rsidR="00DC4BEE" w:rsidRPr="008D1CCD" w:rsidTr="00245F9A">
        <w:trPr>
          <w:trHeight w:val="103"/>
          <w:jc w:val="center"/>
        </w:trPr>
        <w:tc>
          <w:tcPr>
            <w:cnfStyle w:val="000010000000" w:firstRow="0" w:lastRow="0" w:firstColumn="0" w:lastColumn="0" w:oddVBand="1" w:evenVBand="0" w:oddHBand="0" w:evenHBand="0" w:firstRowFirstColumn="0" w:firstRowLastColumn="0" w:lastRowFirstColumn="0" w:lastRowLastColumn="0"/>
            <w:tcW w:w="3860" w:type="dxa"/>
          </w:tcPr>
          <w:p w:rsidR="00DC4BEE" w:rsidRPr="008D1CCD" w:rsidRDefault="00DC4BEE" w:rsidP="00245F9A">
            <w:pPr>
              <w:autoSpaceDE w:val="0"/>
              <w:autoSpaceDN w:val="0"/>
              <w:adjustRightInd w:val="0"/>
              <w:spacing w:before="240" w:line="360" w:lineRule="auto"/>
              <w:rPr>
                <w:rFonts w:ascii="Arial" w:hAnsi="Arial" w:cs="Arial"/>
                <w:color w:val="000000"/>
                <w:sz w:val="20"/>
                <w:szCs w:val="20"/>
                <w:lang w:val="en-US"/>
              </w:rPr>
            </w:pPr>
            <w:r w:rsidRPr="008D1CCD">
              <w:rPr>
                <w:rFonts w:ascii="Arial" w:hAnsi="Arial" w:cs="Arial"/>
                <w:color w:val="000000"/>
                <w:sz w:val="20"/>
                <w:szCs w:val="20"/>
                <w:lang w:val="en-US"/>
              </w:rPr>
              <w:t>&lt;style type="text/</w:t>
            </w:r>
            <w:proofErr w:type="spellStart"/>
            <w:r w:rsidRPr="008D1CCD">
              <w:rPr>
                <w:rFonts w:ascii="Arial" w:hAnsi="Arial" w:cs="Arial"/>
                <w:color w:val="000000"/>
                <w:sz w:val="20"/>
                <w:szCs w:val="20"/>
                <w:lang w:val="en-US"/>
              </w:rPr>
              <w:t>css</w:t>
            </w:r>
            <w:proofErr w:type="spellEnd"/>
            <w:r w:rsidRPr="008D1CCD">
              <w:rPr>
                <w:rFonts w:ascii="Arial" w:hAnsi="Arial" w:cs="Arial"/>
                <w:color w:val="000000"/>
                <w:sz w:val="20"/>
                <w:szCs w:val="20"/>
                <w:lang w:val="en-US"/>
              </w:rPr>
              <w:t xml:space="preserve">"&gt;&lt;/style&gt; </w:t>
            </w:r>
          </w:p>
        </w:tc>
        <w:tc>
          <w:tcPr>
            <w:tcW w:w="3623" w:type="dxa"/>
          </w:tcPr>
          <w:p w:rsidR="00DC4BEE" w:rsidRPr="008D1CCD" w:rsidRDefault="00DC4BEE" w:rsidP="00245F9A">
            <w:pPr>
              <w:autoSpaceDE w:val="0"/>
              <w:autoSpaceDN w:val="0"/>
              <w:adjustRightInd w:val="0"/>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1CCD">
              <w:rPr>
                <w:rFonts w:ascii="Arial" w:hAnsi="Arial" w:cs="Arial"/>
                <w:color w:val="000000"/>
                <w:sz w:val="20"/>
                <w:szCs w:val="20"/>
              </w:rPr>
              <w:t xml:space="preserve">Definir una hoja de estilo interna </w:t>
            </w:r>
          </w:p>
        </w:tc>
      </w:tr>
      <w:tr w:rsidR="00DC4BEE" w:rsidRPr="008D1CCD" w:rsidTr="00245F9A">
        <w:trPr>
          <w:cnfStyle w:val="000000100000" w:firstRow="0" w:lastRow="0" w:firstColumn="0" w:lastColumn="0" w:oddVBand="0" w:evenVBand="0" w:oddHBand="1" w:evenHBand="0" w:firstRowFirstColumn="0" w:firstRowLastColumn="0" w:lastRowFirstColumn="0" w:lastRowLastColumn="0"/>
          <w:trHeight w:val="356"/>
          <w:jc w:val="center"/>
        </w:trPr>
        <w:tc>
          <w:tcPr>
            <w:cnfStyle w:val="000010000000" w:firstRow="0" w:lastRow="0" w:firstColumn="0" w:lastColumn="0" w:oddVBand="1" w:evenVBand="0" w:oddHBand="0" w:evenHBand="0" w:firstRowFirstColumn="0" w:firstRowLastColumn="0" w:lastRowFirstColumn="0" w:lastRowLastColumn="0"/>
            <w:tcW w:w="3860" w:type="dxa"/>
          </w:tcPr>
          <w:p w:rsidR="00DC4BEE" w:rsidRPr="008D1CCD" w:rsidRDefault="00DC4BEE" w:rsidP="00245F9A">
            <w:pPr>
              <w:autoSpaceDE w:val="0"/>
              <w:autoSpaceDN w:val="0"/>
              <w:adjustRightInd w:val="0"/>
              <w:spacing w:before="240" w:line="360" w:lineRule="auto"/>
              <w:rPr>
                <w:rFonts w:ascii="Arial" w:hAnsi="Arial" w:cs="Arial"/>
                <w:color w:val="000000"/>
                <w:sz w:val="20"/>
                <w:szCs w:val="20"/>
                <w:lang w:val="en-US"/>
              </w:rPr>
            </w:pPr>
            <w:r w:rsidRPr="008D1CCD">
              <w:rPr>
                <w:rFonts w:ascii="Arial" w:hAnsi="Arial" w:cs="Arial"/>
                <w:color w:val="000000"/>
                <w:sz w:val="20"/>
                <w:szCs w:val="20"/>
                <w:lang w:val="en-US"/>
              </w:rPr>
              <w:t xml:space="preserve">&lt;link </w:t>
            </w:r>
            <w:proofErr w:type="spellStart"/>
            <w:r w:rsidRPr="008D1CCD">
              <w:rPr>
                <w:rFonts w:ascii="Arial" w:hAnsi="Arial" w:cs="Arial"/>
                <w:color w:val="000000"/>
                <w:sz w:val="20"/>
                <w:szCs w:val="20"/>
                <w:lang w:val="en-US"/>
              </w:rPr>
              <w:t>rel</w:t>
            </w:r>
            <w:proofErr w:type="spellEnd"/>
            <w:r w:rsidRPr="008D1CCD">
              <w:rPr>
                <w:rFonts w:ascii="Arial" w:hAnsi="Arial" w:cs="Arial"/>
                <w:color w:val="000000"/>
                <w:sz w:val="20"/>
                <w:szCs w:val="20"/>
                <w:lang w:val="en-US"/>
              </w:rPr>
              <w:t>="</w:t>
            </w:r>
            <w:proofErr w:type="spellStart"/>
            <w:r w:rsidRPr="008D1CCD">
              <w:rPr>
                <w:rFonts w:ascii="Arial" w:hAnsi="Arial" w:cs="Arial"/>
                <w:color w:val="000000"/>
                <w:sz w:val="20"/>
                <w:szCs w:val="20"/>
                <w:lang w:val="en-US"/>
              </w:rPr>
              <w:t>stylesheet</w:t>
            </w:r>
            <w:proofErr w:type="spellEnd"/>
            <w:r w:rsidRPr="008D1CCD">
              <w:rPr>
                <w:rFonts w:ascii="Arial" w:hAnsi="Arial" w:cs="Arial"/>
                <w:color w:val="000000"/>
                <w:sz w:val="20"/>
                <w:szCs w:val="20"/>
                <w:lang w:val="en-US"/>
              </w:rPr>
              <w:t>" type="text/</w:t>
            </w:r>
            <w:proofErr w:type="spellStart"/>
            <w:r w:rsidRPr="008D1CCD">
              <w:rPr>
                <w:rFonts w:ascii="Arial" w:hAnsi="Arial" w:cs="Arial"/>
                <w:color w:val="000000"/>
                <w:sz w:val="20"/>
                <w:szCs w:val="20"/>
                <w:lang w:val="en-US"/>
              </w:rPr>
              <w:t>css</w:t>
            </w:r>
            <w:proofErr w:type="spellEnd"/>
            <w:r w:rsidRPr="008D1CCD">
              <w:rPr>
                <w:rFonts w:ascii="Arial" w:hAnsi="Arial" w:cs="Arial"/>
                <w:color w:val="000000"/>
                <w:sz w:val="20"/>
                <w:szCs w:val="20"/>
                <w:lang w:val="en-US"/>
              </w:rPr>
              <w:t xml:space="preserve">" </w:t>
            </w:r>
            <w:proofErr w:type="spellStart"/>
            <w:r w:rsidRPr="008D1CCD">
              <w:rPr>
                <w:rFonts w:ascii="Arial" w:hAnsi="Arial" w:cs="Arial"/>
                <w:color w:val="000000"/>
                <w:sz w:val="20"/>
                <w:szCs w:val="20"/>
                <w:lang w:val="en-US"/>
              </w:rPr>
              <w:t>href</w:t>
            </w:r>
            <w:proofErr w:type="spellEnd"/>
            <w:r w:rsidRPr="008D1CCD">
              <w:rPr>
                <w:rFonts w:ascii="Arial" w:hAnsi="Arial" w:cs="Arial"/>
                <w:color w:val="000000"/>
                <w:sz w:val="20"/>
                <w:szCs w:val="20"/>
                <w:lang w:val="en-US"/>
              </w:rPr>
              <w:t xml:space="preserve">="urlhojadeestilos.css"&gt; </w:t>
            </w:r>
          </w:p>
        </w:tc>
        <w:tc>
          <w:tcPr>
            <w:tcW w:w="3623" w:type="dxa"/>
          </w:tcPr>
          <w:p w:rsidR="00DC4BEE" w:rsidRPr="008D1CCD" w:rsidRDefault="00DC4BEE" w:rsidP="00245F9A">
            <w:pPr>
              <w:autoSpaceDE w:val="0"/>
              <w:autoSpaceDN w:val="0"/>
              <w:adjustRightInd w:val="0"/>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1CCD">
              <w:rPr>
                <w:rFonts w:ascii="Arial" w:hAnsi="Arial" w:cs="Arial"/>
                <w:color w:val="000000"/>
                <w:sz w:val="20"/>
                <w:szCs w:val="20"/>
              </w:rPr>
              <w:t xml:space="preserve">Insertar una hoja de estilo externa </w:t>
            </w:r>
          </w:p>
        </w:tc>
      </w:tr>
      <w:tr w:rsidR="00DC4BEE" w:rsidRPr="008D1CCD" w:rsidTr="00245F9A">
        <w:trPr>
          <w:trHeight w:val="230"/>
          <w:jc w:val="center"/>
        </w:trPr>
        <w:tc>
          <w:tcPr>
            <w:cnfStyle w:val="000010000000" w:firstRow="0" w:lastRow="0" w:firstColumn="0" w:lastColumn="0" w:oddVBand="1" w:evenVBand="0" w:oddHBand="0" w:evenHBand="0" w:firstRowFirstColumn="0" w:firstRowLastColumn="0" w:lastRowFirstColumn="0" w:lastRowLastColumn="0"/>
            <w:tcW w:w="3860" w:type="dxa"/>
          </w:tcPr>
          <w:p w:rsidR="00DC4BEE" w:rsidRPr="008D1CCD" w:rsidRDefault="00DC4BEE" w:rsidP="00245F9A">
            <w:pPr>
              <w:autoSpaceDE w:val="0"/>
              <w:autoSpaceDN w:val="0"/>
              <w:adjustRightInd w:val="0"/>
              <w:spacing w:before="240" w:line="360" w:lineRule="auto"/>
              <w:rPr>
                <w:rFonts w:ascii="Arial" w:hAnsi="Arial" w:cs="Arial"/>
                <w:color w:val="000000"/>
                <w:sz w:val="20"/>
                <w:szCs w:val="20"/>
              </w:rPr>
            </w:pPr>
            <w:r w:rsidRPr="008D1CCD">
              <w:rPr>
                <w:rFonts w:ascii="Arial" w:hAnsi="Arial" w:cs="Arial"/>
                <w:color w:val="000000"/>
                <w:sz w:val="20"/>
                <w:szCs w:val="20"/>
              </w:rPr>
              <w:t xml:space="preserve">&lt;elemento </w:t>
            </w:r>
            <w:proofErr w:type="spellStart"/>
            <w:r w:rsidRPr="008D1CCD">
              <w:rPr>
                <w:rFonts w:ascii="Arial" w:hAnsi="Arial" w:cs="Arial"/>
                <w:color w:val="000000"/>
                <w:sz w:val="20"/>
                <w:szCs w:val="20"/>
              </w:rPr>
              <w:t>class</w:t>
            </w:r>
            <w:proofErr w:type="spellEnd"/>
            <w:r w:rsidRPr="008D1CCD">
              <w:rPr>
                <w:rFonts w:ascii="Arial" w:hAnsi="Arial" w:cs="Arial"/>
                <w:color w:val="000000"/>
                <w:sz w:val="20"/>
                <w:szCs w:val="20"/>
              </w:rPr>
              <w:t xml:space="preserve">="regla"&gt; </w:t>
            </w:r>
          </w:p>
        </w:tc>
        <w:tc>
          <w:tcPr>
            <w:tcW w:w="3623" w:type="dxa"/>
          </w:tcPr>
          <w:p w:rsidR="00DC4BEE" w:rsidRPr="008D1CCD" w:rsidRDefault="00DC4BEE" w:rsidP="00245F9A">
            <w:pPr>
              <w:autoSpaceDE w:val="0"/>
              <w:autoSpaceDN w:val="0"/>
              <w:adjustRightInd w:val="0"/>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1CCD">
              <w:rPr>
                <w:rFonts w:ascii="Arial" w:hAnsi="Arial" w:cs="Arial"/>
                <w:color w:val="000000"/>
                <w:sz w:val="20"/>
                <w:szCs w:val="20"/>
              </w:rPr>
              <w:t xml:space="preserve">Llamado a una regla de estilo en elementos HTML. </w:t>
            </w:r>
          </w:p>
        </w:tc>
      </w:tr>
      <w:tr w:rsidR="00DC4BEE" w:rsidRPr="008D1CCD" w:rsidTr="00245F9A">
        <w:trPr>
          <w:cnfStyle w:val="000000100000" w:firstRow="0" w:lastRow="0" w:firstColumn="0" w:lastColumn="0" w:oddVBand="0" w:evenVBand="0" w:oddHBand="1" w:evenHBand="0" w:firstRowFirstColumn="0" w:firstRowLastColumn="0" w:lastRowFirstColumn="0" w:lastRowLastColumn="0"/>
          <w:trHeight w:val="103"/>
          <w:jc w:val="center"/>
        </w:trPr>
        <w:tc>
          <w:tcPr>
            <w:cnfStyle w:val="000010000000" w:firstRow="0" w:lastRow="0" w:firstColumn="0" w:lastColumn="0" w:oddVBand="1" w:evenVBand="0" w:oddHBand="0" w:evenHBand="0" w:firstRowFirstColumn="0" w:firstRowLastColumn="0" w:lastRowFirstColumn="0" w:lastRowLastColumn="0"/>
            <w:tcW w:w="3860" w:type="dxa"/>
          </w:tcPr>
          <w:p w:rsidR="00DC4BEE" w:rsidRPr="008D1CCD" w:rsidRDefault="00DC4BEE" w:rsidP="00245F9A">
            <w:pPr>
              <w:autoSpaceDE w:val="0"/>
              <w:autoSpaceDN w:val="0"/>
              <w:adjustRightInd w:val="0"/>
              <w:spacing w:before="240" w:line="360" w:lineRule="auto"/>
              <w:rPr>
                <w:rFonts w:ascii="Arial" w:hAnsi="Arial" w:cs="Arial"/>
                <w:color w:val="000000"/>
                <w:sz w:val="20"/>
                <w:szCs w:val="20"/>
              </w:rPr>
            </w:pPr>
            <w:r w:rsidRPr="008D1CCD">
              <w:rPr>
                <w:rFonts w:ascii="Arial" w:hAnsi="Arial" w:cs="Arial"/>
                <w:color w:val="000000"/>
                <w:sz w:val="20"/>
                <w:szCs w:val="20"/>
              </w:rPr>
              <w:t xml:space="preserve">&lt; elemento </w:t>
            </w:r>
            <w:proofErr w:type="spellStart"/>
            <w:r w:rsidRPr="008D1CCD">
              <w:rPr>
                <w:rFonts w:ascii="Arial" w:hAnsi="Arial" w:cs="Arial"/>
                <w:color w:val="000000"/>
                <w:sz w:val="20"/>
                <w:szCs w:val="20"/>
              </w:rPr>
              <w:t>style</w:t>
            </w:r>
            <w:proofErr w:type="spellEnd"/>
            <w:r w:rsidRPr="008D1CCD">
              <w:rPr>
                <w:rFonts w:ascii="Arial" w:hAnsi="Arial" w:cs="Arial"/>
                <w:color w:val="000000"/>
                <w:sz w:val="20"/>
                <w:szCs w:val="20"/>
              </w:rPr>
              <w:t>=”{</w:t>
            </w:r>
            <w:proofErr w:type="spellStart"/>
            <w:r w:rsidRPr="008D1CCD">
              <w:rPr>
                <w:rFonts w:ascii="Arial" w:hAnsi="Arial" w:cs="Arial"/>
                <w:color w:val="000000"/>
                <w:sz w:val="20"/>
                <w:szCs w:val="20"/>
              </w:rPr>
              <w:t>propiedad:valor</w:t>
            </w:r>
            <w:proofErr w:type="spellEnd"/>
            <w:r w:rsidRPr="008D1CCD">
              <w:rPr>
                <w:rFonts w:ascii="Arial" w:hAnsi="Arial" w:cs="Arial"/>
                <w:color w:val="000000"/>
                <w:sz w:val="20"/>
                <w:szCs w:val="20"/>
              </w:rPr>
              <w:t xml:space="preserve">; }”&gt; </w:t>
            </w:r>
          </w:p>
        </w:tc>
        <w:tc>
          <w:tcPr>
            <w:tcW w:w="3623" w:type="dxa"/>
          </w:tcPr>
          <w:p w:rsidR="00DC4BEE" w:rsidRPr="008D1CCD" w:rsidRDefault="00DC4BEE" w:rsidP="00245F9A">
            <w:pPr>
              <w:autoSpaceDE w:val="0"/>
              <w:autoSpaceDN w:val="0"/>
              <w:adjustRightInd w:val="0"/>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1CCD">
              <w:rPr>
                <w:rFonts w:ascii="Arial" w:hAnsi="Arial" w:cs="Arial"/>
                <w:color w:val="000000"/>
                <w:sz w:val="20"/>
                <w:szCs w:val="20"/>
              </w:rPr>
              <w:t xml:space="preserve">Insertar estilo en línea. </w:t>
            </w:r>
          </w:p>
        </w:tc>
      </w:tr>
    </w:tbl>
    <w:p w:rsidR="005F4DA0" w:rsidRPr="00A35653" w:rsidRDefault="005F4DA0" w:rsidP="00A35653">
      <w:pPr>
        <w:pStyle w:val="Prrafodelista"/>
        <w:spacing w:before="240"/>
        <w:ind w:left="142"/>
        <w:rPr>
          <w:rFonts w:ascii="Arial" w:hAnsi="Arial" w:cs="Arial"/>
          <w:sz w:val="20"/>
          <w:szCs w:val="20"/>
        </w:rPr>
      </w:pPr>
      <w:r w:rsidRPr="00A35653">
        <w:rPr>
          <w:rFonts w:ascii="Arial" w:eastAsia="Calibri" w:hAnsi="Arial" w:cs="Arial"/>
          <w:b/>
          <w:i/>
          <w:sz w:val="20"/>
          <w:szCs w:val="20"/>
        </w:rPr>
        <w:t>Fuente</w:t>
      </w:r>
      <w:r w:rsidRPr="00A35653">
        <w:rPr>
          <w:rFonts w:ascii="Arial" w:eastAsia="Calibri" w:hAnsi="Arial" w:cs="Arial"/>
          <w:sz w:val="20"/>
          <w:szCs w:val="20"/>
        </w:rPr>
        <w:t>: Equipo de desarrollo del Sistema</w:t>
      </w:r>
    </w:p>
    <w:p w:rsidR="00AF6E91" w:rsidRDefault="00AF6E91" w:rsidP="005F4DA0">
      <w:pPr>
        <w:pStyle w:val="NormalWeb"/>
        <w:spacing w:before="0" w:beforeAutospacing="0" w:after="0" w:afterAutospacing="0" w:line="480" w:lineRule="auto"/>
        <w:jc w:val="both"/>
        <w:rPr>
          <w:rFonts w:ascii="Arial" w:hAnsi="Arial" w:cs="Arial"/>
          <w:b/>
          <w:bCs/>
        </w:rPr>
      </w:pPr>
    </w:p>
    <w:p w:rsidR="00DC4BEE" w:rsidRPr="00DC4BEE" w:rsidRDefault="00A31009" w:rsidP="005F4DA0">
      <w:pPr>
        <w:pStyle w:val="NormalWeb"/>
        <w:spacing w:before="0" w:beforeAutospacing="0" w:after="0" w:afterAutospacing="0" w:line="480" w:lineRule="auto"/>
        <w:jc w:val="both"/>
        <w:rPr>
          <w:rFonts w:ascii="Arial" w:hAnsi="Arial" w:cs="Arial"/>
        </w:rPr>
      </w:pPr>
      <w:r>
        <w:rPr>
          <w:rFonts w:ascii="Arial" w:hAnsi="Arial" w:cs="Arial"/>
          <w:b/>
          <w:bCs/>
        </w:rPr>
        <w:t>Estructura  de CSS</w:t>
      </w:r>
      <w:r w:rsidR="00DC4BEE" w:rsidRPr="00DC4BEE">
        <w:rPr>
          <w:rFonts w:ascii="Arial" w:hAnsi="Arial" w:cs="Arial"/>
          <w:b/>
          <w:bCs/>
        </w:rPr>
        <w:t xml:space="preserve"> </w:t>
      </w:r>
    </w:p>
    <w:p w:rsidR="00DC4BEE" w:rsidRPr="008D1CCD" w:rsidRDefault="00DC4BEE" w:rsidP="008D1CCD">
      <w:pPr>
        <w:pStyle w:val="NormalWeb"/>
        <w:spacing w:before="0" w:beforeAutospacing="0" w:after="0" w:afterAutospacing="0" w:line="480" w:lineRule="auto"/>
        <w:jc w:val="both"/>
        <w:rPr>
          <w:rFonts w:ascii="Arial" w:hAnsi="Arial" w:cs="Arial"/>
        </w:rPr>
      </w:pPr>
      <w:r w:rsidRPr="00DC4BEE">
        <w:rPr>
          <w:rFonts w:ascii="Arial" w:hAnsi="Arial" w:cs="Arial"/>
        </w:rPr>
        <w:t>Los archivos CSS se componen de tres elementos selector, atributo y propiedad, la sint</w:t>
      </w:r>
      <w:r w:rsidR="008D1CCD">
        <w:rPr>
          <w:rFonts w:ascii="Arial" w:hAnsi="Arial" w:cs="Arial"/>
        </w:rPr>
        <w:t xml:space="preserve">axis de estos es la siguiente: </w:t>
      </w:r>
    </w:p>
    <w:p w:rsidR="00DC4BEE" w:rsidRPr="00DC4BEE" w:rsidRDefault="00DC4BEE" w:rsidP="00BC3835">
      <w:pPr>
        <w:pStyle w:val="NormalWeb"/>
        <w:numPr>
          <w:ilvl w:val="0"/>
          <w:numId w:val="38"/>
        </w:numPr>
        <w:spacing w:after="0" w:afterAutospacing="0" w:line="480" w:lineRule="auto"/>
        <w:jc w:val="both"/>
        <w:rPr>
          <w:rFonts w:ascii="Arial" w:hAnsi="Arial" w:cs="Arial"/>
        </w:rPr>
      </w:pPr>
      <w:r w:rsidRPr="00DC4BEE">
        <w:rPr>
          <w:rFonts w:ascii="Arial" w:hAnsi="Arial" w:cs="Arial"/>
          <w:b/>
          <w:bCs/>
        </w:rPr>
        <w:t>Selector {</w:t>
      </w:r>
      <w:proofErr w:type="spellStart"/>
      <w:r w:rsidRPr="00DC4BEE">
        <w:rPr>
          <w:rFonts w:ascii="Arial" w:hAnsi="Arial" w:cs="Arial"/>
          <w:b/>
          <w:bCs/>
        </w:rPr>
        <w:t>atributo:propiedad</w:t>
      </w:r>
      <w:proofErr w:type="spellEnd"/>
      <w:r w:rsidRPr="00DC4BEE">
        <w:rPr>
          <w:rFonts w:ascii="Arial" w:hAnsi="Arial" w:cs="Arial"/>
          <w:b/>
          <w:bCs/>
        </w:rPr>
        <w:t xml:space="preserve">} </w:t>
      </w:r>
    </w:p>
    <w:p w:rsidR="00DC4BEE" w:rsidRPr="00DC4BEE" w:rsidRDefault="00A31009" w:rsidP="00A35653">
      <w:pPr>
        <w:pStyle w:val="NormalWeb"/>
        <w:spacing w:before="0" w:beforeAutospacing="0" w:after="0" w:afterAutospacing="0" w:line="480" w:lineRule="auto"/>
        <w:ind w:left="360"/>
        <w:jc w:val="both"/>
        <w:rPr>
          <w:rFonts w:ascii="Arial" w:hAnsi="Arial" w:cs="Arial"/>
        </w:rPr>
      </w:pPr>
      <w:r w:rsidRPr="00DC4BEE">
        <w:rPr>
          <w:rFonts w:ascii="Arial" w:hAnsi="Arial" w:cs="Arial"/>
        </w:rPr>
        <w:t>Dónde</w:t>
      </w:r>
      <w:r w:rsidR="00DC4BEE" w:rsidRPr="00DC4BEE">
        <w:rPr>
          <w:rFonts w:ascii="Arial" w:hAnsi="Arial" w:cs="Arial"/>
        </w:rPr>
        <w:t xml:space="preserve">: </w:t>
      </w:r>
    </w:p>
    <w:p w:rsidR="00DC4BEE" w:rsidRPr="00DC4BEE" w:rsidRDefault="00DC4BEE" w:rsidP="00BC3835">
      <w:pPr>
        <w:pStyle w:val="NormalWeb"/>
        <w:numPr>
          <w:ilvl w:val="0"/>
          <w:numId w:val="38"/>
        </w:numPr>
        <w:spacing w:before="0" w:beforeAutospacing="0" w:line="480" w:lineRule="auto"/>
        <w:jc w:val="both"/>
        <w:rPr>
          <w:rFonts w:ascii="Arial" w:hAnsi="Arial" w:cs="Arial"/>
        </w:rPr>
      </w:pPr>
      <w:r w:rsidRPr="00DC4BEE">
        <w:rPr>
          <w:rFonts w:ascii="Arial" w:hAnsi="Arial" w:cs="Arial"/>
          <w:b/>
          <w:bCs/>
        </w:rPr>
        <w:lastRenderedPageBreak/>
        <w:t xml:space="preserve">Selector: </w:t>
      </w:r>
      <w:r w:rsidRPr="00DC4BEE">
        <w:rPr>
          <w:rFonts w:ascii="Arial" w:hAnsi="Arial" w:cs="Arial"/>
        </w:rPr>
        <w:t xml:space="preserve">elemento </w:t>
      </w:r>
      <w:proofErr w:type="spellStart"/>
      <w:r w:rsidRPr="00DC4BEE">
        <w:rPr>
          <w:rFonts w:ascii="Arial" w:hAnsi="Arial" w:cs="Arial"/>
        </w:rPr>
        <w:t>html</w:t>
      </w:r>
      <w:proofErr w:type="spellEnd"/>
      <w:r w:rsidRPr="00DC4BEE">
        <w:rPr>
          <w:rFonts w:ascii="Arial" w:hAnsi="Arial" w:cs="Arial"/>
        </w:rPr>
        <w:t xml:space="preserve"> al que se hace referencia para aplicar el formato. </w:t>
      </w:r>
    </w:p>
    <w:p w:rsidR="00DC4BEE" w:rsidRPr="00DC4BEE" w:rsidRDefault="00DC4BEE" w:rsidP="00BC3835">
      <w:pPr>
        <w:pStyle w:val="NormalWeb"/>
        <w:numPr>
          <w:ilvl w:val="0"/>
          <w:numId w:val="38"/>
        </w:numPr>
        <w:spacing w:line="480" w:lineRule="auto"/>
        <w:jc w:val="both"/>
        <w:rPr>
          <w:rFonts w:ascii="Arial" w:hAnsi="Arial" w:cs="Arial"/>
        </w:rPr>
      </w:pPr>
      <w:r w:rsidRPr="00DC4BEE">
        <w:rPr>
          <w:rFonts w:ascii="Arial" w:hAnsi="Arial" w:cs="Arial"/>
          <w:b/>
          <w:bCs/>
        </w:rPr>
        <w:t xml:space="preserve">Atributo: </w:t>
      </w:r>
      <w:r w:rsidRPr="00DC4BEE">
        <w:rPr>
          <w:rFonts w:ascii="Arial" w:hAnsi="Arial" w:cs="Arial"/>
        </w:rPr>
        <w:t xml:space="preserve">característica del elemento que recibe una propiedad. </w:t>
      </w:r>
    </w:p>
    <w:p w:rsidR="00DC4BEE" w:rsidRPr="00DC4BEE" w:rsidRDefault="00DC4BEE" w:rsidP="00BC3835">
      <w:pPr>
        <w:pStyle w:val="NormalWeb"/>
        <w:numPr>
          <w:ilvl w:val="0"/>
          <w:numId w:val="38"/>
        </w:numPr>
        <w:spacing w:line="480" w:lineRule="auto"/>
        <w:jc w:val="both"/>
        <w:rPr>
          <w:rFonts w:ascii="Arial" w:hAnsi="Arial" w:cs="Arial"/>
        </w:rPr>
      </w:pPr>
      <w:r w:rsidRPr="00DC4BEE">
        <w:rPr>
          <w:rFonts w:ascii="Arial" w:hAnsi="Arial" w:cs="Arial"/>
          <w:b/>
          <w:bCs/>
        </w:rPr>
        <w:t xml:space="preserve">Propiedad: </w:t>
      </w:r>
      <w:r w:rsidRPr="00DC4BEE">
        <w:rPr>
          <w:rFonts w:ascii="Arial" w:hAnsi="Arial" w:cs="Arial"/>
        </w:rPr>
        <w:t xml:space="preserve">valor asignado al elemento. </w:t>
      </w:r>
    </w:p>
    <w:p w:rsidR="00DC4BEE" w:rsidRPr="00DC4BEE" w:rsidRDefault="00DC4BEE" w:rsidP="001D35F4">
      <w:pPr>
        <w:pStyle w:val="NormalWeb"/>
        <w:spacing w:after="0" w:afterAutospacing="0" w:line="480" w:lineRule="auto"/>
        <w:jc w:val="both"/>
        <w:rPr>
          <w:rFonts w:ascii="Arial" w:hAnsi="Arial" w:cs="Arial"/>
        </w:rPr>
      </w:pPr>
      <w:r w:rsidRPr="00DC4BEE">
        <w:rPr>
          <w:rFonts w:ascii="Arial" w:hAnsi="Arial" w:cs="Arial"/>
        </w:rPr>
        <w:t xml:space="preserve">Ejemplo: </w:t>
      </w:r>
    </w:p>
    <w:p w:rsidR="00DC4BEE" w:rsidRPr="001D35F4" w:rsidRDefault="00DC4BEE" w:rsidP="001D35F4">
      <w:pPr>
        <w:pStyle w:val="NormalWeb"/>
        <w:spacing w:before="0" w:beforeAutospacing="0" w:after="0" w:afterAutospacing="0" w:line="276" w:lineRule="auto"/>
        <w:ind w:left="1056"/>
        <w:jc w:val="both"/>
        <w:rPr>
          <w:rFonts w:ascii="Courier New" w:hAnsi="Courier New" w:cs="Courier New"/>
          <w:b/>
        </w:rPr>
      </w:pPr>
      <w:r w:rsidRPr="001D35F4">
        <w:rPr>
          <w:rFonts w:ascii="Courier New" w:hAnsi="Courier New" w:cs="Courier New"/>
          <w:b/>
        </w:rPr>
        <w:t>.</w:t>
      </w:r>
      <w:proofErr w:type="spellStart"/>
      <w:r w:rsidRPr="001D35F4">
        <w:rPr>
          <w:rFonts w:ascii="Courier New" w:hAnsi="Courier New" w:cs="Courier New"/>
          <w:b/>
        </w:rPr>
        <w:t>miestilo</w:t>
      </w:r>
      <w:proofErr w:type="spellEnd"/>
      <w:r w:rsidRPr="001D35F4">
        <w:rPr>
          <w:rFonts w:ascii="Courier New" w:hAnsi="Courier New" w:cs="Courier New"/>
          <w:b/>
        </w:rPr>
        <w:t xml:space="preserve"> { </w:t>
      </w:r>
    </w:p>
    <w:p w:rsidR="00DC4BEE" w:rsidRPr="00697F5E" w:rsidRDefault="00DC4BEE" w:rsidP="001D35F4">
      <w:pPr>
        <w:pStyle w:val="NormalWeb"/>
        <w:spacing w:before="0" w:beforeAutospacing="0" w:after="0" w:afterAutospacing="0" w:line="276" w:lineRule="auto"/>
        <w:ind w:left="1056" w:firstLine="360"/>
        <w:jc w:val="both"/>
        <w:rPr>
          <w:rFonts w:ascii="Courier New" w:hAnsi="Courier New" w:cs="Courier New"/>
          <w:lang w:val="en-US"/>
        </w:rPr>
      </w:pPr>
      <w:proofErr w:type="gramStart"/>
      <w:r w:rsidRPr="00697F5E">
        <w:rPr>
          <w:rFonts w:ascii="Courier New" w:hAnsi="Courier New" w:cs="Courier New"/>
          <w:lang w:val="en-US"/>
        </w:rPr>
        <w:t>font-family</w:t>
      </w:r>
      <w:proofErr w:type="gramEnd"/>
      <w:r w:rsidRPr="00697F5E">
        <w:rPr>
          <w:rFonts w:ascii="Courier New" w:hAnsi="Courier New" w:cs="Courier New"/>
          <w:lang w:val="en-US"/>
        </w:rPr>
        <w:t xml:space="preserve">: </w:t>
      </w:r>
      <w:proofErr w:type="spellStart"/>
      <w:r w:rsidRPr="00697F5E">
        <w:rPr>
          <w:rFonts w:ascii="Courier New" w:hAnsi="Courier New" w:cs="Courier New"/>
          <w:lang w:val="en-US"/>
        </w:rPr>
        <w:t>tahoma</w:t>
      </w:r>
      <w:proofErr w:type="spellEnd"/>
      <w:r w:rsidRPr="00697F5E">
        <w:rPr>
          <w:rFonts w:ascii="Courier New" w:hAnsi="Courier New" w:cs="Courier New"/>
          <w:lang w:val="en-US"/>
        </w:rPr>
        <w:t xml:space="preserve">; </w:t>
      </w:r>
    </w:p>
    <w:p w:rsidR="001D35F4" w:rsidRPr="00697F5E" w:rsidRDefault="001D35F4" w:rsidP="001D35F4">
      <w:pPr>
        <w:pStyle w:val="NormalWeb"/>
        <w:spacing w:before="0" w:beforeAutospacing="0" w:after="0" w:afterAutospacing="0" w:line="276" w:lineRule="auto"/>
        <w:ind w:left="1056" w:firstLine="360"/>
        <w:jc w:val="both"/>
        <w:rPr>
          <w:rFonts w:ascii="Courier New" w:hAnsi="Courier New" w:cs="Courier New"/>
          <w:lang w:val="en-US"/>
        </w:rPr>
      </w:pPr>
      <w:proofErr w:type="gramStart"/>
      <w:r w:rsidRPr="00697F5E">
        <w:rPr>
          <w:rFonts w:ascii="Courier New" w:hAnsi="Courier New" w:cs="Courier New"/>
          <w:lang w:val="en-US"/>
        </w:rPr>
        <w:t>font-size</w:t>
      </w:r>
      <w:proofErr w:type="gramEnd"/>
      <w:r w:rsidRPr="00697F5E">
        <w:rPr>
          <w:rFonts w:ascii="Courier New" w:hAnsi="Courier New" w:cs="Courier New"/>
          <w:lang w:val="en-US"/>
        </w:rPr>
        <w:t xml:space="preserve">: 14px; </w:t>
      </w:r>
    </w:p>
    <w:p w:rsidR="00DC4BEE" w:rsidRPr="00D072C1" w:rsidRDefault="00DC4BEE" w:rsidP="001D35F4">
      <w:pPr>
        <w:pStyle w:val="NormalWeb"/>
        <w:spacing w:before="0" w:beforeAutospacing="0" w:after="0" w:afterAutospacing="0" w:line="276" w:lineRule="auto"/>
        <w:ind w:left="1056"/>
        <w:jc w:val="both"/>
        <w:rPr>
          <w:rFonts w:ascii="Courier New" w:hAnsi="Courier New" w:cs="Courier New"/>
          <w:b/>
        </w:rPr>
      </w:pPr>
      <w:r w:rsidRPr="001D35F4">
        <w:rPr>
          <w:rFonts w:ascii="Courier New" w:hAnsi="Courier New" w:cs="Courier New"/>
          <w:b/>
        </w:rPr>
        <w:t xml:space="preserve">} </w:t>
      </w:r>
    </w:p>
    <w:p w:rsidR="00DC4BEE" w:rsidRPr="00DC4BEE" w:rsidRDefault="00DC4BEE" w:rsidP="008D1CCD">
      <w:pPr>
        <w:pStyle w:val="NormalWeb"/>
        <w:spacing w:line="480" w:lineRule="auto"/>
        <w:jc w:val="both"/>
        <w:rPr>
          <w:rFonts w:ascii="Arial" w:hAnsi="Arial" w:cs="Arial"/>
        </w:rPr>
      </w:pPr>
      <w:r w:rsidRPr="00DC4BEE">
        <w:rPr>
          <w:rFonts w:ascii="Arial" w:hAnsi="Arial" w:cs="Arial"/>
        </w:rPr>
        <w:t>Esta clase (</w:t>
      </w:r>
      <w:proofErr w:type="spellStart"/>
      <w:r w:rsidRPr="00DC4BEE">
        <w:rPr>
          <w:rFonts w:ascii="Arial" w:hAnsi="Arial" w:cs="Arial"/>
        </w:rPr>
        <w:t>miestilo</w:t>
      </w:r>
      <w:proofErr w:type="spellEnd"/>
      <w:r w:rsidRPr="00DC4BEE">
        <w:rPr>
          <w:rFonts w:ascii="Arial" w:hAnsi="Arial" w:cs="Arial"/>
        </w:rPr>
        <w:t>) define la fuente (</w:t>
      </w:r>
      <w:proofErr w:type="spellStart"/>
      <w:r w:rsidRPr="00DC4BEE">
        <w:rPr>
          <w:rFonts w:ascii="Arial" w:hAnsi="Arial" w:cs="Arial"/>
        </w:rPr>
        <w:t>tahoma</w:t>
      </w:r>
      <w:proofErr w:type="spellEnd"/>
      <w:r w:rsidRPr="00DC4BEE">
        <w:rPr>
          <w:rFonts w:ascii="Arial" w:hAnsi="Arial" w:cs="Arial"/>
        </w:rPr>
        <w:t xml:space="preserve">) y el tamaño de texto de 14 </w:t>
      </w:r>
      <w:proofErr w:type="spellStart"/>
      <w:r w:rsidRPr="00DC4BEE">
        <w:rPr>
          <w:rFonts w:ascii="Arial" w:hAnsi="Arial" w:cs="Arial"/>
        </w:rPr>
        <w:t>px</w:t>
      </w:r>
      <w:proofErr w:type="spellEnd"/>
      <w:r w:rsidRPr="00DC4BEE">
        <w:rPr>
          <w:rFonts w:ascii="Arial" w:hAnsi="Arial" w:cs="Arial"/>
        </w:rPr>
        <w:t xml:space="preserve"> respectivamente.</w:t>
      </w:r>
    </w:p>
    <w:p w:rsidR="005F4DA0" w:rsidRDefault="005F4DA0" w:rsidP="005F4DA0">
      <w:pPr>
        <w:pStyle w:val="NormalWeb"/>
        <w:spacing w:line="480" w:lineRule="auto"/>
        <w:jc w:val="both"/>
        <w:rPr>
          <w:rFonts w:ascii="Arial" w:hAnsi="Arial" w:cs="Arial"/>
          <w:b/>
        </w:rPr>
      </w:pPr>
      <w:r w:rsidRPr="005F4DA0">
        <w:rPr>
          <w:rFonts w:ascii="Arial" w:hAnsi="Arial" w:cs="Arial"/>
          <w:b/>
        </w:rPr>
        <w:t>PHP</w:t>
      </w:r>
    </w:p>
    <w:p w:rsidR="005F4DA0" w:rsidRPr="005F4DA0" w:rsidRDefault="005F4DA0" w:rsidP="005F4DA0">
      <w:pPr>
        <w:pStyle w:val="NormalWeb"/>
        <w:spacing w:line="480" w:lineRule="auto"/>
        <w:jc w:val="both"/>
        <w:rPr>
          <w:rFonts w:ascii="Arial" w:hAnsi="Arial" w:cs="Arial"/>
        </w:rPr>
      </w:pPr>
      <w:r w:rsidRPr="005F4DA0">
        <w:rPr>
          <w:rFonts w:ascii="Arial" w:hAnsi="Arial" w:cs="Arial"/>
        </w:rPr>
        <w:t>PHP</w:t>
      </w:r>
      <w:r w:rsidRPr="005F4DA0">
        <w:rPr>
          <w:rStyle w:val="Refdenotaalpie"/>
          <w:rFonts w:ascii="Arial" w:eastAsiaTheme="majorEastAsia" w:hAnsi="Arial" w:cs="Arial"/>
        </w:rPr>
        <w:footnoteReference w:id="38"/>
      </w:r>
      <w:r w:rsidRPr="005F4DA0">
        <w:rPr>
          <w:rFonts w:ascii="Arial" w:hAnsi="Arial" w:cs="Arial"/>
        </w:rPr>
        <w:t xml:space="preserve"> es un </w:t>
      </w:r>
      <w:hyperlink r:id="rId245" w:tooltip="Acrónimo recursivo" w:history="1">
        <w:r w:rsidRPr="005F4DA0">
          <w:rPr>
            <w:rStyle w:val="Hipervnculo"/>
            <w:rFonts w:ascii="Arial" w:hAnsi="Arial" w:cs="Arial"/>
            <w:color w:val="auto"/>
            <w:u w:val="none"/>
          </w:rPr>
          <w:t>acrónimo recursivo</w:t>
        </w:r>
      </w:hyperlink>
      <w:r w:rsidRPr="005F4DA0">
        <w:rPr>
          <w:rFonts w:ascii="Arial" w:hAnsi="Arial" w:cs="Arial"/>
        </w:rPr>
        <w:t xml:space="preserve"> que significa </w:t>
      </w:r>
      <w:r w:rsidRPr="005F4DA0">
        <w:rPr>
          <w:rFonts w:ascii="Arial" w:hAnsi="Arial" w:cs="Arial"/>
          <w:i/>
          <w:iCs/>
        </w:rPr>
        <w:t xml:space="preserve">PHP </w:t>
      </w:r>
      <w:proofErr w:type="spellStart"/>
      <w:r w:rsidRPr="005F4DA0">
        <w:rPr>
          <w:rFonts w:ascii="Arial" w:hAnsi="Arial" w:cs="Arial"/>
          <w:i/>
          <w:iCs/>
        </w:rPr>
        <w:t>Hypertext</w:t>
      </w:r>
      <w:proofErr w:type="spellEnd"/>
      <w:r w:rsidRPr="005F4DA0">
        <w:rPr>
          <w:rFonts w:ascii="Arial" w:hAnsi="Arial" w:cs="Arial"/>
          <w:i/>
          <w:iCs/>
        </w:rPr>
        <w:t xml:space="preserve"> Pre-</w:t>
      </w:r>
      <w:proofErr w:type="spellStart"/>
      <w:r w:rsidRPr="005F4DA0">
        <w:rPr>
          <w:rFonts w:ascii="Arial" w:hAnsi="Arial" w:cs="Arial"/>
          <w:i/>
          <w:iCs/>
        </w:rPr>
        <w:t>processor</w:t>
      </w:r>
      <w:proofErr w:type="spellEnd"/>
      <w:r w:rsidRPr="005F4DA0">
        <w:rPr>
          <w:rFonts w:ascii="Arial" w:hAnsi="Arial" w:cs="Arial"/>
        </w:rPr>
        <w:t xml:space="preserve"> (inicialmente </w:t>
      </w:r>
      <w:r w:rsidRPr="005F4DA0">
        <w:rPr>
          <w:rFonts w:ascii="Arial" w:hAnsi="Arial" w:cs="Arial"/>
          <w:i/>
          <w:iCs/>
        </w:rPr>
        <w:t>PHP Tools</w:t>
      </w:r>
      <w:r w:rsidRPr="005F4DA0">
        <w:rPr>
          <w:rFonts w:ascii="Arial" w:hAnsi="Arial" w:cs="Arial"/>
        </w:rPr>
        <w:t xml:space="preserve">, o, </w:t>
      </w:r>
      <w:r w:rsidRPr="005F4DA0">
        <w:rPr>
          <w:rFonts w:ascii="Arial" w:hAnsi="Arial" w:cs="Arial"/>
          <w:i/>
          <w:iCs/>
        </w:rPr>
        <w:t>Personal Home Page Tools</w:t>
      </w:r>
      <w:r w:rsidRPr="005F4DA0">
        <w:rPr>
          <w:rFonts w:ascii="Arial" w:hAnsi="Arial" w:cs="Arial"/>
        </w:rPr>
        <w:t xml:space="preserve">). Fue creado originalmente por </w:t>
      </w:r>
      <w:hyperlink r:id="rId246" w:tooltip="Rasmus Lerdorf" w:history="1">
        <w:proofErr w:type="spellStart"/>
        <w:r w:rsidRPr="005F4DA0">
          <w:rPr>
            <w:rStyle w:val="Hipervnculo"/>
            <w:rFonts w:ascii="Arial" w:hAnsi="Arial" w:cs="Arial"/>
            <w:color w:val="auto"/>
            <w:u w:val="none"/>
          </w:rPr>
          <w:t>Rasmus</w:t>
        </w:r>
        <w:proofErr w:type="spellEnd"/>
        <w:r w:rsidRPr="005F4DA0">
          <w:rPr>
            <w:rStyle w:val="Hipervnculo"/>
            <w:rFonts w:ascii="Arial" w:hAnsi="Arial" w:cs="Arial"/>
            <w:color w:val="auto"/>
            <w:u w:val="none"/>
          </w:rPr>
          <w:t xml:space="preserve"> </w:t>
        </w:r>
        <w:proofErr w:type="spellStart"/>
        <w:r w:rsidRPr="005F4DA0">
          <w:rPr>
            <w:rStyle w:val="Hipervnculo"/>
            <w:rFonts w:ascii="Arial" w:hAnsi="Arial" w:cs="Arial"/>
            <w:color w:val="auto"/>
            <w:u w:val="none"/>
          </w:rPr>
          <w:t>Lerdorf</w:t>
        </w:r>
        <w:proofErr w:type="spellEnd"/>
      </w:hyperlink>
      <w:r w:rsidRPr="005F4DA0">
        <w:rPr>
          <w:rFonts w:ascii="Arial" w:hAnsi="Arial" w:cs="Arial"/>
        </w:rPr>
        <w:t xml:space="preserve"> en 1994; sin embargo la implementación principal de PHP es producida ahora por </w:t>
      </w:r>
      <w:proofErr w:type="spellStart"/>
      <w:r w:rsidRPr="005F4DA0">
        <w:rPr>
          <w:rFonts w:ascii="Arial" w:hAnsi="Arial" w:cs="Arial"/>
        </w:rPr>
        <w:t>The</w:t>
      </w:r>
      <w:proofErr w:type="spellEnd"/>
      <w:r w:rsidRPr="005F4DA0">
        <w:rPr>
          <w:rFonts w:ascii="Arial" w:hAnsi="Arial" w:cs="Arial"/>
        </w:rPr>
        <w:t xml:space="preserve"> PHP </w:t>
      </w:r>
      <w:proofErr w:type="spellStart"/>
      <w:r w:rsidRPr="005F4DA0">
        <w:rPr>
          <w:rFonts w:ascii="Arial" w:hAnsi="Arial" w:cs="Arial"/>
        </w:rPr>
        <w:t>Group</w:t>
      </w:r>
      <w:proofErr w:type="spellEnd"/>
      <w:r w:rsidRPr="005F4DA0">
        <w:rPr>
          <w:rFonts w:ascii="Arial" w:hAnsi="Arial" w:cs="Arial"/>
        </w:rPr>
        <w:t xml:space="preserve"> y sirve como el estándar de facto para PHP al no haber una especificación formal. Publicado bajo la PHP </w:t>
      </w:r>
      <w:proofErr w:type="spellStart"/>
      <w:r w:rsidRPr="005F4DA0">
        <w:rPr>
          <w:rFonts w:ascii="Arial" w:hAnsi="Arial" w:cs="Arial"/>
        </w:rPr>
        <w:t>License</w:t>
      </w:r>
      <w:proofErr w:type="spellEnd"/>
      <w:r w:rsidRPr="005F4DA0">
        <w:rPr>
          <w:rFonts w:ascii="Arial" w:hAnsi="Arial" w:cs="Arial"/>
        </w:rPr>
        <w:t xml:space="preserve">, la Free Software </w:t>
      </w:r>
      <w:proofErr w:type="spellStart"/>
      <w:r w:rsidRPr="005F4DA0">
        <w:rPr>
          <w:rFonts w:ascii="Arial" w:hAnsi="Arial" w:cs="Arial"/>
        </w:rPr>
        <w:t>Foundation</w:t>
      </w:r>
      <w:proofErr w:type="spellEnd"/>
      <w:r w:rsidRPr="005F4DA0">
        <w:rPr>
          <w:rStyle w:val="Refdenotaalpie"/>
          <w:rFonts w:ascii="Arial" w:eastAsiaTheme="majorEastAsia" w:hAnsi="Arial" w:cs="Arial"/>
        </w:rPr>
        <w:footnoteReference w:id="39"/>
      </w:r>
      <w:r w:rsidRPr="005F4DA0">
        <w:rPr>
          <w:rFonts w:ascii="Arial" w:hAnsi="Arial" w:cs="Arial"/>
        </w:rPr>
        <w:t xml:space="preserve"> considera esta licencia como software libre.</w:t>
      </w:r>
    </w:p>
    <w:p w:rsidR="005F4DA0" w:rsidRPr="005F4DA0" w:rsidRDefault="005F4DA0" w:rsidP="008D1CCD">
      <w:pPr>
        <w:pStyle w:val="NormalWeb"/>
        <w:spacing w:line="480" w:lineRule="auto"/>
        <w:jc w:val="both"/>
        <w:rPr>
          <w:rFonts w:ascii="Arial" w:hAnsi="Arial" w:cs="Arial"/>
        </w:rPr>
      </w:pPr>
      <w:r w:rsidRPr="005F4DA0">
        <w:rPr>
          <w:rFonts w:ascii="Arial" w:hAnsi="Arial" w:cs="Arial"/>
        </w:rPr>
        <w:lastRenderedPageBreak/>
        <w:t xml:space="preserve">Puede ser desplegado en la mayoría de los servidores web y en casi todos los sistemas operativos y plataformas sin costo alguno. Aunque todo en su diseño está orientado a facilitar la creación de sitios webs, es posible crear aplicaciones con una </w:t>
      </w:r>
      <w:hyperlink r:id="rId247" w:tooltip="Interfaz gráfica de usuario" w:history="1">
        <w:r w:rsidRPr="005F4DA0">
          <w:rPr>
            <w:rStyle w:val="Hipervnculo"/>
            <w:rFonts w:ascii="Arial" w:hAnsi="Arial" w:cs="Arial"/>
            <w:color w:val="auto"/>
            <w:u w:val="none"/>
          </w:rPr>
          <w:t>interfaz gráfica para el usuario</w:t>
        </w:r>
      </w:hyperlink>
      <w:r w:rsidRPr="005F4DA0">
        <w:rPr>
          <w:rFonts w:ascii="Arial" w:hAnsi="Arial" w:cs="Arial"/>
        </w:rPr>
        <w:t xml:space="preserve">, utilizando la extensión </w:t>
      </w:r>
      <w:hyperlink r:id="rId248" w:tooltip="PHP-Qt" w:history="1">
        <w:r w:rsidRPr="005F4DA0">
          <w:rPr>
            <w:rStyle w:val="Hipervnculo"/>
            <w:rFonts w:ascii="Arial" w:hAnsi="Arial" w:cs="Arial"/>
            <w:color w:val="auto"/>
            <w:u w:val="none"/>
          </w:rPr>
          <w:t>PHP-</w:t>
        </w:r>
        <w:proofErr w:type="spellStart"/>
        <w:r w:rsidRPr="005F4DA0">
          <w:rPr>
            <w:rStyle w:val="Hipervnculo"/>
            <w:rFonts w:ascii="Arial" w:hAnsi="Arial" w:cs="Arial"/>
            <w:color w:val="auto"/>
            <w:u w:val="none"/>
          </w:rPr>
          <w:t>Qt</w:t>
        </w:r>
        <w:proofErr w:type="spellEnd"/>
      </w:hyperlink>
      <w:r w:rsidRPr="005F4DA0">
        <w:rPr>
          <w:rFonts w:ascii="Arial" w:hAnsi="Arial" w:cs="Arial"/>
        </w:rPr>
        <w:t xml:space="preserve"> o </w:t>
      </w:r>
      <w:hyperlink r:id="rId249" w:tooltip="PHP-GTK" w:history="1">
        <w:r w:rsidRPr="005F4DA0">
          <w:rPr>
            <w:rStyle w:val="Hipervnculo"/>
            <w:rFonts w:ascii="Arial" w:hAnsi="Arial" w:cs="Arial"/>
            <w:color w:val="auto"/>
            <w:u w:val="none"/>
          </w:rPr>
          <w:t>PHP-GTK</w:t>
        </w:r>
      </w:hyperlink>
      <w:r w:rsidRPr="005F4DA0">
        <w:rPr>
          <w:rFonts w:ascii="Arial" w:hAnsi="Arial" w:cs="Arial"/>
        </w:rPr>
        <w:t xml:space="preserve">. </w:t>
      </w:r>
    </w:p>
    <w:p w:rsidR="005F4DA0" w:rsidRPr="005F4DA0" w:rsidRDefault="005F4DA0" w:rsidP="008D1CCD">
      <w:pPr>
        <w:pStyle w:val="NormalWeb"/>
        <w:spacing w:line="480" w:lineRule="auto"/>
        <w:jc w:val="both"/>
        <w:rPr>
          <w:rFonts w:ascii="Arial" w:hAnsi="Arial" w:cs="Arial"/>
        </w:rPr>
      </w:pPr>
      <w:r w:rsidRPr="005F4DA0">
        <w:rPr>
          <w:rFonts w:ascii="Arial" w:hAnsi="Arial" w:cs="Arial"/>
        </w:rPr>
        <w:t xml:space="preserve">Cuando el cliente hace una petición al servidor para que le envíe una </w:t>
      </w:r>
      <w:hyperlink r:id="rId250" w:tooltip="Página web" w:history="1">
        <w:r w:rsidRPr="005F4DA0">
          <w:rPr>
            <w:rStyle w:val="Hipervnculo"/>
            <w:rFonts w:ascii="Arial" w:hAnsi="Arial" w:cs="Arial"/>
            <w:color w:val="auto"/>
            <w:u w:val="none"/>
          </w:rPr>
          <w:t>página web</w:t>
        </w:r>
      </w:hyperlink>
      <w:r w:rsidRPr="005F4DA0">
        <w:rPr>
          <w:rFonts w:ascii="Arial" w:hAnsi="Arial" w:cs="Arial"/>
        </w:rPr>
        <w:t xml:space="preserve">, el servidor ejecuta el </w:t>
      </w:r>
      <w:hyperlink r:id="rId251" w:tooltip="Intérprete (informática)" w:history="1">
        <w:r w:rsidRPr="005F4DA0">
          <w:rPr>
            <w:rStyle w:val="Hipervnculo"/>
            <w:rFonts w:ascii="Arial" w:hAnsi="Arial" w:cs="Arial"/>
            <w:color w:val="auto"/>
            <w:u w:val="none"/>
          </w:rPr>
          <w:t>intérprete</w:t>
        </w:r>
      </w:hyperlink>
      <w:r w:rsidRPr="005F4DA0">
        <w:rPr>
          <w:rFonts w:ascii="Arial" w:hAnsi="Arial" w:cs="Arial"/>
        </w:rPr>
        <w:t xml:space="preserve"> de PHP. Éste procesa el </w:t>
      </w:r>
      <w:hyperlink r:id="rId252" w:tooltip="Script" w:history="1">
        <w:r w:rsidRPr="005F4DA0">
          <w:rPr>
            <w:rStyle w:val="Hipervnculo"/>
            <w:rFonts w:ascii="Arial" w:hAnsi="Arial" w:cs="Arial"/>
            <w:color w:val="auto"/>
            <w:u w:val="none"/>
          </w:rPr>
          <w:t>script</w:t>
        </w:r>
      </w:hyperlink>
      <w:r w:rsidRPr="005F4DA0">
        <w:rPr>
          <w:rFonts w:ascii="Arial" w:hAnsi="Arial" w:cs="Arial"/>
        </w:rPr>
        <w:t xml:space="preserve"> solicitado que generará el contenido de manera dinámica (por ejemplo obteniendo información de una base de datos). El resultado es enviado por el intérprete al servidor, quien a su vez se lo envía al cliente. Mediante extensiones es también posible la generación de archivos </w:t>
      </w:r>
      <w:hyperlink r:id="rId253" w:tooltip="PDF" w:history="1">
        <w:r w:rsidRPr="005F4DA0">
          <w:rPr>
            <w:rStyle w:val="Hipervnculo"/>
            <w:rFonts w:ascii="Arial" w:hAnsi="Arial" w:cs="Arial"/>
            <w:color w:val="auto"/>
            <w:u w:val="none"/>
          </w:rPr>
          <w:t>PDF</w:t>
        </w:r>
      </w:hyperlink>
      <w:r w:rsidRPr="005F4DA0">
        <w:rPr>
          <w:rFonts w:ascii="Arial" w:hAnsi="Arial" w:cs="Arial"/>
        </w:rPr>
        <w:t xml:space="preserve">, </w:t>
      </w:r>
      <w:hyperlink r:id="rId254" w:tooltip="Adobe Flash" w:history="1">
        <w:r w:rsidRPr="005F4DA0">
          <w:rPr>
            <w:rStyle w:val="Hipervnculo"/>
            <w:rFonts w:ascii="Arial" w:hAnsi="Arial" w:cs="Arial"/>
            <w:color w:val="auto"/>
            <w:u w:val="none"/>
          </w:rPr>
          <w:t>Flash</w:t>
        </w:r>
      </w:hyperlink>
      <w:r w:rsidRPr="005F4DA0">
        <w:rPr>
          <w:rFonts w:ascii="Arial" w:hAnsi="Arial" w:cs="Arial"/>
        </w:rPr>
        <w:t>, así como imágenes en diferentes formatos.</w:t>
      </w:r>
    </w:p>
    <w:p w:rsidR="005F4DA0" w:rsidRPr="005F4DA0" w:rsidRDefault="005F4DA0" w:rsidP="008D1CCD">
      <w:pPr>
        <w:pStyle w:val="NormalWeb"/>
        <w:spacing w:line="480" w:lineRule="auto"/>
        <w:jc w:val="both"/>
        <w:rPr>
          <w:rFonts w:ascii="Arial" w:hAnsi="Arial" w:cs="Arial"/>
        </w:rPr>
      </w:pPr>
      <w:r w:rsidRPr="005F4DA0">
        <w:rPr>
          <w:rFonts w:ascii="Arial" w:hAnsi="Arial" w:cs="Arial"/>
        </w:rPr>
        <w:t xml:space="preserve">Permite la conexión a diferentes tipos de servidores de bases de datos tales como </w:t>
      </w:r>
      <w:hyperlink r:id="rId255" w:tooltip="MySQL" w:history="1">
        <w:proofErr w:type="spellStart"/>
        <w:r w:rsidRPr="005F4DA0">
          <w:rPr>
            <w:rStyle w:val="Hipervnculo"/>
            <w:rFonts w:ascii="Arial" w:hAnsi="Arial" w:cs="Arial"/>
            <w:color w:val="auto"/>
            <w:u w:val="none"/>
          </w:rPr>
          <w:t>MySQL</w:t>
        </w:r>
        <w:proofErr w:type="spellEnd"/>
      </w:hyperlink>
      <w:r w:rsidRPr="005F4DA0">
        <w:rPr>
          <w:rFonts w:ascii="Arial" w:hAnsi="Arial" w:cs="Arial"/>
        </w:rPr>
        <w:t xml:space="preserve">, </w:t>
      </w:r>
      <w:hyperlink r:id="rId256" w:tooltip="PostgreSQL" w:history="1">
        <w:proofErr w:type="spellStart"/>
        <w:r w:rsidRPr="005F4DA0">
          <w:rPr>
            <w:rStyle w:val="Hipervnculo"/>
            <w:rFonts w:ascii="Arial" w:hAnsi="Arial" w:cs="Arial"/>
            <w:color w:val="auto"/>
            <w:u w:val="none"/>
          </w:rPr>
          <w:t>PostgreSQL</w:t>
        </w:r>
        <w:proofErr w:type="spellEnd"/>
      </w:hyperlink>
      <w:r w:rsidRPr="005F4DA0">
        <w:rPr>
          <w:rFonts w:ascii="Arial" w:hAnsi="Arial" w:cs="Arial"/>
        </w:rPr>
        <w:t xml:space="preserve">, </w:t>
      </w:r>
      <w:hyperlink r:id="rId257" w:tooltip="Oracle" w:history="1">
        <w:r w:rsidRPr="005F4DA0">
          <w:rPr>
            <w:rStyle w:val="Hipervnculo"/>
            <w:rFonts w:ascii="Arial" w:hAnsi="Arial" w:cs="Arial"/>
            <w:color w:val="auto"/>
            <w:u w:val="none"/>
          </w:rPr>
          <w:t>Oracle</w:t>
        </w:r>
      </w:hyperlink>
      <w:r w:rsidRPr="005F4DA0">
        <w:rPr>
          <w:rFonts w:ascii="Arial" w:hAnsi="Arial" w:cs="Arial"/>
        </w:rPr>
        <w:t xml:space="preserve">, </w:t>
      </w:r>
      <w:hyperlink r:id="rId258" w:tooltip="Open Database Connectivity" w:history="1">
        <w:r w:rsidRPr="005F4DA0">
          <w:rPr>
            <w:rStyle w:val="Hipervnculo"/>
            <w:rFonts w:ascii="Arial" w:hAnsi="Arial" w:cs="Arial"/>
            <w:color w:val="auto"/>
            <w:u w:val="none"/>
          </w:rPr>
          <w:t>ODBC</w:t>
        </w:r>
      </w:hyperlink>
      <w:r w:rsidRPr="005F4DA0">
        <w:rPr>
          <w:rFonts w:ascii="Arial" w:hAnsi="Arial" w:cs="Arial"/>
        </w:rPr>
        <w:t xml:space="preserve">, </w:t>
      </w:r>
      <w:hyperlink r:id="rId259" w:tooltip="DB2" w:history="1">
        <w:r w:rsidRPr="005F4DA0">
          <w:rPr>
            <w:rStyle w:val="Hipervnculo"/>
            <w:rFonts w:ascii="Arial" w:hAnsi="Arial" w:cs="Arial"/>
            <w:color w:val="auto"/>
            <w:u w:val="none"/>
          </w:rPr>
          <w:t>DB2</w:t>
        </w:r>
      </w:hyperlink>
      <w:r w:rsidRPr="005F4DA0">
        <w:rPr>
          <w:rFonts w:ascii="Arial" w:hAnsi="Arial" w:cs="Arial"/>
        </w:rPr>
        <w:t xml:space="preserve">, </w:t>
      </w:r>
      <w:hyperlink r:id="rId260" w:tooltip="Microsoft SQL Server" w:history="1">
        <w:r w:rsidRPr="005F4DA0">
          <w:rPr>
            <w:rStyle w:val="Hipervnculo"/>
            <w:rFonts w:ascii="Arial" w:hAnsi="Arial" w:cs="Arial"/>
            <w:color w:val="auto"/>
            <w:u w:val="none"/>
          </w:rPr>
          <w:t>Microsoft SQL Server</w:t>
        </w:r>
      </w:hyperlink>
      <w:r w:rsidRPr="005F4DA0">
        <w:rPr>
          <w:rFonts w:ascii="Arial" w:hAnsi="Arial" w:cs="Arial"/>
        </w:rPr>
        <w:t xml:space="preserve">, </w:t>
      </w:r>
      <w:hyperlink r:id="rId261" w:tooltip="Firebird" w:history="1">
        <w:proofErr w:type="spellStart"/>
        <w:r w:rsidRPr="005F4DA0">
          <w:rPr>
            <w:rStyle w:val="Hipervnculo"/>
            <w:rFonts w:ascii="Arial" w:hAnsi="Arial" w:cs="Arial"/>
            <w:color w:val="auto"/>
            <w:u w:val="none"/>
          </w:rPr>
          <w:t>Firebird</w:t>
        </w:r>
        <w:proofErr w:type="spellEnd"/>
      </w:hyperlink>
      <w:r w:rsidRPr="005F4DA0">
        <w:rPr>
          <w:rFonts w:ascii="Arial" w:hAnsi="Arial" w:cs="Arial"/>
        </w:rPr>
        <w:t xml:space="preserve"> y </w:t>
      </w:r>
      <w:hyperlink r:id="rId262" w:tooltip="SQLite" w:history="1">
        <w:proofErr w:type="spellStart"/>
        <w:r w:rsidRPr="005F4DA0">
          <w:rPr>
            <w:rStyle w:val="Hipervnculo"/>
            <w:rFonts w:ascii="Arial" w:hAnsi="Arial" w:cs="Arial"/>
            <w:color w:val="auto"/>
            <w:u w:val="none"/>
          </w:rPr>
          <w:t>SQLite</w:t>
        </w:r>
        <w:proofErr w:type="spellEnd"/>
      </w:hyperlink>
      <w:r w:rsidRPr="005F4DA0">
        <w:rPr>
          <w:rFonts w:ascii="Arial" w:hAnsi="Arial" w:cs="Arial"/>
        </w:rPr>
        <w:t xml:space="preserve"> (en el caso de </w:t>
      </w:r>
      <w:proofErr w:type="spellStart"/>
      <w:r w:rsidRPr="005F4DA0">
        <w:rPr>
          <w:rFonts w:ascii="Arial" w:hAnsi="Arial" w:cs="Arial"/>
        </w:rPr>
        <w:t>MiTour</w:t>
      </w:r>
      <w:proofErr w:type="spellEnd"/>
      <w:r w:rsidRPr="005F4DA0">
        <w:rPr>
          <w:rFonts w:ascii="Arial" w:hAnsi="Arial" w:cs="Arial"/>
        </w:rPr>
        <w:t xml:space="preserve"> se ha definido utilizar </w:t>
      </w:r>
      <w:proofErr w:type="spellStart"/>
      <w:r w:rsidRPr="005F4DA0">
        <w:rPr>
          <w:rFonts w:ascii="Arial" w:hAnsi="Arial" w:cs="Arial"/>
        </w:rPr>
        <w:t>MySql</w:t>
      </w:r>
      <w:proofErr w:type="spellEnd"/>
      <w:r w:rsidRPr="005F4DA0">
        <w:rPr>
          <w:rFonts w:ascii="Arial" w:hAnsi="Arial" w:cs="Arial"/>
        </w:rPr>
        <w:t>).</w:t>
      </w:r>
    </w:p>
    <w:p w:rsidR="005F4DA0" w:rsidRPr="005F4DA0" w:rsidRDefault="005F4DA0" w:rsidP="008D1CCD">
      <w:pPr>
        <w:pStyle w:val="NormalWeb"/>
        <w:spacing w:line="480" w:lineRule="auto"/>
        <w:jc w:val="both"/>
        <w:rPr>
          <w:rFonts w:ascii="Arial" w:hAnsi="Arial" w:cs="Arial"/>
        </w:rPr>
      </w:pPr>
      <w:r w:rsidRPr="005F4DA0">
        <w:rPr>
          <w:rFonts w:ascii="Arial" w:hAnsi="Arial" w:cs="Arial"/>
        </w:rPr>
        <w:t xml:space="preserve">PHP también tiene la capacidad de ser ejecutado en la mayoría de los </w:t>
      </w:r>
      <w:hyperlink r:id="rId263" w:tooltip="Sistema operativo" w:history="1">
        <w:r w:rsidRPr="005F4DA0">
          <w:rPr>
            <w:rStyle w:val="Hipervnculo"/>
            <w:rFonts w:ascii="Arial" w:hAnsi="Arial" w:cs="Arial"/>
            <w:color w:val="auto"/>
            <w:u w:val="none"/>
          </w:rPr>
          <w:t>sistemas operativos</w:t>
        </w:r>
      </w:hyperlink>
      <w:r w:rsidRPr="005F4DA0">
        <w:rPr>
          <w:rFonts w:ascii="Arial" w:hAnsi="Arial" w:cs="Arial"/>
        </w:rPr>
        <w:t xml:space="preserve">, tales como </w:t>
      </w:r>
      <w:hyperlink r:id="rId264" w:tooltip="Unix" w:history="1">
        <w:r w:rsidRPr="005F4DA0">
          <w:rPr>
            <w:rStyle w:val="Hipervnculo"/>
            <w:rFonts w:ascii="Arial" w:hAnsi="Arial" w:cs="Arial"/>
            <w:color w:val="auto"/>
            <w:u w:val="none"/>
          </w:rPr>
          <w:t>Unix</w:t>
        </w:r>
      </w:hyperlink>
      <w:r w:rsidRPr="005F4DA0">
        <w:rPr>
          <w:rFonts w:ascii="Arial" w:hAnsi="Arial" w:cs="Arial"/>
        </w:rPr>
        <w:t xml:space="preserve"> (y de ese tipo, como </w:t>
      </w:r>
      <w:hyperlink r:id="rId265" w:tooltip="Linux" w:history="1">
        <w:r w:rsidRPr="005F4DA0">
          <w:rPr>
            <w:rStyle w:val="Hipervnculo"/>
            <w:rFonts w:ascii="Arial" w:hAnsi="Arial" w:cs="Arial"/>
            <w:color w:val="auto"/>
            <w:u w:val="none"/>
          </w:rPr>
          <w:t>Linux</w:t>
        </w:r>
      </w:hyperlink>
      <w:r w:rsidRPr="005F4DA0">
        <w:rPr>
          <w:rFonts w:ascii="Arial" w:hAnsi="Arial" w:cs="Arial"/>
        </w:rPr>
        <w:t xml:space="preserve"> o </w:t>
      </w:r>
      <w:hyperlink r:id="rId266" w:tooltip="Mac OS X" w:history="1">
        <w:r w:rsidRPr="005F4DA0">
          <w:rPr>
            <w:rStyle w:val="Hipervnculo"/>
            <w:rFonts w:ascii="Arial" w:hAnsi="Arial" w:cs="Arial"/>
            <w:color w:val="auto"/>
            <w:u w:val="none"/>
          </w:rPr>
          <w:t>Mac OS X</w:t>
        </w:r>
      </w:hyperlink>
      <w:r w:rsidRPr="005F4DA0">
        <w:rPr>
          <w:rFonts w:ascii="Arial" w:hAnsi="Arial" w:cs="Arial"/>
        </w:rPr>
        <w:t xml:space="preserve">) y </w:t>
      </w:r>
      <w:hyperlink r:id="rId267" w:tooltip="Microsoft Windows" w:history="1">
        <w:r w:rsidRPr="005F4DA0">
          <w:rPr>
            <w:rStyle w:val="Hipervnculo"/>
            <w:rFonts w:ascii="Arial" w:hAnsi="Arial" w:cs="Arial"/>
            <w:color w:val="auto"/>
            <w:u w:val="none"/>
          </w:rPr>
          <w:t>Microsoft Windows</w:t>
        </w:r>
      </w:hyperlink>
      <w:r w:rsidRPr="005F4DA0">
        <w:rPr>
          <w:rFonts w:ascii="Arial" w:hAnsi="Arial" w:cs="Arial"/>
        </w:rPr>
        <w:t xml:space="preserve">, y puede interactuar con los </w:t>
      </w:r>
      <w:hyperlink r:id="rId268" w:tooltip="Servidor web" w:history="1">
        <w:r w:rsidRPr="005F4DA0">
          <w:rPr>
            <w:rStyle w:val="Hipervnculo"/>
            <w:rFonts w:ascii="Arial" w:hAnsi="Arial" w:cs="Arial"/>
            <w:color w:val="auto"/>
            <w:u w:val="none"/>
          </w:rPr>
          <w:t>servidores de web</w:t>
        </w:r>
      </w:hyperlink>
      <w:r w:rsidRPr="005F4DA0">
        <w:rPr>
          <w:rFonts w:ascii="Arial" w:hAnsi="Arial" w:cs="Arial"/>
        </w:rPr>
        <w:t xml:space="preserve"> más populares ya que existe en versión </w:t>
      </w:r>
      <w:hyperlink r:id="rId269" w:tooltip="Interfaz de entrada común" w:history="1">
        <w:r w:rsidRPr="005F4DA0">
          <w:rPr>
            <w:rStyle w:val="Hipervnculo"/>
            <w:rFonts w:ascii="Arial" w:hAnsi="Arial" w:cs="Arial"/>
            <w:color w:val="auto"/>
            <w:u w:val="none"/>
          </w:rPr>
          <w:t>CGI</w:t>
        </w:r>
      </w:hyperlink>
      <w:r w:rsidRPr="005F4DA0">
        <w:rPr>
          <w:rFonts w:ascii="Arial" w:hAnsi="Arial" w:cs="Arial"/>
        </w:rPr>
        <w:t xml:space="preserve">, módulo para </w:t>
      </w:r>
      <w:hyperlink r:id="rId270" w:tooltip="Servidor HTTP Apache" w:history="1">
        <w:r w:rsidRPr="005F4DA0">
          <w:rPr>
            <w:rStyle w:val="Hipervnculo"/>
            <w:rFonts w:ascii="Arial" w:hAnsi="Arial" w:cs="Arial"/>
            <w:color w:val="auto"/>
            <w:u w:val="none"/>
          </w:rPr>
          <w:t>Apache</w:t>
        </w:r>
      </w:hyperlink>
      <w:r w:rsidRPr="005F4DA0">
        <w:rPr>
          <w:rFonts w:ascii="Arial" w:hAnsi="Arial" w:cs="Arial"/>
        </w:rPr>
        <w:t xml:space="preserve">, e </w:t>
      </w:r>
      <w:hyperlink r:id="rId271" w:tooltip="ISAPI" w:history="1">
        <w:r w:rsidRPr="005F4DA0">
          <w:rPr>
            <w:rStyle w:val="Hipervnculo"/>
            <w:rFonts w:ascii="Arial" w:hAnsi="Arial" w:cs="Arial"/>
            <w:color w:val="auto"/>
            <w:u w:val="none"/>
          </w:rPr>
          <w:t>ISAPI</w:t>
        </w:r>
      </w:hyperlink>
      <w:r w:rsidRPr="005F4DA0">
        <w:rPr>
          <w:rFonts w:ascii="Arial" w:hAnsi="Arial" w:cs="Arial"/>
        </w:rPr>
        <w:t>.</w:t>
      </w:r>
    </w:p>
    <w:p w:rsidR="005F4DA0" w:rsidRPr="00A31009" w:rsidRDefault="00A31009" w:rsidP="00A31009">
      <w:pPr>
        <w:spacing w:after="0"/>
        <w:jc w:val="left"/>
        <w:rPr>
          <w:sz w:val="18"/>
          <w:szCs w:val="20"/>
        </w:rPr>
      </w:pPr>
      <w:bookmarkStart w:id="498" w:name="_Toc436763201"/>
      <w:r w:rsidRPr="00A31009">
        <w:rPr>
          <w:b/>
          <w:sz w:val="22"/>
        </w:rPr>
        <w:lastRenderedPageBreak/>
        <w:t xml:space="preserve">Tabla </w:t>
      </w:r>
      <w:r w:rsidRPr="00A31009">
        <w:rPr>
          <w:b/>
          <w:sz w:val="22"/>
        </w:rPr>
        <w:fldChar w:fldCharType="begin"/>
      </w:r>
      <w:r w:rsidRPr="00A31009">
        <w:rPr>
          <w:b/>
          <w:sz w:val="22"/>
        </w:rPr>
        <w:instrText xml:space="preserve"> SEQ Tabla \* ARABIC </w:instrText>
      </w:r>
      <w:r w:rsidRPr="00A31009">
        <w:rPr>
          <w:b/>
          <w:sz w:val="22"/>
        </w:rPr>
        <w:fldChar w:fldCharType="separate"/>
      </w:r>
      <w:r w:rsidR="000E374E">
        <w:rPr>
          <w:b/>
          <w:noProof/>
          <w:sz w:val="22"/>
        </w:rPr>
        <w:t>46</w:t>
      </w:r>
      <w:r w:rsidRPr="00A31009">
        <w:rPr>
          <w:b/>
          <w:sz w:val="22"/>
        </w:rPr>
        <w:fldChar w:fldCharType="end"/>
      </w:r>
      <w:r w:rsidRPr="00A31009">
        <w:rPr>
          <w:rFonts w:cs="Arial"/>
          <w:b/>
          <w:sz w:val="22"/>
        </w:rPr>
        <w:t>:</w:t>
      </w:r>
      <w:r w:rsidRPr="00A31009">
        <w:rPr>
          <w:rFonts w:cs="Arial"/>
          <w:sz w:val="22"/>
        </w:rPr>
        <w:t xml:space="preserve"> </w:t>
      </w:r>
      <w:r w:rsidR="005F4DA0" w:rsidRPr="00A31009">
        <w:rPr>
          <w:rFonts w:cs="Arial"/>
          <w:sz w:val="22"/>
        </w:rPr>
        <w:t>Terminología utilizada en PHP</w:t>
      </w:r>
      <w:bookmarkEnd w:id="498"/>
    </w:p>
    <w:tbl>
      <w:tblPr>
        <w:tblStyle w:val="Listaclara-nfasis5"/>
        <w:tblW w:w="0" w:type="auto"/>
        <w:tblLayout w:type="fixed"/>
        <w:tblLook w:val="0000" w:firstRow="0" w:lastRow="0" w:firstColumn="0" w:lastColumn="0" w:noHBand="0" w:noVBand="0"/>
      </w:tblPr>
      <w:tblGrid>
        <w:gridCol w:w="3085"/>
        <w:gridCol w:w="5670"/>
      </w:tblGrid>
      <w:tr w:rsidR="005F4DA0" w:rsidRPr="008D1CCD" w:rsidTr="00345BB3">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3085" w:type="dxa"/>
            <w:shd w:val="clear" w:color="auto" w:fill="4BACC6" w:themeFill="accent5"/>
          </w:tcPr>
          <w:p w:rsidR="005F4DA0" w:rsidRPr="008D1CCD" w:rsidRDefault="005F4DA0" w:rsidP="001D35F4">
            <w:pPr>
              <w:pStyle w:val="Default"/>
              <w:spacing w:before="240" w:line="360" w:lineRule="auto"/>
              <w:jc w:val="center"/>
              <w:rPr>
                <w:rFonts w:ascii="Arial" w:hAnsi="Arial"/>
                <w:b/>
                <w:color w:val="FFFFFF" w:themeColor="background1"/>
                <w:sz w:val="20"/>
                <w:szCs w:val="20"/>
              </w:rPr>
            </w:pPr>
            <w:r w:rsidRPr="008D1CCD">
              <w:rPr>
                <w:rFonts w:ascii="Arial" w:hAnsi="Arial"/>
                <w:b/>
                <w:color w:val="FFFFFF" w:themeColor="background1"/>
                <w:sz w:val="20"/>
                <w:szCs w:val="20"/>
              </w:rPr>
              <w:t>TERMINO</w:t>
            </w:r>
          </w:p>
        </w:tc>
        <w:tc>
          <w:tcPr>
            <w:tcW w:w="5670" w:type="dxa"/>
            <w:shd w:val="clear" w:color="auto" w:fill="4BACC6" w:themeFill="accent5"/>
          </w:tcPr>
          <w:p w:rsidR="005F4DA0" w:rsidRPr="008D1CCD" w:rsidRDefault="005F4DA0" w:rsidP="001D35F4">
            <w:pPr>
              <w:pStyle w:val="Default"/>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b/>
                <w:color w:val="FFFFFF" w:themeColor="background1"/>
                <w:sz w:val="20"/>
                <w:szCs w:val="20"/>
              </w:rPr>
            </w:pPr>
            <w:r w:rsidRPr="008D1CCD">
              <w:rPr>
                <w:rFonts w:ascii="Arial" w:hAnsi="Arial"/>
                <w:b/>
                <w:color w:val="FFFFFF" w:themeColor="background1"/>
                <w:sz w:val="20"/>
                <w:szCs w:val="20"/>
              </w:rPr>
              <w:t>SIGNIFICADO</w:t>
            </w:r>
          </w:p>
        </w:tc>
      </w:tr>
      <w:tr w:rsidR="005F4DA0" w:rsidRPr="008D1CCD" w:rsidTr="00A31009">
        <w:trPr>
          <w:trHeight w:val="437"/>
        </w:trPr>
        <w:tc>
          <w:tcPr>
            <w:cnfStyle w:val="000010000000" w:firstRow="0" w:lastRow="0" w:firstColumn="0" w:lastColumn="0" w:oddVBand="1" w:evenVBand="0" w:oddHBand="0" w:evenHBand="0" w:firstRowFirstColumn="0" w:firstRowLastColumn="0" w:lastRowFirstColumn="0" w:lastRowLastColumn="0"/>
            <w:tcW w:w="3085" w:type="dxa"/>
          </w:tcPr>
          <w:p w:rsidR="005F4DA0" w:rsidRPr="008D1CCD" w:rsidRDefault="005F4DA0" w:rsidP="00A31009">
            <w:pPr>
              <w:pStyle w:val="Default"/>
              <w:spacing w:before="240" w:line="276" w:lineRule="auto"/>
              <w:rPr>
                <w:rFonts w:ascii="Arial" w:hAnsi="Arial"/>
                <w:sz w:val="20"/>
                <w:szCs w:val="20"/>
              </w:rPr>
            </w:pPr>
            <w:r w:rsidRPr="008D1CCD">
              <w:rPr>
                <w:rFonts w:ascii="Arial" w:hAnsi="Arial"/>
                <w:sz w:val="20"/>
                <w:szCs w:val="20"/>
              </w:rPr>
              <w:t>&lt;?</w:t>
            </w:r>
            <w:proofErr w:type="spellStart"/>
            <w:proofErr w:type="gramStart"/>
            <w:r w:rsidRPr="008D1CCD">
              <w:rPr>
                <w:rFonts w:ascii="Arial" w:hAnsi="Arial"/>
                <w:sz w:val="20"/>
                <w:szCs w:val="20"/>
              </w:rPr>
              <w:t>php</w:t>
            </w:r>
            <w:proofErr w:type="spellEnd"/>
            <w:proofErr w:type="gramEnd"/>
            <w:r w:rsidRPr="008D1CCD">
              <w:rPr>
                <w:rFonts w:ascii="Arial" w:hAnsi="Arial"/>
                <w:sz w:val="20"/>
                <w:szCs w:val="20"/>
              </w:rPr>
              <w:t xml:space="preserve"> ………. ?&gt; </w:t>
            </w:r>
          </w:p>
        </w:tc>
        <w:tc>
          <w:tcPr>
            <w:tcW w:w="5670" w:type="dxa"/>
          </w:tcPr>
          <w:p w:rsidR="005F4DA0" w:rsidRPr="008D1CCD" w:rsidRDefault="005F4DA0" w:rsidP="00A31009">
            <w:pPr>
              <w:pStyle w:val="Default"/>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8D1CCD">
              <w:rPr>
                <w:rFonts w:ascii="Arial" w:hAnsi="Arial"/>
                <w:sz w:val="20"/>
                <w:szCs w:val="20"/>
              </w:rPr>
              <w:t xml:space="preserve">Define los atributos específicos de un bloque de código PHP que se debe de almacenar con </w:t>
            </w:r>
            <w:proofErr w:type="spellStart"/>
            <w:r w:rsidRPr="008D1CCD">
              <w:rPr>
                <w:rFonts w:ascii="Arial" w:hAnsi="Arial"/>
                <w:sz w:val="20"/>
                <w:szCs w:val="20"/>
              </w:rPr>
              <w:t>extencion.php</w:t>
            </w:r>
            <w:proofErr w:type="spellEnd"/>
            <w:r w:rsidRPr="008D1CCD">
              <w:rPr>
                <w:rFonts w:ascii="Arial" w:hAnsi="Arial"/>
                <w:sz w:val="20"/>
                <w:szCs w:val="20"/>
              </w:rPr>
              <w:t xml:space="preserve"> en el servidor para ser interpretado por el navegador. </w:t>
            </w:r>
          </w:p>
        </w:tc>
      </w:tr>
      <w:tr w:rsidR="005F4DA0" w:rsidRPr="008D1CCD" w:rsidTr="00A31009">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3085" w:type="dxa"/>
          </w:tcPr>
          <w:p w:rsidR="005F4DA0" w:rsidRPr="008D1CCD" w:rsidRDefault="005F4DA0" w:rsidP="00A31009">
            <w:pPr>
              <w:pStyle w:val="Default"/>
              <w:spacing w:before="240" w:line="276" w:lineRule="auto"/>
              <w:rPr>
                <w:rFonts w:ascii="Arial" w:hAnsi="Arial"/>
                <w:sz w:val="20"/>
                <w:szCs w:val="20"/>
              </w:rPr>
            </w:pPr>
            <w:r w:rsidRPr="008D1CCD">
              <w:rPr>
                <w:rFonts w:ascii="Arial" w:hAnsi="Arial"/>
                <w:sz w:val="20"/>
                <w:szCs w:val="20"/>
              </w:rPr>
              <w:t xml:space="preserve">$ </w:t>
            </w:r>
          </w:p>
        </w:tc>
        <w:tc>
          <w:tcPr>
            <w:tcW w:w="5670" w:type="dxa"/>
          </w:tcPr>
          <w:p w:rsidR="005F4DA0" w:rsidRPr="008D1CCD" w:rsidRDefault="005F4DA0" w:rsidP="00A31009">
            <w:pPr>
              <w:pStyle w:val="Default"/>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8D1CCD">
              <w:rPr>
                <w:rFonts w:ascii="Arial" w:hAnsi="Arial"/>
                <w:sz w:val="20"/>
                <w:szCs w:val="20"/>
              </w:rPr>
              <w:t xml:space="preserve">Símbolo que define la declaración de una variable. </w:t>
            </w:r>
          </w:p>
        </w:tc>
      </w:tr>
    </w:tbl>
    <w:p w:rsidR="00A35653" w:rsidRDefault="00A35653" w:rsidP="00A31009">
      <w:pPr>
        <w:pStyle w:val="Default"/>
        <w:spacing w:before="240" w:line="276" w:lineRule="auto"/>
        <w:rPr>
          <w:sz w:val="20"/>
          <w:szCs w:val="20"/>
        </w:rPr>
        <w:sectPr w:rsidR="00A35653" w:rsidSect="00C90052">
          <w:headerReference w:type="default" r:id="rId272"/>
          <w:pgSz w:w="12240" w:h="15840"/>
          <w:pgMar w:top="1418" w:right="1701" w:bottom="1418" w:left="1985" w:header="709" w:footer="709" w:gutter="0"/>
          <w:cols w:space="708"/>
          <w:docGrid w:linePitch="360"/>
        </w:sectPr>
      </w:pPr>
    </w:p>
    <w:tbl>
      <w:tblPr>
        <w:tblStyle w:val="Listaclara-nfasis5"/>
        <w:tblW w:w="0" w:type="auto"/>
        <w:tblLayout w:type="fixed"/>
        <w:tblLook w:val="0000" w:firstRow="0" w:lastRow="0" w:firstColumn="0" w:lastColumn="0" w:noHBand="0" w:noVBand="0"/>
      </w:tblPr>
      <w:tblGrid>
        <w:gridCol w:w="3085"/>
        <w:gridCol w:w="5670"/>
      </w:tblGrid>
      <w:tr w:rsidR="005F4DA0" w:rsidRPr="008D1CCD" w:rsidTr="00A31009">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3085" w:type="dxa"/>
          </w:tcPr>
          <w:p w:rsidR="005F4DA0" w:rsidRPr="008D1CCD" w:rsidRDefault="005F4DA0" w:rsidP="00A31009">
            <w:pPr>
              <w:pStyle w:val="Default"/>
              <w:spacing w:before="240" w:line="276" w:lineRule="auto"/>
              <w:rPr>
                <w:rFonts w:ascii="Arial" w:hAnsi="Arial"/>
                <w:sz w:val="20"/>
                <w:szCs w:val="20"/>
              </w:rPr>
            </w:pPr>
            <w:r w:rsidRPr="008D1CCD">
              <w:rPr>
                <w:rFonts w:ascii="Arial" w:hAnsi="Arial"/>
                <w:sz w:val="20"/>
                <w:szCs w:val="20"/>
              </w:rPr>
              <w:lastRenderedPageBreak/>
              <w:t xml:space="preserve">Echo ” ” </w:t>
            </w:r>
          </w:p>
        </w:tc>
        <w:tc>
          <w:tcPr>
            <w:tcW w:w="5670" w:type="dxa"/>
          </w:tcPr>
          <w:p w:rsidR="005F4DA0" w:rsidRPr="008D1CCD" w:rsidRDefault="005F4DA0" w:rsidP="00A31009">
            <w:pPr>
              <w:pStyle w:val="Default"/>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8D1CCD">
              <w:rPr>
                <w:rFonts w:ascii="Arial" w:hAnsi="Arial"/>
                <w:sz w:val="20"/>
                <w:szCs w:val="20"/>
              </w:rPr>
              <w:t xml:space="preserve">Permite la escritura de cadenas de texto y variables. </w:t>
            </w:r>
          </w:p>
        </w:tc>
      </w:tr>
      <w:tr w:rsidR="005F4DA0" w:rsidRPr="008D1CCD" w:rsidTr="00A31009">
        <w:trPr>
          <w:trHeight w:val="208"/>
        </w:trPr>
        <w:tc>
          <w:tcPr>
            <w:cnfStyle w:val="000010000000" w:firstRow="0" w:lastRow="0" w:firstColumn="0" w:lastColumn="0" w:oddVBand="1" w:evenVBand="0" w:oddHBand="0" w:evenHBand="0" w:firstRowFirstColumn="0" w:firstRowLastColumn="0" w:lastRowFirstColumn="0" w:lastRowLastColumn="0"/>
            <w:tcW w:w="3085" w:type="dxa"/>
          </w:tcPr>
          <w:p w:rsidR="005F4DA0" w:rsidRPr="008D1CCD" w:rsidRDefault="005F4DA0" w:rsidP="00A31009">
            <w:pPr>
              <w:pStyle w:val="Default"/>
              <w:spacing w:before="240" w:line="276" w:lineRule="auto"/>
              <w:rPr>
                <w:rFonts w:ascii="Arial" w:hAnsi="Arial"/>
                <w:sz w:val="20"/>
                <w:szCs w:val="20"/>
              </w:rPr>
            </w:pPr>
            <w:proofErr w:type="spellStart"/>
            <w:r w:rsidRPr="008D1CCD">
              <w:rPr>
                <w:rFonts w:ascii="Arial" w:hAnsi="Arial"/>
                <w:sz w:val="20"/>
                <w:szCs w:val="20"/>
              </w:rPr>
              <w:t>include</w:t>
            </w:r>
            <w:proofErr w:type="spellEnd"/>
            <w:r w:rsidRPr="008D1CCD">
              <w:rPr>
                <w:rFonts w:ascii="Arial" w:hAnsi="Arial"/>
                <w:sz w:val="20"/>
                <w:szCs w:val="20"/>
              </w:rPr>
              <w:t>("</w:t>
            </w:r>
            <w:proofErr w:type="spellStart"/>
            <w:r w:rsidRPr="008D1CCD">
              <w:rPr>
                <w:rFonts w:ascii="Arial" w:hAnsi="Arial"/>
                <w:sz w:val="20"/>
                <w:szCs w:val="20"/>
              </w:rPr>
              <w:t>conexión.extencion</w:t>
            </w:r>
            <w:proofErr w:type="spellEnd"/>
            <w:r w:rsidRPr="008D1CCD">
              <w:rPr>
                <w:rFonts w:ascii="Arial" w:hAnsi="Arial"/>
                <w:sz w:val="20"/>
                <w:szCs w:val="20"/>
              </w:rPr>
              <w:t xml:space="preserve">"); </w:t>
            </w:r>
          </w:p>
        </w:tc>
        <w:tc>
          <w:tcPr>
            <w:tcW w:w="5670" w:type="dxa"/>
          </w:tcPr>
          <w:p w:rsidR="005F4DA0" w:rsidRPr="008D1CCD" w:rsidRDefault="005F4DA0" w:rsidP="00A31009">
            <w:pPr>
              <w:pStyle w:val="Default"/>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8D1CCD">
              <w:rPr>
                <w:rFonts w:ascii="Arial" w:hAnsi="Arial"/>
                <w:sz w:val="20"/>
                <w:szCs w:val="20"/>
              </w:rPr>
              <w:t xml:space="preserve">Con esta función se puede incluir partes del código de una página en otra. </w:t>
            </w:r>
          </w:p>
        </w:tc>
      </w:tr>
      <w:tr w:rsidR="005F4DA0" w:rsidRPr="008D1CCD" w:rsidTr="00A31009">
        <w:trPr>
          <w:cnfStyle w:val="000000100000" w:firstRow="0" w:lastRow="0" w:firstColumn="0" w:lastColumn="0" w:oddVBand="0" w:evenVBand="0" w:oddHBand="1" w:evenHBand="0" w:firstRowFirstColumn="0" w:firstRowLastColumn="0" w:lastRowFirstColumn="0" w:lastRowLastColumn="0"/>
          <w:trHeight w:val="208"/>
        </w:trPr>
        <w:tc>
          <w:tcPr>
            <w:cnfStyle w:val="000010000000" w:firstRow="0" w:lastRow="0" w:firstColumn="0" w:lastColumn="0" w:oddVBand="1" w:evenVBand="0" w:oddHBand="0" w:evenHBand="0" w:firstRowFirstColumn="0" w:firstRowLastColumn="0" w:lastRowFirstColumn="0" w:lastRowLastColumn="0"/>
            <w:tcW w:w="3085" w:type="dxa"/>
          </w:tcPr>
          <w:p w:rsidR="005F4DA0" w:rsidRPr="008D1CCD" w:rsidRDefault="005F4DA0" w:rsidP="00A31009">
            <w:pPr>
              <w:pStyle w:val="Default"/>
              <w:spacing w:before="240" w:line="276" w:lineRule="auto"/>
              <w:rPr>
                <w:rFonts w:ascii="Arial" w:hAnsi="Arial"/>
                <w:sz w:val="20"/>
                <w:szCs w:val="20"/>
              </w:rPr>
            </w:pPr>
            <w:r w:rsidRPr="008D1CCD">
              <w:rPr>
                <w:rFonts w:ascii="Arial" w:hAnsi="Arial"/>
                <w:sz w:val="20"/>
                <w:szCs w:val="20"/>
              </w:rPr>
              <w:t xml:space="preserve">$_POST[" variable"] </w:t>
            </w:r>
          </w:p>
        </w:tc>
        <w:tc>
          <w:tcPr>
            <w:tcW w:w="5670" w:type="dxa"/>
          </w:tcPr>
          <w:p w:rsidR="005F4DA0" w:rsidRPr="008D1CCD" w:rsidRDefault="005F4DA0" w:rsidP="00A31009">
            <w:pPr>
              <w:pStyle w:val="Default"/>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8D1CCD">
              <w:rPr>
                <w:rFonts w:ascii="Arial" w:hAnsi="Arial"/>
                <w:sz w:val="20"/>
                <w:szCs w:val="20"/>
              </w:rPr>
              <w:t xml:space="preserve">Se utiliza para recoger los valores de un formulario enviado con </w:t>
            </w:r>
            <w:proofErr w:type="spellStart"/>
            <w:r w:rsidRPr="008D1CCD">
              <w:rPr>
                <w:rFonts w:ascii="Arial" w:hAnsi="Arial"/>
                <w:sz w:val="20"/>
                <w:szCs w:val="20"/>
              </w:rPr>
              <w:t>method</w:t>
            </w:r>
            <w:proofErr w:type="spellEnd"/>
            <w:r w:rsidRPr="008D1CCD">
              <w:rPr>
                <w:rFonts w:ascii="Arial" w:hAnsi="Arial"/>
                <w:sz w:val="20"/>
                <w:szCs w:val="20"/>
              </w:rPr>
              <w:t xml:space="preserve"> = "post". </w:t>
            </w:r>
          </w:p>
        </w:tc>
      </w:tr>
      <w:tr w:rsidR="005F4DA0" w:rsidRPr="008D1CCD" w:rsidTr="00A31009">
        <w:trPr>
          <w:trHeight w:val="208"/>
        </w:trPr>
        <w:tc>
          <w:tcPr>
            <w:cnfStyle w:val="000010000000" w:firstRow="0" w:lastRow="0" w:firstColumn="0" w:lastColumn="0" w:oddVBand="1" w:evenVBand="0" w:oddHBand="0" w:evenHBand="0" w:firstRowFirstColumn="0" w:firstRowLastColumn="0" w:lastRowFirstColumn="0" w:lastRowLastColumn="0"/>
            <w:tcW w:w="3085" w:type="dxa"/>
          </w:tcPr>
          <w:p w:rsidR="005F4DA0" w:rsidRPr="008D1CCD" w:rsidRDefault="005F4DA0" w:rsidP="00A31009">
            <w:pPr>
              <w:pStyle w:val="Default"/>
              <w:spacing w:before="240" w:line="276" w:lineRule="auto"/>
              <w:rPr>
                <w:rFonts w:ascii="Arial" w:hAnsi="Arial"/>
                <w:sz w:val="20"/>
                <w:szCs w:val="20"/>
              </w:rPr>
            </w:pPr>
            <w:proofErr w:type="spellStart"/>
            <w:r w:rsidRPr="008D1CCD">
              <w:rPr>
                <w:rFonts w:ascii="Arial" w:hAnsi="Arial"/>
                <w:sz w:val="20"/>
                <w:szCs w:val="20"/>
              </w:rPr>
              <w:t>Class</w:t>
            </w:r>
            <w:proofErr w:type="spellEnd"/>
            <w:r w:rsidRPr="008D1CCD">
              <w:rPr>
                <w:rFonts w:ascii="Arial" w:hAnsi="Arial"/>
                <w:sz w:val="20"/>
                <w:szCs w:val="20"/>
              </w:rPr>
              <w:t xml:space="preserve"> </w:t>
            </w:r>
            <w:proofErr w:type="spellStart"/>
            <w:r w:rsidRPr="008D1CCD">
              <w:rPr>
                <w:rFonts w:ascii="Arial" w:hAnsi="Arial"/>
                <w:sz w:val="20"/>
                <w:szCs w:val="20"/>
              </w:rPr>
              <w:t>nombredeclase</w:t>
            </w:r>
            <w:proofErr w:type="spellEnd"/>
            <w:r w:rsidRPr="008D1CCD">
              <w:rPr>
                <w:rFonts w:ascii="Arial" w:hAnsi="Arial"/>
                <w:sz w:val="20"/>
                <w:szCs w:val="20"/>
              </w:rPr>
              <w:t>{  }</w:t>
            </w:r>
          </w:p>
        </w:tc>
        <w:tc>
          <w:tcPr>
            <w:tcW w:w="5670" w:type="dxa"/>
          </w:tcPr>
          <w:p w:rsidR="005F4DA0" w:rsidRPr="008D1CCD" w:rsidRDefault="005F4DA0" w:rsidP="00A31009">
            <w:pPr>
              <w:pStyle w:val="Default"/>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8D1CCD">
              <w:rPr>
                <w:rFonts w:ascii="Arial" w:hAnsi="Arial"/>
                <w:sz w:val="20"/>
                <w:szCs w:val="20"/>
              </w:rPr>
              <w:t>Se utiliza para la declaración de clases.</w:t>
            </w:r>
          </w:p>
        </w:tc>
      </w:tr>
    </w:tbl>
    <w:p w:rsidR="00A35653" w:rsidRDefault="00A35653" w:rsidP="00461822">
      <w:pPr>
        <w:pStyle w:val="NormalWeb"/>
        <w:spacing w:before="0" w:beforeAutospacing="0" w:line="480" w:lineRule="auto"/>
        <w:jc w:val="both"/>
        <w:rPr>
          <w:rFonts w:ascii="Arial" w:hAnsi="Arial" w:cs="Arial"/>
        </w:rPr>
      </w:pPr>
    </w:p>
    <w:p w:rsidR="005F4DA0" w:rsidRPr="005F4DA0" w:rsidRDefault="005F4DA0" w:rsidP="00461822">
      <w:pPr>
        <w:pStyle w:val="NormalWeb"/>
        <w:spacing w:before="0" w:beforeAutospacing="0" w:line="480" w:lineRule="auto"/>
        <w:jc w:val="both"/>
        <w:rPr>
          <w:rFonts w:ascii="Arial" w:hAnsi="Arial" w:cs="Arial"/>
        </w:rPr>
      </w:pPr>
      <w:r w:rsidRPr="005F4DA0">
        <w:rPr>
          <w:rFonts w:ascii="Arial" w:hAnsi="Arial" w:cs="Arial"/>
        </w:rPr>
        <w:t>Ejemplo:</w:t>
      </w:r>
    </w:p>
    <w:p w:rsidR="005F4DA0" w:rsidRPr="00697F5E" w:rsidRDefault="005F4DA0" w:rsidP="008C4E0A">
      <w:pPr>
        <w:pStyle w:val="NormalWeb"/>
        <w:spacing w:before="0" w:beforeAutospacing="0" w:after="0" w:afterAutospacing="0" w:line="360" w:lineRule="auto"/>
        <w:rPr>
          <w:rFonts w:ascii="Courier New" w:hAnsi="Courier New" w:cs="Courier New"/>
          <w:b/>
          <w:sz w:val="22"/>
          <w:lang w:val="en-US"/>
        </w:rPr>
      </w:pPr>
      <w:proofErr w:type="gramStart"/>
      <w:r w:rsidRPr="00697F5E">
        <w:rPr>
          <w:rFonts w:ascii="Courier New" w:hAnsi="Courier New" w:cs="Courier New"/>
          <w:b/>
          <w:sz w:val="22"/>
          <w:lang w:val="en-US"/>
        </w:rPr>
        <w:t>&lt;?</w:t>
      </w:r>
      <w:proofErr w:type="spellStart"/>
      <w:r w:rsidRPr="00697F5E">
        <w:rPr>
          <w:rFonts w:ascii="Courier New" w:hAnsi="Courier New" w:cs="Courier New"/>
          <w:b/>
          <w:sz w:val="22"/>
          <w:lang w:val="en-US"/>
        </w:rPr>
        <w:t>php</w:t>
      </w:r>
      <w:proofErr w:type="spellEnd"/>
      <w:proofErr w:type="gramEnd"/>
      <w:r w:rsidRPr="00697F5E">
        <w:rPr>
          <w:rFonts w:ascii="Courier New" w:hAnsi="Courier New" w:cs="Courier New"/>
          <w:b/>
          <w:sz w:val="22"/>
          <w:lang w:val="en-US"/>
        </w:rPr>
        <w:t xml:space="preserve"> </w:t>
      </w:r>
    </w:p>
    <w:p w:rsidR="005F4DA0" w:rsidRPr="00697F5E" w:rsidRDefault="005F4DA0" w:rsidP="008C4E0A">
      <w:pPr>
        <w:pStyle w:val="NormalWeb"/>
        <w:spacing w:before="0" w:beforeAutospacing="0" w:after="0" w:afterAutospacing="0" w:line="360" w:lineRule="auto"/>
        <w:ind w:left="708"/>
        <w:rPr>
          <w:rFonts w:ascii="Courier New" w:hAnsi="Courier New" w:cs="Courier New"/>
          <w:sz w:val="22"/>
          <w:lang w:val="en-US"/>
        </w:rPr>
      </w:pPr>
      <w:r w:rsidRPr="00697F5E">
        <w:rPr>
          <w:rFonts w:ascii="Courier New" w:hAnsi="Courier New" w:cs="Courier New"/>
          <w:sz w:val="22"/>
          <w:lang w:val="en-US"/>
        </w:rPr>
        <w:t>$</w:t>
      </w:r>
      <w:proofErr w:type="spellStart"/>
      <w:r w:rsidRPr="00697F5E">
        <w:rPr>
          <w:rFonts w:ascii="Courier New" w:hAnsi="Courier New" w:cs="Courier New"/>
          <w:sz w:val="22"/>
          <w:lang w:val="en-US"/>
        </w:rPr>
        <w:t>usuario</w:t>
      </w:r>
      <w:proofErr w:type="spellEnd"/>
      <w:r w:rsidRPr="00697F5E">
        <w:rPr>
          <w:rFonts w:ascii="Courier New" w:hAnsi="Courier New" w:cs="Courier New"/>
          <w:sz w:val="22"/>
          <w:lang w:val="en-US"/>
        </w:rPr>
        <w:t>=$_</w:t>
      </w:r>
      <w:proofErr w:type="gramStart"/>
      <w:r w:rsidRPr="00697F5E">
        <w:rPr>
          <w:rFonts w:ascii="Courier New" w:hAnsi="Courier New" w:cs="Courier New"/>
          <w:sz w:val="22"/>
          <w:lang w:val="en-US"/>
        </w:rPr>
        <w:t>POST[</w:t>
      </w:r>
      <w:proofErr w:type="gramEnd"/>
      <w:r w:rsidRPr="00697F5E">
        <w:rPr>
          <w:rFonts w:ascii="Courier New" w:hAnsi="Courier New" w:cs="Courier New"/>
          <w:sz w:val="22"/>
          <w:lang w:val="en-US"/>
        </w:rPr>
        <w:t>'</w:t>
      </w:r>
      <w:proofErr w:type="spellStart"/>
      <w:r w:rsidRPr="00697F5E">
        <w:rPr>
          <w:rFonts w:ascii="Courier New" w:hAnsi="Courier New" w:cs="Courier New"/>
          <w:sz w:val="22"/>
          <w:lang w:val="en-US"/>
        </w:rPr>
        <w:t>txt_usuario</w:t>
      </w:r>
      <w:proofErr w:type="spellEnd"/>
      <w:r w:rsidRPr="00697F5E">
        <w:rPr>
          <w:rFonts w:ascii="Courier New" w:hAnsi="Courier New" w:cs="Courier New"/>
          <w:sz w:val="22"/>
          <w:lang w:val="en-US"/>
        </w:rPr>
        <w:t>'];</w:t>
      </w:r>
    </w:p>
    <w:p w:rsidR="005F4DA0" w:rsidRPr="008C4E0A" w:rsidRDefault="005F4DA0" w:rsidP="008C4E0A">
      <w:pPr>
        <w:pStyle w:val="NormalWeb"/>
        <w:spacing w:before="0" w:beforeAutospacing="0" w:after="0" w:afterAutospacing="0" w:line="360" w:lineRule="auto"/>
        <w:ind w:left="708"/>
        <w:rPr>
          <w:rFonts w:ascii="Courier New" w:hAnsi="Courier New" w:cs="Courier New"/>
          <w:sz w:val="22"/>
          <w:lang w:val="en-US"/>
        </w:rPr>
      </w:pPr>
      <w:r w:rsidRPr="008C4E0A">
        <w:rPr>
          <w:rFonts w:ascii="Courier New" w:hAnsi="Courier New" w:cs="Courier New"/>
          <w:sz w:val="22"/>
          <w:lang w:val="en-US"/>
        </w:rPr>
        <w:t>$password=$_</w:t>
      </w:r>
      <w:proofErr w:type="gramStart"/>
      <w:r w:rsidRPr="008C4E0A">
        <w:rPr>
          <w:rFonts w:ascii="Courier New" w:hAnsi="Courier New" w:cs="Courier New"/>
          <w:sz w:val="22"/>
          <w:lang w:val="en-US"/>
        </w:rPr>
        <w:t>POST[</w:t>
      </w:r>
      <w:proofErr w:type="gramEnd"/>
      <w:r w:rsidRPr="008C4E0A">
        <w:rPr>
          <w:rFonts w:ascii="Courier New" w:hAnsi="Courier New" w:cs="Courier New"/>
          <w:sz w:val="22"/>
          <w:lang w:val="en-US"/>
        </w:rPr>
        <w:t>'</w:t>
      </w:r>
      <w:proofErr w:type="spellStart"/>
      <w:r w:rsidRPr="008C4E0A">
        <w:rPr>
          <w:rFonts w:ascii="Courier New" w:hAnsi="Courier New" w:cs="Courier New"/>
          <w:sz w:val="22"/>
          <w:lang w:val="en-US"/>
        </w:rPr>
        <w:t>txt_contrasena</w:t>
      </w:r>
      <w:proofErr w:type="spellEnd"/>
      <w:r w:rsidRPr="008C4E0A">
        <w:rPr>
          <w:rFonts w:ascii="Courier New" w:hAnsi="Courier New" w:cs="Courier New"/>
          <w:sz w:val="22"/>
          <w:lang w:val="en-US"/>
        </w:rPr>
        <w:t>'];</w:t>
      </w:r>
    </w:p>
    <w:p w:rsidR="005F4DA0" w:rsidRPr="008C4E0A" w:rsidRDefault="005F4DA0" w:rsidP="008C4E0A">
      <w:pPr>
        <w:pStyle w:val="NormalWeb"/>
        <w:spacing w:before="0" w:beforeAutospacing="0" w:after="0" w:afterAutospacing="0" w:line="360" w:lineRule="auto"/>
        <w:ind w:left="708"/>
        <w:rPr>
          <w:rFonts w:ascii="Courier New" w:hAnsi="Courier New" w:cs="Courier New"/>
          <w:sz w:val="22"/>
          <w:lang w:val="en-US"/>
        </w:rPr>
      </w:pPr>
      <w:proofErr w:type="gramStart"/>
      <w:r w:rsidRPr="008C4E0A">
        <w:rPr>
          <w:rFonts w:ascii="Courier New" w:hAnsi="Courier New" w:cs="Courier New"/>
          <w:sz w:val="22"/>
          <w:lang w:val="en-US"/>
        </w:rPr>
        <w:t>include(</w:t>
      </w:r>
      <w:proofErr w:type="gramEnd"/>
      <w:r w:rsidRPr="008C4E0A">
        <w:rPr>
          <w:rFonts w:ascii="Courier New" w:hAnsi="Courier New" w:cs="Courier New"/>
          <w:sz w:val="22"/>
          <w:lang w:val="en-US"/>
        </w:rPr>
        <w:t>“</w:t>
      </w:r>
      <w:proofErr w:type="spellStart"/>
      <w:r w:rsidRPr="008C4E0A">
        <w:rPr>
          <w:rFonts w:ascii="Courier New" w:hAnsi="Courier New" w:cs="Courier New"/>
          <w:sz w:val="22"/>
          <w:lang w:val="en-US"/>
        </w:rPr>
        <w:t>php</w:t>
      </w:r>
      <w:proofErr w:type="spellEnd"/>
      <w:r w:rsidRPr="008C4E0A">
        <w:rPr>
          <w:rFonts w:ascii="Courier New" w:hAnsi="Courier New" w:cs="Courier New"/>
          <w:sz w:val="22"/>
          <w:lang w:val="en-US"/>
        </w:rPr>
        <w:t>/esusuario.ph”);</w:t>
      </w:r>
    </w:p>
    <w:p w:rsidR="005F4DA0" w:rsidRPr="008C4E0A" w:rsidRDefault="005F4DA0" w:rsidP="008C4E0A">
      <w:pPr>
        <w:pStyle w:val="NormalWeb"/>
        <w:spacing w:before="0" w:beforeAutospacing="0" w:after="0" w:afterAutospacing="0" w:line="360" w:lineRule="auto"/>
        <w:ind w:left="708"/>
        <w:rPr>
          <w:rFonts w:ascii="Courier New" w:hAnsi="Courier New" w:cs="Courier New"/>
          <w:sz w:val="22"/>
          <w:lang w:val="en-US"/>
        </w:rPr>
      </w:pPr>
      <w:proofErr w:type="gramStart"/>
      <w:r w:rsidRPr="008C4E0A">
        <w:rPr>
          <w:rFonts w:ascii="Courier New" w:hAnsi="Courier New" w:cs="Courier New"/>
          <w:sz w:val="22"/>
          <w:lang w:val="en-US"/>
        </w:rPr>
        <w:t>if(</w:t>
      </w:r>
      <w:proofErr w:type="gramEnd"/>
      <w:r w:rsidRPr="008C4E0A">
        <w:rPr>
          <w:rFonts w:ascii="Courier New" w:hAnsi="Courier New" w:cs="Courier New"/>
          <w:sz w:val="22"/>
          <w:lang w:val="en-US"/>
        </w:rPr>
        <w:t>$</w:t>
      </w:r>
      <w:proofErr w:type="spellStart"/>
      <w:r w:rsidRPr="008C4E0A">
        <w:rPr>
          <w:rFonts w:ascii="Courier New" w:hAnsi="Courier New" w:cs="Courier New"/>
          <w:sz w:val="22"/>
          <w:lang w:val="en-US"/>
        </w:rPr>
        <w:t>usuario</w:t>
      </w:r>
      <w:proofErr w:type="spellEnd"/>
      <w:r w:rsidRPr="008C4E0A">
        <w:rPr>
          <w:rFonts w:ascii="Courier New" w:hAnsi="Courier New" w:cs="Courier New"/>
          <w:sz w:val="22"/>
          <w:lang w:val="en-US"/>
        </w:rPr>
        <w:t>!="" &amp;&amp; $password!="" ){</w:t>
      </w:r>
    </w:p>
    <w:p w:rsidR="005F4DA0" w:rsidRPr="008C4E0A" w:rsidRDefault="005F4DA0" w:rsidP="008C4E0A">
      <w:pPr>
        <w:pStyle w:val="NormalWeb"/>
        <w:spacing w:before="0" w:beforeAutospacing="0" w:after="0" w:afterAutospacing="0" w:line="360" w:lineRule="auto"/>
        <w:ind w:left="708"/>
        <w:rPr>
          <w:rFonts w:ascii="Courier New" w:hAnsi="Courier New" w:cs="Courier New"/>
          <w:sz w:val="22"/>
          <w:lang w:val="en-US"/>
        </w:rPr>
      </w:pPr>
      <w:r w:rsidRPr="008C4E0A">
        <w:rPr>
          <w:rFonts w:ascii="Courier New" w:hAnsi="Courier New" w:cs="Courier New"/>
          <w:sz w:val="22"/>
          <w:lang w:val="en-US"/>
        </w:rPr>
        <w:t xml:space="preserve">  </w:t>
      </w:r>
      <w:proofErr w:type="gramStart"/>
      <w:r w:rsidRPr="008C4E0A">
        <w:rPr>
          <w:rFonts w:ascii="Courier New" w:hAnsi="Courier New" w:cs="Courier New"/>
          <w:sz w:val="22"/>
          <w:lang w:val="en-US"/>
        </w:rPr>
        <w:t>if(</w:t>
      </w:r>
      <w:proofErr w:type="spellStart"/>
      <w:proofErr w:type="gramEnd"/>
      <w:r w:rsidRPr="008C4E0A">
        <w:rPr>
          <w:rFonts w:ascii="Courier New" w:hAnsi="Courier New" w:cs="Courier New"/>
          <w:sz w:val="22"/>
          <w:lang w:val="en-US"/>
        </w:rPr>
        <w:t>esusuario</w:t>
      </w:r>
      <w:proofErr w:type="spellEnd"/>
      <w:r w:rsidRPr="008C4E0A">
        <w:rPr>
          <w:rFonts w:ascii="Courier New" w:hAnsi="Courier New" w:cs="Courier New"/>
          <w:sz w:val="22"/>
          <w:lang w:val="en-US"/>
        </w:rPr>
        <w:t>($</w:t>
      </w:r>
      <w:proofErr w:type="spellStart"/>
      <w:r w:rsidRPr="008C4E0A">
        <w:rPr>
          <w:rFonts w:ascii="Courier New" w:hAnsi="Courier New" w:cs="Courier New"/>
          <w:sz w:val="22"/>
          <w:lang w:val="en-US"/>
        </w:rPr>
        <w:t>usuario</w:t>
      </w:r>
      <w:proofErr w:type="spellEnd"/>
      <w:r w:rsidRPr="008C4E0A">
        <w:rPr>
          <w:rFonts w:ascii="Courier New" w:hAnsi="Courier New" w:cs="Courier New"/>
          <w:sz w:val="22"/>
          <w:lang w:val="en-US"/>
        </w:rPr>
        <w:t>,$password);){</w:t>
      </w:r>
    </w:p>
    <w:p w:rsidR="005F4DA0" w:rsidRPr="008C4E0A" w:rsidRDefault="005F4DA0" w:rsidP="008C4E0A">
      <w:pPr>
        <w:pStyle w:val="NormalWeb"/>
        <w:spacing w:before="0" w:beforeAutospacing="0" w:after="0" w:afterAutospacing="0" w:line="360" w:lineRule="auto"/>
        <w:ind w:left="1416"/>
        <w:rPr>
          <w:rFonts w:ascii="Courier New" w:hAnsi="Courier New" w:cs="Courier New"/>
          <w:sz w:val="22"/>
          <w:lang w:val="en-US"/>
        </w:rPr>
      </w:pPr>
      <w:proofErr w:type="gramStart"/>
      <w:r w:rsidRPr="008C4E0A">
        <w:rPr>
          <w:rFonts w:ascii="Courier New" w:hAnsi="Courier New" w:cs="Courier New"/>
          <w:sz w:val="22"/>
          <w:lang w:val="en-US"/>
        </w:rPr>
        <w:t>echo</w:t>
      </w:r>
      <w:proofErr w:type="gramEnd"/>
      <w:r w:rsidRPr="008C4E0A">
        <w:rPr>
          <w:rFonts w:ascii="Courier New" w:hAnsi="Courier New" w:cs="Courier New"/>
          <w:sz w:val="22"/>
          <w:lang w:val="en-US"/>
        </w:rPr>
        <w:t>"&lt;script language='</w:t>
      </w:r>
      <w:proofErr w:type="spellStart"/>
      <w:r w:rsidRPr="008C4E0A">
        <w:rPr>
          <w:rFonts w:ascii="Courier New" w:hAnsi="Courier New" w:cs="Courier New"/>
          <w:sz w:val="22"/>
          <w:lang w:val="en-US"/>
        </w:rPr>
        <w:t>javascript</w:t>
      </w:r>
      <w:proofErr w:type="spellEnd"/>
      <w:r w:rsidRPr="008C4E0A">
        <w:rPr>
          <w:rFonts w:ascii="Courier New" w:hAnsi="Courier New" w:cs="Courier New"/>
          <w:sz w:val="22"/>
          <w:lang w:val="en-US"/>
        </w:rPr>
        <w:t>'&gt;</w:t>
      </w:r>
      <w:r w:rsidR="008C4E0A" w:rsidRPr="008C4E0A">
        <w:rPr>
          <w:rFonts w:ascii="Courier New" w:hAnsi="Courier New" w:cs="Courier New"/>
          <w:sz w:val="22"/>
          <w:lang w:val="en-US"/>
        </w:rPr>
        <w:t xml:space="preserve"> </w:t>
      </w:r>
      <w:proofErr w:type="spellStart"/>
      <w:r w:rsidRPr="008C4E0A">
        <w:rPr>
          <w:rFonts w:ascii="Courier New" w:hAnsi="Courier New" w:cs="Courier New"/>
          <w:sz w:val="22"/>
          <w:lang w:val="en-US"/>
        </w:rPr>
        <w:t>window.location</w:t>
      </w:r>
      <w:proofErr w:type="spellEnd"/>
      <w:r w:rsidRPr="008C4E0A">
        <w:rPr>
          <w:rFonts w:ascii="Courier New" w:hAnsi="Courier New" w:cs="Courier New"/>
          <w:sz w:val="22"/>
          <w:lang w:val="en-US"/>
        </w:rPr>
        <w:t>='</w:t>
      </w:r>
      <w:proofErr w:type="spellStart"/>
      <w:r w:rsidRPr="008C4E0A">
        <w:rPr>
          <w:rFonts w:ascii="Courier New" w:hAnsi="Courier New" w:cs="Courier New"/>
          <w:sz w:val="22"/>
          <w:lang w:val="en-US"/>
        </w:rPr>
        <w:t>main.php</w:t>
      </w:r>
      <w:proofErr w:type="spellEnd"/>
      <w:r w:rsidRPr="008C4E0A">
        <w:rPr>
          <w:rFonts w:ascii="Courier New" w:hAnsi="Courier New" w:cs="Courier New"/>
          <w:sz w:val="22"/>
          <w:lang w:val="en-US"/>
        </w:rPr>
        <w:t>?'&lt;/script&gt;;</w:t>
      </w:r>
      <w:proofErr w:type="gramStart"/>
      <w:r w:rsidRPr="008C4E0A">
        <w:rPr>
          <w:rFonts w:ascii="Courier New" w:hAnsi="Courier New" w:cs="Courier New"/>
          <w:sz w:val="22"/>
          <w:lang w:val="en-US"/>
        </w:rPr>
        <w:t>";</w:t>
      </w:r>
      <w:proofErr w:type="gramEnd"/>
    </w:p>
    <w:p w:rsidR="005F4DA0" w:rsidRPr="008C4E0A" w:rsidRDefault="005F4DA0" w:rsidP="008C4E0A">
      <w:pPr>
        <w:pStyle w:val="NormalWeb"/>
        <w:spacing w:before="0" w:beforeAutospacing="0" w:after="0" w:afterAutospacing="0" w:line="360" w:lineRule="auto"/>
        <w:ind w:left="708"/>
        <w:rPr>
          <w:rFonts w:ascii="Courier New" w:hAnsi="Courier New" w:cs="Courier New"/>
          <w:sz w:val="22"/>
        </w:rPr>
      </w:pPr>
      <w:r w:rsidRPr="008C4E0A">
        <w:rPr>
          <w:rFonts w:ascii="Courier New" w:hAnsi="Courier New" w:cs="Courier New"/>
          <w:sz w:val="22"/>
          <w:lang w:val="es-ES"/>
        </w:rPr>
        <w:t>}</w:t>
      </w:r>
      <w:proofErr w:type="spellStart"/>
      <w:proofErr w:type="gramStart"/>
      <w:r w:rsidRPr="008C4E0A">
        <w:rPr>
          <w:rFonts w:ascii="Courier New" w:hAnsi="Courier New" w:cs="Courier New"/>
          <w:sz w:val="22"/>
        </w:rPr>
        <w:t>else</w:t>
      </w:r>
      <w:proofErr w:type="spellEnd"/>
      <w:proofErr w:type="gramEnd"/>
      <w:r w:rsidRPr="008C4E0A">
        <w:rPr>
          <w:rFonts w:ascii="Courier New" w:hAnsi="Courier New" w:cs="Courier New"/>
          <w:sz w:val="22"/>
        </w:rPr>
        <w:t xml:space="preserve"> {</w:t>
      </w:r>
    </w:p>
    <w:p w:rsidR="005F4DA0" w:rsidRPr="008C4E0A" w:rsidRDefault="005F4DA0" w:rsidP="008C4E0A">
      <w:pPr>
        <w:pStyle w:val="NormalWeb"/>
        <w:spacing w:before="0" w:beforeAutospacing="0" w:after="0" w:afterAutospacing="0" w:line="360" w:lineRule="auto"/>
        <w:ind w:left="1248"/>
        <w:rPr>
          <w:rFonts w:ascii="Courier New" w:hAnsi="Courier New" w:cs="Courier New"/>
          <w:sz w:val="22"/>
        </w:rPr>
      </w:pPr>
      <w:proofErr w:type="gramStart"/>
      <w:r w:rsidRPr="008C4E0A">
        <w:rPr>
          <w:rFonts w:ascii="Courier New" w:hAnsi="Courier New" w:cs="Courier New"/>
          <w:sz w:val="22"/>
        </w:rPr>
        <w:t>echo</w:t>
      </w:r>
      <w:proofErr w:type="gramEnd"/>
      <w:r w:rsidRPr="008C4E0A">
        <w:rPr>
          <w:rFonts w:ascii="Courier New" w:hAnsi="Courier New" w:cs="Courier New"/>
          <w:sz w:val="22"/>
        </w:rPr>
        <w:t xml:space="preserve">” &lt;script </w:t>
      </w:r>
      <w:proofErr w:type="spellStart"/>
      <w:r w:rsidRPr="008C4E0A">
        <w:rPr>
          <w:rFonts w:ascii="Courier New" w:hAnsi="Courier New" w:cs="Courier New"/>
          <w:sz w:val="22"/>
        </w:rPr>
        <w:t>type</w:t>
      </w:r>
      <w:proofErr w:type="spellEnd"/>
      <w:r w:rsidRPr="008C4E0A">
        <w:rPr>
          <w:rFonts w:ascii="Courier New" w:hAnsi="Courier New" w:cs="Courier New"/>
          <w:sz w:val="22"/>
        </w:rPr>
        <w:t>="</w:t>
      </w:r>
      <w:proofErr w:type="spellStart"/>
      <w:r w:rsidRPr="008C4E0A">
        <w:rPr>
          <w:rFonts w:ascii="Courier New" w:hAnsi="Courier New" w:cs="Courier New"/>
          <w:sz w:val="22"/>
        </w:rPr>
        <w:t>text</w:t>
      </w:r>
      <w:proofErr w:type="spellEnd"/>
      <w:r w:rsidRPr="008C4E0A">
        <w:rPr>
          <w:rFonts w:ascii="Courier New" w:hAnsi="Courier New" w:cs="Courier New"/>
          <w:sz w:val="22"/>
        </w:rPr>
        <w:t>/</w:t>
      </w:r>
      <w:proofErr w:type="spellStart"/>
      <w:r w:rsidRPr="008C4E0A">
        <w:rPr>
          <w:rFonts w:ascii="Courier New" w:hAnsi="Courier New" w:cs="Courier New"/>
          <w:sz w:val="22"/>
        </w:rPr>
        <w:t>javascript</w:t>
      </w:r>
      <w:proofErr w:type="spellEnd"/>
      <w:r w:rsidRPr="008C4E0A">
        <w:rPr>
          <w:rFonts w:ascii="Courier New" w:hAnsi="Courier New" w:cs="Courier New"/>
          <w:sz w:val="22"/>
        </w:rPr>
        <w:t>"&gt;</w:t>
      </w:r>
      <w:proofErr w:type="spellStart"/>
      <w:r w:rsidRPr="008C4E0A">
        <w:rPr>
          <w:rFonts w:ascii="Courier New" w:hAnsi="Courier New" w:cs="Courier New"/>
          <w:sz w:val="22"/>
        </w:rPr>
        <w:t>alert</w:t>
      </w:r>
      <w:proofErr w:type="spellEnd"/>
      <w:r w:rsidRPr="008C4E0A">
        <w:rPr>
          <w:rFonts w:ascii="Courier New" w:hAnsi="Courier New" w:cs="Courier New"/>
          <w:sz w:val="22"/>
        </w:rPr>
        <w:t xml:space="preserve">(‘No puede ingresar a la </w:t>
      </w:r>
      <w:proofErr w:type="spellStart"/>
      <w:r w:rsidRPr="008C4E0A">
        <w:rPr>
          <w:rFonts w:ascii="Courier New" w:hAnsi="Courier New" w:cs="Courier New"/>
          <w:sz w:val="22"/>
        </w:rPr>
        <w:t>aplicacion</w:t>
      </w:r>
      <w:proofErr w:type="spellEnd"/>
      <w:r w:rsidRPr="008C4E0A">
        <w:rPr>
          <w:rFonts w:ascii="Courier New" w:hAnsi="Courier New" w:cs="Courier New"/>
          <w:sz w:val="22"/>
        </w:rPr>
        <w:t xml:space="preserve">’)&lt;/script&gt;”; </w:t>
      </w:r>
    </w:p>
    <w:p w:rsidR="005F4DA0" w:rsidRPr="008C4E0A" w:rsidRDefault="008C4E0A" w:rsidP="008C4E0A">
      <w:pPr>
        <w:pStyle w:val="NormalWeb"/>
        <w:spacing w:before="0" w:beforeAutospacing="0" w:after="0" w:afterAutospacing="0" w:line="360" w:lineRule="auto"/>
        <w:ind w:left="708"/>
        <w:rPr>
          <w:rFonts w:ascii="Courier New" w:hAnsi="Courier New" w:cs="Courier New"/>
          <w:sz w:val="22"/>
          <w:lang w:val="es-ES"/>
        </w:rPr>
      </w:pPr>
      <w:r w:rsidRPr="008C4E0A">
        <w:rPr>
          <w:rFonts w:ascii="Courier New" w:hAnsi="Courier New" w:cs="Courier New"/>
          <w:sz w:val="22"/>
        </w:rPr>
        <w:t xml:space="preserve"> </w:t>
      </w:r>
      <w:r w:rsidR="005F4DA0" w:rsidRPr="008C4E0A">
        <w:rPr>
          <w:rFonts w:ascii="Courier New" w:hAnsi="Courier New" w:cs="Courier New"/>
          <w:sz w:val="22"/>
          <w:lang w:val="es-ES"/>
        </w:rPr>
        <w:t>}</w:t>
      </w:r>
    </w:p>
    <w:p w:rsidR="005F4DA0" w:rsidRPr="008C4E0A" w:rsidRDefault="005F4DA0" w:rsidP="008C4E0A">
      <w:pPr>
        <w:pStyle w:val="NormalWeb"/>
        <w:spacing w:before="0" w:beforeAutospacing="0" w:after="0" w:afterAutospacing="0" w:line="360" w:lineRule="auto"/>
        <w:ind w:left="708"/>
        <w:rPr>
          <w:rFonts w:ascii="Courier New" w:hAnsi="Courier New" w:cs="Courier New"/>
          <w:sz w:val="22"/>
          <w:lang w:val="es-ES"/>
        </w:rPr>
      </w:pPr>
      <w:r w:rsidRPr="008C4E0A">
        <w:rPr>
          <w:rFonts w:ascii="Courier New" w:hAnsi="Courier New" w:cs="Courier New"/>
          <w:sz w:val="22"/>
          <w:lang w:val="es-ES"/>
        </w:rPr>
        <w:t>}</w:t>
      </w:r>
    </w:p>
    <w:p w:rsidR="00520B5F" w:rsidRPr="00525ABA" w:rsidRDefault="005F4DA0" w:rsidP="008C4E0A">
      <w:pPr>
        <w:tabs>
          <w:tab w:val="left" w:pos="2670"/>
        </w:tabs>
        <w:spacing w:after="0" w:line="360" w:lineRule="auto"/>
        <w:jc w:val="left"/>
        <w:rPr>
          <w:rFonts w:ascii="Courier New" w:hAnsi="Courier New" w:cs="Courier New"/>
          <w:b/>
          <w:sz w:val="22"/>
        </w:rPr>
      </w:pPr>
      <w:r w:rsidRPr="00525ABA">
        <w:rPr>
          <w:rFonts w:ascii="Courier New" w:hAnsi="Courier New" w:cs="Courier New"/>
          <w:b/>
          <w:sz w:val="22"/>
        </w:rPr>
        <w:t>?&gt;</w:t>
      </w:r>
    </w:p>
    <w:p w:rsidR="00461822" w:rsidRPr="008C4E0A" w:rsidRDefault="00461822" w:rsidP="008C4E0A">
      <w:pPr>
        <w:tabs>
          <w:tab w:val="left" w:pos="2670"/>
        </w:tabs>
        <w:spacing w:after="0" w:line="360" w:lineRule="auto"/>
        <w:jc w:val="left"/>
        <w:rPr>
          <w:rFonts w:ascii="Courier New" w:hAnsi="Courier New" w:cs="Courier New"/>
          <w:b/>
          <w:bCs/>
          <w:sz w:val="22"/>
        </w:rPr>
      </w:pPr>
    </w:p>
    <w:p w:rsidR="00461822" w:rsidRPr="00DA448B" w:rsidRDefault="00E92D83" w:rsidP="00DA448B">
      <w:pPr>
        <w:pStyle w:val="Ttulo2"/>
        <w:spacing w:after="240" w:line="480" w:lineRule="auto"/>
        <w:rPr>
          <w:rFonts w:ascii="Arial" w:hAnsi="Arial" w:cs="Arial"/>
          <w:color w:val="auto"/>
          <w:sz w:val="24"/>
          <w:szCs w:val="24"/>
          <w:highlight w:val="darkMagenta"/>
          <w:lang w:val="es-ES" w:eastAsia="es-SV"/>
        </w:rPr>
      </w:pPr>
      <w:bookmarkStart w:id="499" w:name="_Toc444185883"/>
      <w:r>
        <w:rPr>
          <w:rFonts w:ascii="Arial" w:eastAsia="Arial Unicode MS" w:hAnsi="Arial" w:cs="Arial"/>
          <w:color w:val="auto"/>
          <w:sz w:val="24"/>
        </w:rPr>
        <w:t>5.2 CODIFICACIÓ</w:t>
      </w:r>
      <w:r w:rsidR="00461822" w:rsidRPr="00DA448B">
        <w:rPr>
          <w:rFonts w:ascii="Arial" w:eastAsia="Arial Unicode MS" w:hAnsi="Arial" w:cs="Arial"/>
          <w:color w:val="auto"/>
          <w:sz w:val="24"/>
        </w:rPr>
        <w:t>N</w:t>
      </w:r>
      <w:bookmarkEnd w:id="499"/>
      <w:r w:rsidR="00461822" w:rsidRPr="00DA448B">
        <w:rPr>
          <w:rFonts w:ascii="Arial" w:eastAsia="Arial Unicode MS" w:hAnsi="Arial" w:cs="Arial"/>
          <w:color w:val="auto"/>
          <w:sz w:val="24"/>
        </w:rPr>
        <w:tab/>
      </w:r>
    </w:p>
    <w:p w:rsidR="000E350E" w:rsidRPr="00C1188D" w:rsidRDefault="000E350E" w:rsidP="00C1188D">
      <w:pPr>
        <w:pStyle w:val="Default"/>
        <w:spacing w:line="480" w:lineRule="auto"/>
        <w:jc w:val="both"/>
      </w:pPr>
      <w:r w:rsidRPr="00C1188D">
        <w:t xml:space="preserve">Un estándar de programación no sólo busca definir la nomenclatura de las variables, objetos, métodos y funciones, sino también con el orden y legibilidad del código escrito. Los estándares de programación son necesarios para evitar </w:t>
      </w:r>
      <w:r w:rsidRPr="00C1188D">
        <w:lastRenderedPageBreak/>
        <w:t xml:space="preserve">confusiones al momento de modificar los programas, con ellos se asegura que cualquier programador pueda entender el código y manipular correctamente los programas para actualizar o dar mantenimiento en caso de ser necesario. </w:t>
      </w:r>
    </w:p>
    <w:p w:rsidR="000E350E" w:rsidRPr="00C1188D" w:rsidRDefault="000E350E" w:rsidP="00A35653">
      <w:pPr>
        <w:pStyle w:val="Default"/>
        <w:spacing w:before="240" w:line="480" w:lineRule="auto"/>
        <w:jc w:val="both"/>
        <w:rPr>
          <w:b/>
        </w:rPr>
      </w:pPr>
      <w:r w:rsidRPr="00C1188D">
        <w:rPr>
          <w:b/>
        </w:rPr>
        <w:t xml:space="preserve">Estándar de nombres de objetos. </w:t>
      </w:r>
    </w:p>
    <w:p w:rsidR="000E350E" w:rsidRPr="00A31009" w:rsidRDefault="00A31009" w:rsidP="00A31009">
      <w:pPr>
        <w:spacing w:after="0"/>
        <w:ind w:left="708"/>
        <w:jc w:val="left"/>
        <w:rPr>
          <w:rFonts w:eastAsia="Calibri" w:cs="Arial"/>
          <w:i/>
          <w:sz w:val="22"/>
        </w:rPr>
      </w:pPr>
      <w:bookmarkStart w:id="500" w:name="_Toc436763202"/>
      <w:r w:rsidRPr="00A31009">
        <w:rPr>
          <w:b/>
          <w:sz w:val="22"/>
        </w:rPr>
        <w:t xml:space="preserve">Tabla </w:t>
      </w:r>
      <w:r w:rsidRPr="00A31009">
        <w:rPr>
          <w:b/>
          <w:sz w:val="22"/>
        </w:rPr>
        <w:fldChar w:fldCharType="begin"/>
      </w:r>
      <w:r w:rsidRPr="00A31009">
        <w:rPr>
          <w:b/>
          <w:sz w:val="22"/>
        </w:rPr>
        <w:instrText xml:space="preserve"> SEQ Tabla \* ARABIC </w:instrText>
      </w:r>
      <w:r w:rsidRPr="00A31009">
        <w:rPr>
          <w:b/>
          <w:sz w:val="22"/>
        </w:rPr>
        <w:fldChar w:fldCharType="separate"/>
      </w:r>
      <w:r w:rsidR="000E374E">
        <w:rPr>
          <w:b/>
          <w:noProof/>
          <w:sz w:val="22"/>
        </w:rPr>
        <w:t>47</w:t>
      </w:r>
      <w:r w:rsidRPr="00A31009">
        <w:rPr>
          <w:b/>
          <w:sz w:val="22"/>
        </w:rPr>
        <w:fldChar w:fldCharType="end"/>
      </w:r>
      <w:r w:rsidRPr="00A31009">
        <w:rPr>
          <w:rFonts w:eastAsia="Calibri" w:cs="Arial"/>
          <w:b/>
          <w:sz w:val="22"/>
        </w:rPr>
        <w:t>:</w:t>
      </w:r>
      <w:r w:rsidR="008E0264" w:rsidRPr="00A31009">
        <w:rPr>
          <w:rFonts w:eastAsia="Calibri" w:cs="Arial"/>
          <w:sz w:val="22"/>
        </w:rPr>
        <w:t xml:space="preserve"> </w:t>
      </w:r>
      <w:r w:rsidR="000E350E" w:rsidRPr="00A31009">
        <w:rPr>
          <w:rFonts w:eastAsia="Calibri" w:cs="Arial"/>
          <w:sz w:val="22"/>
        </w:rPr>
        <w:t>Estándares de objetos.</w:t>
      </w:r>
      <w:bookmarkEnd w:id="500"/>
    </w:p>
    <w:tbl>
      <w:tblPr>
        <w:tblStyle w:val="Listaclara-nfasis51"/>
        <w:tblW w:w="0" w:type="auto"/>
        <w:tblInd w:w="786" w:type="dxa"/>
        <w:tblBorders>
          <w:insideH w:val="single" w:sz="8" w:space="0" w:color="4BACC6" w:themeColor="accent5"/>
          <w:insideV w:val="single" w:sz="8" w:space="0" w:color="4BACC6" w:themeColor="accent5"/>
        </w:tblBorders>
        <w:tblLook w:val="06A0" w:firstRow="1" w:lastRow="0" w:firstColumn="1" w:lastColumn="0" w:noHBand="1" w:noVBand="1"/>
      </w:tblPr>
      <w:tblGrid>
        <w:gridCol w:w="2428"/>
        <w:gridCol w:w="4309"/>
      </w:tblGrid>
      <w:tr w:rsidR="000E350E" w:rsidRPr="008D1CCD" w:rsidTr="004618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center"/>
              <w:rPr>
                <w:rFonts w:ascii="Arial" w:hAnsi="Arial" w:cs="Arial"/>
                <w:sz w:val="20"/>
                <w:szCs w:val="20"/>
              </w:rPr>
            </w:pPr>
            <w:r w:rsidRPr="008D1CCD">
              <w:rPr>
                <w:rFonts w:ascii="Arial" w:hAnsi="Arial" w:cs="Arial"/>
                <w:sz w:val="20"/>
                <w:szCs w:val="20"/>
              </w:rPr>
              <w:t>IDENTIFICADOR</w:t>
            </w:r>
          </w:p>
        </w:tc>
        <w:tc>
          <w:tcPr>
            <w:tcW w:w="4309"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SIGNIFICADO</w:t>
            </w:r>
          </w:p>
        </w:tc>
      </w:tr>
      <w:tr w:rsidR="000E350E" w:rsidRPr="008D1CCD" w:rsidTr="00461822">
        <w:tc>
          <w:tcPr>
            <w:cnfStyle w:val="001000000000" w:firstRow="0" w:lastRow="0" w:firstColumn="1" w:lastColumn="0" w:oddVBand="0" w:evenVBand="0" w:oddHBand="0" w:evenHBand="0" w:firstRowFirstColumn="0" w:firstRowLastColumn="0" w:lastRowFirstColumn="0" w:lastRowLastColumn="0"/>
            <w:tcW w:w="24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rPr>
                <w:rFonts w:ascii="Arial" w:hAnsi="Arial" w:cs="Arial"/>
                <w:b w:val="0"/>
                <w:sz w:val="20"/>
                <w:szCs w:val="20"/>
              </w:rPr>
            </w:pPr>
            <w:proofErr w:type="spellStart"/>
            <w:r w:rsidRPr="008D1CCD">
              <w:rPr>
                <w:rFonts w:ascii="Arial" w:hAnsi="Arial" w:cs="Arial"/>
                <w:b w:val="0"/>
                <w:sz w:val="20"/>
                <w:szCs w:val="20"/>
              </w:rPr>
              <w:t>txt</w:t>
            </w:r>
            <w:proofErr w:type="spellEnd"/>
            <w:r w:rsidRPr="008D1CCD">
              <w:rPr>
                <w:rFonts w:ascii="Arial" w:hAnsi="Arial" w:cs="Arial"/>
                <w:b w:val="0"/>
                <w:sz w:val="20"/>
                <w:szCs w:val="20"/>
              </w:rPr>
              <w:t>_</w:t>
            </w:r>
          </w:p>
        </w:tc>
        <w:tc>
          <w:tcPr>
            <w:tcW w:w="4309"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Campo de texto.</w:t>
            </w:r>
          </w:p>
        </w:tc>
      </w:tr>
      <w:tr w:rsidR="000E350E" w:rsidRPr="008D1CCD" w:rsidTr="00461822">
        <w:tc>
          <w:tcPr>
            <w:cnfStyle w:val="001000000000" w:firstRow="0" w:lastRow="0" w:firstColumn="1" w:lastColumn="0" w:oddVBand="0" w:evenVBand="0" w:oddHBand="0" w:evenHBand="0" w:firstRowFirstColumn="0" w:firstRowLastColumn="0" w:lastRowFirstColumn="0" w:lastRowLastColumn="0"/>
            <w:tcW w:w="24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rPr>
                <w:rFonts w:ascii="Arial" w:hAnsi="Arial" w:cs="Arial"/>
                <w:b w:val="0"/>
                <w:sz w:val="20"/>
                <w:szCs w:val="20"/>
              </w:rPr>
            </w:pPr>
            <w:proofErr w:type="spellStart"/>
            <w:r w:rsidRPr="008D1CCD">
              <w:rPr>
                <w:rFonts w:ascii="Arial" w:hAnsi="Arial" w:cs="Arial"/>
                <w:b w:val="0"/>
                <w:sz w:val="20"/>
                <w:szCs w:val="20"/>
              </w:rPr>
              <w:t>btn</w:t>
            </w:r>
            <w:proofErr w:type="spellEnd"/>
            <w:r w:rsidRPr="008D1CCD">
              <w:rPr>
                <w:rFonts w:ascii="Arial" w:hAnsi="Arial" w:cs="Arial"/>
                <w:b w:val="0"/>
                <w:sz w:val="20"/>
                <w:szCs w:val="20"/>
              </w:rPr>
              <w:t>_</w:t>
            </w:r>
          </w:p>
        </w:tc>
        <w:tc>
          <w:tcPr>
            <w:tcW w:w="4309"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Botón.</w:t>
            </w:r>
          </w:p>
        </w:tc>
      </w:tr>
      <w:tr w:rsidR="000E350E" w:rsidRPr="008D1CCD" w:rsidTr="00461822">
        <w:tc>
          <w:tcPr>
            <w:cnfStyle w:val="001000000000" w:firstRow="0" w:lastRow="0" w:firstColumn="1" w:lastColumn="0" w:oddVBand="0" w:evenVBand="0" w:oddHBand="0" w:evenHBand="0" w:firstRowFirstColumn="0" w:firstRowLastColumn="0" w:lastRowFirstColumn="0" w:lastRowLastColumn="0"/>
            <w:tcW w:w="24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rPr>
                <w:rFonts w:ascii="Arial" w:hAnsi="Arial" w:cs="Arial"/>
                <w:b w:val="0"/>
                <w:sz w:val="20"/>
                <w:szCs w:val="20"/>
              </w:rPr>
            </w:pPr>
            <w:proofErr w:type="spellStart"/>
            <w:r w:rsidRPr="008D1CCD">
              <w:rPr>
                <w:rFonts w:ascii="Arial" w:hAnsi="Arial" w:cs="Arial"/>
                <w:b w:val="0"/>
                <w:sz w:val="20"/>
                <w:szCs w:val="20"/>
              </w:rPr>
              <w:t>cmb</w:t>
            </w:r>
            <w:proofErr w:type="spellEnd"/>
            <w:r w:rsidRPr="008D1CCD">
              <w:rPr>
                <w:rFonts w:ascii="Arial" w:hAnsi="Arial" w:cs="Arial"/>
                <w:b w:val="0"/>
                <w:sz w:val="20"/>
                <w:szCs w:val="20"/>
              </w:rPr>
              <w:t xml:space="preserve">_ </w:t>
            </w:r>
          </w:p>
        </w:tc>
        <w:tc>
          <w:tcPr>
            <w:tcW w:w="4309"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Combo box (lista de selección).</w:t>
            </w:r>
          </w:p>
        </w:tc>
      </w:tr>
      <w:tr w:rsidR="000E350E" w:rsidRPr="008D1CCD" w:rsidTr="00461822">
        <w:tc>
          <w:tcPr>
            <w:cnfStyle w:val="001000000000" w:firstRow="0" w:lastRow="0" w:firstColumn="1" w:lastColumn="0" w:oddVBand="0" w:evenVBand="0" w:oddHBand="0" w:evenHBand="0" w:firstRowFirstColumn="0" w:firstRowLastColumn="0" w:lastRowFirstColumn="0" w:lastRowLastColumn="0"/>
            <w:tcW w:w="24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rPr>
                <w:rFonts w:ascii="Arial" w:hAnsi="Arial" w:cs="Arial"/>
                <w:b w:val="0"/>
                <w:color w:val="000000"/>
                <w:sz w:val="20"/>
                <w:szCs w:val="20"/>
              </w:rPr>
            </w:pPr>
            <w:proofErr w:type="spellStart"/>
            <w:r w:rsidRPr="008D1CCD">
              <w:rPr>
                <w:rFonts w:ascii="Arial" w:hAnsi="Arial" w:cs="Arial"/>
                <w:b w:val="0"/>
                <w:color w:val="000000"/>
                <w:sz w:val="20"/>
                <w:szCs w:val="20"/>
              </w:rPr>
              <w:t>frm</w:t>
            </w:r>
            <w:proofErr w:type="spellEnd"/>
            <w:r w:rsidRPr="008D1CCD">
              <w:rPr>
                <w:rFonts w:ascii="Arial" w:hAnsi="Arial" w:cs="Arial"/>
                <w:b w:val="0"/>
                <w:color w:val="000000"/>
                <w:sz w:val="20"/>
                <w:szCs w:val="20"/>
              </w:rPr>
              <w:t>_</w:t>
            </w:r>
          </w:p>
        </w:tc>
        <w:tc>
          <w:tcPr>
            <w:tcW w:w="4309"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Formulario de registro.</w:t>
            </w:r>
          </w:p>
        </w:tc>
      </w:tr>
      <w:tr w:rsidR="000E350E" w:rsidRPr="008D1CCD" w:rsidTr="00461822">
        <w:tc>
          <w:tcPr>
            <w:cnfStyle w:val="001000000000" w:firstRow="0" w:lastRow="0" w:firstColumn="1" w:lastColumn="0" w:oddVBand="0" w:evenVBand="0" w:oddHBand="0" w:evenHBand="0" w:firstRowFirstColumn="0" w:firstRowLastColumn="0" w:lastRowFirstColumn="0" w:lastRowLastColumn="0"/>
            <w:tcW w:w="24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rPr>
                <w:rFonts w:ascii="Arial" w:hAnsi="Arial" w:cs="Arial"/>
                <w:b w:val="0"/>
                <w:color w:val="000000"/>
                <w:sz w:val="20"/>
                <w:szCs w:val="20"/>
                <w:lang w:val="en-US"/>
              </w:rPr>
            </w:pPr>
            <w:proofErr w:type="spellStart"/>
            <w:r w:rsidRPr="008D1CCD">
              <w:rPr>
                <w:rFonts w:ascii="Arial" w:hAnsi="Arial" w:cs="Arial"/>
                <w:b w:val="0"/>
                <w:color w:val="000000"/>
                <w:sz w:val="20"/>
                <w:szCs w:val="20"/>
                <w:lang w:val="en-US"/>
              </w:rPr>
              <w:t>frm_c</w:t>
            </w:r>
            <w:proofErr w:type="spellEnd"/>
          </w:p>
        </w:tc>
        <w:tc>
          <w:tcPr>
            <w:tcW w:w="4309"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Formulario de consulta.</w:t>
            </w:r>
          </w:p>
        </w:tc>
      </w:tr>
      <w:tr w:rsidR="000E350E" w:rsidRPr="008D1CCD" w:rsidTr="00461822">
        <w:tc>
          <w:tcPr>
            <w:cnfStyle w:val="001000000000" w:firstRow="0" w:lastRow="0" w:firstColumn="1" w:lastColumn="0" w:oddVBand="0" w:evenVBand="0" w:oddHBand="0" w:evenHBand="0" w:firstRowFirstColumn="0" w:firstRowLastColumn="0" w:lastRowFirstColumn="0" w:lastRowLastColumn="0"/>
            <w:tcW w:w="24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rPr>
                <w:rFonts w:ascii="Arial" w:hAnsi="Arial" w:cs="Arial"/>
                <w:b w:val="0"/>
                <w:color w:val="000000"/>
                <w:sz w:val="20"/>
                <w:szCs w:val="20"/>
                <w:lang w:val="en-US"/>
              </w:rPr>
            </w:pPr>
            <w:proofErr w:type="spellStart"/>
            <w:r w:rsidRPr="008D1CCD">
              <w:rPr>
                <w:rFonts w:ascii="Arial" w:hAnsi="Arial" w:cs="Arial"/>
                <w:b w:val="0"/>
                <w:color w:val="000000"/>
                <w:sz w:val="20"/>
                <w:szCs w:val="20"/>
                <w:lang w:val="en-US"/>
              </w:rPr>
              <w:t>frm_r</w:t>
            </w:r>
            <w:proofErr w:type="spellEnd"/>
          </w:p>
        </w:tc>
        <w:tc>
          <w:tcPr>
            <w:tcW w:w="4309"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Formulario de filtro de reportes.</w:t>
            </w:r>
          </w:p>
        </w:tc>
      </w:tr>
      <w:tr w:rsidR="000E350E" w:rsidRPr="008D1CCD" w:rsidTr="00461822">
        <w:tc>
          <w:tcPr>
            <w:cnfStyle w:val="001000000000" w:firstRow="0" w:lastRow="0" w:firstColumn="1" w:lastColumn="0" w:oddVBand="0" w:evenVBand="0" w:oddHBand="0" w:evenHBand="0" w:firstRowFirstColumn="0" w:firstRowLastColumn="0" w:lastRowFirstColumn="0" w:lastRowLastColumn="0"/>
            <w:tcW w:w="24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rPr>
                <w:rFonts w:ascii="Arial" w:hAnsi="Arial" w:cs="Arial"/>
                <w:b w:val="0"/>
                <w:color w:val="000000"/>
                <w:sz w:val="20"/>
                <w:szCs w:val="20"/>
                <w:lang w:val="en-US"/>
              </w:rPr>
            </w:pPr>
            <w:proofErr w:type="spellStart"/>
            <w:r w:rsidRPr="008D1CCD">
              <w:rPr>
                <w:rFonts w:ascii="Arial" w:hAnsi="Arial" w:cs="Arial"/>
                <w:b w:val="0"/>
                <w:color w:val="000000"/>
                <w:sz w:val="20"/>
                <w:szCs w:val="20"/>
                <w:lang w:val="en-US"/>
              </w:rPr>
              <w:t>rb</w:t>
            </w:r>
            <w:proofErr w:type="spellEnd"/>
            <w:r w:rsidRPr="008D1CCD">
              <w:rPr>
                <w:rFonts w:ascii="Arial" w:hAnsi="Arial" w:cs="Arial"/>
                <w:b w:val="0"/>
                <w:color w:val="000000"/>
                <w:sz w:val="20"/>
                <w:szCs w:val="20"/>
                <w:lang w:val="en-US"/>
              </w:rPr>
              <w:t>_</w:t>
            </w:r>
          </w:p>
        </w:tc>
        <w:tc>
          <w:tcPr>
            <w:tcW w:w="4309"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0E350E" w:rsidRPr="008D1CCD" w:rsidRDefault="000E350E" w:rsidP="004618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1CCD">
              <w:rPr>
                <w:rFonts w:ascii="Arial" w:hAnsi="Arial" w:cs="Arial"/>
                <w:sz w:val="20"/>
                <w:szCs w:val="20"/>
              </w:rPr>
              <w:t>Botón de selección.</w:t>
            </w:r>
          </w:p>
        </w:tc>
      </w:tr>
    </w:tbl>
    <w:p w:rsidR="003A596F" w:rsidRPr="00A63043" w:rsidRDefault="003A596F" w:rsidP="00461822">
      <w:pPr>
        <w:spacing w:before="240"/>
        <w:ind w:firstLine="708"/>
        <w:jc w:val="left"/>
        <w:rPr>
          <w:rFonts w:cs="Arial"/>
          <w:sz w:val="20"/>
          <w:szCs w:val="20"/>
        </w:rPr>
      </w:pPr>
      <w:r w:rsidRPr="00A63043">
        <w:rPr>
          <w:rFonts w:eastAsia="Calibri" w:cs="Arial"/>
          <w:b/>
          <w:i/>
          <w:sz w:val="20"/>
          <w:szCs w:val="20"/>
        </w:rPr>
        <w:t>Fuente</w:t>
      </w:r>
      <w:r w:rsidRPr="00A63043">
        <w:rPr>
          <w:rFonts w:eastAsia="Calibri" w:cs="Arial"/>
          <w:sz w:val="20"/>
          <w:szCs w:val="20"/>
        </w:rPr>
        <w:t>: Equipo de desarrollo del Sistema</w:t>
      </w:r>
    </w:p>
    <w:p w:rsidR="000E350E" w:rsidRPr="00C1188D" w:rsidRDefault="000E350E" w:rsidP="00A31009">
      <w:pPr>
        <w:spacing w:before="240"/>
        <w:jc w:val="both"/>
        <w:rPr>
          <w:rFonts w:eastAsia="Times New Roman" w:cs="Arial"/>
          <w:b/>
          <w:lang w:eastAsia="es-SV"/>
        </w:rPr>
      </w:pPr>
      <w:r w:rsidRPr="00C1188D">
        <w:rPr>
          <w:rFonts w:eastAsia="Times New Roman" w:cs="Arial"/>
          <w:b/>
          <w:lang w:eastAsia="es-SV"/>
        </w:rPr>
        <w:t>Estándar de variables</w:t>
      </w:r>
    </w:p>
    <w:p w:rsidR="000E350E" w:rsidRPr="00C1188D" w:rsidRDefault="000E350E" w:rsidP="00BC3835">
      <w:pPr>
        <w:pStyle w:val="Prrafodelista"/>
        <w:numPr>
          <w:ilvl w:val="0"/>
          <w:numId w:val="40"/>
        </w:numPr>
        <w:spacing w:line="480" w:lineRule="auto"/>
        <w:rPr>
          <w:rFonts w:ascii="Arial" w:eastAsia="Times New Roman" w:hAnsi="Arial" w:cs="Arial"/>
          <w:sz w:val="24"/>
          <w:szCs w:val="24"/>
          <w:lang w:eastAsia="es-SV"/>
        </w:rPr>
      </w:pPr>
      <w:r w:rsidRPr="00C1188D">
        <w:rPr>
          <w:rFonts w:ascii="Arial" w:eastAsia="Times New Roman" w:hAnsi="Arial" w:cs="Arial"/>
          <w:sz w:val="24"/>
          <w:szCs w:val="24"/>
          <w:lang w:eastAsia="es-SV"/>
        </w:rPr>
        <w:t>Los nombres que se usen deben ser significativos.</w:t>
      </w:r>
    </w:p>
    <w:p w:rsidR="000E350E" w:rsidRPr="00C1188D" w:rsidRDefault="000E350E" w:rsidP="00BC3835">
      <w:pPr>
        <w:pStyle w:val="Prrafodelista"/>
        <w:numPr>
          <w:ilvl w:val="0"/>
          <w:numId w:val="40"/>
        </w:numPr>
        <w:spacing w:line="480" w:lineRule="auto"/>
        <w:jc w:val="both"/>
        <w:rPr>
          <w:rFonts w:ascii="Arial" w:eastAsia="Times New Roman" w:hAnsi="Arial" w:cs="Arial"/>
          <w:sz w:val="24"/>
          <w:szCs w:val="24"/>
          <w:lang w:eastAsia="es-SV"/>
        </w:rPr>
      </w:pPr>
      <w:r w:rsidRPr="00C1188D">
        <w:rPr>
          <w:rFonts w:ascii="Arial" w:eastAsia="Times New Roman" w:hAnsi="Arial" w:cs="Arial"/>
          <w:sz w:val="24"/>
          <w:szCs w:val="24"/>
          <w:lang w:eastAsia="es-SV"/>
        </w:rPr>
        <w:t>Los nombres deben estar en minúsculas.</w:t>
      </w:r>
    </w:p>
    <w:p w:rsidR="000E350E" w:rsidRPr="00C1188D" w:rsidRDefault="000E350E" w:rsidP="00C1188D">
      <w:pPr>
        <w:jc w:val="both"/>
        <w:rPr>
          <w:rFonts w:eastAsia="Times New Roman" w:cs="Arial"/>
          <w:u w:val="single"/>
          <w:lang w:eastAsia="es-SV"/>
        </w:rPr>
      </w:pPr>
      <w:r w:rsidRPr="00C1188D">
        <w:rPr>
          <w:rFonts w:eastAsia="Times New Roman" w:cs="Arial"/>
          <w:lang w:eastAsia="es-SV"/>
        </w:rPr>
        <w:t xml:space="preserve">Ejemplo: </w:t>
      </w:r>
      <w:r w:rsidRPr="00C1188D">
        <w:rPr>
          <w:rFonts w:eastAsia="Times New Roman" w:cs="Arial"/>
          <w:i/>
          <w:lang w:eastAsia="es-SV"/>
        </w:rPr>
        <w:t>clave, usuario</w:t>
      </w:r>
    </w:p>
    <w:p w:rsidR="000E350E" w:rsidRPr="00C1188D" w:rsidRDefault="000E350E" w:rsidP="00C1188D">
      <w:pPr>
        <w:jc w:val="both"/>
        <w:rPr>
          <w:rFonts w:eastAsia="Times New Roman" w:cs="Arial"/>
          <w:lang w:eastAsia="es-SV"/>
        </w:rPr>
      </w:pPr>
      <w:r w:rsidRPr="00C1188D">
        <w:rPr>
          <w:rFonts w:eastAsia="Times New Roman" w:cs="Arial"/>
          <w:lang w:eastAsia="es-SV"/>
        </w:rPr>
        <w:lastRenderedPageBreak/>
        <w:t>Una variable $</w:t>
      </w:r>
      <w:proofErr w:type="spellStart"/>
      <w:r w:rsidRPr="00C1188D">
        <w:rPr>
          <w:rFonts w:eastAsia="Times New Roman" w:cs="Arial"/>
          <w:lang w:eastAsia="es-SV"/>
        </w:rPr>
        <w:t>aa</w:t>
      </w:r>
      <w:proofErr w:type="spellEnd"/>
      <w:r w:rsidRPr="00C1188D">
        <w:rPr>
          <w:rFonts w:eastAsia="Times New Roman" w:cs="Arial"/>
          <w:lang w:eastAsia="es-SV"/>
        </w:rPr>
        <w:t xml:space="preserve"> o $a1 no significan nada. No hay problema en utilizarlo si es una variable temporal que va a ser utilizada en las líneas siguientes, pero si va a ser utilizada más lejos en el programa, debe tener un nombre significativo.</w:t>
      </w:r>
    </w:p>
    <w:p w:rsidR="000E350E" w:rsidRPr="00C1188D" w:rsidRDefault="000E350E" w:rsidP="00C95261">
      <w:pPr>
        <w:jc w:val="both"/>
        <w:rPr>
          <w:rFonts w:cs="Arial"/>
          <w:b/>
          <w:lang w:eastAsia="es-SV"/>
        </w:rPr>
      </w:pPr>
      <w:r w:rsidRPr="00C1188D">
        <w:rPr>
          <w:rFonts w:cs="Arial"/>
          <w:b/>
          <w:lang w:eastAsia="es-SV"/>
        </w:rPr>
        <w:t xml:space="preserve">Corchetes e </w:t>
      </w:r>
      <w:proofErr w:type="spellStart"/>
      <w:r w:rsidRPr="00C1188D">
        <w:rPr>
          <w:rFonts w:cs="Arial"/>
          <w:b/>
          <w:lang w:eastAsia="es-SV"/>
        </w:rPr>
        <w:t>indentación</w:t>
      </w:r>
      <w:proofErr w:type="spellEnd"/>
    </w:p>
    <w:p w:rsidR="000E350E" w:rsidRPr="00C1188D" w:rsidRDefault="000E350E" w:rsidP="00C95261">
      <w:pPr>
        <w:pStyle w:val="NormalWeb"/>
        <w:spacing w:line="480" w:lineRule="auto"/>
        <w:jc w:val="both"/>
        <w:rPr>
          <w:rFonts w:ascii="Arial" w:hAnsi="Arial" w:cs="Arial"/>
        </w:rPr>
      </w:pPr>
      <w:r w:rsidRPr="00C1188D">
        <w:rPr>
          <w:rFonts w:ascii="Arial" w:hAnsi="Arial" w:cs="Arial"/>
        </w:rPr>
        <w:t xml:space="preserve">La </w:t>
      </w:r>
      <w:proofErr w:type="spellStart"/>
      <w:r w:rsidRPr="008E0264">
        <w:rPr>
          <w:rFonts w:ascii="Arial" w:hAnsi="Arial" w:cs="Arial"/>
        </w:rPr>
        <w:t>indentación</w:t>
      </w:r>
      <w:proofErr w:type="spellEnd"/>
      <w:r w:rsidRPr="00C1188D">
        <w:rPr>
          <w:rFonts w:ascii="Arial" w:hAnsi="Arial" w:cs="Arial"/>
        </w:rPr>
        <w:t xml:space="preserve"> es algo que ayuda a darle claridad a un programa y es indispensable que se haga bien. Debe hacerse con "</w:t>
      </w:r>
      <w:proofErr w:type="spellStart"/>
      <w:r w:rsidRPr="00C1188D">
        <w:rPr>
          <w:rFonts w:ascii="Arial" w:hAnsi="Arial" w:cs="Arial"/>
        </w:rPr>
        <w:t>tabs</w:t>
      </w:r>
      <w:proofErr w:type="spellEnd"/>
      <w:r w:rsidRPr="00C1188D">
        <w:rPr>
          <w:rFonts w:ascii="Arial" w:hAnsi="Arial" w:cs="Arial"/>
        </w:rPr>
        <w:t>" y no con espacios en blanco.</w:t>
      </w:r>
    </w:p>
    <w:p w:rsidR="000E350E" w:rsidRPr="00C1188D" w:rsidRDefault="000E350E" w:rsidP="00C95261">
      <w:pPr>
        <w:pStyle w:val="NormalWeb"/>
        <w:spacing w:line="480" w:lineRule="auto"/>
        <w:jc w:val="both"/>
        <w:rPr>
          <w:rFonts w:ascii="Arial" w:hAnsi="Arial" w:cs="Arial"/>
        </w:rPr>
      </w:pPr>
      <w:r w:rsidRPr="00C1188D">
        <w:rPr>
          <w:rFonts w:ascii="Arial" w:hAnsi="Arial" w:cs="Arial"/>
        </w:rPr>
        <w:t xml:space="preserve">Los corchetes de un bloque </w:t>
      </w:r>
      <w:proofErr w:type="spellStart"/>
      <w:r w:rsidRPr="00C1188D">
        <w:rPr>
          <w:rFonts w:ascii="Arial" w:hAnsi="Arial" w:cs="Arial"/>
        </w:rPr>
        <w:t>if</w:t>
      </w:r>
      <w:proofErr w:type="spellEnd"/>
      <w:r w:rsidRPr="00C1188D">
        <w:rPr>
          <w:rFonts w:ascii="Arial" w:hAnsi="Arial" w:cs="Arial"/>
        </w:rPr>
        <w:t xml:space="preserve">, o </w:t>
      </w:r>
      <w:proofErr w:type="spellStart"/>
      <w:r w:rsidRPr="00C1188D">
        <w:rPr>
          <w:rFonts w:ascii="Arial" w:hAnsi="Arial" w:cs="Arial"/>
        </w:rPr>
        <w:t>switch</w:t>
      </w:r>
      <w:proofErr w:type="spellEnd"/>
      <w:r w:rsidRPr="00C1188D">
        <w:rPr>
          <w:rFonts w:ascii="Arial" w:hAnsi="Arial" w:cs="Arial"/>
        </w:rPr>
        <w:t xml:space="preserve">, o </w:t>
      </w:r>
      <w:proofErr w:type="spellStart"/>
      <w:r w:rsidRPr="00C1188D">
        <w:rPr>
          <w:rFonts w:ascii="Arial" w:hAnsi="Arial" w:cs="Arial"/>
        </w:rPr>
        <w:t>for</w:t>
      </w:r>
      <w:proofErr w:type="spellEnd"/>
      <w:r w:rsidRPr="00C1188D">
        <w:rPr>
          <w:rFonts w:ascii="Arial" w:hAnsi="Arial" w:cs="Arial"/>
        </w:rPr>
        <w:t>, deben ir en la misma línea de la cláusula. A continuación mostramos la forma apropiada de hacerlo.</w:t>
      </w:r>
    </w:p>
    <w:p w:rsidR="002555D0" w:rsidRPr="00697F5E" w:rsidRDefault="002555D0"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ascii="Courier New" w:eastAsia="Times New Roman" w:hAnsi="Courier New" w:cs="Courier New"/>
          <w:b/>
          <w:sz w:val="22"/>
          <w:szCs w:val="22"/>
          <w:lang w:val="en-US" w:eastAsia="es-ES"/>
        </w:rPr>
      </w:pPr>
      <w:proofErr w:type="gramStart"/>
      <w:r w:rsidRPr="00697F5E">
        <w:rPr>
          <w:rFonts w:ascii="Courier New" w:eastAsia="Times New Roman" w:hAnsi="Courier New" w:cs="Courier New"/>
          <w:b/>
          <w:sz w:val="22"/>
          <w:szCs w:val="22"/>
          <w:lang w:val="en-US" w:eastAsia="es-ES"/>
        </w:rPr>
        <w:t>function</w:t>
      </w:r>
      <w:proofErr w:type="gramEnd"/>
      <w:r w:rsidRPr="00697F5E">
        <w:rPr>
          <w:rFonts w:ascii="Courier New" w:eastAsia="Times New Roman" w:hAnsi="Courier New" w:cs="Courier New"/>
          <w:b/>
          <w:sz w:val="22"/>
          <w:szCs w:val="22"/>
          <w:lang w:val="en-US" w:eastAsia="es-ES"/>
        </w:rPr>
        <w:t xml:space="preserve"> </w:t>
      </w:r>
      <w:proofErr w:type="spellStart"/>
      <w:r w:rsidRPr="00697F5E">
        <w:rPr>
          <w:rFonts w:ascii="Courier New" w:eastAsia="Times New Roman" w:hAnsi="Courier New" w:cs="Courier New"/>
          <w:b/>
          <w:sz w:val="22"/>
          <w:szCs w:val="22"/>
          <w:lang w:val="en-US" w:eastAsia="es-ES"/>
        </w:rPr>
        <w:t>verificarCondicion</w:t>
      </w:r>
      <w:proofErr w:type="spellEnd"/>
      <w:r w:rsidRPr="00697F5E">
        <w:rPr>
          <w:rFonts w:ascii="Courier New" w:eastAsia="Times New Roman" w:hAnsi="Courier New" w:cs="Courier New"/>
          <w:b/>
          <w:sz w:val="22"/>
          <w:szCs w:val="22"/>
          <w:lang w:val="en-US" w:eastAsia="es-ES"/>
        </w:rPr>
        <w:t xml:space="preserve">() { </w:t>
      </w:r>
    </w:p>
    <w:p w:rsidR="002555D0" w:rsidRPr="00A31009" w:rsidRDefault="002555D0"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ascii="Courier New" w:eastAsia="Times New Roman" w:hAnsi="Courier New" w:cs="Courier New"/>
          <w:sz w:val="22"/>
          <w:szCs w:val="22"/>
          <w:lang w:val="en-US" w:eastAsia="es-ES"/>
        </w:rPr>
      </w:pPr>
      <w:r w:rsidRPr="00697F5E">
        <w:rPr>
          <w:rFonts w:ascii="Courier New" w:eastAsia="Times New Roman" w:hAnsi="Courier New" w:cs="Courier New"/>
          <w:sz w:val="22"/>
          <w:szCs w:val="22"/>
          <w:lang w:val="en-US" w:eastAsia="es-ES"/>
        </w:rPr>
        <w:tab/>
      </w:r>
      <w:proofErr w:type="gramStart"/>
      <w:r w:rsidRPr="00A31009">
        <w:rPr>
          <w:rFonts w:ascii="Courier New" w:eastAsia="Times New Roman" w:hAnsi="Courier New" w:cs="Courier New"/>
          <w:sz w:val="22"/>
          <w:szCs w:val="22"/>
          <w:lang w:val="en-US" w:eastAsia="es-ES"/>
        </w:rPr>
        <w:t>if</w:t>
      </w:r>
      <w:proofErr w:type="gramEnd"/>
      <w:r w:rsidRPr="00A31009">
        <w:rPr>
          <w:rFonts w:ascii="Courier New" w:eastAsia="Times New Roman" w:hAnsi="Courier New" w:cs="Courier New"/>
          <w:sz w:val="22"/>
          <w:szCs w:val="22"/>
          <w:lang w:val="en-US" w:eastAsia="es-ES"/>
        </w:rPr>
        <w:t xml:space="preserve"> (condicion1) { </w:t>
      </w:r>
    </w:p>
    <w:p w:rsidR="002555D0" w:rsidRPr="00A31009" w:rsidRDefault="002555D0"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ascii="Courier New" w:eastAsia="Times New Roman" w:hAnsi="Courier New" w:cs="Courier New"/>
          <w:sz w:val="22"/>
          <w:szCs w:val="22"/>
          <w:lang w:val="en-US" w:eastAsia="es-ES"/>
        </w:rPr>
      </w:pPr>
      <w:r w:rsidRPr="00A31009">
        <w:rPr>
          <w:rFonts w:ascii="Courier New" w:eastAsia="Times New Roman" w:hAnsi="Courier New" w:cs="Courier New"/>
          <w:sz w:val="22"/>
          <w:szCs w:val="22"/>
          <w:lang w:val="en-US" w:eastAsia="es-ES"/>
        </w:rPr>
        <w:tab/>
      </w:r>
      <w:r w:rsidRPr="00A31009">
        <w:rPr>
          <w:rFonts w:ascii="Courier New" w:eastAsia="Times New Roman" w:hAnsi="Courier New" w:cs="Courier New"/>
          <w:sz w:val="22"/>
          <w:szCs w:val="22"/>
          <w:lang w:val="en-US" w:eastAsia="es-ES"/>
        </w:rPr>
        <w:tab/>
      </w:r>
      <w:proofErr w:type="gramStart"/>
      <w:r w:rsidRPr="00A31009">
        <w:rPr>
          <w:rFonts w:ascii="Courier New" w:eastAsia="Times New Roman" w:hAnsi="Courier New" w:cs="Courier New"/>
          <w:sz w:val="22"/>
          <w:szCs w:val="22"/>
          <w:lang w:val="en-US" w:eastAsia="es-ES"/>
        </w:rPr>
        <w:t>if</w:t>
      </w:r>
      <w:proofErr w:type="gramEnd"/>
      <w:r w:rsidRPr="00A31009">
        <w:rPr>
          <w:rFonts w:ascii="Courier New" w:eastAsia="Times New Roman" w:hAnsi="Courier New" w:cs="Courier New"/>
          <w:sz w:val="22"/>
          <w:szCs w:val="22"/>
          <w:lang w:val="en-US" w:eastAsia="es-ES"/>
        </w:rPr>
        <w:t xml:space="preserve"> (condicion2) {  </w:t>
      </w:r>
    </w:p>
    <w:p w:rsidR="002555D0" w:rsidRPr="00697F5E" w:rsidRDefault="002555D0"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ascii="Courier New" w:eastAsia="Times New Roman" w:hAnsi="Courier New" w:cs="Courier New"/>
          <w:sz w:val="22"/>
          <w:szCs w:val="22"/>
          <w:lang w:eastAsia="es-ES"/>
        </w:rPr>
      </w:pPr>
      <w:r w:rsidRPr="00A31009">
        <w:rPr>
          <w:rFonts w:ascii="Courier New" w:eastAsia="Times New Roman" w:hAnsi="Courier New" w:cs="Courier New"/>
          <w:sz w:val="22"/>
          <w:szCs w:val="22"/>
          <w:lang w:val="en-US" w:eastAsia="es-ES"/>
        </w:rPr>
        <w:tab/>
      </w:r>
      <w:r w:rsidRPr="00A31009">
        <w:rPr>
          <w:rFonts w:ascii="Courier New" w:eastAsia="Times New Roman" w:hAnsi="Courier New" w:cs="Courier New"/>
          <w:sz w:val="22"/>
          <w:szCs w:val="22"/>
          <w:lang w:val="en-US" w:eastAsia="es-ES"/>
        </w:rPr>
        <w:tab/>
      </w:r>
      <w:r w:rsidRPr="00A31009">
        <w:rPr>
          <w:rFonts w:ascii="Courier New" w:eastAsia="Times New Roman" w:hAnsi="Courier New" w:cs="Courier New"/>
          <w:sz w:val="22"/>
          <w:szCs w:val="22"/>
          <w:lang w:val="en-US" w:eastAsia="es-ES"/>
        </w:rPr>
        <w:tab/>
      </w:r>
      <w:proofErr w:type="spellStart"/>
      <w:proofErr w:type="gramStart"/>
      <w:r w:rsidRPr="00697F5E">
        <w:rPr>
          <w:rFonts w:ascii="Courier New" w:eastAsia="Times New Roman" w:hAnsi="Courier New" w:cs="Courier New"/>
          <w:sz w:val="22"/>
          <w:szCs w:val="22"/>
          <w:lang w:eastAsia="es-ES"/>
        </w:rPr>
        <w:t>while</w:t>
      </w:r>
      <w:proofErr w:type="spellEnd"/>
      <w:proofErr w:type="gramEnd"/>
      <w:r w:rsidRPr="00697F5E">
        <w:rPr>
          <w:rFonts w:ascii="Courier New" w:eastAsia="Times New Roman" w:hAnsi="Courier New" w:cs="Courier New"/>
          <w:sz w:val="22"/>
          <w:szCs w:val="22"/>
          <w:lang w:eastAsia="es-ES"/>
        </w:rPr>
        <w:t xml:space="preserve"> (condicion3) {</w:t>
      </w:r>
    </w:p>
    <w:p w:rsidR="002555D0" w:rsidRPr="00A31009" w:rsidRDefault="00A14A84"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ascii="Courier New" w:eastAsia="Times New Roman" w:hAnsi="Courier New" w:cs="Courier New"/>
          <w:color w:val="808080" w:themeColor="background1" w:themeShade="80"/>
          <w:sz w:val="22"/>
          <w:szCs w:val="22"/>
          <w:lang w:val="es-ES" w:eastAsia="es-ES"/>
        </w:rPr>
      </w:pPr>
      <w:r w:rsidRPr="00697F5E">
        <w:rPr>
          <w:rFonts w:ascii="Courier New" w:eastAsia="Times New Roman" w:hAnsi="Courier New" w:cs="Courier New"/>
          <w:sz w:val="22"/>
          <w:szCs w:val="22"/>
          <w:lang w:eastAsia="es-ES"/>
        </w:rPr>
        <w:tab/>
      </w:r>
      <w:r w:rsidRPr="00697F5E">
        <w:rPr>
          <w:rFonts w:ascii="Courier New" w:eastAsia="Times New Roman" w:hAnsi="Courier New" w:cs="Courier New"/>
          <w:sz w:val="22"/>
          <w:szCs w:val="22"/>
          <w:lang w:eastAsia="es-ES"/>
        </w:rPr>
        <w:tab/>
      </w:r>
      <w:r w:rsidRPr="00697F5E">
        <w:rPr>
          <w:rFonts w:ascii="Courier New" w:eastAsia="Times New Roman" w:hAnsi="Courier New" w:cs="Courier New"/>
          <w:sz w:val="22"/>
          <w:szCs w:val="22"/>
          <w:lang w:eastAsia="es-ES"/>
        </w:rPr>
        <w:tab/>
        <w:t xml:space="preserve">   </w:t>
      </w:r>
      <w:r w:rsidRPr="00A31009">
        <w:rPr>
          <w:rFonts w:ascii="Courier New" w:eastAsia="Times New Roman" w:hAnsi="Courier New" w:cs="Courier New"/>
          <w:color w:val="808080" w:themeColor="background1" w:themeShade="80"/>
          <w:sz w:val="22"/>
          <w:szCs w:val="22"/>
          <w:lang w:eastAsia="es-ES"/>
        </w:rPr>
        <w:t xml:space="preserve">// Realizar </w:t>
      </w:r>
      <w:r w:rsidRPr="00A31009">
        <w:rPr>
          <w:rFonts w:ascii="Courier New" w:eastAsia="Times New Roman" w:hAnsi="Courier New" w:cs="Courier New"/>
          <w:color w:val="808080" w:themeColor="background1" w:themeShade="80"/>
          <w:sz w:val="22"/>
          <w:szCs w:val="22"/>
          <w:lang w:val="es-ES" w:eastAsia="es-ES"/>
        </w:rPr>
        <w:t xml:space="preserve">instrucción </w:t>
      </w:r>
      <w:r w:rsidR="002555D0" w:rsidRPr="00A31009">
        <w:rPr>
          <w:rFonts w:ascii="Courier New" w:eastAsia="Times New Roman" w:hAnsi="Courier New" w:cs="Courier New"/>
          <w:color w:val="808080" w:themeColor="background1" w:themeShade="80"/>
          <w:sz w:val="22"/>
          <w:szCs w:val="22"/>
          <w:lang w:val="es-ES" w:eastAsia="es-ES"/>
        </w:rPr>
        <w:t>1;</w:t>
      </w:r>
    </w:p>
    <w:p w:rsidR="002555D0" w:rsidRPr="00A31009" w:rsidRDefault="002555D0"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ascii="Courier New" w:eastAsia="Times New Roman" w:hAnsi="Courier New" w:cs="Courier New"/>
          <w:sz w:val="22"/>
          <w:szCs w:val="22"/>
          <w:lang w:val="es-ES" w:eastAsia="es-ES"/>
        </w:rPr>
      </w:pPr>
      <w:r w:rsidRPr="00A31009">
        <w:rPr>
          <w:rFonts w:ascii="Courier New" w:eastAsia="Times New Roman" w:hAnsi="Courier New" w:cs="Courier New"/>
          <w:sz w:val="22"/>
          <w:szCs w:val="22"/>
          <w:lang w:val="es-ES" w:eastAsia="es-ES"/>
        </w:rPr>
        <w:tab/>
      </w:r>
      <w:r w:rsidRPr="00A31009">
        <w:rPr>
          <w:rFonts w:ascii="Courier New" w:eastAsia="Times New Roman" w:hAnsi="Courier New" w:cs="Courier New"/>
          <w:sz w:val="22"/>
          <w:szCs w:val="22"/>
          <w:lang w:val="es-ES" w:eastAsia="es-ES"/>
        </w:rPr>
        <w:tab/>
      </w:r>
      <w:r w:rsidRPr="00A31009">
        <w:rPr>
          <w:rFonts w:ascii="Courier New" w:eastAsia="Times New Roman" w:hAnsi="Courier New" w:cs="Courier New"/>
          <w:sz w:val="22"/>
          <w:szCs w:val="22"/>
          <w:lang w:val="es-ES" w:eastAsia="es-ES"/>
        </w:rPr>
        <w:tab/>
        <w:t>};</w:t>
      </w:r>
    </w:p>
    <w:p w:rsidR="002555D0" w:rsidRPr="00A31009" w:rsidRDefault="002555D0"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ascii="Courier New" w:eastAsia="Times New Roman" w:hAnsi="Courier New" w:cs="Courier New"/>
          <w:sz w:val="22"/>
          <w:szCs w:val="22"/>
          <w:lang w:val="es-ES" w:eastAsia="es-ES"/>
        </w:rPr>
      </w:pPr>
      <w:r w:rsidRPr="00A31009">
        <w:rPr>
          <w:rFonts w:ascii="Courier New" w:eastAsia="Times New Roman" w:hAnsi="Courier New" w:cs="Courier New"/>
          <w:sz w:val="22"/>
          <w:szCs w:val="22"/>
          <w:lang w:val="es-ES" w:eastAsia="es-ES"/>
        </w:rPr>
        <w:tab/>
      </w:r>
      <w:r w:rsidRPr="00A31009">
        <w:rPr>
          <w:rFonts w:ascii="Courier New" w:eastAsia="Times New Roman" w:hAnsi="Courier New" w:cs="Courier New"/>
          <w:sz w:val="22"/>
          <w:szCs w:val="22"/>
          <w:lang w:val="es-ES" w:eastAsia="es-ES"/>
        </w:rPr>
        <w:tab/>
        <w:t>};</w:t>
      </w:r>
    </w:p>
    <w:p w:rsidR="002555D0" w:rsidRPr="00A31009" w:rsidRDefault="002555D0"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ascii="Courier New" w:eastAsia="Times New Roman" w:hAnsi="Courier New" w:cs="Courier New"/>
          <w:sz w:val="22"/>
          <w:szCs w:val="22"/>
          <w:lang w:val="es-ES" w:eastAsia="es-ES"/>
        </w:rPr>
      </w:pPr>
      <w:r w:rsidRPr="00A31009">
        <w:rPr>
          <w:rFonts w:ascii="Courier New" w:eastAsia="Times New Roman" w:hAnsi="Courier New" w:cs="Courier New"/>
          <w:sz w:val="22"/>
          <w:szCs w:val="22"/>
          <w:lang w:val="es-ES" w:eastAsia="es-ES"/>
        </w:rPr>
        <w:tab/>
      </w:r>
      <w:r w:rsidRPr="00A31009">
        <w:rPr>
          <w:rFonts w:ascii="Courier New" w:eastAsia="Times New Roman" w:hAnsi="Courier New" w:cs="Courier New"/>
          <w:sz w:val="22"/>
          <w:szCs w:val="22"/>
          <w:lang w:val="es-ES" w:eastAsia="es-ES"/>
        </w:rPr>
        <w:tab/>
      </w:r>
      <w:r w:rsidR="00A14A84" w:rsidRPr="00A31009">
        <w:rPr>
          <w:rFonts w:ascii="Courier New" w:eastAsia="Times New Roman" w:hAnsi="Courier New" w:cs="Courier New"/>
          <w:color w:val="808080" w:themeColor="background1" w:themeShade="80"/>
          <w:sz w:val="22"/>
          <w:szCs w:val="22"/>
          <w:lang w:eastAsia="es-ES"/>
        </w:rPr>
        <w:t xml:space="preserve">// Realizar </w:t>
      </w:r>
      <w:r w:rsidR="00A14A84" w:rsidRPr="00A31009">
        <w:rPr>
          <w:rFonts w:ascii="Courier New" w:eastAsia="Times New Roman" w:hAnsi="Courier New" w:cs="Courier New"/>
          <w:color w:val="808080" w:themeColor="background1" w:themeShade="80"/>
          <w:sz w:val="22"/>
          <w:szCs w:val="22"/>
          <w:lang w:val="es-ES" w:eastAsia="es-ES"/>
        </w:rPr>
        <w:t>instrucción 2;</w:t>
      </w:r>
    </w:p>
    <w:p w:rsidR="002555D0" w:rsidRPr="00A31009" w:rsidRDefault="002555D0"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ascii="Courier New" w:eastAsia="Times New Roman" w:hAnsi="Courier New" w:cs="Courier New"/>
          <w:sz w:val="22"/>
          <w:szCs w:val="22"/>
          <w:lang w:val="es-ES" w:eastAsia="es-ES"/>
        </w:rPr>
      </w:pPr>
      <w:r w:rsidRPr="00A31009">
        <w:rPr>
          <w:rFonts w:ascii="Courier New" w:eastAsia="Times New Roman" w:hAnsi="Courier New" w:cs="Courier New"/>
          <w:sz w:val="22"/>
          <w:szCs w:val="22"/>
          <w:lang w:val="es-ES" w:eastAsia="es-ES"/>
        </w:rPr>
        <w:tab/>
        <w:t>}</w:t>
      </w:r>
      <w:proofErr w:type="spellStart"/>
      <w:proofErr w:type="gramStart"/>
      <w:r w:rsidRPr="00A31009">
        <w:rPr>
          <w:rFonts w:ascii="Courier New" w:eastAsia="Times New Roman" w:hAnsi="Courier New" w:cs="Courier New"/>
          <w:sz w:val="22"/>
          <w:szCs w:val="22"/>
          <w:lang w:val="es-ES" w:eastAsia="es-ES"/>
        </w:rPr>
        <w:t>else</w:t>
      </w:r>
      <w:proofErr w:type="spellEnd"/>
      <w:proofErr w:type="gramEnd"/>
      <w:r w:rsidRPr="00A31009">
        <w:rPr>
          <w:rFonts w:ascii="Courier New" w:eastAsia="Times New Roman" w:hAnsi="Courier New" w:cs="Courier New"/>
          <w:sz w:val="22"/>
          <w:szCs w:val="22"/>
          <w:lang w:val="es-ES" w:eastAsia="es-ES"/>
        </w:rPr>
        <w:t>{</w:t>
      </w:r>
    </w:p>
    <w:p w:rsidR="002555D0" w:rsidRPr="00A31009" w:rsidRDefault="00A14A84"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ascii="Courier New" w:eastAsia="Times New Roman" w:hAnsi="Courier New" w:cs="Courier New"/>
          <w:sz w:val="22"/>
          <w:szCs w:val="22"/>
          <w:lang w:val="es-ES" w:eastAsia="es-ES"/>
        </w:rPr>
      </w:pPr>
      <w:r w:rsidRPr="00A31009">
        <w:rPr>
          <w:rFonts w:ascii="Courier New" w:eastAsia="Times New Roman" w:hAnsi="Courier New" w:cs="Courier New"/>
          <w:sz w:val="22"/>
          <w:szCs w:val="22"/>
          <w:lang w:val="es-ES" w:eastAsia="es-ES"/>
        </w:rPr>
        <w:tab/>
        <w:t xml:space="preserve">   </w:t>
      </w:r>
      <w:r w:rsidRPr="00A31009">
        <w:rPr>
          <w:rFonts w:ascii="Courier New" w:eastAsia="Times New Roman" w:hAnsi="Courier New" w:cs="Courier New"/>
          <w:color w:val="808080" w:themeColor="background1" w:themeShade="80"/>
          <w:sz w:val="22"/>
          <w:szCs w:val="22"/>
          <w:lang w:eastAsia="es-ES"/>
        </w:rPr>
        <w:t xml:space="preserve">// Realizar </w:t>
      </w:r>
      <w:r w:rsidRPr="00A31009">
        <w:rPr>
          <w:rFonts w:ascii="Courier New" w:eastAsia="Times New Roman" w:hAnsi="Courier New" w:cs="Courier New"/>
          <w:color w:val="808080" w:themeColor="background1" w:themeShade="80"/>
          <w:sz w:val="22"/>
          <w:szCs w:val="22"/>
          <w:lang w:val="es-ES" w:eastAsia="es-ES"/>
        </w:rPr>
        <w:t>instrucción 3;</w:t>
      </w:r>
    </w:p>
    <w:p w:rsidR="002555D0" w:rsidRPr="00A31009" w:rsidRDefault="00A14A84"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eastAsia="Times New Roman" w:cs="Arial"/>
          <w:sz w:val="22"/>
          <w:szCs w:val="22"/>
          <w:lang w:val="es-ES" w:eastAsia="es-ES"/>
        </w:rPr>
      </w:pPr>
      <w:r w:rsidRPr="00A31009">
        <w:rPr>
          <w:rFonts w:ascii="Courier New" w:eastAsia="Times New Roman" w:hAnsi="Courier New" w:cs="Courier New"/>
          <w:sz w:val="22"/>
          <w:szCs w:val="22"/>
          <w:lang w:val="es-ES" w:eastAsia="es-ES"/>
        </w:rPr>
        <w:tab/>
      </w:r>
      <w:r w:rsidR="002555D0" w:rsidRPr="00A31009">
        <w:rPr>
          <w:rFonts w:ascii="Courier New" w:eastAsia="Times New Roman" w:hAnsi="Courier New" w:cs="Courier New"/>
          <w:sz w:val="22"/>
          <w:szCs w:val="22"/>
          <w:lang w:val="es-ES" w:eastAsia="es-ES"/>
        </w:rPr>
        <w:t>};</w:t>
      </w:r>
      <w:r w:rsidR="002555D0" w:rsidRPr="00A31009">
        <w:rPr>
          <w:rFonts w:eastAsia="Times New Roman" w:cs="Arial"/>
          <w:sz w:val="22"/>
          <w:szCs w:val="22"/>
          <w:lang w:val="es-ES" w:eastAsia="es-ES"/>
        </w:rPr>
        <w:t xml:space="preserve"> </w:t>
      </w:r>
    </w:p>
    <w:p w:rsidR="002555D0" w:rsidRPr="00A31009" w:rsidRDefault="002555D0" w:rsidP="00A14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left"/>
        <w:rPr>
          <w:rFonts w:ascii="Courier New" w:eastAsia="Times New Roman" w:hAnsi="Courier New" w:cs="Courier New"/>
          <w:b/>
          <w:sz w:val="22"/>
          <w:szCs w:val="22"/>
          <w:lang w:val="es-ES" w:eastAsia="es-ES"/>
        </w:rPr>
      </w:pPr>
      <w:r w:rsidRPr="00A31009">
        <w:rPr>
          <w:rFonts w:ascii="Courier New" w:eastAsia="Times New Roman" w:hAnsi="Courier New" w:cs="Courier New"/>
          <w:b/>
          <w:sz w:val="22"/>
          <w:szCs w:val="22"/>
          <w:lang w:val="es-ES" w:eastAsia="es-ES"/>
        </w:rPr>
        <w:t>};</w:t>
      </w:r>
    </w:p>
    <w:p w:rsidR="00986B62" w:rsidRDefault="00986B62" w:rsidP="00C95261">
      <w:pPr>
        <w:pStyle w:val="NormalWeb"/>
        <w:spacing w:before="0" w:beforeAutospacing="0" w:after="0" w:afterAutospacing="0" w:line="480" w:lineRule="auto"/>
        <w:jc w:val="both"/>
        <w:rPr>
          <w:rFonts w:ascii="Arial" w:hAnsi="Arial" w:cs="Arial"/>
          <w:b/>
        </w:rPr>
      </w:pPr>
    </w:p>
    <w:p w:rsidR="000E350E" w:rsidRPr="00C1188D" w:rsidRDefault="000E350E" w:rsidP="00C95261">
      <w:pPr>
        <w:pStyle w:val="NormalWeb"/>
        <w:spacing w:before="0" w:beforeAutospacing="0" w:after="0" w:afterAutospacing="0" w:line="480" w:lineRule="auto"/>
        <w:jc w:val="both"/>
        <w:rPr>
          <w:rFonts w:ascii="Arial" w:hAnsi="Arial" w:cs="Arial"/>
          <w:b/>
        </w:rPr>
      </w:pPr>
      <w:r w:rsidRPr="00C1188D">
        <w:rPr>
          <w:rFonts w:ascii="Arial" w:hAnsi="Arial" w:cs="Arial"/>
          <w:b/>
        </w:rPr>
        <w:t>Inclusión de funciones y rutinas</w:t>
      </w:r>
    </w:p>
    <w:p w:rsidR="000E350E" w:rsidRPr="00C1188D" w:rsidRDefault="000E350E" w:rsidP="00A84733">
      <w:pPr>
        <w:pStyle w:val="NormalWeb"/>
        <w:spacing w:before="0" w:beforeAutospacing="0" w:after="0" w:afterAutospacing="0" w:line="480" w:lineRule="auto"/>
        <w:jc w:val="both"/>
        <w:rPr>
          <w:rFonts w:ascii="Arial" w:hAnsi="Arial" w:cs="Arial"/>
          <w:b/>
        </w:rPr>
      </w:pPr>
      <w:r w:rsidRPr="00C1188D">
        <w:rPr>
          <w:rFonts w:ascii="Arial" w:hAnsi="Arial" w:cs="Arial"/>
        </w:rPr>
        <w:t xml:space="preserve">Muchas veces se incluye un archivo que tiene muchas funciones. Es muy importante, al hacer él requiere del archivo, que se indiquen los nombres de las </w:t>
      </w:r>
      <w:r w:rsidRPr="00C1188D">
        <w:rPr>
          <w:rFonts w:ascii="Arial" w:hAnsi="Arial" w:cs="Arial"/>
        </w:rPr>
        <w:lastRenderedPageBreak/>
        <w:t>funciones que se están utilizando. De forma que cuando se quiera saber de dónde viene una función se pueda, al buscar la primera ocurrencia del nombre.</w:t>
      </w:r>
    </w:p>
    <w:p w:rsidR="000E350E" w:rsidRDefault="00986B62" w:rsidP="0098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rFonts w:eastAsia="Times New Roman" w:cs="Arial"/>
          <w:lang w:eastAsia="es-SV"/>
        </w:rPr>
      </w:pPr>
      <w:r>
        <w:rPr>
          <w:rFonts w:eastAsia="Times New Roman" w:cs="Arial"/>
          <w:lang w:val="es-ES" w:eastAsia="es-ES"/>
        </w:rPr>
        <w:tab/>
      </w:r>
      <w:proofErr w:type="spellStart"/>
      <w:proofErr w:type="gramStart"/>
      <w:r w:rsidR="000E350E" w:rsidRPr="00986B62">
        <w:rPr>
          <w:rFonts w:ascii="Courier New" w:eastAsia="Times New Roman" w:hAnsi="Courier New" w:cs="Courier New"/>
          <w:sz w:val="22"/>
          <w:lang w:val="es-ES" w:eastAsia="es-ES"/>
        </w:rPr>
        <w:t>require</w:t>
      </w:r>
      <w:proofErr w:type="spellEnd"/>
      <w:proofErr w:type="gramEnd"/>
      <w:r w:rsidR="000E350E" w:rsidRPr="00986B62">
        <w:rPr>
          <w:rFonts w:ascii="Courier New" w:eastAsia="Times New Roman" w:hAnsi="Courier New" w:cs="Courier New"/>
          <w:sz w:val="22"/>
          <w:lang w:val="es-ES" w:eastAsia="es-ES"/>
        </w:rPr>
        <w:t>("PHP/</w:t>
      </w:r>
      <w:proofErr w:type="spellStart"/>
      <w:r w:rsidR="000E350E" w:rsidRPr="00986B62">
        <w:rPr>
          <w:rFonts w:ascii="Courier New" w:eastAsia="Times New Roman" w:hAnsi="Courier New" w:cs="Courier New"/>
          <w:sz w:val="22"/>
          <w:lang w:val="es-ES" w:eastAsia="es-ES"/>
        </w:rPr>
        <w:t>conexion.php</w:t>
      </w:r>
      <w:proofErr w:type="spellEnd"/>
      <w:r w:rsidR="000E350E" w:rsidRPr="00986B62">
        <w:rPr>
          <w:rFonts w:ascii="Courier New" w:eastAsia="Times New Roman" w:hAnsi="Courier New" w:cs="Courier New"/>
          <w:sz w:val="22"/>
          <w:lang w:val="es-ES" w:eastAsia="es-ES"/>
        </w:rPr>
        <w:t>");</w:t>
      </w:r>
      <w:r w:rsidR="000E350E" w:rsidRPr="00C1188D">
        <w:rPr>
          <w:rFonts w:eastAsia="Times New Roman" w:cs="Arial"/>
          <w:lang w:val="es-ES" w:eastAsia="es-ES"/>
        </w:rPr>
        <w:t xml:space="preserve">  </w:t>
      </w:r>
      <w:r w:rsidR="000E350E" w:rsidRPr="00986B62">
        <w:rPr>
          <w:rFonts w:eastAsia="Times New Roman" w:cs="Arial"/>
          <w:color w:val="808080" w:themeColor="background1" w:themeShade="80"/>
          <w:lang w:val="es-ES" w:eastAsia="es-ES"/>
        </w:rPr>
        <w:t>//funciones de conexión a</w:t>
      </w:r>
      <w:r w:rsidRPr="00986B62">
        <w:rPr>
          <w:rFonts w:eastAsia="Times New Roman" w:cs="Arial"/>
          <w:color w:val="808080" w:themeColor="background1" w:themeShade="80"/>
          <w:lang w:val="es-ES" w:eastAsia="es-ES"/>
        </w:rPr>
        <w:t xml:space="preserve"> la BD</w:t>
      </w:r>
      <w:r w:rsidR="000E350E" w:rsidRPr="00C1188D">
        <w:rPr>
          <w:rFonts w:eastAsia="Times New Roman" w:cs="Arial"/>
          <w:lang w:eastAsia="es-SV"/>
        </w:rPr>
        <w:tab/>
      </w:r>
    </w:p>
    <w:p w:rsidR="000E350E" w:rsidRPr="00C1188D" w:rsidRDefault="000E350E" w:rsidP="00C95261">
      <w:pPr>
        <w:jc w:val="both"/>
        <w:rPr>
          <w:rFonts w:eastAsia="Times New Roman" w:cs="Arial"/>
          <w:b/>
          <w:lang w:eastAsia="es-SV"/>
        </w:rPr>
      </w:pPr>
      <w:r w:rsidRPr="00C1188D">
        <w:rPr>
          <w:rFonts w:eastAsia="Times New Roman" w:cs="Arial"/>
          <w:b/>
          <w:lang w:eastAsia="es-SV"/>
        </w:rPr>
        <w:t>Estándares de funciones</w:t>
      </w:r>
      <w:r w:rsidR="00986B62">
        <w:rPr>
          <w:rFonts w:eastAsia="Times New Roman" w:cs="Arial"/>
          <w:b/>
          <w:lang w:eastAsia="es-SV"/>
        </w:rPr>
        <w:t>:</w:t>
      </w:r>
    </w:p>
    <w:p w:rsidR="000E350E" w:rsidRPr="00C1188D" w:rsidRDefault="000E350E" w:rsidP="00C95261">
      <w:pPr>
        <w:rPr>
          <w:rFonts w:eastAsia="Times New Roman" w:cs="Arial"/>
          <w:lang w:eastAsia="es-SV"/>
        </w:rPr>
      </w:pPr>
      <w:r w:rsidRPr="00C1188D">
        <w:rPr>
          <w:rFonts w:eastAsia="Times New Roman" w:cs="Arial"/>
          <w:lang w:eastAsia="es-SV"/>
        </w:rPr>
        <w:t xml:space="preserve">El nombre de las funciones </w:t>
      </w:r>
      <w:proofErr w:type="gramStart"/>
      <w:r w:rsidRPr="00C1188D">
        <w:rPr>
          <w:rFonts w:eastAsia="Times New Roman" w:cs="Arial"/>
          <w:lang w:eastAsia="es-SV"/>
        </w:rPr>
        <w:t>deberán</w:t>
      </w:r>
      <w:proofErr w:type="gramEnd"/>
      <w:r w:rsidRPr="00C1188D">
        <w:rPr>
          <w:rFonts w:eastAsia="Times New Roman" w:cs="Arial"/>
          <w:lang w:eastAsia="es-SV"/>
        </w:rPr>
        <w:t xml:space="preserve">  hacer referencia a la acción que realiza.</w:t>
      </w:r>
    </w:p>
    <w:p w:rsidR="004C4C25" w:rsidRPr="004C4C25" w:rsidRDefault="004C4C25" w:rsidP="00C95261">
      <w:pPr>
        <w:jc w:val="left"/>
        <w:rPr>
          <w:rFonts w:eastAsia="Times New Roman" w:cs="Arial"/>
          <w:lang w:eastAsia="es-SV"/>
        </w:rPr>
      </w:pPr>
      <w:r w:rsidRPr="004C4C25">
        <w:rPr>
          <w:rFonts w:eastAsia="Times New Roman" w:cs="Arial"/>
          <w:lang w:eastAsia="es-SV"/>
        </w:rPr>
        <w:t>Ejemplo:</w:t>
      </w:r>
    </w:p>
    <w:p w:rsidR="004C4C25" w:rsidRPr="00986B62" w:rsidRDefault="004C4C25" w:rsidP="00986B62">
      <w:pPr>
        <w:spacing w:after="0" w:line="360" w:lineRule="auto"/>
        <w:ind w:left="708"/>
        <w:jc w:val="left"/>
        <w:rPr>
          <w:rFonts w:ascii="Courier New" w:eastAsia="Times New Roman" w:hAnsi="Courier New" w:cs="Courier New"/>
          <w:b/>
          <w:sz w:val="22"/>
          <w:lang w:val="es-ES" w:eastAsia="es-SV"/>
        </w:rPr>
      </w:pPr>
      <w:proofErr w:type="spellStart"/>
      <w:proofErr w:type="gramStart"/>
      <w:r w:rsidRPr="00986B62">
        <w:rPr>
          <w:rFonts w:ascii="Courier New" w:eastAsia="Times New Roman" w:hAnsi="Courier New" w:cs="Courier New"/>
          <w:b/>
          <w:sz w:val="22"/>
          <w:lang w:eastAsia="es-SV"/>
        </w:rPr>
        <w:t>function</w:t>
      </w:r>
      <w:proofErr w:type="spellEnd"/>
      <w:proofErr w:type="gramEnd"/>
      <w:r w:rsidRPr="00986B62">
        <w:rPr>
          <w:rFonts w:ascii="Courier New" w:eastAsia="Times New Roman" w:hAnsi="Courier New" w:cs="Courier New"/>
          <w:b/>
          <w:sz w:val="22"/>
          <w:lang w:eastAsia="es-SV"/>
        </w:rPr>
        <w:t xml:space="preserve">  </w:t>
      </w:r>
      <w:proofErr w:type="spellStart"/>
      <w:r w:rsidR="00986B62">
        <w:rPr>
          <w:rFonts w:ascii="Courier New" w:eastAsia="Times New Roman" w:hAnsi="Courier New" w:cs="Courier New"/>
          <w:b/>
          <w:sz w:val="22"/>
          <w:lang w:eastAsia="es-SV"/>
        </w:rPr>
        <w:t>nombre_dela_funcion</w:t>
      </w:r>
      <w:proofErr w:type="spellEnd"/>
      <w:r w:rsidRPr="00986B62">
        <w:rPr>
          <w:rFonts w:ascii="Courier New" w:eastAsia="Times New Roman" w:hAnsi="Courier New" w:cs="Courier New"/>
          <w:b/>
          <w:sz w:val="22"/>
          <w:lang w:eastAsia="es-SV"/>
        </w:rPr>
        <w:t>(parametro1, parametro2)</w:t>
      </w:r>
      <w:r w:rsidRPr="00986B62">
        <w:rPr>
          <w:rFonts w:ascii="Courier New" w:eastAsia="Times New Roman" w:hAnsi="Courier New" w:cs="Courier New"/>
          <w:b/>
          <w:sz w:val="22"/>
          <w:lang w:val="es-ES" w:eastAsia="es-SV"/>
        </w:rPr>
        <w:t>{</w:t>
      </w:r>
    </w:p>
    <w:p w:rsidR="004C4C25" w:rsidRPr="00986B62" w:rsidRDefault="00986B62" w:rsidP="00986B62">
      <w:pPr>
        <w:spacing w:after="0" w:line="360" w:lineRule="auto"/>
        <w:ind w:left="708"/>
        <w:jc w:val="left"/>
        <w:rPr>
          <w:rFonts w:ascii="Courier New" w:eastAsia="Times New Roman" w:hAnsi="Courier New" w:cs="Courier New"/>
          <w:color w:val="808080" w:themeColor="background1" w:themeShade="80"/>
          <w:sz w:val="22"/>
          <w:lang w:val="es-ES" w:eastAsia="es-SV"/>
        </w:rPr>
      </w:pPr>
      <w:r>
        <w:rPr>
          <w:rFonts w:ascii="Courier New" w:eastAsia="Times New Roman" w:hAnsi="Courier New" w:cs="Courier New"/>
          <w:sz w:val="22"/>
          <w:lang w:val="es-ES" w:eastAsia="es-SV"/>
        </w:rPr>
        <w:t xml:space="preserve">   </w:t>
      </w:r>
      <w:r w:rsidR="004C4C25" w:rsidRPr="00986B62">
        <w:rPr>
          <w:rFonts w:ascii="Courier New" w:eastAsia="Times New Roman" w:hAnsi="Courier New" w:cs="Courier New"/>
          <w:color w:val="808080" w:themeColor="background1" w:themeShade="80"/>
          <w:sz w:val="22"/>
          <w:lang w:val="es-ES" w:eastAsia="es-SV"/>
        </w:rPr>
        <w:t xml:space="preserve">// </w:t>
      </w:r>
      <w:proofErr w:type="gramStart"/>
      <w:r w:rsidR="004C4C25" w:rsidRPr="00986B62">
        <w:rPr>
          <w:rFonts w:ascii="Courier New" w:eastAsia="Times New Roman" w:hAnsi="Courier New" w:cs="Courier New"/>
          <w:color w:val="808080" w:themeColor="background1" w:themeShade="80"/>
          <w:sz w:val="22"/>
          <w:lang w:val="es-ES" w:eastAsia="es-SV"/>
        </w:rPr>
        <w:t>cuerpo</w:t>
      </w:r>
      <w:proofErr w:type="gramEnd"/>
      <w:r w:rsidR="004C4C25" w:rsidRPr="00986B62">
        <w:rPr>
          <w:rFonts w:ascii="Courier New" w:eastAsia="Times New Roman" w:hAnsi="Courier New" w:cs="Courier New"/>
          <w:color w:val="808080" w:themeColor="background1" w:themeShade="80"/>
          <w:sz w:val="22"/>
          <w:lang w:val="es-ES" w:eastAsia="es-SV"/>
        </w:rPr>
        <w:t xml:space="preserve"> de la </w:t>
      </w:r>
      <w:r w:rsidRPr="00986B62">
        <w:rPr>
          <w:rFonts w:ascii="Courier New" w:eastAsia="Times New Roman" w:hAnsi="Courier New" w:cs="Courier New"/>
          <w:color w:val="808080" w:themeColor="background1" w:themeShade="80"/>
          <w:sz w:val="22"/>
          <w:lang w:val="es-ES" w:eastAsia="es-SV"/>
        </w:rPr>
        <w:t>función</w:t>
      </w:r>
    </w:p>
    <w:p w:rsidR="004C4C25" w:rsidRPr="00986B62" w:rsidRDefault="004C4C25" w:rsidP="00986B62">
      <w:pPr>
        <w:spacing w:after="0" w:line="360" w:lineRule="auto"/>
        <w:ind w:left="708"/>
        <w:jc w:val="left"/>
        <w:rPr>
          <w:rFonts w:ascii="Courier New" w:eastAsia="Times New Roman" w:hAnsi="Courier New" w:cs="Courier New"/>
          <w:b/>
          <w:sz w:val="22"/>
          <w:lang w:val="es-ES" w:eastAsia="es-SV"/>
        </w:rPr>
      </w:pPr>
      <w:r w:rsidRPr="00986B62">
        <w:rPr>
          <w:rFonts w:ascii="Courier New" w:eastAsia="Times New Roman" w:hAnsi="Courier New" w:cs="Courier New"/>
          <w:b/>
          <w:sz w:val="22"/>
          <w:lang w:val="es-ES" w:eastAsia="es-SV"/>
        </w:rPr>
        <w:t>}</w:t>
      </w:r>
    </w:p>
    <w:p w:rsidR="004C4C25" w:rsidRPr="004C4C25" w:rsidRDefault="004C4C25" w:rsidP="00986B62">
      <w:pPr>
        <w:spacing w:before="240"/>
        <w:jc w:val="left"/>
        <w:rPr>
          <w:rFonts w:eastAsia="Times New Roman" w:cs="Arial"/>
          <w:lang w:val="es-ES" w:eastAsia="es-SV"/>
        </w:rPr>
      </w:pPr>
      <w:r w:rsidRPr="004C4C25">
        <w:rPr>
          <w:rFonts w:eastAsia="Times New Roman" w:cs="Arial"/>
          <w:lang w:val="es-ES" w:eastAsia="es-SV"/>
        </w:rPr>
        <w:t>Ejemplo de función.</w:t>
      </w:r>
    </w:p>
    <w:p w:rsidR="004C4C25" w:rsidRPr="00986B62" w:rsidRDefault="004C4C25" w:rsidP="00986B62">
      <w:pPr>
        <w:spacing w:after="0" w:line="276" w:lineRule="auto"/>
        <w:jc w:val="left"/>
        <w:rPr>
          <w:rFonts w:ascii="Courier New" w:eastAsia="Times New Roman" w:hAnsi="Courier New" w:cs="Courier New"/>
          <w:sz w:val="22"/>
          <w:lang w:val="es-ES" w:eastAsia="es-SV"/>
        </w:rPr>
      </w:pPr>
      <w:proofErr w:type="spellStart"/>
      <w:proofErr w:type="gramStart"/>
      <w:r w:rsidRPr="00986B62">
        <w:rPr>
          <w:rFonts w:ascii="Courier New" w:eastAsia="Times New Roman" w:hAnsi="Courier New" w:cs="Courier New"/>
          <w:sz w:val="22"/>
          <w:lang w:val="es-ES" w:eastAsia="es-SV"/>
        </w:rPr>
        <w:t>function</w:t>
      </w:r>
      <w:proofErr w:type="spellEnd"/>
      <w:proofErr w:type="gramEnd"/>
      <w:r w:rsidRPr="00986B62">
        <w:rPr>
          <w:rFonts w:ascii="Courier New" w:eastAsia="Times New Roman" w:hAnsi="Courier New" w:cs="Courier New"/>
          <w:sz w:val="22"/>
          <w:lang w:val="es-ES" w:eastAsia="es-SV"/>
        </w:rPr>
        <w:t xml:space="preserve"> </w:t>
      </w:r>
      <w:proofErr w:type="spellStart"/>
      <w:r w:rsidRPr="00986B62">
        <w:rPr>
          <w:rFonts w:ascii="Courier New" w:eastAsia="Times New Roman" w:hAnsi="Courier New" w:cs="Courier New"/>
          <w:sz w:val="22"/>
          <w:lang w:val="es-ES" w:eastAsia="es-SV"/>
        </w:rPr>
        <w:t>esUsuario</w:t>
      </w:r>
      <w:proofErr w:type="spellEnd"/>
      <w:r w:rsidRPr="00986B62">
        <w:rPr>
          <w:rFonts w:ascii="Courier New" w:eastAsia="Times New Roman" w:hAnsi="Courier New" w:cs="Courier New"/>
          <w:sz w:val="22"/>
          <w:lang w:val="es-ES" w:eastAsia="es-SV"/>
        </w:rPr>
        <w:t xml:space="preserve"> ( $usuario, $password, $</w:t>
      </w:r>
      <w:proofErr w:type="spellStart"/>
      <w:r w:rsidRPr="00986B62">
        <w:rPr>
          <w:rFonts w:ascii="Courier New" w:eastAsia="Times New Roman" w:hAnsi="Courier New" w:cs="Courier New"/>
          <w:sz w:val="22"/>
          <w:lang w:val="es-ES" w:eastAsia="es-SV"/>
        </w:rPr>
        <w:t>conexion</w:t>
      </w:r>
      <w:proofErr w:type="spellEnd"/>
      <w:r w:rsidRPr="00986B62">
        <w:rPr>
          <w:rFonts w:ascii="Courier New" w:eastAsia="Times New Roman" w:hAnsi="Courier New" w:cs="Courier New"/>
          <w:sz w:val="22"/>
          <w:lang w:val="es-ES" w:eastAsia="es-SV"/>
        </w:rPr>
        <w:t xml:space="preserve"> ) {</w:t>
      </w:r>
    </w:p>
    <w:p w:rsidR="004C4C25" w:rsidRPr="00986B62" w:rsidRDefault="00986B62" w:rsidP="00986B62">
      <w:pPr>
        <w:spacing w:after="0" w:line="276" w:lineRule="auto"/>
        <w:jc w:val="left"/>
        <w:rPr>
          <w:rFonts w:ascii="Courier New" w:eastAsia="Times New Roman" w:hAnsi="Courier New" w:cs="Courier New"/>
          <w:sz w:val="22"/>
          <w:lang w:val="en-US" w:eastAsia="es-SV"/>
        </w:rPr>
      </w:pPr>
      <w:r w:rsidRPr="00D072C1">
        <w:rPr>
          <w:rFonts w:ascii="Courier New" w:eastAsia="Times New Roman" w:hAnsi="Courier New" w:cs="Courier New"/>
          <w:sz w:val="22"/>
          <w:lang w:eastAsia="es-SV"/>
        </w:rPr>
        <w:t xml:space="preserve">   </w:t>
      </w:r>
      <w:proofErr w:type="gramStart"/>
      <w:r w:rsidR="004C4C25" w:rsidRPr="00986B62">
        <w:rPr>
          <w:rFonts w:ascii="Courier New" w:eastAsia="Times New Roman" w:hAnsi="Courier New" w:cs="Courier New"/>
          <w:sz w:val="22"/>
          <w:lang w:val="en-US" w:eastAsia="es-SV"/>
        </w:rPr>
        <w:t>if</w:t>
      </w:r>
      <w:proofErr w:type="gramEnd"/>
      <w:r w:rsidR="004C4C25" w:rsidRPr="00986B62">
        <w:rPr>
          <w:rFonts w:ascii="Courier New" w:eastAsia="Times New Roman" w:hAnsi="Courier New" w:cs="Courier New"/>
          <w:sz w:val="22"/>
          <w:lang w:val="en-US" w:eastAsia="es-SV"/>
        </w:rPr>
        <w:t xml:space="preserve"> (empty($</w:t>
      </w:r>
      <w:proofErr w:type="spellStart"/>
      <w:r w:rsidR="004C4C25" w:rsidRPr="00986B62">
        <w:rPr>
          <w:rFonts w:ascii="Courier New" w:eastAsia="Times New Roman" w:hAnsi="Courier New" w:cs="Courier New"/>
          <w:sz w:val="22"/>
          <w:lang w:val="en-US" w:eastAsia="es-SV"/>
        </w:rPr>
        <w:t>usuario</w:t>
      </w:r>
      <w:proofErr w:type="spellEnd"/>
      <w:r w:rsidR="004C4C25" w:rsidRPr="00986B62">
        <w:rPr>
          <w:rFonts w:ascii="Courier New" w:eastAsia="Times New Roman" w:hAnsi="Courier New" w:cs="Courier New"/>
          <w:sz w:val="22"/>
          <w:lang w:val="en-US" w:eastAsia="es-SV"/>
        </w:rPr>
        <w:t>) or empty($password)) return false;</w:t>
      </w:r>
    </w:p>
    <w:p w:rsidR="004C4C25" w:rsidRPr="00986B62" w:rsidRDefault="004C4C25" w:rsidP="00986B62">
      <w:pPr>
        <w:spacing w:after="0" w:line="276" w:lineRule="auto"/>
        <w:jc w:val="left"/>
        <w:rPr>
          <w:rFonts w:ascii="Courier New" w:eastAsia="Times New Roman" w:hAnsi="Courier New" w:cs="Courier New"/>
          <w:sz w:val="22"/>
          <w:lang w:val="es-ES" w:eastAsia="es-SV"/>
        </w:rPr>
      </w:pPr>
      <w:r w:rsidRPr="00986B62">
        <w:rPr>
          <w:rFonts w:ascii="Courier New" w:eastAsia="Times New Roman" w:hAnsi="Courier New" w:cs="Courier New"/>
          <w:sz w:val="22"/>
          <w:lang w:val="en-US" w:eastAsia="es-SV"/>
        </w:rPr>
        <w:tab/>
      </w:r>
      <w:r w:rsidRPr="00986B62">
        <w:rPr>
          <w:rFonts w:ascii="Courier New" w:eastAsia="Times New Roman" w:hAnsi="Courier New" w:cs="Courier New"/>
          <w:color w:val="808080" w:themeColor="background1" w:themeShade="80"/>
          <w:sz w:val="22"/>
          <w:lang w:val="es-ES" w:eastAsia="es-SV"/>
        </w:rPr>
        <w:t xml:space="preserve">// </w:t>
      </w:r>
      <w:proofErr w:type="spellStart"/>
      <w:proofErr w:type="gramStart"/>
      <w:r w:rsidRPr="00986B62">
        <w:rPr>
          <w:rFonts w:ascii="Courier New" w:eastAsia="Times New Roman" w:hAnsi="Courier New" w:cs="Courier New"/>
          <w:color w:val="808080" w:themeColor="background1" w:themeShade="80"/>
          <w:sz w:val="22"/>
          <w:lang w:val="es-ES" w:eastAsia="es-SV"/>
        </w:rPr>
        <w:t>busqueda</w:t>
      </w:r>
      <w:proofErr w:type="spellEnd"/>
      <w:proofErr w:type="gramEnd"/>
      <w:r w:rsidRPr="00986B62">
        <w:rPr>
          <w:rFonts w:ascii="Courier New" w:eastAsia="Times New Roman" w:hAnsi="Courier New" w:cs="Courier New"/>
          <w:color w:val="808080" w:themeColor="background1" w:themeShade="80"/>
          <w:sz w:val="22"/>
          <w:lang w:val="es-ES" w:eastAsia="es-SV"/>
        </w:rPr>
        <w:t xml:space="preserve"> de los datos de usuarios para </w:t>
      </w:r>
      <w:proofErr w:type="spellStart"/>
      <w:r w:rsidRPr="00986B62">
        <w:rPr>
          <w:rFonts w:ascii="Courier New" w:eastAsia="Times New Roman" w:hAnsi="Courier New" w:cs="Courier New"/>
          <w:color w:val="808080" w:themeColor="background1" w:themeShade="80"/>
          <w:sz w:val="22"/>
          <w:lang w:val="es-ES" w:eastAsia="es-SV"/>
        </w:rPr>
        <w:t>loguear</w:t>
      </w:r>
      <w:proofErr w:type="spellEnd"/>
      <w:r w:rsidRPr="00986B62">
        <w:rPr>
          <w:rFonts w:ascii="Courier New" w:eastAsia="Times New Roman" w:hAnsi="Courier New" w:cs="Courier New"/>
          <w:color w:val="808080" w:themeColor="background1" w:themeShade="80"/>
          <w:sz w:val="22"/>
          <w:lang w:val="es-ES" w:eastAsia="es-SV"/>
        </w:rPr>
        <w:t>.</w:t>
      </w:r>
    </w:p>
    <w:p w:rsidR="00986B62" w:rsidRPr="00D072C1" w:rsidRDefault="00986B62" w:rsidP="00986B62">
      <w:pPr>
        <w:spacing w:after="0" w:line="276" w:lineRule="auto"/>
        <w:ind w:left="708"/>
        <w:jc w:val="left"/>
        <w:rPr>
          <w:rFonts w:ascii="Courier New" w:eastAsia="Times New Roman" w:hAnsi="Courier New" w:cs="Courier New"/>
          <w:sz w:val="22"/>
          <w:lang w:eastAsia="es-SV"/>
        </w:rPr>
      </w:pPr>
    </w:p>
    <w:p w:rsidR="004C4C25" w:rsidRPr="00986B62" w:rsidRDefault="00986B62" w:rsidP="00986B62">
      <w:pPr>
        <w:spacing w:after="0" w:line="276" w:lineRule="auto"/>
        <w:ind w:left="708"/>
        <w:jc w:val="left"/>
        <w:rPr>
          <w:rFonts w:ascii="Courier New" w:eastAsia="Times New Roman" w:hAnsi="Courier New" w:cs="Courier New"/>
          <w:sz w:val="22"/>
          <w:lang w:val="en-US" w:eastAsia="es-SV"/>
        </w:rPr>
      </w:pPr>
      <w:r>
        <w:rPr>
          <w:rFonts w:ascii="Courier New" w:eastAsia="Times New Roman" w:hAnsi="Courier New" w:cs="Courier New"/>
          <w:sz w:val="22"/>
          <w:lang w:val="en-US" w:eastAsia="es-SV"/>
        </w:rPr>
        <w:t xml:space="preserve">$query= "SELECT </w:t>
      </w:r>
      <w:r w:rsidR="004C4C25" w:rsidRPr="00986B62">
        <w:rPr>
          <w:rFonts w:ascii="Courier New" w:eastAsia="Times New Roman" w:hAnsi="Courier New" w:cs="Courier New"/>
          <w:sz w:val="22"/>
          <w:lang w:val="en-US" w:eastAsia="es-SV"/>
        </w:rPr>
        <w:t xml:space="preserve">* FROM </w:t>
      </w:r>
      <w:proofErr w:type="spellStart"/>
      <w:r>
        <w:rPr>
          <w:rFonts w:ascii="Courier New" w:eastAsia="Times New Roman" w:hAnsi="Courier New" w:cs="Courier New"/>
          <w:sz w:val="22"/>
          <w:lang w:val="en-US" w:eastAsia="es-SV"/>
        </w:rPr>
        <w:t>usuarios</w:t>
      </w:r>
      <w:proofErr w:type="spellEnd"/>
      <w:r w:rsidR="004C4C25" w:rsidRPr="00986B62">
        <w:rPr>
          <w:rFonts w:ascii="Courier New" w:eastAsia="Times New Roman" w:hAnsi="Courier New" w:cs="Courier New"/>
          <w:sz w:val="22"/>
          <w:lang w:val="en-US" w:eastAsia="es-SV"/>
        </w:rPr>
        <w:t xml:space="preserve"> ";</w:t>
      </w:r>
    </w:p>
    <w:p w:rsidR="004C4C25" w:rsidRPr="00D072C1" w:rsidRDefault="004C4C25" w:rsidP="00986B62">
      <w:pPr>
        <w:spacing w:after="0" w:line="276" w:lineRule="auto"/>
        <w:ind w:left="705"/>
        <w:jc w:val="left"/>
        <w:rPr>
          <w:rFonts w:ascii="Courier New" w:eastAsia="Times New Roman" w:hAnsi="Courier New" w:cs="Courier New"/>
          <w:sz w:val="22"/>
          <w:lang w:val="en-US" w:eastAsia="es-SV"/>
        </w:rPr>
      </w:pPr>
      <w:r w:rsidRPr="00D072C1">
        <w:rPr>
          <w:rFonts w:ascii="Courier New" w:eastAsia="Times New Roman" w:hAnsi="Courier New" w:cs="Courier New"/>
          <w:sz w:val="22"/>
          <w:lang w:val="en-US" w:eastAsia="es-SV"/>
        </w:rPr>
        <w:t>$</w:t>
      </w:r>
      <w:r w:rsidR="00986B62" w:rsidRPr="00D072C1">
        <w:rPr>
          <w:rFonts w:ascii="Courier New" w:eastAsia="Times New Roman" w:hAnsi="Courier New" w:cs="Courier New"/>
          <w:sz w:val="22"/>
          <w:lang w:val="en-US" w:eastAsia="es-SV"/>
        </w:rPr>
        <w:t>res</w:t>
      </w:r>
      <w:r w:rsidRPr="00D072C1">
        <w:rPr>
          <w:rFonts w:ascii="Courier New" w:eastAsia="Times New Roman" w:hAnsi="Courier New" w:cs="Courier New"/>
          <w:sz w:val="22"/>
          <w:lang w:val="en-US" w:eastAsia="es-SV"/>
        </w:rPr>
        <w:t xml:space="preserve"> = </w:t>
      </w:r>
      <w:proofErr w:type="spellStart"/>
      <w:r w:rsidRPr="00D072C1">
        <w:rPr>
          <w:rFonts w:ascii="Courier New" w:eastAsia="Times New Roman" w:hAnsi="Courier New" w:cs="Courier New"/>
          <w:sz w:val="22"/>
          <w:lang w:val="en-US" w:eastAsia="es-SV"/>
        </w:rPr>
        <w:t>mysqli_</w:t>
      </w:r>
      <w:proofErr w:type="gramStart"/>
      <w:r w:rsidRPr="00D072C1">
        <w:rPr>
          <w:rFonts w:ascii="Courier New" w:eastAsia="Times New Roman" w:hAnsi="Courier New" w:cs="Courier New"/>
          <w:sz w:val="22"/>
          <w:lang w:val="en-US" w:eastAsia="es-SV"/>
        </w:rPr>
        <w:t>query</w:t>
      </w:r>
      <w:proofErr w:type="spellEnd"/>
      <w:r w:rsidRPr="00D072C1">
        <w:rPr>
          <w:rFonts w:ascii="Courier New" w:eastAsia="Times New Roman" w:hAnsi="Courier New" w:cs="Courier New"/>
          <w:sz w:val="22"/>
          <w:lang w:val="en-US" w:eastAsia="es-SV"/>
        </w:rPr>
        <w:t>(</w:t>
      </w:r>
      <w:proofErr w:type="gramEnd"/>
      <w:r w:rsidRPr="00D072C1">
        <w:rPr>
          <w:rFonts w:ascii="Courier New" w:eastAsia="Times New Roman" w:hAnsi="Courier New" w:cs="Courier New"/>
          <w:sz w:val="22"/>
          <w:lang w:val="en-US" w:eastAsia="es-SV"/>
        </w:rPr>
        <w:t>$</w:t>
      </w:r>
      <w:proofErr w:type="spellStart"/>
      <w:r w:rsidRPr="00D072C1">
        <w:rPr>
          <w:rFonts w:ascii="Courier New" w:eastAsia="Times New Roman" w:hAnsi="Courier New" w:cs="Courier New"/>
          <w:sz w:val="22"/>
          <w:lang w:val="en-US" w:eastAsia="es-SV"/>
        </w:rPr>
        <w:t>conexion</w:t>
      </w:r>
      <w:proofErr w:type="spellEnd"/>
      <w:r w:rsidRPr="00D072C1">
        <w:rPr>
          <w:rFonts w:ascii="Courier New" w:eastAsia="Times New Roman" w:hAnsi="Courier New" w:cs="Courier New"/>
          <w:sz w:val="22"/>
          <w:lang w:val="en-US" w:eastAsia="es-SV"/>
        </w:rPr>
        <w:t>, $query)</w:t>
      </w:r>
      <w:r w:rsidR="00986B62" w:rsidRPr="00D072C1">
        <w:rPr>
          <w:rFonts w:ascii="Courier New" w:eastAsia="Times New Roman" w:hAnsi="Courier New" w:cs="Courier New"/>
          <w:sz w:val="22"/>
          <w:lang w:val="en-US" w:eastAsia="es-SV"/>
        </w:rPr>
        <w:t>;</w:t>
      </w:r>
    </w:p>
    <w:p w:rsidR="004C4C25" w:rsidRPr="00986B62" w:rsidRDefault="004C4C25" w:rsidP="00986B62">
      <w:pPr>
        <w:spacing w:after="0" w:line="276" w:lineRule="auto"/>
        <w:jc w:val="left"/>
        <w:rPr>
          <w:rFonts w:ascii="Courier New" w:eastAsia="Times New Roman" w:hAnsi="Courier New" w:cs="Courier New"/>
          <w:sz w:val="22"/>
          <w:lang w:val="en-US" w:eastAsia="es-SV"/>
        </w:rPr>
      </w:pPr>
      <w:r w:rsidRPr="00D072C1">
        <w:rPr>
          <w:rFonts w:ascii="Courier New" w:eastAsia="Times New Roman" w:hAnsi="Courier New" w:cs="Courier New"/>
          <w:sz w:val="22"/>
          <w:lang w:val="en-US" w:eastAsia="es-SV"/>
        </w:rPr>
        <w:tab/>
      </w:r>
      <w:r w:rsidRPr="00986B62">
        <w:rPr>
          <w:rFonts w:ascii="Courier New" w:eastAsia="Times New Roman" w:hAnsi="Courier New" w:cs="Courier New"/>
          <w:sz w:val="22"/>
          <w:lang w:val="en-US" w:eastAsia="es-SV"/>
        </w:rPr>
        <w:t xml:space="preserve">$row = </w:t>
      </w:r>
      <w:proofErr w:type="spellStart"/>
      <w:r w:rsidRPr="00986B62">
        <w:rPr>
          <w:rFonts w:ascii="Courier New" w:eastAsia="Times New Roman" w:hAnsi="Courier New" w:cs="Courier New"/>
          <w:sz w:val="22"/>
          <w:lang w:val="en-US" w:eastAsia="es-SV"/>
        </w:rPr>
        <w:t>mysqli_fetch_array</w:t>
      </w:r>
      <w:proofErr w:type="spellEnd"/>
      <w:r w:rsidRPr="00986B62">
        <w:rPr>
          <w:rFonts w:ascii="Courier New" w:eastAsia="Times New Roman" w:hAnsi="Courier New" w:cs="Courier New"/>
          <w:sz w:val="22"/>
          <w:lang w:val="en-US" w:eastAsia="es-SV"/>
        </w:rPr>
        <w:t xml:space="preserve"> ($</w:t>
      </w:r>
      <w:proofErr w:type="spellStart"/>
      <w:r w:rsidRPr="00986B62">
        <w:rPr>
          <w:rFonts w:ascii="Courier New" w:eastAsia="Times New Roman" w:hAnsi="Courier New" w:cs="Courier New"/>
          <w:sz w:val="22"/>
          <w:lang w:val="en-US" w:eastAsia="es-SV"/>
        </w:rPr>
        <w:t>resultado</w:t>
      </w:r>
      <w:proofErr w:type="spellEnd"/>
      <w:r w:rsidRPr="00986B62">
        <w:rPr>
          <w:rFonts w:ascii="Courier New" w:eastAsia="Times New Roman" w:hAnsi="Courier New" w:cs="Courier New"/>
          <w:sz w:val="22"/>
          <w:lang w:val="en-US" w:eastAsia="es-SV"/>
        </w:rPr>
        <w:t>);</w:t>
      </w:r>
    </w:p>
    <w:p w:rsidR="00986B62" w:rsidRPr="00986B62" w:rsidRDefault="004C4C25" w:rsidP="00986B62">
      <w:pPr>
        <w:spacing w:after="0" w:line="276" w:lineRule="auto"/>
        <w:jc w:val="left"/>
        <w:rPr>
          <w:rFonts w:ascii="Courier New" w:eastAsia="Times New Roman" w:hAnsi="Courier New" w:cs="Courier New"/>
          <w:sz w:val="22"/>
          <w:lang w:val="en-US" w:eastAsia="es-SV"/>
        </w:rPr>
      </w:pPr>
      <w:r w:rsidRPr="00986B62">
        <w:rPr>
          <w:rFonts w:ascii="Courier New" w:eastAsia="Times New Roman" w:hAnsi="Courier New" w:cs="Courier New"/>
          <w:sz w:val="22"/>
          <w:lang w:val="en-US" w:eastAsia="es-SV"/>
        </w:rPr>
        <w:tab/>
        <w:t>$</w:t>
      </w:r>
      <w:proofErr w:type="spellStart"/>
      <w:r w:rsidRPr="00986B62">
        <w:rPr>
          <w:rFonts w:ascii="Courier New" w:eastAsia="Times New Roman" w:hAnsi="Courier New" w:cs="Courier New"/>
          <w:sz w:val="22"/>
          <w:lang w:val="en-US" w:eastAsia="es-SV"/>
        </w:rPr>
        <w:t>passwo</w:t>
      </w:r>
      <w:r w:rsidR="00986B62">
        <w:rPr>
          <w:rFonts w:ascii="Courier New" w:eastAsia="Times New Roman" w:hAnsi="Courier New" w:cs="Courier New"/>
          <w:sz w:val="22"/>
          <w:lang w:val="en-US" w:eastAsia="es-SV"/>
        </w:rPr>
        <w:t>rd_from_db</w:t>
      </w:r>
      <w:proofErr w:type="spellEnd"/>
      <w:r w:rsidR="00986B62">
        <w:rPr>
          <w:rFonts w:ascii="Courier New" w:eastAsia="Times New Roman" w:hAnsi="Courier New" w:cs="Courier New"/>
          <w:sz w:val="22"/>
          <w:lang w:val="en-US" w:eastAsia="es-SV"/>
        </w:rPr>
        <w:t xml:space="preserve"> = $row ['password'];</w:t>
      </w:r>
      <w:r w:rsidRPr="00986B62">
        <w:rPr>
          <w:rFonts w:ascii="Courier New" w:eastAsia="Times New Roman" w:hAnsi="Courier New" w:cs="Courier New"/>
          <w:sz w:val="22"/>
          <w:lang w:val="en-US" w:eastAsia="es-SV"/>
        </w:rPr>
        <w:tab/>
      </w:r>
    </w:p>
    <w:p w:rsidR="004C4C25" w:rsidRPr="00986B62" w:rsidRDefault="004C4C25" w:rsidP="00986B62">
      <w:pPr>
        <w:spacing w:after="0" w:line="276" w:lineRule="auto"/>
        <w:ind w:firstLine="708"/>
        <w:jc w:val="left"/>
        <w:rPr>
          <w:rFonts w:ascii="Courier New" w:eastAsia="Times New Roman" w:hAnsi="Courier New" w:cs="Courier New"/>
          <w:sz w:val="22"/>
          <w:lang w:val="en-US" w:eastAsia="es-SV"/>
        </w:rPr>
      </w:pPr>
      <w:proofErr w:type="gramStart"/>
      <w:r w:rsidRPr="00986B62">
        <w:rPr>
          <w:rFonts w:ascii="Courier New" w:eastAsia="Times New Roman" w:hAnsi="Courier New" w:cs="Courier New"/>
          <w:sz w:val="22"/>
          <w:lang w:val="en-US" w:eastAsia="es-SV"/>
        </w:rPr>
        <w:t>if</w:t>
      </w:r>
      <w:proofErr w:type="gramEnd"/>
      <w:r w:rsidRPr="00986B62">
        <w:rPr>
          <w:rFonts w:ascii="Courier New" w:eastAsia="Times New Roman" w:hAnsi="Courier New" w:cs="Courier New"/>
          <w:sz w:val="22"/>
          <w:lang w:val="en-US" w:eastAsia="es-SV"/>
        </w:rPr>
        <w:t xml:space="preserve"> ( $</w:t>
      </w:r>
      <w:proofErr w:type="spellStart"/>
      <w:r w:rsidRPr="00986B62">
        <w:rPr>
          <w:rFonts w:ascii="Courier New" w:eastAsia="Times New Roman" w:hAnsi="Courier New" w:cs="Courier New"/>
          <w:sz w:val="22"/>
          <w:lang w:val="en-US" w:eastAsia="es-SV"/>
        </w:rPr>
        <w:t>password_from_db</w:t>
      </w:r>
      <w:proofErr w:type="spellEnd"/>
      <w:r w:rsidRPr="00986B62">
        <w:rPr>
          <w:rFonts w:ascii="Courier New" w:eastAsia="Times New Roman" w:hAnsi="Courier New" w:cs="Courier New"/>
          <w:sz w:val="22"/>
          <w:lang w:val="en-US" w:eastAsia="es-SV"/>
        </w:rPr>
        <w:t xml:space="preserve"> == $password ) {</w:t>
      </w:r>
    </w:p>
    <w:p w:rsidR="004C4C25" w:rsidRPr="00986B62" w:rsidRDefault="004C4C25" w:rsidP="00986B62">
      <w:pPr>
        <w:spacing w:after="0" w:line="276" w:lineRule="auto"/>
        <w:jc w:val="left"/>
        <w:rPr>
          <w:rFonts w:ascii="Courier New" w:eastAsia="Times New Roman" w:hAnsi="Courier New" w:cs="Courier New"/>
          <w:sz w:val="22"/>
          <w:lang w:val="en-US" w:eastAsia="es-SV"/>
        </w:rPr>
      </w:pPr>
      <w:r w:rsidRPr="00986B62">
        <w:rPr>
          <w:rFonts w:ascii="Courier New" w:eastAsia="Times New Roman" w:hAnsi="Courier New" w:cs="Courier New"/>
          <w:sz w:val="22"/>
          <w:lang w:val="en-US" w:eastAsia="es-SV"/>
        </w:rPr>
        <w:tab/>
      </w:r>
      <w:r w:rsidRPr="00986B62">
        <w:rPr>
          <w:rFonts w:ascii="Courier New" w:eastAsia="Times New Roman" w:hAnsi="Courier New" w:cs="Courier New"/>
          <w:sz w:val="22"/>
          <w:lang w:val="en-US" w:eastAsia="es-SV"/>
        </w:rPr>
        <w:tab/>
      </w:r>
      <w:proofErr w:type="gramStart"/>
      <w:r w:rsidRPr="00986B62">
        <w:rPr>
          <w:rFonts w:ascii="Courier New" w:eastAsia="Times New Roman" w:hAnsi="Courier New" w:cs="Courier New"/>
          <w:sz w:val="22"/>
          <w:lang w:val="en-US" w:eastAsia="es-SV"/>
        </w:rPr>
        <w:t>return</w:t>
      </w:r>
      <w:proofErr w:type="gramEnd"/>
      <w:r w:rsidRPr="00986B62">
        <w:rPr>
          <w:rFonts w:ascii="Courier New" w:eastAsia="Times New Roman" w:hAnsi="Courier New" w:cs="Courier New"/>
          <w:sz w:val="22"/>
          <w:lang w:val="en-US" w:eastAsia="es-SV"/>
        </w:rPr>
        <w:t xml:space="preserve"> $row;</w:t>
      </w:r>
    </w:p>
    <w:p w:rsidR="004C4C25" w:rsidRPr="00986B62" w:rsidRDefault="004C4C25" w:rsidP="00986B62">
      <w:pPr>
        <w:spacing w:after="0" w:line="276" w:lineRule="auto"/>
        <w:jc w:val="left"/>
        <w:rPr>
          <w:rFonts w:ascii="Courier New" w:eastAsia="Times New Roman" w:hAnsi="Courier New" w:cs="Courier New"/>
          <w:sz w:val="22"/>
          <w:lang w:val="en-US" w:eastAsia="es-SV"/>
        </w:rPr>
      </w:pPr>
      <w:r w:rsidRPr="00986B62">
        <w:rPr>
          <w:rFonts w:ascii="Courier New" w:eastAsia="Times New Roman" w:hAnsi="Courier New" w:cs="Courier New"/>
          <w:sz w:val="22"/>
          <w:lang w:val="en-US" w:eastAsia="es-SV"/>
        </w:rPr>
        <w:tab/>
        <w:t>} else return false;</w:t>
      </w:r>
    </w:p>
    <w:p w:rsidR="004C4C25" w:rsidRPr="00986B62" w:rsidRDefault="004C4C25" w:rsidP="00986B62">
      <w:pPr>
        <w:spacing w:after="0" w:line="276" w:lineRule="auto"/>
        <w:jc w:val="left"/>
        <w:rPr>
          <w:rFonts w:ascii="Courier New" w:eastAsia="Times New Roman" w:hAnsi="Courier New" w:cs="Courier New"/>
          <w:i/>
          <w:sz w:val="22"/>
          <w:lang w:val="es-ES" w:eastAsia="es-SV"/>
        </w:rPr>
      </w:pPr>
      <w:r w:rsidRPr="00986B62">
        <w:rPr>
          <w:rFonts w:ascii="Courier New" w:eastAsia="Times New Roman" w:hAnsi="Courier New" w:cs="Courier New"/>
          <w:sz w:val="22"/>
          <w:lang w:val="es-ES" w:eastAsia="es-SV"/>
        </w:rPr>
        <w:t xml:space="preserve">} // </w:t>
      </w:r>
      <w:proofErr w:type="gramStart"/>
      <w:r w:rsidRPr="00986B62">
        <w:rPr>
          <w:rFonts w:ascii="Courier New" w:eastAsia="Times New Roman" w:hAnsi="Courier New" w:cs="Courier New"/>
          <w:sz w:val="22"/>
          <w:lang w:val="es-ES" w:eastAsia="es-SV"/>
        </w:rPr>
        <w:t>fin</w:t>
      </w:r>
      <w:proofErr w:type="gramEnd"/>
      <w:r w:rsidRPr="00986B62">
        <w:rPr>
          <w:rFonts w:ascii="Courier New" w:eastAsia="Times New Roman" w:hAnsi="Courier New" w:cs="Courier New"/>
          <w:sz w:val="22"/>
          <w:lang w:val="es-ES" w:eastAsia="es-SV"/>
        </w:rPr>
        <w:t xml:space="preserve"> de </w:t>
      </w:r>
      <w:proofErr w:type="spellStart"/>
      <w:r w:rsidRPr="00986B62">
        <w:rPr>
          <w:rFonts w:ascii="Courier New" w:eastAsia="Times New Roman" w:hAnsi="Courier New" w:cs="Courier New"/>
          <w:sz w:val="22"/>
          <w:lang w:val="es-ES" w:eastAsia="es-SV"/>
        </w:rPr>
        <w:t>funcion</w:t>
      </w:r>
      <w:proofErr w:type="spellEnd"/>
    </w:p>
    <w:p w:rsidR="004C4C25" w:rsidRDefault="004C4C25" w:rsidP="00C1188D">
      <w:pPr>
        <w:spacing w:after="0"/>
        <w:jc w:val="both"/>
        <w:rPr>
          <w:rFonts w:cs="Arial"/>
          <w:b/>
        </w:rPr>
      </w:pPr>
    </w:p>
    <w:p w:rsidR="000E350E" w:rsidRPr="00C1188D" w:rsidRDefault="000E350E" w:rsidP="00C95261">
      <w:pPr>
        <w:spacing w:after="0"/>
        <w:jc w:val="both"/>
        <w:rPr>
          <w:rFonts w:cs="Arial"/>
          <w:b/>
        </w:rPr>
      </w:pPr>
      <w:r w:rsidRPr="00C1188D">
        <w:rPr>
          <w:rFonts w:cs="Arial"/>
          <w:b/>
        </w:rPr>
        <w:t>Codificación de entradas</w:t>
      </w:r>
    </w:p>
    <w:p w:rsidR="000E350E" w:rsidRPr="00C1188D" w:rsidRDefault="000E350E" w:rsidP="00C95261">
      <w:pPr>
        <w:tabs>
          <w:tab w:val="left" w:pos="2670"/>
        </w:tabs>
        <w:jc w:val="both"/>
        <w:rPr>
          <w:rFonts w:cs="Arial"/>
        </w:rPr>
      </w:pPr>
      <w:r w:rsidRPr="00C1188D">
        <w:rPr>
          <w:rFonts w:cs="Arial"/>
        </w:rPr>
        <w:t>A continuación se muestra un ejemplo codificación  de entrada.</w:t>
      </w:r>
    </w:p>
    <w:p w:rsidR="00D43704" w:rsidRDefault="00D43704" w:rsidP="00D43704">
      <w:pPr>
        <w:rPr>
          <w:rFonts w:eastAsia="Times New Roman"/>
          <w:noProof/>
        </w:rPr>
      </w:pPr>
      <w:r>
        <w:rPr>
          <w:rFonts w:eastAsia="Times New Roman"/>
          <w:noProof/>
          <w:lang w:eastAsia="es-SV"/>
        </w:rPr>
        <w:lastRenderedPageBreak/>
        <w:drawing>
          <wp:inline distT="0" distB="0" distL="0" distR="0" wp14:anchorId="621BF3A1" wp14:editId="655E4D64">
            <wp:extent cx="6035040" cy="7015942"/>
            <wp:effectExtent l="0" t="0" r="3810" b="0"/>
            <wp:docPr id="225" name="Imagen 225" descr="Texto alternativo generado por el equipo: C:\Users\CARLOS NOVOA\Desktop\codigo_registro_centro_turistico.php&#10;jueves, 12 de noviembre de 2015 12:18 p.m.&#10;&lt;!-- &#10;AQUI INICIA LA ESTRUCTURA EN HTML DEL FORMULARIO DE REGISTRO PARA CENTROS TURISTICOS.&#10;SE HACE USO DE LA LIBRERIA BOOSTRAP PARA EL MANEJO DE LAS CLASES EN CADA FILA QUE &#10;CONTENGA UN CAMPO DEL FORMULARIO&#10;--&gt;&#10;&lt;form&#10;id&#10;=&#10;&quot;frmRegistrarCentroTuristico&quot;&#10;name&#10;=&#10;&quot;frmRegistrarCentroTuristico&quot;&#10;action&#10;=&#10;&quot;&quot;&#10;role=&#10;&quot;form&quot;&#10;onSubmit&#10;=&#10;&quot;return false;&quot;&#10;method&#10;=&#10;&quot;post&quot;&#10;&gt;&#10;&lt;div&#10;class&#10;=&#10;&quot;row&quot;&#10;&gt;&#10;&lt;div&#10;class&#10;=&#10;&quot;col-lg-6 col-md-6 col-sm-12&quot;&#10;&gt;&#10;&lt;div&#10;class&#10;=&#10;&quot;form-group input-group&quot;&#10;&gt;&#10;&lt;span&#10;class&#10;=&#10;&quot;input-group-addon&quot;&#10;&gt;&lt;div&#10;class&#10;=&#10;&quot;fa fa-user&quot;&#10;&gt;&lt;/div&gt;&lt;/span&gt;&#10;&lt;input&#10;id&#10;=&#10;&quot;txt_nombre&quot;&#10;name&#10;=&#10;&quot;txt_nombre&quot;&#10;type&#10;=&#10;&quot;text&quot;&#10;class&#10;=&#10;&quot;form-control&quot;&#10;placeholder&#10;=&#10;&quot;Nombre Lugar o Establecimiento&quot;&#10;/&gt;&#10;&lt;/div&gt;&#10;&lt;/div&gt;&#10;&lt;div&#10;class&#10;=&#10;&quot;col-lg-6 col-md-6 col-sm-12&quot;&#10;&gt;&#10;&lt;div&#10;class&#10;=&#10;&quot;form-group input-group&quot;&#10;&gt;&#10;&lt;span&#10;class&#10;=&#10;&quot;input-group-addon&quot;&#10;id&#10;=&#10;&quot;verifyUsr&quot;&#10;&gt;&#10;@&#10;&lt;/span&gt;&#10;&lt;input&#10;id&#10;=&#10;&quot;txt_email&quot;&#10;name&#10;=&#10;&quot;txt_email&quot;&#10;class&#10;=&#10;&quot;form-control&quot;&#10;placeholder&#10;=&#10;&quot;Correo Electrónico&quot;&#10;/&gt;&#10;&lt;/div&gt;&#10;&lt;script&#10;type&#10;=&#10;&quot;text/javascript&quot;&#10;&gt;&#10;// DETECTAMOS SI EL USUARIO YA ESTÁ REGISTRADO EN LA BASE DE DATOS.&#10;// ESTE EVENTO SE ENCUENTRA EN EL CAMPO DE TEXTO txt_email, QUE CONTIENE&#10;// EL EMAIL DE REGISTRO PARA EL TURICENTRO&#10;$&#10;(&#10;&quot;#txt_email&quot;&#10;).&#10;blur&#10;(&#10;function&#10;(&#10;e&#10;){&#10;if&#10;(&#10;$&#10;(&#10;this&#10;).&#10;val&#10;()==&#10;''&#10;){&#10;$&#10;(&#10;&quot;#verifyUsr&quot;&#10;).&#10;html&#10;(&#10;'@'&#10;);&#10;$&#10;(&#10;&quot;#errormsg&quot;&#10;).&#10;removeClass&#10;(&#10;&quot;small&quot;&#10;).&#10;removeClass&#10;(&#10;&quot;alert&#10;&quot;&#10;).&#10;removeClass&#10;(&#10;&quot;alert-danger&quot;&#10;).&#10;html&#10;(&#10;''&#10;);&#10;}&#10;else&#10;{&#10;$&#10;.&#10;ajax&#10;({&#10;type&#10;:&#10;'POST'&#10;,&#10;url&#10;:&#10;'_ajaxRegistro.php?accion=verificarUsuario&amp;ema&#10;il='&#10;+&#10; $&#10;(&#10;this&#10;).&#10;val&#10;(),&#10;beforeSend&#10;:&#10;function&#10;(){&#10;$&#10;(&#10;&quot;#verifyUsr&quot;&#10;).&#10;html&#10;(&#10;'&lt;img &#10;src=&quot;images/loading.gif&quot;&gt;'&#10;);&#10;},&#10;success&#10;:&#10;function&#10;(&#10;res&#10;){&#10;if&#10;(&#10;res&#10;==&#10;1010&#10;){&#10;$&#10;(&#10;&quot;#verifyUsr&quot;&#10;).&#10;html&#10;(&#10;'&lt;i class=&quot;fa &#10;fa-check&quot; style=&quot;color:green;&quot;&gt;&lt;/i&gt;'&#10;);&#10;$&#10;(&#10;&quot;#errormsg&quot;&#10;).&#10;removeClass&#10;(&#10;&quot;small&quot;&#10;).&#10;remove&#10;Class&#10;(&#10;&quot;alert&quot;&#10;).&#10;removeClass&#10;(&#10;&quot;alert-danger&quot;&#10;)&#10;.&#10;html&#10;(&#10;''&#10;);&#1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 alternativo generado por el equipo: C:\Users\CARLOS NOVOA\Desktop\codigo_registro_centro_turistico.php&#10;jueves, 12 de noviembre de 2015 12:18 p.m.&#10;&lt;!-- &#10;AQUI INICIA LA ESTRUCTURA EN HTML DEL FORMULARIO DE REGISTRO PARA CENTROS TURISTICOS.&#10;SE HACE USO DE LA LIBRERIA BOOSTRAP PARA EL MANEJO DE LAS CLASES EN CADA FILA QUE &#10;CONTENGA UN CAMPO DEL FORMULARIO&#10;--&gt;&#10;&lt;form&#10;id&#10;=&#10;&quot;frmRegistrarCentroTuristico&quot;&#10;name&#10;=&#10;&quot;frmRegistrarCentroTuristico&quot;&#10;action&#10;=&#10;&quot;&quot;&#10;role=&#10;&quot;form&quot;&#10;onSubmit&#10;=&#10;&quot;return false;&quot;&#10;method&#10;=&#10;&quot;post&quot;&#10;&gt;&#10;&lt;div&#10;class&#10;=&#10;&quot;row&quot;&#10;&gt;&#10;&lt;div&#10;class&#10;=&#10;&quot;col-lg-6 col-md-6 col-sm-12&quot;&#10;&gt;&#10;&lt;div&#10;class&#10;=&#10;&quot;form-group input-group&quot;&#10;&gt;&#10;&lt;span&#10;class&#10;=&#10;&quot;input-group-addon&quot;&#10;&gt;&lt;div&#10;class&#10;=&#10;&quot;fa fa-user&quot;&#10;&gt;&lt;/div&gt;&lt;/span&gt;&#10;&lt;input&#10;id&#10;=&#10;&quot;txt_nombre&quot;&#10;name&#10;=&#10;&quot;txt_nombre&quot;&#10;type&#10;=&#10;&quot;text&quot;&#10;class&#10;=&#10;&quot;form-control&quot;&#10;placeholder&#10;=&#10;&quot;Nombre Lugar o Establecimiento&quot;&#10;/&gt;&#10;&lt;/div&gt;&#10;&lt;/div&gt;&#10;&lt;div&#10;class&#10;=&#10;&quot;col-lg-6 col-md-6 col-sm-12&quot;&#10;&gt;&#10;&lt;div&#10;class&#10;=&#10;&quot;form-group input-group&quot;&#10;&gt;&#10;&lt;span&#10;class&#10;=&#10;&quot;input-group-addon&quot;&#10;id&#10;=&#10;&quot;verifyUsr&quot;&#10;&gt;&#10;@&#10;&lt;/span&gt;&#10;&lt;input&#10;id&#10;=&#10;&quot;txt_email&quot;&#10;name&#10;=&#10;&quot;txt_email&quot;&#10;class&#10;=&#10;&quot;form-control&quot;&#10;placeholder&#10;=&#10;&quot;Correo Electrónico&quot;&#10;/&gt;&#10;&lt;/div&gt;&#10;&lt;script&#10;type&#10;=&#10;&quot;text/javascript&quot;&#10;&gt;&#10;// DETECTAMOS SI EL USUARIO YA ESTÁ REGISTRADO EN LA BASE DE DATOS.&#10;// ESTE EVENTO SE ENCUENTRA EN EL CAMPO DE TEXTO txt_email, QUE CONTIENE&#10;// EL EMAIL DE REGISTRO PARA EL TURICENTRO&#10;$&#10;(&#10;&quot;#txt_email&quot;&#10;).&#10;blur&#10;(&#10;function&#10;(&#10;e&#10;){&#10;if&#10;(&#10;$&#10;(&#10;this&#10;).&#10;val&#10;()==&#10;''&#10;){&#10;$&#10;(&#10;&quot;#verifyUsr&quot;&#10;).&#10;html&#10;(&#10;'@'&#10;);&#10;$&#10;(&#10;&quot;#errormsg&quot;&#10;).&#10;removeClass&#10;(&#10;&quot;small&quot;&#10;).&#10;removeClass&#10;(&#10;&quot;alert&#10;&quot;&#10;).&#10;removeClass&#10;(&#10;&quot;alert-danger&quot;&#10;).&#10;html&#10;(&#10;''&#10;);&#10;}&#10;else&#10;{&#10;$&#10;.&#10;ajax&#10;({&#10;type&#10;:&#10;'POST'&#10;,&#10;url&#10;:&#10;'_ajaxRegistro.php?accion=verificarUsuario&amp;ema&#10;il='&#10;+&#10; $&#10;(&#10;this&#10;).&#10;val&#10;(),&#10;beforeSend&#10;:&#10;function&#10;(){&#10;$&#10;(&#10;&quot;#verifyUsr&quot;&#10;).&#10;html&#10;(&#10;'&lt;img &#10;src=&quot;images/loading.gif&quot;&gt;'&#10;);&#10;},&#10;success&#10;:&#10;function&#10;(&#10;res&#10;){&#10;if&#10;(&#10;res&#10;==&#10;1010&#10;){&#10;$&#10;(&#10;&quot;#verifyUsr&quot;&#10;).&#10;html&#10;(&#10;'&lt;i class=&quot;fa &#10;fa-check&quot; style=&quot;color:green;&quot;&gt;&lt;/i&gt;'&#10;);&#10;$&#10;(&#10;&quot;#errormsg&quot;&#10;).&#10;removeClass&#10;(&#10;&quot;small&quot;&#10;).&#10;remove&#10;Class&#10;(&#10;&quot;alert&quot;&#10;).&#10;removeClass&#10;(&#10;&quot;alert-danger&quot;&#10;)&#10;.&#10;html&#10;(&#10;''&#10;);&#10;-1-&#10;"/>
                    <pic:cNvPicPr>
                      <a:picLocks noChangeAspect="1" noChangeArrowheads="1"/>
                    </pic:cNvPicPr>
                  </pic:nvPicPr>
                  <pic:blipFill rotWithShape="1">
                    <a:blip r:embed="rId273">
                      <a:extLst>
                        <a:ext uri="{BEBA8EAE-BF5A-486C-A8C5-ECC9F3942E4B}">
                          <a14:imgProps xmlns:a14="http://schemas.microsoft.com/office/drawing/2010/main">
                            <a14:imgLayer r:embed="rId274">
                              <a14:imgEffect>
                                <a14:sharpenSoften amount="25000"/>
                              </a14:imgEffect>
                            </a14:imgLayer>
                          </a14:imgProps>
                        </a:ext>
                        <a:ext uri="{28A0092B-C50C-407E-A947-70E740481C1C}">
                          <a14:useLocalDpi xmlns:a14="http://schemas.microsoft.com/office/drawing/2010/main" val="0"/>
                        </a:ext>
                      </a:extLst>
                    </a:blip>
                    <a:srcRect l="2131" t="6458" r="1244" b="6594"/>
                    <a:stretch/>
                  </pic:blipFill>
                  <pic:spPr bwMode="auto">
                    <a:xfrm>
                      <a:off x="0" y="0"/>
                      <a:ext cx="6045366" cy="7027946"/>
                    </a:xfrm>
                    <a:prstGeom prst="rect">
                      <a:avLst/>
                    </a:prstGeom>
                    <a:noFill/>
                    <a:ln>
                      <a:noFill/>
                    </a:ln>
                    <a:extLst>
                      <a:ext uri="{53640926-AAD7-44D8-BBD7-CCE9431645EC}">
                        <a14:shadowObscured xmlns:a14="http://schemas.microsoft.com/office/drawing/2010/main"/>
                      </a:ext>
                    </a:extLst>
                  </pic:spPr>
                </pic:pic>
              </a:graphicData>
            </a:graphic>
          </wp:inline>
        </w:drawing>
      </w:r>
    </w:p>
    <w:p w:rsidR="00D43704" w:rsidRDefault="00D43704" w:rsidP="00D43704">
      <w:pPr>
        <w:rPr>
          <w:rFonts w:eastAsia="Times New Roman"/>
          <w:noProof/>
        </w:rPr>
      </w:pPr>
      <w:r>
        <w:rPr>
          <w:rFonts w:eastAsia="Times New Roman"/>
          <w:noProof/>
          <w:lang w:eastAsia="es-SV"/>
        </w:rPr>
        <w:lastRenderedPageBreak/>
        <w:drawing>
          <wp:inline distT="0" distB="0" distL="0" distR="0" wp14:anchorId="6DCBD05D" wp14:editId="3F057439">
            <wp:extent cx="5901796" cy="6949440"/>
            <wp:effectExtent l="0" t="0" r="3810" b="3810"/>
            <wp:docPr id="226" name="Imagen 226" descr="Texto alternativo generado por el equipo: C:\Users\CARLOS NOVOA\Desktop\codigo_registro_centro_turistico.php&#10;jueves, 12 de noviembre de 2015 12:18 p.m.&#10;}&#10;else&#10;{&#10;$&#10;(&#10;&quot;#verifyUsr&quot;&#10;).&#10;html&#10;(&#10;'&lt;i class=&quot;fa &#10;fa-times&quot; style=&quot;color:red;&quot;&gt;&lt;/i&gt;'&#10;);&#10;$&#10;(&#10;&quot;#errormsg&quot;&#10;).&#10;addClass&#10;(&#10;&quot;small&quot;&#10;).&#10;addClass&#10;(&#10;&quot;alert&quot;&#10;).&#10;addClass&#10;(&#10;&quot;alert-danger&quot;&#10;).&#10;html&#10;(&#10;'&lt;i&#10; class=&quot;fa fa-times&quot; &#10;style=&quot;color:red;&quot;&gt;&lt;/i&gt; El Correo ya se &#10;encuentra registrado para otro usuario'&#10;);&#10;}&#10;}&#10;});&#10;}&#10;});&#10;&lt;/script&gt;&#10;&lt;/div&gt;&#10;&lt;/div&gt;&#10;&lt;div&#10;class&#10;=&#10;&quot;row&quot;&#10;&gt;&#10;&lt;div&#10;class&#10;=&#10;&quot;col-lg-6 col-md-6 col-sm-12&quot;&#10;&gt;&#10;&lt;div&#10;class&#10;=&#10;&quot;form-group input-group&quot;&#10;&gt;&#10;&lt;span&#10;class&#10;=&#10;&quot;input-group-addon&quot;&#10;&gt;&lt;div&#10;class&#10;=&#10;&quot;fa fa-lock&quot;&#10;&gt;&lt;/div&gt;&lt;/span&gt;&#10;&lt;input&#10;id&#10;=&#10;&quot;txt_clave&quot;&#10;name&#10;=&#10;&quot;txt_clave&quot;&#10;type&#10;=&#10;&quot;password&quot;&#10;class&#10;=&#10;&quot;form-control&quot;&#10;placeholder&#10;=&#10;&quot;Un Password&quot;&#10;/&gt;&#10;&lt;/div&gt;&#10;&lt;/div&gt;&#10;&lt;div&#10;class&#10;=&#10;&quot;col-lg-6 col-md-6 col-sm-12&quot;&#10;&gt;&#10;&lt;div&#10;class&#10;=&#10;&quot;form-group input-group&quot;&#10;&gt;&#10;&lt;span&#10;class&#10;=&#10;&quot;input-group-addon&quot;&#10;&gt;&lt;div&#10;class&#10;=&#10;&quot;fa fa-lock &#10;text-muted&quot;&#10;&gt;&lt;/div&gt;&lt;/span&gt;&#10;&lt;input&#10;id&#10;=&#10;&quot;txt_clave_2&quot;&#10;name&#10;=&#10;&quot;txt_clave_2&quot;&#10;type&#10;=&#10;&quot;password&quot;&#10;class&#10;=&#10;&quot;form-control&quot;&#10;placeholder&#10;=&#10;&quot;Repite tu Password&quot;&#10;/&gt;&#10;&lt;/div&gt;&#10;&lt;/div&gt;&#10;&lt;/div&gt;&#10;&lt;div&#10;class&#10;=&#10;&quot;row&quot;&#10;&gt;&#10;&lt;div&#10;class&#10;=&#10;&quot;col-lg-12 col-md-12 col-sm-12&quot;&#10;&gt;&#10;&lt;div&#10;class&#10;=&#10;&quot;form-group&quot;&#10;&gt;&#10;&lt;textarea&#10;id&#10;=&#10;&quot;memo_ct&quot;&#10;name&#10;=&#10;&quot;memo_ct&quot;&#10;class&#10;=&#10;&quot;form-control&quot;&#10;rows&#10;=&#10;&quot;2&quot;&#10;placeholder&#10;=&#10;&quot;Haga una pequeña descripcion del lugar&quot;&#10;&gt;&lt;/textarea&gt;&#10;&lt;/div&gt;&#10;&lt;/div&gt;&#10;&lt;/div&gt;&#10;&lt;div&#10;class&#10;=&#10;&quot;row&quot;&#10;&gt;&#10;&lt;div&#10;class&#10;=&#10;&quot;col-lg-6 col-md-6 col-sm-12&quot;&#10;&gt;&#10;&lt;div&#10;class&#10;=&#10;&quot;form-group  input-group&quot;&#10;&gt;&#10;&lt;span&#10;class&#10;=&#10;&quot;input-group-addon&quot;&#10;&gt;&lt;i&#10;class&#10;=&#10;&quot;fa fa-map-marker&quot;&#10;&gt;&lt;/i&gt;&lt;/span&gt;&#10;&lt;input&#10;id&#10;=&#10;&quot;txt_direccion&quot;&#10;name&#10;=&#10;&quot;txt_direccion&quot;&#10;class&#10;=&#10;&quot;form-control&quot;&#10;placeholder&#10;=&#10;&quot;Dirección&quot;&#10;&gt;&lt;/select&gt;&#10;&lt;/div&gt;&#10;&lt;/div&gt;&#1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o alternativo generado por el equipo: C:\Users\CARLOS NOVOA\Desktop\codigo_registro_centro_turistico.php&#10;jueves, 12 de noviembre de 2015 12:18 p.m.&#10;}&#10;else&#10;{&#10;$&#10;(&#10;&quot;#verifyUsr&quot;&#10;).&#10;html&#10;(&#10;'&lt;i class=&quot;fa &#10;fa-times&quot; style=&quot;color:red;&quot;&gt;&lt;/i&gt;'&#10;);&#10;$&#10;(&#10;&quot;#errormsg&quot;&#10;).&#10;addClass&#10;(&#10;&quot;small&quot;&#10;).&#10;addClass&#10;(&#10;&quot;alert&quot;&#10;).&#10;addClass&#10;(&#10;&quot;alert-danger&quot;&#10;).&#10;html&#10;(&#10;'&lt;i&#10; class=&quot;fa fa-times&quot; &#10;style=&quot;color:red;&quot;&gt;&lt;/i&gt; El Correo ya se &#10;encuentra registrado para otro usuario'&#10;);&#10;}&#10;}&#10;});&#10;}&#10;});&#10;&lt;/script&gt;&#10;&lt;/div&gt;&#10;&lt;/div&gt;&#10;&lt;div&#10;class&#10;=&#10;&quot;row&quot;&#10;&gt;&#10;&lt;div&#10;class&#10;=&#10;&quot;col-lg-6 col-md-6 col-sm-12&quot;&#10;&gt;&#10;&lt;div&#10;class&#10;=&#10;&quot;form-group input-group&quot;&#10;&gt;&#10;&lt;span&#10;class&#10;=&#10;&quot;input-group-addon&quot;&#10;&gt;&lt;div&#10;class&#10;=&#10;&quot;fa fa-lock&quot;&#10;&gt;&lt;/div&gt;&lt;/span&gt;&#10;&lt;input&#10;id&#10;=&#10;&quot;txt_clave&quot;&#10;name&#10;=&#10;&quot;txt_clave&quot;&#10;type&#10;=&#10;&quot;password&quot;&#10;class&#10;=&#10;&quot;form-control&quot;&#10;placeholder&#10;=&#10;&quot;Un Password&quot;&#10;/&gt;&#10;&lt;/div&gt;&#10;&lt;/div&gt;&#10;&lt;div&#10;class&#10;=&#10;&quot;col-lg-6 col-md-6 col-sm-12&quot;&#10;&gt;&#10;&lt;div&#10;class&#10;=&#10;&quot;form-group input-group&quot;&#10;&gt;&#10;&lt;span&#10;class&#10;=&#10;&quot;input-group-addon&quot;&#10;&gt;&lt;div&#10;class&#10;=&#10;&quot;fa fa-lock &#10;text-muted&quot;&#10;&gt;&lt;/div&gt;&lt;/span&gt;&#10;&lt;input&#10;id&#10;=&#10;&quot;txt_clave_2&quot;&#10;name&#10;=&#10;&quot;txt_clave_2&quot;&#10;type&#10;=&#10;&quot;password&quot;&#10;class&#10;=&#10;&quot;form-control&quot;&#10;placeholder&#10;=&#10;&quot;Repite tu Password&quot;&#10;/&gt;&#10;&lt;/div&gt;&#10;&lt;/div&gt;&#10;&lt;/div&gt;&#10;&lt;div&#10;class&#10;=&#10;&quot;row&quot;&#10;&gt;&#10;&lt;div&#10;class&#10;=&#10;&quot;col-lg-12 col-md-12 col-sm-12&quot;&#10;&gt;&#10;&lt;div&#10;class&#10;=&#10;&quot;form-group&quot;&#10;&gt;&#10;&lt;textarea&#10;id&#10;=&#10;&quot;memo_ct&quot;&#10;name&#10;=&#10;&quot;memo_ct&quot;&#10;class&#10;=&#10;&quot;form-control&quot;&#10;rows&#10;=&#10;&quot;2&quot;&#10;placeholder&#10;=&#10;&quot;Haga una pequeña descripcion del lugar&quot;&#10;&gt;&lt;/textarea&gt;&#10;&lt;/div&gt;&#10;&lt;/div&gt;&#10;&lt;/div&gt;&#10;&lt;div&#10;class&#10;=&#10;&quot;row&quot;&#10;&gt;&#10;&lt;div&#10;class&#10;=&#10;&quot;col-lg-6 col-md-6 col-sm-12&quot;&#10;&gt;&#10;&lt;div&#10;class&#10;=&#10;&quot;form-group  input-group&quot;&#10;&gt;&#10;&lt;span&#10;class&#10;=&#10;&quot;input-group-addon&quot;&#10;&gt;&lt;i&#10;class&#10;=&#10;&quot;fa fa-map-marker&quot;&#10;&gt;&lt;/i&gt;&lt;/span&gt;&#10;&lt;input&#10;id&#10;=&#10;&quot;txt_direccion&quot;&#10;name&#10;=&#10;&quot;txt_direccion&quot;&#10;class&#10;=&#10;&quot;form-control&quot;&#10;placeholder&#10;=&#10;&quot;Dirección&quot;&#10;&gt;&lt;/select&gt;&#10;&lt;/div&gt;&#10;&lt;/div&gt;&#10;-2-&#10;"/>
                    <pic:cNvPicPr>
                      <a:picLocks noChangeAspect="1" noChangeArrowheads="1"/>
                    </pic:cNvPicPr>
                  </pic:nvPicPr>
                  <pic:blipFill rotWithShape="1">
                    <a:blip r:embed="rId275">
                      <a:extLst>
                        <a:ext uri="{BEBA8EAE-BF5A-486C-A8C5-ECC9F3942E4B}">
                          <a14:imgProps xmlns:a14="http://schemas.microsoft.com/office/drawing/2010/main">
                            <a14:imgLayer r:embed="rId276">
                              <a14:imgEffect>
                                <a14:sharpenSoften amount="25000"/>
                              </a14:imgEffect>
                            </a14:imgLayer>
                          </a14:imgProps>
                        </a:ext>
                        <a:ext uri="{28A0092B-C50C-407E-A947-70E740481C1C}">
                          <a14:useLocalDpi xmlns:a14="http://schemas.microsoft.com/office/drawing/2010/main" val="0"/>
                        </a:ext>
                      </a:extLst>
                    </a:blip>
                    <a:srcRect l="2156" t="6754" r="2156" b="6035"/>
                    <a:stretch/>
                  </pic:blipFill>
                  <pic:spPr bwMode="auto">
                    <a:xfrm>
                      <a:off x="0" y="0"/>
                      <a:ext cx="5931901" cy="6984889"/>
                    </a:xfrm>
                    <a:prstGeom prst="rect">
                      <a:avLst/>
                    </a:prstGeom>
                    <a:noFill/>
                    <a:ln>
                      <a:noFill/>
                    </a:ln>
                    <a:extLst>
                      <a:ext uri="{53640926-AAD7-44D8-BBD7-CCE9431645EC}">
                        <a14:shadowObscured xmlns:a14="http://schemas.microsoft.com/office/drawing/2010/main"/>
                      </a:ext>
                    </a:extLst>
                  </pic:spPr>
                </pic:pic>
              </a:graphicData>
            </a:graphic>
          </wp:inline>
        </w:drawing>
      </w:r>
    </w:p>
    <w:p w:rsidR="00D43704" w:rsidRDefault="00D43704" w:rsidP="00D43704">
      <w:pPr>
        <w:rPr>
          <w:rFonts w:eastAsia="Times New Roman"/>
          <w:noProof/>
        </w:rPr>
      </w:pPr>
      <w:r>
        <w:rPr>
          <w:rFonts w:eastAsia="Times New Roman"/>
          <w:noProof/>
          <w:lang w:eastAsia="es-SV"/>
        </w:rPr>
        <w:lastRenderedPageBreak/>
        <w:drawing>
          <wp:inline distT="0" distB="0" distL="0" distR="0" wp14:anchorId="4F489309" wp14:editId="2E3DA26D">
            <wp:extent cx="5946871" cy="7032567"/>
            <wp:effectExtent l="0" t="0" r="0" b="0"/>
            <wp:docPr id="227" name="Imagen 227" descr="Texto alternativo generado por el equipo: C:\Users\CARLOS NOVOA\Desktop\codigo_registro_centro_turistico.php&#10;jueves, 12 de noviembre de 2015 12:18 p.m.&#10;&lt;div&#10;class&#10;=&#10;&quot;col-lg-6 col-md-6 col-sm-12&quot;&#10;&gt;&#10;&lt;div&#10;class&#10;=&#10;&quot;form-group  input-group&quot;&#10;&gt;&#10;&lt;span&#10;class&#10;=&#10;&quot;input-group-addon&quot;&#10;&gt;&lt;i&#10;class&#10;=&#10;&quot;fa fa-fax&quot;&#10;&gt;&lt;/i&gt;&lt;/span&gt;&#10;&lt;input&#10;id&#10;=&#10;&quot;txt_telefono&quot;&#10;name&#10;=&#10;&quot;txt_telefono&quot;&#10;class&#10;=&#10;&quot;form-control&quot;&#10;placeholder&#10;=&#10;&quot;Teléfono&quot;&#10;&gt;&lt;/select&gt;&#10;&lt;/div&gt;&#10;&lt;/div&gt;&#10;&lt;/div&gt;&#10;&lt;div&#10;class&#10;=&#10;&quot;row&quot;&#10;&gt;&#10;&lt;div&#10;class&#10;=&#10;&quot;col-lg-6 col-md-6 col-sm-12&quot;&#10;&gt;&#10;&lt;div&#10;class&#10;=&#10;&quot;form-group&quot;&#10;&gt;&#10;&lt;select&#10;id&#10;=&#10;&quot;slt_depto&quot;&#10;name&#10;=&#10;&quot;slt_depto&quot;&#10;class&#10;=&#10;&quot;form-control&quot;&#10;&gt;&lt;/select&gt;&#10;&lt;/div&gt;&#10;&lt;/div&gt;&#10;&lt;div&#10;class&#10;=&#10;&quot;col-lg-6 col-md-6 col-sm-12&quot;&#10;&gt;&#10;&lt;div&#10;class&#10;=&#10;&quot;form-group&quot;&#10;&gt;&#10;&lt;select&#10;id&#10;=&#10;&quot;slt_municipio&quot;&#10;name&#10;=&#10;&quot;slt_municipio&quot;&#10;class&#10;=&#10;&quot;form-control&quot;&#10;&gt;&#10;&lt;option&#10;value&#10;=&#10;&quot;&quot;&#10;&gt;&#10;- Escoja un Municipio -&#10;&lt;/option&gt;&#10;&lt;/select&gt;&#10;&lt;/div&gt;&#10;&lt;/div&gt;&#10;&lt;/div&gt;&#10;&lt;div&#10;class&#10;=&#10;&quot;row&quot;&#10;&gt;&#10;&lt;div&#10;class&#10;=&#10;&quot;col-lg-6 col-md-6 col-sm-12&quot;&#10;&gt;&#10;&lt;div&#10;class&#10;=&#10;&quot;form-group&quot;&#10;&gt;&#10;&lt;select&#10;id&#10;=&#10;&quot;slt_tipo&quot;&#10;name&#10;=&#10;&quot;slt_tipo&quot;&#10;class&#10;=&#10;&quot;form-control&quot;&#10;&gt;&lt;/select&gt;&#10;&lt;/div&gt;&#10;&lt;/div&gt;&#10;&lt;div&#10;class&#10;=&#10;&quot;col-lg-6 col-md-6 col-sm-12&quot;&#10;&gt;&#10;&lt;div&#10;class&#10;=&#10;&quot;form-group&quot;&#10;&gt;&#10;&lt;select&#10;id&#10;=&#10;&quot;slt_subtipo&quot;&#10;name&#10;=&#10;&quot;slt_subtipo&quot;&#10;class&#10;=&#10;&quot;form-control&quot;&#10;&gt;&#10;&lt;option&#10;value&#10;=&#10;&quot;&quot;&#10;&gt;&#10;- Escoja un Subtipo -&#10;&lt;/option&gt;&#10;&lt;/select&gt;&#10;&lt;/div&gt;&#10;&lt;/div&gt;&#10;&lt;/div&gt;&#10;&lt;div&#10;class&#10;=&#10;&quot;row&quot;&#10;&gt;&#10;&lt;div&#10;class&#10;=&#10;&quot;col-lg-4 col-md-4 col-sm-4&quot;&#10;&gt;&#10;&lt;div&#10;class&#10;=&#10;&quot;form-group  input-group&quot;&#10;&gt;&#10;&lt;span&#10;class&#10;=&#10;&quot;input-group-addon&quot;&#10;&gt;&lt;i&#10;class&#10;=&#10;&quot;fa fa-ticket&quot;&#10;&gt;&lt;/i&gt;&lt;/span&gt;&#10;&lt;input&#10;id&#10;=&#10;&quot;entrada&quot;&#10;name&#10;=&#10;&quot;entrada&quot;&#10;class&#10;=&#10;&quot;form-control&quot;&#10;placeholder&#10;=&#10;&quot;Entrada&quot;&#10;&gt;&lt;/select&gt;&#10;&lt;/div&gt;&#10;&lt;/div&gt;&#10;&lt;div&#10;class&#10;=&#10;&quot;col-lg-4 col-md-4 col-sm-4&quot;&#10;&gt;&#10;&lt;div&#10;class&#10;=&#10;&quot;form-group  input-group&quot;&#10;&gt;&#10;&lt;span&#10;class&#10;=&#10;&quot;input-group-addon&quot;&#10;&gt;&lt;i&#10;class&#10;=&#10;&quot;fa fa-automobile&quot;&#10;&gt;&lt;/i&gt;&lt;/span&gt;&#10;&lt;input&#10;id&#10;=&#10;&quot;parqueo&quot;&#10;name&#10;=&#10;&quot;parqueo&quot;&#10;class&#10;=&#10;&quot;form-control&quot;&#10;placeholder&#10;=&#10;&quot;Parqueo&quot;&#10;&gt;&lt;/select&gt;&#10;&lt;/div&gt;&#1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o alternativo generado por el equipo: C:\Users\CARLOS NOVOA\Desktop\codigo_registro_centro_turistico.php&#10;jueves, 12 de noviembre de 2015 12:18 p.m.&#10;&lt;div&#10;class&#10;=&#10;&quot;col-lg-6 col-md-6 col-sm-12&quot;&#10;&gt;&#10;&lt;div&#10;class&#10;=&#10;&quot;form-group  input-group&quot;&#10;&gt;&#10;&lt;span&#10;class&#10;=&#10;&quot;input-group-addon&quot;&#10;&gt;&lt;i&#10;class&#10;=&#10;&quot;fa fa-fax&quot;&#10;&gt;&lt;/i&gt;&lt;/span&gt;&#10;&lt;input&#10;id&#10;=&#10;&quot;txt_telefono&quot;&#10;name&#10;=&#10;&quot;txt_telefono&quot;&#10;class&#10;=&#10;&quot;form-control&quot;&#10;placeholder&#10;=&#10;&quot;Teléfono&quot;&#10;&gt;&lt;/select&gt;&#10;&lt;/div&gt;&#10;&lt;/div&gt;&#10;&lt;/div&gt;&#10;&lt;div&#10;class&#10;=&#10;&quot;row&quot;&#10;&gt;&#10;&lt;div&#10;class&#10;=&#10;&quot;col-lg-6 col-md-6 col-sm-12&quot;&#10;&gt;&#10;&lt;div&#10;class&#10;=&#10;&quot;form-group&quot;&#10;&gt;&#10;&lt;select&#10;id&#10;=&#10;&quot;slt_depto&quot;&#10;name&#10;=&#10;&quot;slt_depto&quot;&#10;class&#10;=&#10;&quot;form-control&quot;&#10;&gt;&lt;/select&gt;&#10;&lt;/div&gt;&#10;&lt;/div&gt;&#10;&lt;div&#10;class&#10;=&#10;&quot;col-lg-6 col-md-6 col-sm-12&quot;&#10;&gt;&#10;&lt;div&#10;class&#10;=&#10;&quot;form-group&quot;&#10;&gt;&#10;&lt;select&#10;id&#10;=&#10;&quot;slt_municipio&quot;&#10;name&#10;=&#10;&quot;slt_municipio&quot;&#10;class&#10;=&#10;&quot;form-control&quot;&#10;&gt;&#10;&lt;option&#10;value&#10;=&#10;&quot;&quot;&#10;&gt;&#10;- Escoja un Municipio -&#10;&lt;/option&gt;&#10;&lt;/select&gt;&#10;&lt;/div&gt;&#10;&lt;/div&gt;&#10;&lt;/div&gt;&#10;&lt;div&#10;class&#10;=&#10;&quot;row&quot;&#10;&gt;&#10;&lt;div&#10;class&#10;=&#10;&quot;col-lg-6 col-md-6 col-sm-12&quot;&#10;&gt;&#10;&lt;div&#10;class&#10;=&#10;&quot;form-group&quot;&#10;&gt;&#10;&lt;select&#10;id&#10;=&#10;&quot;slt_tipo&quot;&#10;name&#10;=&#10;&quot;slt_tipo&quot;&#10;class&#10;=&#10;&quot;form-control&quot;&#10;&gt;&lt;/select&gt;&#10;&lt;/div&gt;&#10;&lt;/div&gt;&#10;&lt;div&#10;class&#10;=&#10;&quot;col-lg-6 col-md-6 col-sm-12&quot;&#10;&gt;&#10;&lt;div&#10;class&#10;=&#10;&quot;form-group&quot;&#10;&gt;&#10;&lt;select&#10;id&#10;=&#10;&quot;slt_subtipo&quot;&#10;name&#10;=&#10;&quot;slt_subtipo&quot;&#10;class&#10;=&#10;&quot;form-control&quot;&#10;&gt;&#10;&lt;option&#10;value&#10;=&#10;&quot;&quot;&#10;&gt;&#10;- Escoja un Subtipo -&#10;&lt;/option&gt;&#10;&lt;/select&gt;&#10;&lt;/div&gt;&#10;&lt;/div&gt;&#10;&lt;/div&gt;&#10;&lt;div&#10;class&#10;=&#10;&quot;row&quot;&#10;&gt;&#10;&lt;div&#10;class&#10;=&#10;&quot;col-lg-4 col-md-4 col-sm-4&quot;&#10;&gt;&#10;&lt;div&#10;class&#10;=&#10;&quot;form-group  input-group&quot;&#10;&gt;&#10;&lt;span&#10;class&#10;=&#10;&quot;input-group-addon&quot;&#10;&gt;&lt;i&#10;class&#10;=&#10;&quot;fa fa-ticket&quot;&#10;&gt;&lt;/i&gt;&lt;/span&gt;&#10;&lt;input&#10;id&#10;=&#10;&quot;entrada&quot;&#10;name&#10;=&#10;&quot;entrada&quot;&#10;class&#10;=&#10;&quot;form-control&quot;&#10;placeholder&#10;=&#10;&quot;Entrada&quot;&#10;&gt;&lt;/select&gt;&#10;&lt;/div&gt;&#10;&lt;/div&gt;&#10;&lt;div&#10;class&#10;=&#10;&quot;col-lg-4 col-md-4 col-sm-4&quot;&#10;&gt;&#10;&lt;div&#10;class&#10;=&#10;&quot;form-group  input-group&quot;&#10;&gt;&#10;&lt;span&#10;class&#10;=&#10;&quot;input-group-addon&quot;&#10;&gt;&lt;i&#10;class&#10;=&#10;&quot;fa fa-automobile&quot;&#10;&gt;&lt;/i&gt;&lt;/span&gt;&#10;&lt;input&#10;id&#10;=&#10;&quot;parqueo&quot;&#10;name&#10;=&#10;&quot;parqueo&quot;&#10;class&#10;=&#10;&quot;form-control&quot;&#10;placeholder&#10;=&#10;&quot;Parqueo&quot;&#10;&gt;&lt;/select&gt;&#10;&lt;/div&gt;&#10;-3-&#10;"/>
                    <pic:cNvPicPr>
                      <a:picLocks noChangeAspect="1" noChangeArrowheads="1"/>
                    </pic:cNvPicPr>
                  </pic:nvPicPr>
                  <pic:blipFill rotWithShape="1">
                    <a:blip r:embed="rId277">
                      <a:extLst>
                        <a:ext uri="{BEBA8EAE-BF5A-486C-A8C5-ECC9F3942E4B}">
                          <a14:imgProps xmlns:a14="http://schemas.microsoft.com/office/drawing/2010/main">
                            <a14:imgLayer r:embed="rId278">
                              <a14:imgEffect>
                                <a14:sharpenSoften amount="25000"/>
                              </a14:imgEffect>
                            </a14:imgLayer>
                          </a14:imgProps>
                        </a:ext>
                        <a:ext uri="{28A0092B-C50C-407E-A947-70E740481C1C}">
                          <a14:useLocalDpi xmlns:a14="http://schemas.microsoft.com/office/drawing/2010/main" val="0"/>
                        </a:ext>
                      </a:extLst>
                    </a:blip>
                    <a:srcRect l="2390" t="6508" r="2652" b="6576"/>
                    <a:stretch/>
                  </pic:blipFill>
                  <pic:spPr bwMode="auto">
                    <a:xfrm>
                      <a:off x="0" y="0"/>
                      <a:ext cx="5955594" cy="7042882"/>
                    </a:xfrm>
                    <a:prstGeom prst="rect">
                      <a:avLst/>
                    </a:prstGeom>
                    <a:noFill/>
                    <a:ln>
                      <a:noFill/>
                    </a:ln>
                    <a:extLst>
                      <a:ext uri="{53640926-AAD7-44D8-BBD7-CCE9431645EC}">
                        <a14:shadowObscured xmlns:a14="http://schemas.microsoft.com/office/drawing/2010/main"/>
                      </a:ext>
                    </a:extLst>
                  </pic:spPr>
                </pic:pic>
              </a:graphicData>
            </a:graphic>
          </wp:inline>
        </w:drawing>
      </w:r>
    </w:p>
    <w:p w:rsidR="00D43704" w:rsidRDefault="00D43704" w:rsidP="00D43704">
      <w:pPr>
        <w:rPr>
          <w:rFonts w:eastAsia="Times New Roman"/>
          <w:noProof/>
        </w:rPr>
      </w:pPr>
    </w:p>
    <w:p w:rsidR="00D43704" w:rsidRDefault="00D43704" w:rsidP="00D43704">
      <w:pPr>
        <w:rPr>
          <w:rFonts w:eastAsia="Times New Roman"/>
          <w:noProof/>
        </w:rPr>
      </w:pPr>
      <w:r>
        <w:rPr>
          <w:rFonts w:eastAsia="Times New Roman"/>
          <w:noProof/>
          <w:lang w:eastAsia="es-SV"/>
        </w:rPr>
        <w:lastRenderedPageBreak/>
        <w:drawing>
          <wp:inline distT="0" distB="0" distL="0" distR="0" wp14:anchorId="0D8D077E" wp14:editId="766522B8">
            <wp:extent cx="6051665" cy="7232072"/>
            <wp:effectExtent l="0" t="0" r="6350" b="6985"/>
            <wp:docPr id="228" name="Imagen 228" descr="Texto alternativo generado por el equipo: C:\Users\CARLOS NOVOA\Desktop\codigo_registro_centro_turistico.php&#10;jueves, 12 de noviembre de 2015 12:18 p.m.&#10;&lt;/div&gt;&#10;&lt;div&#10;class&#10;=&#10;&quot;col-lg-4 col-md-4 col-sm-4&quot;&#10;&gt;&#10;&lt;div&#10;class&#10;=&#10;&quot;form-group  input-group&quot;&#10;&gt;&#10;&lt;span&#10;class&#10;=&#10;&quot;input-group-addon&quot;&#10;&gt;&lt;i&#10;class&#10;=&#10;&quot;fa fa-cutlery&quot;&#10;&gt;&lt;/i&gt;&lt;/span&gt;&#10;&lt;input&#10;id&#10;=&#10;&quot;alimentos&quot;&#10;name&#10;=&#10;&quot;alimentos&quot;&#10;class&#10;=&#10;&quot;form-control&quot;&#10;placeholder&#10;=&#10;&quot;Plato Básico&quot;&#10;&gt;&lt;/select&gt;&#10;&lt;/div&gt;&#10;&lt;/div&gt;&#10;&lt;/div&gt;&#10;&lt;!-- TERMINA LA DECLARACIÓN DEL CÓDIGO HTML, LA ESTRUCTURA DEL FORMULARIO PARA &#10;REGISTRAR CENTROS TURISTICOS --&gt;&#10;&lt;script&#10;type&#10;=&#10;&quot;text/javascript&quot;&#10;&gt;&#10;// SE CARGAN LOS DEPARTAMENTOS QUE SERVIRAN PARA LA DIRECCIÓN DEL TURICENTRO&#10;  $&#10;.&#10;ajax&#10;({&#10;type&#10;:&#10;'POST'&#10;,&#10;url&#10;:&#10;'_mantRegistro.php?accion=cargarDeptos'&#10;,&#10;dataType&#10;:&#10;'HTML'&#10;,&#10;beforeSend&#10;:&#10;function&#10;(){},&#10;success&#10;:&#10;function&#10;(&#10;res&#10;){&#10;  $&#10;(&#10;&quot;#slt_depto&quot;&#10;).&#10;html&#10;(&#10;res&#10;);&#10;}&#10;});&#10;// (slt_depto) CARGA DE LOS MUNICIPIOS, QUE SE MUESTRAN DEPENDIENDO DEL &#10;DEPARTAMENTO SELECCIONADO&#10;  $&#10;(&#10;&quot;#slt_depto&quot;&#10;).&#10;change&#10;(&#10;function&#10;(&#10;e&#10;){&#10;   $&#10;.&#10;ajax&#10;({&#10;type&#10;:&#10;'POST'&#10;,&#10;url&#10;:&#10;'_mantRegistro.php?accion=cargarMunicipios&amp;depto='&#10;+&#10;$&#10;(&#10;this&#10;).&#10;val&#10;(),&#10;dataType&#10;:&#10;'HTML'&#10;,&#10;beforeSend&#10;:&#10;function&#10;(){},&#10;success&#10;:&#10;function&#10;(&#10;res&#10;){&#10;  $&#10;(&#10;&quot;#slt_municipio&quot;&#10;).&#10;html&#10;(&#10;res&#10;);&#10;}&#10;});&#10;});&#10;// CARGAR EL LISTADO DE LOS TIPOS DE CENTROS TURISTICOS QUE ESTÁN REGISTRADOS EN &#10;LOS CATÁLOGOS DEL SISTEMA&#10;$&#10;.&#10;ajax&#10;({&#10;type&#10;:&#10;'POST'&#10;,&#10;url&#10;:&#10;'_mantRegistro.php?accion=cargarTiposCT'&#10;,&#10;dataType&#10;:&#10;'HTML'&#10;,&#10;beforeSend&#10;:&#10;function&#10;(){},&#10;success&#10;:&#10;function&#10;(&#10;res&#10;){&#10;  $&#10;(&#10;&quot;#slt_tipo&quot;&#10;).&#10;html&#10;(&#10;res&#10;);&#10;}&#10;});&#1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o alternativo generado por el equipo: C:\Users\CARLOS NOVOA\Desktop\codigo_registro_centro_turistico.php&#10;jueves, 12 de noviembre de 2015 12:18 p.m.&#10;&lt;/div&gt;&#10;&lt;div&#10;class&#10;=&#10;&quot;col-lg-4 col-md-4 col-sm-4&quot;&#10;&gt;&#10;&lt;div&#10;class&#10;=&#10;&quot;form-group  input-group&quot;&#10;&gt;&#10;&lt;span&#10;class&#10;=&#10;&quot;input-group-addon&quot;&#10;&gt;&lt;i&#10;class&#10;=&#10;&quot;fa fa-cutlery&quot;&#10;&gt;&lt;/i&gt;&lt;/span&gt;&#10;&lt;input&#10;id&#10;=&#10;&quot;alimentos&quot;&#10;name&#10;=&#10;&quot;alimentos&quot;&#10;class&#10;=&#10;&quot;form-control&quot;&#10;placeholder&#10;=&#10;&quot;Plato Básico&quot;&#10;&gt;&lt;/select&gt;&#10;&lt;/div&gt;&#10;&lt;/div&gt;&#10;&lt;/div&gt;&#10;&lt;!-- TERMINA LA DECLARACIÓN DEL CÓDIGO HTML, LA ESTRUCTURA DEL FORMULARIO PARA &#10;REGISTRAR CENTROS TURISTICOS --&gt;&#10;&lt;script&#10;type&#10;=&#10;&quot;text/javascript&quot;&#10;&gt;&#10;// SE CARGAN LOS DEPARTAMENTOS QUE SERVIRAN PARA LA DIRECCIÓN DEL TURICENTRO&#10;  $&#10;.&#10;ajax&#10;({&#10;type&#10;:&#10;'POST'&#10;,&#10;url&#10;:&#10;'_mantRegistro.php?accion=cargarDeptos'&#10;,&#10;dataType&#10;:&#10;'HTML'&#10;,&#10;beforeSend&#10;:&#10;function&#10;(){},&#10;success&#10;:&#10;function&#10;(&#10;res&#10;){&#10;  $&#10;(&#10;&quot;#slt_depto&quot;&#10;).&#10;html&#10;(&#10;res&#10;);&#10;}&#10;});&#10;// (slt_depto) CARGA DE LOS MUNICIPIOS, QUE SE MUESTRAN DEPENDIENDO DEL &#10;DEPARTAMENTO SELECCIONADO&#10;  $&#10;(&#10;&quot;#slt_depto&quot;&#10;).&#10;change&#10;(&#10;function&#10;(&#10;e&#10;){&#10;   $&#10;.&#10;ajax&#10;({&#10;type&#10;:&#10;'POST'&#10;,&#10;url&#10;:&#10;'_mantRegistro.php?accion=cargarMunicipios&amp;depto='&#10;+&#10;$&#10;(&#10;this&#10;).&#10;val&#10;(),&#10;dataType&#10;:&#10;'HTML'&#10;,&#10;beforeSend&#10;:&#10;function&#10;(){},&#10;success&#10;:&#10;function&#10;(&#10;res&#10;){&#10;  $&#10;(&#10;&quot;#slt_municipio&quot;&#10;).&#10;html&#10;(&#10;res&#10;);&#10;}&#10;});&#10;});&#10;// CARGAR EL LISTADO DE LOS TIPOS DE CENTROS TURISTICOS QUE ESTÁN REGISTRADOS EN &#10;LOS CATÁLOGOS DEL SISTEMA&#10;$&#10;.&#10;ajax&#10;({&#10;type&#10;:&#10;'POST'&#10;,&#10;url&#10;:&#10;'_mantRegistro.php?accion=cargarTiposCT'&#10;,&#10;dataType&#10;:&#10;'HTML'&#10;,&#10;beforeSend&#10;:&#10;function&#10;(){},&#10;success&#10;:&#10;function&#10;(&#10;res&#10;){&#10;  $&#10;(&#10;&quot;#slt_tipo&quot;&#10;).&#10;html&#10;(&#10;res&#10;);&#10;}&#10;});&#10;-4-&#10;"/>
                    <pic:cNvPicPr>
                      <a:picLocks noChangeAspect="1" noChangeArrowheads="1"/>
                    </pic:cNvPicPr>
                  </pic:nvPicPr>
                  <pic:blipFill rotWithShape="1">
                    <a:blip r:embed="rId279">
                      <a:extLst>
                        <a:ext uri="{BEBA8EAE-BF5A-486C-A8C5-ECC9F3942E4B}">
                          <a14:imgProps xmlns:a14="http://schemas.microsoft.com/office/drawing/2010/main">
                            <a14:imgLayer r:embed="rId280">
                              <a14:imgEffect>
                                <a14:sharpenSoften amount="25000"/>
                              </a14:imgEffect>
                            </a14:imgLayer>
                          </a14:imgProps>
                        </a:ext>
                        <a:ext uri="{28A0092B-C50C-407E-A947-70E740481C1C}">
                          <a14:useLocalDpi xmlns:a14="http://schemas.microsoft.com/office/drawing/2010/main" val="0"/>
                        </a:ext>
                      </a:extLst>
                    </a:blip>
                    <a:srcRect l="3093" t="6441" r="3067" b="6758"/>
                    <a:stretch/>
                  </pic:blipFill>
                  <pic:spPr bwMode="auto">
                    <a:xfrm>
                      <a:off x="0" y="0"/>
                      <a:ext cx="6045025" cy="7224137"/>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noProof/>
          <w:lang w:eastAsia="es-SV"/>
        </w:rPr>
        <w:lastRenderedPageBreak/>
        <w:drawing>
          <wp:inline distT="0" distB="0" distL="0" distR="0" wp14:anchorId="20F1E4A8" wp14:editId="7ADDC596">
            <wp:extent cx="5918661" cy="7015941"/>
            <wp:effectExtent l="0" t="0" r="6350" b="0"/>
            <wp:docPr id="229" name="Imagen 229" descr="Texto alternativo generado por el equipo: C:\Users\CARLOS NOVOA\Desktop\codigo_registro_centro_turistico.php&#10;jueves, 12 de noviembre de 2015 12:18 p.m.&#10;// CARGAR EL LISTADO DE LOS SUBTIPOS DE CENTROS TURISTICOS QUE ESTÁN REGISTRADOS &#10;EN LOS CATÁLOGOS DEL SISTEMA&#10;  $&#10;(&#10;&quot;#slt_tipo&quot;&#10;).&#10;change&#10;(&#10;function&#10;(&#10;e&#10;){&#10;   $&#10;.&#10;ajax&#10;({&#10;type&#10;:&#10;'POST'&#10;,&#10;url&#10;:&#10;'_mantRegistro.php?accion=cargarSubTiposCT&amp;tipoct='&#10;+&#10;$&#10;(&#10;this&#10;).&#10;val&#10;(),&#10;dataType&#10;:&#10;'HTML'&#10;,&#10;beforeSend&#10;:&#10;function&#10;(){},&#10;success&#10;:&#10;function&#10;(&#10;res&#10;){&#10;  $&#10;(&#10;&quot;#slt_subtipo&quot;&#10;).&#10;html&#10;(&#10;res&#10;);&#10;}&#10;});&#10;});&#10;&lt;/script&gt;&#10;&lt;div&#10;class&#10;=&#10;&quot;checkbox&quot;&#10;&gt;&#10;&lt;center&gt;&#10;&lt;input&#10;type&#10;=&#10;&quot;checkbox&quot;&#10;value&#10;=&#10;&quot;&quot;&#10;id&#10;=&#10;&quot;chkTerms&quot;&#10;&gt;&#10;Estoy de acuerdo con los &#10;&lt;a&#10;href&#10;=&#10;&quot;javascript:void(0);&quot;&#10;class&#10;=&#10;&quot;linkTos&quot;&#10;&gt;&#10;Términos y &#10;Condiciones&#10;&lt;/a&gt;&#10; de uso de &#10;&lt;strong&gt;&#10;MiTour&#10;&lt;/strong&gt;&#10;&lt;/center&gt;&#10;&lt;div&#10;id&#10;=&#10;&quot;tos&quot;&#10;style&#10;=&#10;&quot;display:none;&quot;&#10;&gt;&lt;/div&gt;&#10;&lt;script&#10;type&#10;=&#10;&quot;text/javascript&quot;&#10;&gt;&#10;$&#10;(&#10;&quot;.linkTos&quot;&#10;).&#10;click&#10;(&#10;function&#10;(){&#10;  $&#10;(&#10;&quot;#tos&quot;&#10;).&#10;toggle&#10;(&#10;&quot;slow&quot;&#10;,&#10;function&#10;(){&#10;$&#10;(&#10;this&#10;).&#10;load&#10;(&#10;&quot;tos.html&quot;&#10;);&#10;});&#10;});&#10;&lt;/script&gt;&#10;&lt;/div&gt;&#10;&lt;center&gt;&#10;&lt;button&#10;type&#10;=&#10;&quot;button&quot;&#10;class&#10;=&#10;&quot;btn btn-default btn-md&quot;&#10;data-dismiss=&#10;&quot;modal&quot;&#10;style&#10;=&#10;&quot;margin-top: 12px;&quot;&#10;&gt;&#10;Cancelar&#10;&lt;/button&gt;&#10;&lt;input&#10;style&#10;=&#10;&quot;margin-top: 12px;&quot;&#10;type&#10;=&#10;&quot;submit&quot;&#10;value&#10;=&#10;&quot;Guardar Datos&quot;&#10;class&#10;=&#10;&quot;btn &#10;btn-primary btn-md&quot;&#10;id&#10;=&#10;&quot;btnGuardarDatos&quot;&#10;disabled&#10;/&gt;&#10;&lt;/center&gt;&#10;&lt;div&#10;id&#10;=&#10;&quot;errormsg&quot;&#10;&gt;&lt;/div&gt;&#10;&lt;/form&gt;&#10;&lt;!-- LIBRERIA PARA LA VALICACIÓN DE CAMPOS DEL FORMULARIO  --&gt;&#10;&lt;script&#10;type&#10;=&#10;&quot;text/javascript&quot;&#10;src&#10;=&#10;&quot;libs/jquery.validate.min.js&quot;&#10;&gt;&lt;/script&gt;&#10;&lt;!-- LIBRERIA PARA LA MÁSCARA DEL TELÉFONO --&gt;&#10;&lt;script&#10;type&#10;=&#10;&quot;text/javascript&quot;&#10;src&#10;=&#10;&quot;libs/jquery.maskedinput.min.js&quot;&#10;&gt;&lt;/script&gt;&#10;&lt;script&#10;type&#10;=&#10;&quot;text/javascript&quot;&#10;&gt;&#10;// EVENTO DEL CAMPO DE VERIFICACIÓN chkTerms, QUE MUESTRA U OCULTA LOS TÉRMINOS &#10;Y CONDICIONES SOBRE EL USO DEL SISTEMA&#10;$&#10;(&#10;&quot;#chkTerms&quot;&#10;).&#10;change&#10;(&#10;function&#10;(&#10;e&#10;){&#10;if&#10;(&#10;$&#10;(&#10;this&#10;).&#10;prop&#10;(&#10;&quot;checked&quot;&#10;))&#10;$&#10;(&#10;&quot;#btnGuardarDatos&quot;&#10;).&#10;attr&#10;(&#10;&quot;disabled&quot;&#10;,&#10;false&#10;);&#1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xto alternativo generado por el equipo: C:\Users\CARLOS NOVOA\Desktop\codigo_registro_centro_turistico.php&#10;jueves, 12 de noviembre de 2015 12:18 p.m.&#10;// CARGAR EL LISTADO DE LOS SUBTIPOS DE CENTROS TURISTICOS QUE ESTÁN REGISTRADOS &#10;EN LOS CATÁLOGOS DEL SISTEMA&#10;  $&#10;(&#10;&quot;#slt_tipo&quot;&#10;).&#10;change&#10;(&#10;function&#10;(&#10;e&#10;){&#10;   $&#10;.&#10;ajax&#10;({&#10;type&#10;:&#10;'POST'&#10;,&#10;url&#10;:&#10;'_mantRegistro.php?accion=cargarSubTiposCT&amp;tipoct='&#10;+&#10;$&#10;(&#10;this&#10;).&#10;val&#10;(),&#10;dataType&#10;:&#10;'HTML'&#10;,&#10;beforeSend&#10;:&#10;function&#10;(){},&#10;success&#10;:&#10;function&#10;(&#10;res&#10;){&#10;  $&#10;(&#10;&quot;#slt_subtipo&quot;&#10;).&#10;html&#10;(&#10;res&#10;);&#10;}&#10;});&#10;});&#10;&lt;/script&gt;&#10;&lt;div&#10;class&#10;=&#10;&quot;checkbox&quot;&#10;&gt;&#10;&lt;center&gt;&#10;&lt;input&#10;type&#10;=&#10;&quot;checkbox&quot;&#10;value&#10;=&#10;&quot;&quot;&#10;id&#10;=&#10;&quot;chkTerms&quot;&#10;&gt;&#10;Estoy de acuerdo con los &#10;&lt;a&#10;href&#10;=&#10;&quot;javascript:void(0);&quot;&#10;class&#10;=&#10;&quot;linkTos&quot;&#10;&gt;&#10;Términos y &#10;Condiciones&#10;&lt;/a&gt;&#10; de uso de &#10;&lt;strong&gt;&#10;MiTour&#10;&lt;/strong&gt;&#10;&lt;/center&gt;&#10;&lt;div&#10;id&#10;=&#10;&quot;tos&quot;&#10;style&#10;=&#10;&quot;display:none;&quot;&#10;&gt;&lt;/div&gt;&#10;&lt;script&#10;type&#10;=&#10;&quot;text/javascript&quot;&#10;&gt;&#10;$&#10;(&#10;&quot;.linkTos&quot;&#10;).&#10;click&#10;(&#10;function&#10;(){&#10;  $&#10;(&#10;&quot;#tos&quot;&#10;).&#10;toggle&#10;(&#10;&quot;slow&quot;&#10;,&#10;function&#10;(){&#10;$&#10;(&#10;this&#10;).&#10;load&#10;(&#10;&quot;tos.html&quot;&#10;);&#10;});&#10;});&#10;&lt;/script&gt;&#10;&lt;/div&gt;&#10;&lt;center&gt;&#10;&lt;button&#10;type&#10;=&#10;&quot;button&quot;&#10;class&#10;=&#10;&quot;btn btn-default btn-md&quot;&#10;data-dismiss=&#10;&quot;modal&quot;&#10;style&#10;=&#10;&quot;margin-top: 12px;&quot;&#10;&gt;&#10;Cancelar&#10;&lt;/button&gt;&#10;&lt;input&#10;style&#10;=&#10;&quot;margin-top: 12px;&quot;&#10;type&#10;=&#10;&quot;submit&quot;&#10;value&#10;=&#10;&quot;Guardar Datos&quot;&#10;class&#10;=&#10;&quot;btn &#10;btn-primary btn-md&quot;&#10;id&#10;=&#10;&quot;btnGuardarDatos&quot;&#10;disabled&#10;/&gt;&#10;&lt;/center&gt;&#10;&lt;div&#10;id&#10;=&#10;&quot;errormsg&quot;&#10;&gt;&lt;/div&gt;&#10;&lt;/form&gt;&#10;&lt;!-- LIBRERIA PARA LA VALICACIÓN DE CAMPOS DEL FORMULARIO  --&gt;&#10;&lt;script&#10;type&#10;=&#10;&quot;text/javascript&quot;&#10;src&#10;=&#10;&quot;libs/jquery.validate.min.js&quot;&#10;&gt;&lt;/script&gt;&#10;&lt;!-- LIBRERIA PARA LA MÁSCARA DEL TELÉFONO --&gt;&#10;&lt;script&#10;type&#10;=&#10;&quot;text/javascript&quot;&#10;src&#10;=&#10;&quot;libs/jquery.maskedinput.min.js&quot;&#10;&gt;&lt;/script&gt;&#10;&lt;script&#10;type&#10;=&#10;&quot;text/javascript&quot;&#10;&gt;&#10;// EVENTO DEL CAMPO DE VERIFICACIÓN chkTerms, QUE MUESTRA U OCULTA LOS TÉRMINOS &#10;Y CONDICIONES SOBRE EL USO DEL SISTEMA&#10;$&#10;(&#10;&quot;#chkTerms&quot;&#10;).&#10;change&#10;(&#10;function&#10;(&#10;e&#10;){&#10;if&#10;(&#10;$&#10;(&#10;this&#10;).&#10;prop&#10;(&#10;&quot;checked&quot;&#10;))&#10;$&#10;(&#10;&quot;#btnGuardarDatos&quot;&#10;).&#10;attr&#10;(&#10;&quot;disabled&quot;&#10;,&#10;false&#10;);&#10;-5-&#10;"/>
                    <pic:cNvPicPr>
                      <a:picLocks noChangeAspect="1" noChangeArrowheads="1"/>
                    </pic:cNvPicPr>
                  </pic:nvPicPr>
                  <pic:blipFill rotWithShape="1">
                    <a:blip r:embed="rId281">
                      <a:extLst>
                        <a:ext uri="{BEBA8EAE-BF5A-486C-A8C5-ECC9F3942E4B}">
                          <a14:imgProps xmlns:a14="http://schemas.microsoft.com/office/drawing/2010/main">
                            <a14:imgLayer r:embed="rId282">
                              <a14:imgEffect>
                                <a14:sharpenSoften amount="25000"/>
                              </a14:imgEffect>
                            </a14:imgLayer>
                          </a14:imgProps>
                        </a:ext>
                        <a:ext uri="{28A0092B-C50C-407E-A947-70E740481C1C}">
                          <a14:useLocalDpi xmlns:a14="http://schemas.microsoft.com/office/drawing/2010/main" val="0"/>
                        </a:ext>
                      </a:extLst>
                    </a:blip>
                    <a:srcRect l="3170" t="6749" r="2771" b="6953"/>
                    <a:stretch/>
                  </pic:blipFill>
                  <pic:spPr bwMode="auto">
                    <a:xfrm>
                      <a:off x="0" y="0"/>
                      <a:ext cx="5924515" cy="702288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noProof/>
          <w:lang w:eastAsia="es-SV"/>
        </w:rPr>
        <w:lastRenderedPageBreak/>
        <w:drawing>
          <wp:inline distT="0" distB="0" distL="0" distR="0" wp14:anchorId="28F2136A" wp14:editId="69DF902A">
            <wp:extent cx="5785658" cy="6899563"/>
            <wp:effectExtent l="0" t="0" r="5715" b="0"/>
            <wp:docPr id="230" name="Imagen 230" descr="Texto alternativo generado por el equipo: C:\Users\CARLOS NOVOA\Desktop\codigo_registro_centro_turistico.php&#10;jueves, 12 de noviembre de 2015 12:18 p.m.&#10;else&#10;$&#10;(&#10;&quot;#btnGuardarDatos&quot;&#10;).&#10;attr&#10;(&#10;&quot;disabled&quot;&#10;,&#10;true&#10;);&#10;});&#10;// SE APLICA MÁSCARA DE TELÉFONO PARA AYUDAR AL USUARIO A INGRESAR EL NÚMERO &#10;TELEFÓNICO DEL TURICENTRO&#10;$&#10;(&#10;&quot;#txt_telefono&quot;&#10;).&#10;mask&#10;(&#10;&quot;9999-9999&quot;&#10;,{&#10;placeholder&#10;:&#10;' '&#10;});&#10;// VALIDACIÓN DEL FORMULARIO DE REGISTRO&#10;$&#10;(&#10;&quot;#frmRegistrarCentroTuristico&quot;&#10;).&#10;validate&#10;({&#10;// SE APLICAN REQUISITOS A LOS CAMPOS DEL FORMULARIO PARA INGRESAR DATOS &#10;CORRECTOS PARA EL SISTEMA&#10;rules&#10;:{&#10;txt_nombre&#10;:&#10;&quot;required&quot;&#10;,&#10;txt_email&#10;:{&#10;required&#10;:&#10;true&#10;,&#10;email&#10;:&#10;true&#10;},&#10;txt_clave&#10;:&#10;&quot;required&quot;&#10;,&#10;txt_clave_2&#10;:{&#10;required&#10;:&#10;true&#10;,&#10;equalTo&#10;:&#10;&quot;#txt_clave&quot;&#10;},&#10;memo_ct&#10;:&#10;&quot;required&quot;&#10;,&#10;slt_depto&#10;:&#10;&quot;required&quot;&#10;,&#10;slt_municipio&#10;:&#10;&quot;required&quot;&#10;,&#10;slt_tipo&#10;:&#10;&quot;required&quot;&#10;,&#10;slt_subtipo&#10;:&#10;&quot;required&quot;&#10;,&#10;entrada&#10;:{&#10;required&#10;:&#10;true&#10;,&#10;number&#10;:&#10;true&#10;},&#10;parqueo&#10;:{&#10;required&#10;:&#10;true&#10;,&#10;number&#10;:&#10;true&#10;},&#10;alimentos&#10;:{&#10;required&#10;:&#10;true&#10;,&#10;number&#10;:&#10;true&#10;},&#10;},&#10;//fin de rules&#10;// TIPO DE MENSAJES QUE SE MUESTRAN CUANDO UN CAMPO NO CUMPLE LOS REQUISITOS &#10;AL MOMENTO DE DIGITAR LOS DATOS&#10;messages&#10;:{&#10;txt_nombre&#10;:&#10;&quot;&lt;span style='color:red;' class='small'&gt; &lt;li class='fa &#10;fa-warning'&gt;&lt;/li&gt; El nombre es Requerido &lt;/span&gt;&quot;&#10;,&#10;txt_email&#10;:{&#10;required&#10;:&#10;&quot;&lt;span style='color:red;' class='small'&gt; &lt;li class='fa &#10;fa-warning'&gt;&lt;/li&gt; El E-Mail es requerido&lt;/span&gt;&quot;&#10;,&#1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o alternativo generado por el equipo: C:\Users\CARLOS NOVOA\Desktop\codigo_registro_centro_turistico.php&#10;jueves, 12 de noviembre de 2015 12:18 p.m.&#10;else&#10;$&#10;(&#10;&quot;#btnGuardarDatos&quot;&#10;).&#10;attr&#10;(&#10;&quot;disabled&quot;&#10;,&#10;true&#10;);&#10;});&#10;// SE APLICA MÁSCARA DE TELÉFONO PARA AYUDAR AL USUARIO A INGRESAR EL NÚMERO &#10;TELEFÓNICO DEL TURICENTRO&#10;$&#10;(&#10;&quot;#txt_telefono&quot;&#10;).&#10;mask&#10;(&#10;&quot;9999-9999&quot;&#10;,{&#10;placeholder&#10;:&#10;' '&#10;});&#10;// VALIDACIÓN DEL FORMULARIO DE REGISTRO&#10;$&#10;(&#10;&quot;#frmRegistrarCentroTuristico&quot;&#10;).&#10;validate&#10;({&#10;// SE APLICAN REQUISITOS A LOS CAMPOS DEL FORMULARIO PARA INGRESAR DATOS &#10;CORRECTOS PARA EL SISTEMA&#10;rules&#10;:{&#10;txt_nombre&#10;:&#10;&quot;required&quot;&#10;,&#10;txt_email&#10;:{&#10;required&#10;:&#10;true&#10;,&#10;email&#10;:&#10;true&#10;},&#10;txt_clave&#10;:&#10;&quot;required&quot;&#10;,&#10;txt_clave_2&#10;:{&#10;required&#10;:&#10;true&#10;,&#10;equalTo&#10;:&#10;&quot;#txt_clave&quot;&#10;},&#10;memo_ct&#10;:&#10;&quot;required&quot;&#10;,&#10;slt_depto&#10;:&#10;&quot;required&quot;&#10;,&#10;slt_municipio&#10;:&#10;&quot;required&quot;&#10;,&#10;slt_tipo&#10;:&#10;&quot;required&quot;&#10;,&#10;slt_subtipo&#10;:&#10;&quot;required&quot;&#10;,&#10;entrada&#10;:{&#10;required&#10;:&#10;true&#10;,&#10;number&#10;:&#10;true&#10;},&#10;parqueo&#10;:{&#10;required&#10;:&#10;true&#10;,&#10;number&#10;:&#10;true&#10;},&#10;alimentos&#10;:{&#10;required&#10;:&#10;true&#10;,&#10;number&#10;:&#10;true&#10;},&#10;},&#10;//fin de rules&#10;// TIPO DE MENSAJES QUE SE MUESTRAN CUANDO UN CAMPO NO CUMPLE LOS REQUISITOS &#10;AL MOMENTO DE DIGITAR LOS DATOS&#10;messages&#10;:{&#10;txt_nombre&#10;:&#10;&quot;&lt;span style='color:red;' class='small'&gt; &lt;li class='fa &#10;fa-warning'&gt;&lt;/li&gt; El nombre es Requerido &lt;/span&gt;&quot;&#10;,&#10;txt_email&#10;:{&#10;required&#10;:&#10;&quot;&lt;span style='color:red;' class='small'&gt; &lt;li class='fa &#10;fa-warning'&gt;&lt;/li&gt; El E-Mail es requerido&lt;/span&gt;&quot;&#10;,&#10;-6-&#10;"/>
                    <pic:cNvPicPr>
                      <a:picLocks noChangeAspect="1" noChangeArrowheads="1"/>
                    </pic:cNvPicPr>
                  </pic:nvPicPr>
                  <pic:blipFill rotWithShape="1">
                    <a:blip r:embed="rId283">
                      <a:extLst>
                        <a:ext uri="{BEBA8EAE-BF5A-486C-A8C5-ECC9F3942E4B}">
                          <a14:imgProps xmlns:a14="http://schemas.microsoft.com/office/drawing/2010/main">
                            <a14:imgLayer r:embed="rId284">
                              <a14:imgEffect>
                                <a14:sharpenSoften amount="25000"/>
                              </a14:imgEffect>
                            </a14:imgLayer>
                          </a14:imgProps>
                        </a:ext>
                        <a:ext uri="{28A0092B-C50C-407E-A947-70E740481C1C}">
                          <a14:useLocalDpi xmlns:a14="http://schemas.microsoft.com/office/drawing/2010/main" val="0"/>
                        </a:ext>
                      </a:extLst>
                    </a:blip>
                    <a:srcRect l="2961" t="7084" r="3371" b="6458"/>
                    <a:stretch/>
                  </pic:blipFill>
                  <pic:spPr bwMode="auto">
                    <a:xfrm>
                      <a:off x="0" y="0"/>
                      <a:ext cx="5791834" cy="6906928"/>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noProof/>
          <w:lang w:eastAsia="es-SV"/>
        </w:rPr>
        <w:lastRenderedPageBreak/>
        <w:drawing>
          <wp:inline distT="0" distB="0" distL="0" distR="0" wp14:anchorId="40AA801D" wp14:editId="68019EBE">
            <wp:extent cx="5914089" cy="6982691"/>
            <wp:effectExtent l="0" t="0" r="0" b="8890"/>
            <wp:docPr id="232" name="Imagen 232" descr="Texto alternativo generado por el equipo: C:\Users\CARLOS NOVOA\Desktop\codigo_registro_centro_turistico.php&#10;jueves, 12 de noviembre de 2015 12:18 p.m.&#10;email&#10;:&#10;&quot;&lt;span style='color:red;' class='small'&gt; &lt;li class='fa &#10;fa-warning'&gt;&lt;/li&gt; Escribe un E-mail válido&lt;/span&gt;&quot;&#10;},&#10;txt_clave&#10;:&#10;&quot;&lt;span style='color:red;' class='small'&gt;&lt;li class='fa &#10;fa-warning'&gt;&lt;/li&gt; La clave es requerida&lt;/span&gt;&quot;&#10;,&#10;txt_clave_2&#10;:{&#10;required&#10;:&#10;&quot;&lt;span style='color:red;' class='small'&gt; &lt;li class='fa &#10;fa-warning'&gt;&lt;/li&gt; Repita la clave&lt;/span&gt;&quot;&#10;,&#10;equalTo&#10;:&#10;&quot;&lt;span style='color:red;' class='small'&gt; &lt;li class='fa &#10;fa-warning'&gt;&lt;/li&gt; Las claves no coinciden&lt;/span&gt;&quot;&#10;,&#10;},&#10;memo_ct&#10;:&#10;&quot;&lt;span style='color:red;' class='small'&gt;&lt;li class='fa &#10;fa-warning'&gt;&lt;/li&gt; Es necesario que escriba una descripción&lt;/span&gt;&quot;&#10;,&#10;slt_depto&#10;:&#10;&quot;&lt;span style='color:red;' class='small'&gt;&lt;li class='fa &#10;fa-warning'&gt;&lt;/li&gt; Escoja un departamento&lt;/span&gt;&quot;&#10;,&#10;slt_municipio&#10;:&#10;&quot;&lt;span style='color:red;' class='small'&gt;&lt;li class='fa &#10;fa-warning'&gt;&lt;/li&gt; Escoja un Municipio&lt;/span&gt;&quot;&#10;,&#10;slt_tipo&#10;:&#10;&quot;&lt;span style='color:red;' class='small'&gt;&lt;li class='fa &#10;fa-warning'&gt;&lt;/li&gt; Escoja un tipo&lt;/span&gt;&quot;&#10;,&#10;slt_subtipo&#10;:&#10;&quot;&lt;span style='color:red;' class='small'&gt;&lt;li class='fa &#10;fa-warning'&gt;&lt;/li&gt; Escoja un subtipo&lt;/span&gt;&quot;&#10;,&#10;entrada&#10;:{&#10;required&#10;:&#10;&quot;&lt;span style='color:red;' class='small'&gt; &lt;li class='fa &#10;fa-warning'&gt;&lt;/li&gt; Ingrese un valor de entrada. Dejar a 0.00 si no &#10;aplica.&lt;/span&gt;&quot;&#10;,&#10;number&#10;:&#10;&quot;&lt;span style='color:red;' class='small'&gt; &lt;li class='fa &#10;fa-warning'&gt;&lt;/li&gt; Ingrese un número válido&lt;/span&gt;&quot;&#10;},&#10;parqueo&#10;:{&#10;required&#10;:&#10;&quot;&lt;span style='color:red;' class='small'&gt; &lt;li class='fa &#10;fa-warning'&gt;&lt;/li&gt; El valor de parqueo es requerido. Dejar a 0.00 si &#10;no aplica.&lt;/span&gt;&quot;&#10;,&#10;number&#10;:&#10;&quot;&lt;span style='color:red;' class='small'&gt; &lt;li class='fa &#10;fa-warning'&gt;&lt;/li&gt; Ingrese un número válido&lt;/span&gt;&quot;&#10;},&#10;alimentos&#10;:{&#10;required&#10;:&#10;&quot;&lt;span style='color:red;' class='small'&gt; &lt;li class='fa &#10;fa-warning'&gt;&lt;/li&gt; El valor de plato básico es requerido. Dejar a &#10;0.00 si no aplica.&lt;/span&gt;&quot;&#10;,&#10;number&#10;:&#10;&quot;&lt;span style='color:red;' class='small'&gt; &lt;li class='fa &#10;fa-warning'&gt;&lt;/li&gt; Ingrese un número válido&lt;/span&gt;&quot;&#10;},&#10;},&#10;// DESDE ESTA SECCIÓN, SE PROCEDE A ENVIAR LOS DATOS DIGITADOS EN EL &#10;FORMULARIO HACIA LA BASE DE DATOS DEL SISTEMA&#10;// ESTE EVENTO ES LANZADO CUANDO SE VERIFICA QUE TODOS LOS CAMPOS HAN SIDO &#10;LLENADOS&#10;submitHandler&#10;:&#10;function&#10;(&#10;form&#10;){&#10;$&#10;.&#10;ajax&#10;({&#1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xto alternativo generado por el equipo: C:\Users\CARLOS NOVOA\Desktop\codigo_registro_centro_turistico.php&#10;jueves, 12 de noviembre de 2015 12:18 p.m.&#10;email&#10;:&#10;&quot;&lt;span style='color:red;' class='small'&gt; &lt;li class='fa &#10;fa-warning'&gt;&lt;/li&gt; Escribe un E-mail válido&lt;/span&gt;&quot;&#10;},&#10;txt_clave&#10;:&#10;&quot;&lt;span style='color:red;' class='small'&gt;&lt;li class='fa &#10;fa-warning'&gt;&lt;/li&gt; La clave es requerida&lt;/span&gt;&quot;&#10;,&#10;txt_clave_2&#10;:{&#10;required&#10;:&#10;&quot;&lt;span style='color:red;' class='small'&gt; &lt;li class='fa &#10;fa-warning'&gt;&lt;/li&gt; Repita la clave&lt;/span&gt;&quot;&#10;,&#10;equalTo&#10;:&#10;&quot;&lt;span style='color:red;' class='small'&gt; &lt;li class='fa &#10;fa-warning'&gt;&lt;/li&gt; Las claves no coinciden&lt;/span&gt;&quot;&#10;,&#10;},&#10;memo_ct&#10;:&#10;&quot;&lt;span style='color:red;' class='small'&gt;&lt;li class='fa &#10;fa-warning'&gt;&lt;/li&gt; Es necesario que escriba una descripción&lt;/span&gt;&quot;&#10;,&#10;slt_depto&#10;:&#10;&quot;&lt;span style='color:red;' class='small'&gt;&lt;li class='fa &#10;fa-warning'&gt;&lt;/li&gt; Escoja un departamento&lt;/span&gt;&quot;&#10;,&#10;slt_municipio&#10;:&#10;&quot;&lt;span style='color:red;' class='small'&gt;&lt;li class='fa &#10;fa-warning'&gt;&lt;/li&gt; Escoja un Municipio&lt;/span&gt;&quot;&#10;,&#10;slt_tipo&#10;:&#10;&quot;&lt;span style='color:red;' class='small'&gt;&lt;li class='fa &#10;fa-warning'&gt;&lt;/li&gt; Escoja un tipo&lt;/span&gt;&quot;&#10;,&#10;slt_subtipo&#10;:&#10;&quot;&lt;span style='color:red;' class='small'&gt;&lt;li class='fa &#10;fa-warning'&gt;&lt;/li&gt; Escoja un subtipo&lt;/span&gt;&quot;&#10;,&#10;entrada&#10;:{&#10;required&#10;:&#10;&quot;&lt;span style='color:red;' class='small'&gt; &lt;li class='fa &#10;fa-warning'&gt;&lt;/li&gt; Ingrese un valor de entrada. Dejar a 0.00 si no &#10;aplica.&lt;/span&gt;&quot;&#10;,&#10;number&#10;:&#10;&quot;&lt;span style='color:red;' class='small'&gt; &lt;li class='fa &#10;fa-warning'&gt;&lt;/li&gt; Ingrese un número válido&lt;/span&gt;&quot;&#10;},&#10;parqueo&#10;:{&#10;required&#10;:&#10;&quot;&lt;span style='color:red;' class='small'&gt; &lt;li class='fa &#10;fa-warning'&gt;&lt;/li&gt; El valor de parqueo es requerido. Dejar a 0.00 si &#10;no aplica.&lt;/span&gt;&quot;&#10;,&#10;number&#10;:&#10;&quot;&lt;span style='color:red;' class='small'&gt; &lt;li class='fa &#10;fa-warning'&gt;&lt;/li&gt; Ingrese un número válido&lt;/span&gt;&quot;&#10;},&#10;alimentos&#10;:{&#10;required&#10;:&#10;&quot;&lt;span style='color:red;' class='small'&gt; &lt;li class='fa &#10;fa-warning'&gt;&lt;/li&gt; El valor de plato básico es requerido. Dejar a &#10;0.00 si no aplica.&lt;/span&gt;&quot;&#10;,&#10;number&#10;:&#10;&quot;&lt;span style='color:red;' class='small'&gt; &lt;li class='fa &#10;fa-warning'&gt;&lt;/li&gt; Ingrese un número válido&lt;/span&gt;&quot;&#10;},&#10;},&#10;// DESDE ESTA SECCIÓN, SE PROCEDE A ENVIAR LOS DATOS DIGITADOS EN EL &#10;FORMULARIO HACIA LA BASE DE DATOS DEL SISTEMA&#10;// ESTE EVENTO ES LANZADO CUANDO SE VERIFICA QUE TODOS LOS CAMPOS HAN SIDO &#10;LLENADOS&#10;submitHandler&#10;:&#10;function&#10;(&#10;form&#10;){&#10;$&#10;.&#10;ajax&#10;({&#10;-7-&#10;"/>
                    <pic:cNvPicPr>
                      <a:picLocks noChangeAspect="1" noChangeArrowheads="1"/>
                    </pic:cNvPicPr>
                  </pic:nvPicPr>
                  <pic:blipFill rotWithShape="1">
                    <a:blip r:embed="rId285">
                      <a:extLst>
                        <a:ext uri="{BEBA8EAE-BF5A-486C-A8C5-ECC9F3942E4B}">
                          <a14:imgProps xmlns:a14="http://schemas.microsoft.com/office/drawing/2010/main">
                            <a14:imgLayer r:embed="rId286">
                              <a14:imgEffect>
                                <a14:sharpenSoften amount="25000"/>
                              </a14:imgEffect>
                            </a14:imgLayer>
                          </a14:imgProps>
                        </a:ext>
                        <a:ext uri="{28A0092B-C50C-407E-A947-70E740481C1C}">
                          <a14:useLocalDpi xmlns:a14="http://schemas.microsoft.com/office/drawing/2010/main" val="0"/>
                        </a:ext>
                      </a:extLst>
                    </a:blip>
                    <a:srcRect l="3177" t="7172" r="2646" b="6762"/>
                    <a:stretch/>
                  </pic:blipFill>
                  <pic:spPr bwMode="auto">
                    <a:xfrm>
                      <a:off x="0" y="0"/>
                      <a:ext cx="5919442" cy="6989011"/>
                    </a:xfrm>
                    <a:prstGeom prst="rect">
                      <a:avLst/>
                    </a:prstGeom>
                    <a:noFill/>
                    <a:ln>
                      <a:noFill/>
                    </a:ln>
                    <a:extLst>
                      <a:ext uri="{53640926-AAD7-44D8-BBD7-CCE9431645EC}">
                        <a14:shadowObscured xmlns:a14="http://schemas.microsoft.com/office/drawing/2010/main"/>
                      </a:ext>
                    </a:extLst>
                  </pic:spPr>
                </pic:pic>
              </a:graphicData>
            </a:graphic>
          </wp:inline>
        </w:drawing>
      </w:r>
    </w:p>
    <w:p w:rsidR="008F4AE0" w:rsidRPr="00D43704" w:rsidRDefault="00D43704" w:rsidP="00D43704">
      <w:pPr>
        <w:rPr>
          <w:rFonts w:eastAsia="Times New Roman"/>
        </w:rPr>
      </w:pPr>
      <w:r>
        <w:rPr>
          <w:rFonts w:eastAsia="Times New Roman"/>
          <w:noProof/>
          <w:lang w:eastAsia="es-SV"/>
        </w:rPr>
        <w:lastRenderedPageBreak/>
        <w:drawing>
          <wp:inline distT="0" distB="0" distL="0" distR="0" wp14:anchorId="2133C06F" wp14:editId="596A1AE5">
            <wp:extent cx="5605126" cy="5591175"/>
            <wp:effectExtent l="0" t="0" r="0" b="0"/>
            <wp:docPr id="233" name="Imagen 233" descr="Texto alternativo generado por el equipo: C:\Users\CARLOS NOVOA\Desktop\codigo_registro_centro_turistico.php&#10;jueves, 12 de noviembre de 2015 12:18 p.m.&#10;type&#10;:&#10;'POST'&#10;,&#10;url&#10;:&#10;'_ajaxRegistro.php?accion=agregarCentroTuristico&amp;'&#10;+&#10; $&#10;(&#10;&quot;#frmRegistrarCentroTuristico&quot;&#10;).&#10;serialize&#10;(),&#10;beforeSend&#10;:&#10;function&#10;(){&#10;$&#10;(&#10;&quot;#errormsg&quot;&#10;).&#10;html&#10;(&#10;'&lt;img src=&quot;images/loading.gif&quot;&gt; &#10;Procesando...'&#10;);&#10;},&#10;success&#10;:&#10;function&#10;(&#10;res&#10;){&#10;if&#10;(&#10;res&#10;==&#10;1010&#10;){&#10;//alert(&quot;El turista fue guardado Satisfactoriamente&quot;);&#10;$&#10;(&#10;&quot;#errormsg&quot;&#10;).&#10;html&#10;(&#10;''&#10;);&#10;$&#10;.&#10;ajax&#10;({&#10;type&#10;:&#10;'POST'&#10;,&#10;url&#10;:&#10;'_ajaxLogin.php?log=in&amp;'&#10;+&#10;$&#10;(&#10;'#frmRegistrarCentroTuristi&#10;co'&#10;).&#10;serialize&#10;(),&#10;dataType&#10;:&#10;'HTML'&#10;,&#10;beforeSend&#10;:&#10;function&#10;(){&#10;$&#10;(&#10;'#messages'&#10;).&#10;html&#10;(&#10;&quot;&lt;img src='images/loading.gif'&gt; &#10;Guardando datos...&quot;&#10;);&#10;},&#10;success&#10;:&#10;function&#10;(&#10;res&#10;){&#10;if&#10;(&#10;res&#10;==&#10;1010&#10;){&#10;$&#10;(&#10;'#mdlRegistro'&#10;).&#10;modal&#10;(&#10;'hide'&#10;);&#10;$&#10;(&#10;'body'&#10;).&#10;removeClass&#10;(&#10;'modal-open'&#10;);&#10;$&#10;(&#10;'.modal-backdrop'&#10;).&#10;remove&#10;();&#10;document.location.reload&#10;();&#10;}&#10;else&#10;$&#10;(&#10;&quot;#errormsg&quot;&#10;).&#10;html&#10;(&#10;res&#10;);&#10;}&#10;});&#10;//Fin del Ajax&#10;}&#10;else&#10;$&#10;(&#10;&quot;#errormsg&quot;&#10;).&#10;html&#10;(&#10;res&#10;);&#10;}&#10;});&#10;returnfalse&#10;;&#10;}&#10;});&#10;&lt;/script&gt;&#1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xto alternativo generado por el equipo: C:\Users\CARLOS NOVOA\Desktop\codigo_registro_centro_turistico.php&#10;jueves, 12 de noviembre de 2015 12:18 p.m.&#10;type&#10;:&#10;'POST'&#10;,&#10;url&#10;:&#10;'_ajaxRegistro.php?accion=agregarCentroTuristico&amp;'&#10;+&#10; $&#10;(&#10;&quot;#frmRegistrarCentroTuristico&quot;&#10;).&#10;serialize&#10;(),&#10;beforeSend&#10;:&#10;function&#10;(){&#10;$&#10;(&#10;&quot;#errormsg&quot;&#10;).&#10;html&#10;(&#10;'&lt;img src=&quot;images/loading.gif&quot;&gt; &#10;Procesando...'&#10;);&#10;},&#10;success&#10;:&#10;function&#10;(&#10;res&#10;){&#10;if&#10;(&#10;res&#10;==&#10;1010&#10;){&#10;//alert(&quot;El turista fue guardado Satisfactoriamente&quot;);&#10;$&#10;(&#10;&quot;#errormsg&quot;&#10;).&#10;html&#10;(&#10;''&#10;);&#10;$&#10;.&#10;ajax&#10;({&#10;type&#10;:&#10;'POST'&#10;,&#10;url&#10;:&#10;'_ajaxLogin.php?log=in&amp;'&#10;+&#10;$&#10;(&#10;'#frmRegistrarCentroTuristi&#10;co'&#10;).&#10;serialize&#10;(),&#10;dataType&#10;:&#10;'HTML'&#10;,&#10;beforeSend&#10;:&#10;function&#10;(){&#10;$&#10;(&#10;'#messages'&#10;).&#10;html&#10;(&#10;&quot;&lt;img src='images/loading.gif'&gt; &#10;Guardando datos...&quot;&#10;);&#10;},&#10;success&#10;:&#10;function&#10;(&#10;res&#10;){&#10;if&#10;(&#10;res&#10;==&#10;1010&#10;){&#10;$&#10;(&#10;'#mdlRegistro'&#10;).&#10;modal&#10;(&#10;'hide'&#10;);&#10;$&#10;(&#10;'body'&#10;).&#10;removeClass&#10;(&#10;'modal-open'&#10;);&#10;$&#10;(&#10;'.modal-backdrop'&#10;).&#10;remove&#10;();&#10;document.location.reload&#10;();&#10;}&#10;else&#10;$&#10;(&#10;&quot;#errormsg&quot;&#10;).&#10;html&#10;(&#10;res&#10;);&#10;}&#10;});&#10;//Fin del Ajax&#10;}&#10;else&#10;$&#10;(&#10;&quot;#errormsg&quot;&#10;).&#10;html&#10;(&#10;res&#10;);&#10;}&#10;});&#10;returnfalse&#10;;&#10;}&#10;});&#10;&lt;/script&gt;&#10;-8-&#10;"/>
                    <pic:cNvPicPr>
                      <a:picLocks noChangeAspect="1" noChangeArrowheads="1"/>
                    </pic:cNvPicPr>
                  </pic:nvPicPr>
                  <pic:blipFill rotWithShape="1">
                    <a:blip r:embed="rId287">
                      <a:extLst>
                        <a:ext uri="{BEBA8EAE-BF5A-486C-A8C5-ECC9F3942E4B}">
                          <a14:imgProps xmlns:a14="http://schemas.microsoft.com/office/drawing/2010/main">
                            <a14:imgLayer r:embed="rId288">
                              <a14:imgEffect>
                                <a14:sharpenSoften amount="25000"/>
                              </a14:imgEffect>
                            </a14:imgLayer>
                          </a14:imgProps>
                        </a:ext>
                        <a:ext uri="{28A0092B-C50C-407E-A947-70E740481C1C}">
                          <a14:useLocalDpi xmlns:a14="http://schemas.microsoft.com/office/drawing/2010/main" val="0"/>
                        </a:ext>
                      </a:extLst>
                    </a:blip>
                    <a:srcRect l="3310" t="6716" r="3001" b="20950"/>
                    <a:stretch/>
                  </pic:blipFill>
                  <pic:spPr bwMode="auto">
                    <a:xfrm>
                      <a:off x="0" y="0"/>
                      <a:ext cx="5601938" cy="5587995"/>
                    </a:xfrm>
                    <a:prstGeom prst="rect">
                      <a:avLst/>
                    </a:prstGeom>
                    <a:noFill/>
                    <a:ln>
                      <a:noFill/>
                    </a:ln>
                    <a:extLst>
                      <a:ext uri="{53640926-AAD7-44D8-BBD7-CCE9431645EC}">
                        <a14:shadowObscured xmlns:a14="http://schemas.microsoft.com/office/drawing/2010/main"/>
                      </a:ext>
                    </a:extLst>
                  </pic:spPr>
                </pic:pic>
              </a:graphicData>
            </a:graphic>
          </wp:inline>
        </w:drawing>
      </w:r>
    </w:p>
    <w:p w:rsidR="000E350E" w:rsidRPr="00C1188D" w:rsidRDefault="000E350E" w:rsidP="00C95261">
      <w:pPr>
        <w:tabs>
          <w:tab w:val="left" w:pos="2670"/>
        </w:tabs>
        <w:spacing w:after="0"/>
        <w:jc w:val="both"/>
        <w:rPr>
          <w:rFonts w:cs="Arial"/>
          <w:b/>
        </w:rPr>
      </w:pPr>
      <w:r w:rsidRPr="00C1188D">
        <w:rPr>
          <w:rFonts w:cs="Arial"/>
          <w:b/>
        </w:rPr>
        <w:t>Codificación de salidas.</w:t>
      </w:r>
    </w:p>
    <w:p w:rsidR="000E350E" w:rsidRPr="00C1188D" w:rsidRDefault="000E350E" w:rsidP="00C95261">
      <w:pPr>
        <w:tabs>
          <w:tab w:val="left" w:pos="2670"/>
        </w:tabs>
        <w:spacing w:after="0"/>
        <w:jc w:val="both"/>
        <w:rPr>
          <w:rFonts w:cs="Arial"/>
        </w:rPr>
      </w:pPr>
      <w:r w:rsidRPr="00C1188D">
        <w:rPr>
          <w:rFonts w:cs="Arial"/>
        </w:rPr>
        <w:t xml:space="preserve">A continuación se muestra un ejemplo codificación  de salida. </w:t>
      </w:r>
    </w:p>
    <w:p w:rsidR="005C6D6D" w:rsidRPr="00986B62" w:rsidRDefault="005C6D6D" w:rsidP="00986B62">
      <w:pPr>
        <w:spacing w:after="0" w:line="240" w:lineRule="auto"/>
        <w:contextualSpacing/>
        <w:jc w:val="left"/>
        <w:rPr>
          <w:rFonts w:ascii="Courier New" w:eastAsia="Calibri" w:hAnsi="Courier New" w:cs="Courier New"/>
          <w:sz w:val="20"/>
          <w:szCs w:val="20"/>
          <w:lang w:val="en-US"/>
        </w:rPr>
      </w:pPr>
      <w:proofErr w:type="gramStart"/>
      <w:r w:rsidRPr="00986B62">
        <w:rPr>
          <w:rFonts w:ascii="Courier New" w:eastAsia="Calibri" w:hAnsi="Courier New" w:cs="Courier New"/>
          <w:sz w:val="20"/>
          <w:szCs w:val="20"/>
          <w:lang w:val="en-US"/>
        </w:rPr>
        <w:t>&lt;?</w:t>
      </w:r>
      <w:proofErr w:type="spellStart"/>
      <w:r w:rsidRPr="00986B62">
        <w:rPr>
          <w:rFonts w:ascii="Courier New" w:eastAsia="Calibri" w:hAnsi="Courier New" w:cs="Courier New"/>
          <w:sz w:val="20"/>
          <w:szCs w:val="20"/>
          <w:lang w:val="en-US"/>
        </w:rPr>
        <w:t>php</w:t>
      </w:r>
      <w:proofErr w:type="spellEnd"/>
      <w:proofErr w:type="gramEnd"/>
      <w:r w:rsidRPr="00986B62">
        <w:rPr>
          <w:rFonts w:ascii="Courier New" w:eastAsia="Calibri" w:hAnsi="Courier New" w:cs="Courier New"/>
          <w:sz w:val="20"/>
          <w:szCs w:val="20"/>
          <w:lang w:val="en-US"/>
        </w:rPr>
        <w:t xml:space="preserve"> </w:t>
      </w:r>
    </w:p>
    <w:p w:rsidR="005C6D6D" w:rsidRPr="00986B62" w:rsidRDefault="005C6D6D" w:rsidP="00986B62">
      <w:pPr>
        <w:spacing w:after="0" w:line="240" w:lineRule="auto"/>
        <w:ind w:left="708"/>
        <w:contextualSpacing/>
        <w:jc w:val="left"/>
        <w:rPr>
          <w:rFonts w:ascii="Courier New" w:eastAsia="Calibri" w:hAnsi="Courier New" w:cs="Courier New"/>
          <w:sz w:val="20"/>
          <w:szCs w:val="20"/>
          <w:lang w:val="en-US"/>
        </w:rPr>
      </w:pPr>
      <w:proofErr w:type="spellStart"/>
      <w:r w:rsidRPr="00986B62">
        <w:rPr>
          <w:rFonts w:ascii="Courier New" w:eastAsia="Calibri" w:hAnsi="Courier New" w:cs="Courier New"/>
          <w:sz w:val="20"/>
          <w:szCs w:val="20"/>
          <w:lang w:val="en-US"/>
        </w:rPr>
        <w:t>session_</w:t>
      </w:r>
      <w:proofErr w:type="gramStart"/>
      <w:r w:rsidRPr="00986B62">
        <w:rPr>
          <w:rFonts w:ascii="Courier New" w:eastAsia="Calibri" w:hAnsi="Courier New" w:cs="Courier New"/>
          <w:sz w:val="20"/>
          <w:szCs w:val="20"/>
          <w:lang w:val="en-US"/>
        </w:rPr>
        <w:t>start</w:t>
      </w:r>
      <w:proofErr w:type="spellEnd"/>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w:t>
      </w:r>
    </w:p>
    <w:p w:rsidR="005C6D6D" w:rsidRPr="00986B62" w:rsidRDefault="005C6D6D" w:rsidP="00986B62">
      <w:pPr>
        <w:spacing w:after="0" w:line="240" w:lineRule="auto"/>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r>
      <w:proofErr w:type="spellStart"/>
      <w:r w:rsidRPr="00986B62">
        <w:rPr>
          <w:rFonts w:ascii="Courier New" w:eastAsia="Calibri" w:hAnsi="Courier New" w:cs="Courier New"/>
          <w:sz w:val="20"/>
          <w:szCs w:val="20"/>
          <w:lang w:val="en-US"/>
        </w:rPr>
        <w:t>require_once</w:t>
      </w:r>
      <w:proofErr w:type="spellEnd"/>
      <w:r w:rsidRPr="00986B62">
        <w:rPr>
          <w:rFonts w:ascii="Courier New" w:eastAsia="Calibri" w:hAnsi="Courier New" w:cs="Courier New"/>
          <w:sz w:val="20"/>
          <w:szCs w:val="20"/>
          <w:lang w:val="en-US"/>
        </w:rPr>
        <w:t xml:space="preserve"> 'conn/</w:t>
      </w:r>
      <w:proofErr w:type="spellStart"/>
      <w:r w:rsidRPr="00986B62">
        <w:rPr>
          <w:rFonts w:ascii="Courier New" w:eastAsia="Calibri" w:hAnsi="Courier New" w:cs="Courier New"/>
          <w:sz w:val="20"/>
          <w:szCs w:val="20"/>
          <w:lang w:val="en-US"/>
        </w:rPr>
        <w:t>dbConn.php</w:t>
      </w:r>
      <w:proofErr w:type="spellEnd"/>
      <w:r w:rsidRPr="00986B62">
        <w:rPr>
          <w:rFonts w:ascii="Courier New" w:eastAsia="Calibri" w:hAnsi="Courier New" w:cs="Courier New"/>
          <w:sz w:val="20"/>
          <w:szCs w:val="20"/>
          <w:lang w:val="en-US"/>
        </w:rPr>
        <w:t>';</w:t>
      </w:r>
    </w:p>
    <w:p w:rsidR="005C6D6D" w:rsidRPr="00986B62" w:rsidRDefault="005C6D6D" w:rsidP="00986B62">
      <w:pPr>
        <w:spacing w:after="0" w:line="240" w:lineRule="auto"/>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r>
      <w:proofErr w:type="spellStart"/>
      <w:r w:rsidRPr="00986B62">
        <w:rPr>
          <w:rFonts w:ascii="Courier New" w:eastAsia="Calibri" w:hAnsi="Courier New" w:cs="Courier New"/>
          <w:sz w:val="20"/>
          <w:szCs w:val="20"/>
          <w:lang w:val="en-US"/>
        </w:rPr>
        <w:t>require_once</w:t>
      </w:r>
      <w:proofErr w:type="spellEnd"/>
      <w:r w:rsidRPr="00986B62">
        <w:rPr>
          <w:rFonts w:ascii="Courier New" w:eastAsia="Calibri" w:hAnsi="Courier New" w:cs="Courier New"/>
          <w:sz w:val="20"/>
          <w:szCs w:val="20"/>
          <w:lang w:val="en-US"/>
        </w:rPr>
        <w:t xml:space="preserve"> 'conn/</w:t>
      </w:r>
      <w:proofErr w:type="spellStart"/>
      <w:r w:rsidRPr="00986B62">
        <w:rPr>
          <w:rFonts w:ascii="Courier New" w:eastAsia="Calibri" w:hAnsi="Courier New" w:cs="Courier New"/>
          <w:sz w:val="20"/>
          <w:szCs w:val="20"/>
          <w:lang w:val="en-US"/>
        </w:rPr>
        <w:t>funciones.php</w:t>
      </w:r>
      <w:proofErr w:type="spellEnd"/>
      <w:r w:rsidRPr="00986B62">
        <w:rPr>
          <w:rFonts w:ascii="Courier New" w:eastAsia="Calibri" w:hAnsi="Courier New" w:cs="Courier New"/>
          <w:sz w:val="20"/>
          <w:szCs w:val="20"/>
          <w:lang w:val="en-US"/>
        </w:rPr>
        <w:t>';</w:t>
      </w:r>
    </w:p>
    <w:p w:rsidR="005C6D6D" w:rsidRPr="00986B62" w:rsidRDefault="005C6D6D" w:rsidP="00986B62">
      <w:pPr>
        <w:spacing w:after="0" w:line="240" w:lineRule="auto"/>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t>$</w:t>
      </w:r>
      <w:proofErr w:type="spellStart"/>
      <w:r w:rsidRPr="00986B62">
        <w:rPr>
          <w:rFonts w:ascii="Courier New" w:eastAsia="Calibri" w:hAnsi="Courier New" w:cs="Courier New"/>
          <w:sz w:val="20"/>
          <w:szCs w:val="20"/>
          <w:lang w:val="en-US"/>
        </w:rPr>
        <w:t>dbConn</w:t>
      </w:r>
      <w:proofErr w:type="spellEnd"/>
      <w:r w:rsidRPr="00986B62">
        <w:rPr>
          <w:rFonts w:ascii="Courier New" w:eastAsia="Calibri" w:hAnsi="Courier New" w:cs="Courier New"/>
          <w:sz w:val="20"/>
          <w:szCs w:val="20"/>
          <w:lang w:val="en-US"/>
        </w:rPr>
        <w:t xml:space="preserve"> = </w:t>
      </w:r>
      <w:proofErr w:type="spellStart"/>
      <w:proofErr w:type="gramStart"/>
      <w:r w:rsidRPr="00986B62">
        <w:rPr>
          <w:rFonts w:ascii="Courier New" w:eastAsia="Calibri" w:hAnsi="Courier New" w:cs="Courier New"/>
          <w:sz w:val="20"/>
          <w:szCs w:val="20"/>
          <w:lang w:val="en-US"/>
        </w:rPr>
        <w:t>conectar</w:t>
      </w:r>
      <w:proofErr w:type="spellEnd"/>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w:t>
      </w:r>
      <w:r w:rsidRPr="00986B62">
        <w:rPr>
          <w:rFonts w:ascii="Courier New" w:eastAsia="Calibri" w:hAnsi="Courier New" w:cs="Courier New"/>
          <w:sz w:val="20"/>
          <w:szCs w:val="20"/>
          <w:lang w:val="en-US"/>
        </w:rPr>
        <w:tab/>
      </w:r>
    </w:p>
    <w:p w:rsidR="005C6D6D" w:rsidRPr="00986B62" w:rsidRDefault="005C6D6D" w:rsidP="00986B62">
      <w:pPr>
        <w:spacing w:after="0" w:line="240" w:lineRule="auto"/>
        <w:ind w:left="900"/>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r>
    </w:p>
    <w:p w:rsidR="005C6D6D" w:rsidRDefault="005C6D6D" w:rsidP="00986B62">
      <w:pPr>
        <w:spacing w:after="0" w:line="240" w:lineRule="auto"/>
        <w:ind w:left="900"/>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sql</w:t>
      </w:r>
      <w:proofErr w:type="spellEnd"/>
      <w:r w:rsidRPr="00986B62">
        <w:rPr>
          <w:rFonts w:ascii="Courier New" w:eastAsia="Calibri" w:hAnsi="Courier New" w:cs="Courier New"/>
          <w:sz w:val="20"/>
          <w:szCs w:val="20"/>
          <w:lang w:val="en-US"/>
        </w:rPr>
        <w:t xml:space="preserve">= "SELECT </w:t>
      </w:r>
      <w:proofErr w:type="spellStart"/>
      <w:r w:rsidRPr="00986B62">
        <w:rPr>
          <w:rFonts w:ascii="Courier New" w:eastAsia="Calibri" w:hAnsi="Courier New" w:cs="Courier New"/>
          <w:sz w:val="20"/>
          <w:szCs w:val="20"/>
          <w:lang w:val="en-US"/>
        </w:rPr>
        <w:t>u.nombre</w:t>
      </w:r>
      <w:proofErr w:type="spellEnd"/>
      <w:r w:rsidRPr="00986B62">
        <w:rPr>
          <w:rFonts w:ascii="Courier New" w:eastAsia="Calibri" w:hAnsi="Courier New" w:cs="Courier New"/>
          <w:sz w:val="20"/>
          <w:szCs w:val="20"/>
          <w:lang w:val="en-US"/>
        </w:rPr>
        <w:t xml:space="preserve">, </w:t>
      </w:r>
      <w:proofErr w:type="spellStart"/>
      <w:r w:rsidRPr="00986B62">
        <w:rPr>
          <w:rFonts w:ascii="Courier New" w:eastAsia="Calibri" w:hAnsi="Courier New" w:cs="Courier New"/>
          <w:sz w:val="20"/>
          <w:szCs w:val="20"/>
          <w:lang w:val="en-US"/>
        </w:rPr>
        <w:t>u.tipo</w:t>
      </w:r>
      <w:proofErr w:type="spellEnd"/>
      <w:r w:rsidRPr="00986B62">
        <w:rPr>
          <w:rFonts w:ascii="Courier New" w:eastAsia="Calibri" w:hAnsi="Courier New" w:cs="Courier New"/>
          <w:sz w:val="20"/>
          <w:szCs w:val="20"/>
          <w:lang w:val="en-US"/>
        </w:rPr>
        <w:t xml:space="preserve"> FROM (SELECT </w:t>
      </w:r>
      <w:proofErr w:type="spellStart"/>
      <w:r w:rsidRPr="00986B62">
        <w:rPr>
          <w:rFonts w:ascii="Courier New" w:eastAsia="Calibri" w:hAnsi="Courier New" w:cs="Courier New"/>
          <w:sz w:val="20"/>
          <w:szCs w:val="20"/>
          <w:lang w:val="en-US"/>
        </w:rPr>
        <w:t>email_tur</w:t>
      </w:r>
      <w:proofErr w:type="spellEnd"/>
      <w:r w:rsidRPr="00986B62">
        <w:rPr>
          <w:rFonts w:ascii="Courier New" w:eastAsia="Calibri" w:hAnsi="Courier New" w:cs="Courier New"/>
          <w:sz w:val="20"/>
          <w:szCs w:val="20"/>
          <w:lang w:val="en-US"/>
        </w:rPr>
        <w:t xml:space="preserve"> AS email, </w:t>
      </w:r>
      <w:proofErr w:type="spellStart"/>
      <w:r w:rsidRPr="00986B62">
        <w:rPr>
          <w:rFonts w:ascii="Courier New" w:eastAsia="Calibri" w:hAnsi="Courier New" w:cs="Courier New"/>
          <w:sz w:val="20"/>
          <w:szCs w:val="20"/>
          <w:lang w:val="en-US"/>
        </w:rPr>
        <w:t>nombre</w:t>
      </w:r>
      <w:proofErr w:type="spellEnd"/>
      <w:r w:rsidRPr="00986B62">
        <w:rPr>
          <w:rFonts w:ascii="Courier New" w:eastAsia="Calibri" w:hAnsi="Courier New" w:cs="Courier New"/>
          <w:sz w:val="20"/>
          <w:szCs w:val="20"/>
          <w:lang w:val="en-US"/>
        </w:rPr>
        <w:t>, '</w:t>
      </w:r>
      <w:proofErr w:type="spellStart"/>
      <w:r w:rsidRPr="00986B62">
        <w:rPr>
          <w:rFonts w:ascii="Courier New" w:eastAsia="Calibri" w:hAnsi="Courier New" w:cs="Courier New"/>
          <w:sz w:val="20"/>
          <w:szCs w:val="20"/>
          <w:lang w:val="en-US"/>
        </w:rPr>
        <w:t>turista</w:t>
      </w:r>
      <w:proofErr w:type="spellEnd"/>
      <w:r w:rsidRPr="00986B62">
        <w:rPr>
          <w:rFonts w:ascii="Courier New" w:eastAsia="Calibri" w:hAnsi="Courier New" w:cs="Courier New"/>
          <w:sz w:val="20"/>
          <w:szCs w:val="20"/>
          <w:lang w:val="en-US"/>
        </w:rPr>
        <w:t xml:space="preserve">' AS </w:t>
      </w:r>
      <w:proofErr w:type="spellStart"/>
      <w:r w:rsidRPr="00986B62">
        <w:rPr>
          <w:rFonts w:ascii="Courier New" w:eastAsia="Calibri" w:hAnsi="Courier New" w:cs="Courier New"/>
          <w:sz w:val="20"/>
          <w:szCs w:val="20"/>
          <w:lang w:val="en-US"/>
        </w:rPr>
        <w:t>tipo</w:t>
      </w:r>
      <w:proofErr w:type="spellEnd"/>
      <w:r w:rsidRPr="00986B62">
        <w:rPr>
          <w:rFonts w:ascii="Courier New" w:eastAsia="Calibri" w:hAnsi="Courier New" w:cs="Courier New"/>
          <w:sz w:val="20"/>
          <w:szCs w:val="20"/>
          <w:lang w:val="en-US"/>
        </w:rPr>
        <w:t xml:space="preserve"> FROM </w:t>
      </w:r>
      <w:proofErr w:type="spellStart"/>
      <w:r w:rsidRPr="00986B62">
        <w:rPr>
          <w:rFonts w:ascii="Courier New" w:eastAsia="Calibri" w:hAnsi="Courier New" w:cs="Courier New"/>
          <w:sz w:val="20"/>
          <w:szCs w:val="20"/>
          <w:lang w:val="en-US"/>
        </w:rPr>
        <w:t>turistas</w:t>
      </w:r>
      <w:proofErr w:type="spellEnd"/>
      <w:r w:rsidRPr="00986B62">
        <w:rPr>
          <w:rFonts w:ascii="Courier New" w:eastAsia="Calibri" w:hAnsi="Courier New" w:cs="Courier New"/>
          <w:sz w:val="20"/>
          <w:szCs w:val="20"/>
          <w:lang w:val="en-US"/>
        </w:rPr>
        <w:t xml:space="preserve"> WHERE </w:t>
      </w:r>
      <w:proofErr w:type="spellStart"/>
      <w:r w:rsidRPr="00986B62">
        <w:rPr>
          <w:rFonts w:ascii="Courier New" w:eastAsia="Calibri" w:hAnsi="Courier New" w:cs="Courier New"/>
          <w:sz w:val="20"/>
          <w:szCs w:val="20"/>
          <w:lang w:val="en-US"/>
        </w:rPr>
        <w:t>estado</w:t>
      </w:r>
      <w:proofErr w:type="spellEnd"/>
      <w:r w:rsidRPr="00986B62">
        <w:rPr>
          <w:rFonts w:ascii="Courier New" w:eastAsia="Calibri" w:hAnsi="Courier New" w:cs="Courier New"/>
          <w:sz w:val="20"/>
          <w:szCs w:val="20"/>
          <w:lang w:val="en-US"/>
        </w:rPr>
        <w:t xml:space="preserve"> = '</w:t>
      </w:r>
      <w:proofErr w:type="spellStart"/>
      <w:r w:rsidRPr="00986B62">
        <w:rPr>
          <w:rFonts w:ascii="Courier New" w:eastAsia="Calibri" w:hAnsi="Courier New" w:cs="Courier New"/>
          <w:sz w:val="20"/>
          <w:szCs w:val="20"/>
          <w:lang w:val="en-US"/>
        </w:rPr>
        <w:t>activo</w:t>
      </w:r>
      <w:proofErr w:type="spellEnd"/>
      <w:r w:rsidRPr="00986B62">
        <w:rPr>
          <w:rFonts w:ascii="Courier New" w:eastAsia="Calibri" w:hAnsi="Courier New" w:cs="Courier New"/>
          <w:sz w:val="20"/>
          <w:szCs w:val="20"/>
          <w:lang w:val="en-US"/>
        </w:rPr>
        <w:t xml:space="preserve">' </w:t>
      </w:r>
      <w:r w:rsidRPr="00986B62">
        <w:rPr>
          <w:rFonts w:ascii="Courier New" w:eastAsia="Calibri" w:hAnsi="Courier New" w:cs="Courier New"/>
          <w:sz w:val="20"/>
          <w:szCs w:val="20"/>
          <w:lang w:val="en-US"/>
        </w:rPr>
        <w:lastRenderedPageBreak/>
        <w:t xml:space="preserve">UNION SELECT </w:t>
      </w:r>
      <w:proofErr w:type="spellStart"/>
      <w:r w:rsidRPr="00986B62">
        <w:rPr>
          <w:rFonts w:ascii="Courier New" w:eastAsia="Calibri" w:hAnsi="Courier New" w:cs="Courier New"/>
          <w:sz w:val="20"/>
          <w:szCs w:val="20"/>
          <w:lang w:val="en-US"/>
        </w:rPr>
        <w:t>email_ct</w:t>
      </w:r>
      <w:proofErr w:type="spellEnd"/>
      <w:r w:rsidRPr="00986B62">
        <w:rPr>
          <w:rFonts w:ascii="Courier New" w:eastAsia="Calibri" w:hAnsi="Courier New" w:cs="Courier New"/>
          <w:sz w:val="20"/>
          <w:szCs w:val="20"/>
          <w:lang w:val="en-US"/>
        </w:rPr>
        <w:t xml:space="preserve"> AS email, </w:t>
      </w:r>
      <w:proofErr w:type="spellStart"/>
      <w:r w:rsidRPr="00986B62">
        <w:rPr>
          <w:rFonts w:ascii="Courier New" w:eastAsia="Calibri" w:hAnsi="Courier New" w:cs="Courier New"/>
          <w:sz w:val="20"/>
          <w:szCs w:val="20"/>
          <w:lang w:val="en-US"/>
        </w:rPr>
        <w:t>nombre_ct</w:t>
      </w:r>
      <w:proofErr w:type="spellEnd"/>
      <w:r w:rsidRPr="00986B62">
        <w:rPr>
          <w:rFonts w:ascii="Courier New" w:eastAsia="Calibri" w:hAnsi="Courier New" w:cs="Courier New"/>
          <w:sz w:val="20"/>
          <w:szCs w:val="20"/>
          <w:lang w:val="en-US"/>
        </w:rPr>
        <w:t xml:space="preserve"> AS </w:t>
      </w:r>
      <w:proofErr w:type="spellStart"/>
      <w:r w:rsidRPr="00986B62">
        <w:rPr>
          <w:rFonts w:ascii="Courier New" w:eastAsia="Calibri" w:hAnsi="Courier New" w:cs="Courier New"/>
          <w:sz w:val="20"/>
          <w:szCs w:val="20"/>
          <w:lang w:val="en-US"/>
        </w:rPr>
        <w:t>nombre</w:t>
      </w:r>
      <w:proofErr w:type="spellEnd"/>
      <w:r w:rsidRPr="00986B62">
        <w:rPr>
          <w:rFonts w:ascii="Courier New" w:eastAsia="Calibri" w:hAnsi="Courier New" w:cs="Courier New"/>
          <w:sz w:val="20"/>
          <w:szCs w:val="20"/>
          <w:lang w:val="en-US"/>
        </w:rPr>
        <w:t xml:space="preserve">, </w:t>
      </w:r>
      <w:proofErr w:type="spellStart"/>
      <w:r w:rsidRPr="00986B62">
        <w:rPr>
          <w:rFonts w:ascii="Courier New" w:eastAsia="Calibri" w:hAnsi="Courier New" w:cs="Courier New"/>
          <w:sz w:val="20"/>
          <w:szCs w:val="20"/>
          <w:lang w:val="en-US"/>
        </w:rPr>
        <w:t>tipo</w:t>
      </w:r>
      <w:proofErr w:type="spellEnd"/>
      <w:r w:rsidRPr="00986B62">
        <w:rPr>
          <w:rFonts w:ascii="Courier New" w:eastAsia="Calibri" w:hAnsi="Courier New" w:cs="Courier New"/>
          <w:sz w:val="20"/>
          <w:szCs w:val="20"/>
          <w:lang w:val="en-US"/>
        </w:rPr>
        <w:t xml:space="preserve"> FROM </w:t>
      </w:r>
      <w:proofErr w:type="spellStart"/>
      <w:r w:rsidRPr="00986B62">
        <w:rPr>
          <w:rFonts w:ascii="Courier New" w:eastAsia="Calibri" w:hAnsi="Courier New" w:cs="Courier New"/>
          <w:sz w:val="20"/>
          <w:szCs w:val="20"/>
          <w:lang w:val="en-US"/>
        </w:rPr>
        <w:t>centros_turisticos</w:t>
      </w:r>
      <w:proofErr w:type="spellEnd"/>
      <w:r w:rsidRPr="00986B62">
        <w:rPr>
          <w:rFonts w:ascii="Courier New" w:eastAsia="Calibri" w:hAnsi="Courier New" w:cs="Courier New"/>
          <w:sz w:val="20"/>
          <w:szCs w:val="20"/>
          <w:lang w:val="en-US"/>
        </w:rPr>
        <w:t xml:space="preserve"> WHERE </w:t>
      </w:r>
      <w:proofErr w:type="spellStart"/>
      <w:r w:rsidRPr="00986B62">
        <w:rPr>
          <w:rFonts w:ascii="Courier New" w:eastAsia="Calibri" w:hAnsi="Courier New" w:cs="Courier New"/>
          <w:sz w:val="20"/>
          <w:szCs w:val="20"/>
          <w:lang w:val="en-US"/>
        </w:rPr>
        <w:t>estado_ct</w:t>
      </w:r>
      <w:proofErr w:type="spellEnd"/>
      <w:r w:rsidRPr="00986B62">
        <w:rPr>
          <w:rFonts w:ascii="Courier New" w:eastAsia="Calibri" w:hAnsi="Courier New" w:cs="Courier New"/>
          <w:sz w:val="20"/>
          <w:szCs w:val="20"/>
          <w:lang w:val="en-US"/>
        </w:rPr>
        <w:t xml:space="preserve"> = '</w:t>
      </w:r>
      <w:proofErr w:type="spellStart"/>
      <w:r w:rsidRPr="00986B62">
        <w:rPr>
          <w:rFonts w:ascii="Courier New" w:eastAsia="Calibri" w:hAnsi="Courier New" w:cs="Courier New"/>
          <w:sz w:val="20"/>
          <w:szCs w:val="20"/>
          <w:lang w:val="en-US"/>
        </w:rPr>
        <w:t>activo</w:t>
      </w:r>
      <w:proofErr w:type="spellEnd"/>
      <w:r w:rsidRPr="00986B62">
        <w:rPr>
          <w:rFonts w:ascii="Courier New" w:eastAsia="Calibri" w:hAnsi="Courier New" w:cs="Courier New"/>
          <w:sz w:val="20"/>
          <w:szCs w:val="20"/>
          <w:lang w:val="en-US"/>
        </w:rPr>
        <w:t xml:space="preserve">' UNION SELECT </w:t>
      </w:r>
      <w:proofErr w:type="spellStart"/>
      <w:r w:rsidRPr="00986B62">
        <w:rPr>
          <w:rFonts w:ascii="Courier New" w:eastAsia="Calibri" w:hAnsi="Courier New" w:cs="Courier New"/>
          <w:sz w:val="20"/>
          <w:szCs w:val="20"/>
          <w:lang w:val="en-US"/>
        </w:rPr>
        <w:t>email_admin</w:t>
      </w:r>
      <w:proofErr w:type="spellEnd"/>
      <w:r w:rsidRPr="00986B62">
        <w:rPr>
          <w:rFonts w:ascii="Courier New" w:eastAsia="Calibri" w:hAnsi="Courier New" w:cs="Courier New"/>
          <w:sz w:val="20"/>
          <w:szCs w:val="20"/>
          <w:lang w:val="en-US"/>
        </w:rPr>
        <w:t xml:space="preserve"> AS email, </w:t>
      </w:r>
      <w:proofErr w:type="spellStart"/>
      <w:r w:rsidRPr="00986B62">
        <w:rPr>
          <w:rFonts w:ascii="Courier New" w:eastAsia="Calibri" w:hAnsi="Courier New" w:cs="Courier New"/>
          <w:sz w:val="20"/>
          <w:szCs w:val="20"/>
          <w:lang w:val="en-US"/>
        </w:rPr>
        <w:t>nombre_admin</w:t>
      </w:r>
      <w:proofErr w:type="spellEnd"/>
      <w:r w:rsidRPr="00986B62">
        <w:rPr>
          <w:rFonts w:ascii="Courier New" w:eastAsia="Calibri" w:hAnsi="Courier New" w:cs="Courier New"/>
          <w:sz w:val="20"/>
          <w:szCs w:val="20"/>
          <w:lang w:val="en-US"/>
        </w:rPr>
        <w:t xml:space="preserve"> AS </w:t>
      </w:r>
      <w:proofErr w:type="spellStart"/>
      <w:r w:rsidRPr="00986B62">
        <w:rPr>
          <w:rFonts w:ascii="Courier New" w:eastAsia="Calibri" w:hAnsi="Courier New" w:cs="Courier New"/>
          <w:sz w:val="20"/>
          <w:szCs w:val="20"/>
          <w:lang w:val="en-US"/>
        </w:rPr>
        <w:t>nombre</w:t>
      </w:r>
      <w:proofErr w:type="spellEnd"/>
      <w:r w:rsidRPr="00986B62">
        <w:rPr>
          <w:rFonts w:ascii="Courier New" w:eastAsia="Calibri" w:hAnsi="Courier New" w:cs="Courier New"/>
          <w:sz w:val="20"/>
          <w:szCs w:val="20"/>
          <w:lang w:val="en-US"/>
        </w:rPr>
        <w:t>, '</w:t>
      </w:r>
      <w:proofErr w:type="spellStart"/>
      <w:r w:rsidRPr="00986B62">
        <w:rPr>
          <w:rFonts w:ascii="Courier New" w:eastAsia="Calibri" w:hAnsi="Courier New" w:cs="Courier New"/>
          <w:sz w:val="20"/>
          <w:szCs w:val="20"/>
          <w:lang w:val="en-US"/>
        </w:rPr>
        <w:t>administrador</w:t>
      </w:r>
      <w:proofErr w:type="spellEnd"/>
      <w:r w:rsidRPr="00986B62">
        <w:rPr>
          <w:rFonts w:ascii="Courier New" w:eastAsia="Calibri" w:hAnsi="Courier New" w:cs="Courier New"/>
          <w:sz w:val="20"/>
          <w:szCs w:val="20"/>
          <w:lang w:val="en-US"/>
        </w:rPr>
        <w:t xml:space="preserve">' AS </w:t>
      </w:r>
      <w:proofErr w:type="spellStart"/>
      <w:r w:rsidRPr="00986B62">
        <w:rPr>
          <w:rFonts w:ascii="Courier New" w:eastAsia="Calibri" w:hAnsi="Courier New" w:cs="Courier New"/>
          <w:sz w:val="20"/>
          <w:szCs w:val="20"/>
          <w:lang w:val="en-US"/>
        </w:rPr>
        <w:t>tipo</w:t>
      </w:r>
      <w:proofErr w:type="spellEnd"/>
      <w:r w:rsidRPr="00986B62">
        <w:rPr>
          <w:rFonts w:ascii="Courier New" w:eastAsia="Calibri" w:hAnsi="Courier New" w:cs="Courier New"/>
          <w:sz w:val="20"/>
          <w:szCs w:val="20"/>
          <w:lang w:val="en-US"/>
        </w:rPr>
        <w:t xml:space="preserve"> FROM </w:t>
      </w:r>
      <w:proofErr w:type="spellStart"/>
      <w:r w:rsidRPr="00986B62">
        <w:rPr>
          <w:rFonts w:ascii="Courier New" w:eastAsia="Calibri" w:hAnsi="Courier New" w:cs="Courier New"/>
          <w:sz w:val="20"/>
          <w:szCs w:val="20"/>
          <w:lang w:val="en-US"/>
        </w:rPr>
        <w:t>administradores</w:t>
      </w:r>
      <w:proofErr w:type="spellEnd"/>
      <w:r w:rsidRPr="00986B62">
        <w:rPr>
          <w:rFonts w:ascii="Courier New" w:eastAsia="Calibri" w:hAnsi="Courier New" w:cs="Courier New"/>
          <w:sz w:val="20"/>
          <w:szCs w:val="20"/>
          <w:lang w:val="en-US"/>
        </w:rPr>
        <w:t xml:space="preserve"> WHERE </w:t>
      </w:r>
      <w:proofErr w:type="spellStart"/>
      <w:r w:rsidRPr="00986B62">
        <w:rPr>
          <w:rFonts w:ascii="Courier New" w:eastAsia="Calibri" w:hAnsi="Courier New" w:cs="Courier New"/>
          <w:sz w:val="20"/>
          <w:szCs w:val="20"/>
          <w:lang w:val="en-US"/>
        </w:rPr>
        <w:t>estado_admin</w:t>
      </w:r>
      <w:proofErr w:type="spellEnd"/>
      <w:r w:rsidRPr="00986B62">
        <w:rPr>
          <w:rFonts w:ascii="Courier New" w:eastAsia="Calibri" w:hAnsi="Courier New" w:cs="Courier New"/>
          <w:sz w:val="20"/>
          <w:szCs w:val="20"/>
          <w:lang w:val="en-US"/>
        </w:rPr>
        <w:t xml:space="preserve"> = '</w:t>
      </w:r>
      <w:proofErr w:type="spellStart"/>
      <w:r w:rsidRPr="00986B62">
        <w:rPr>
          <w:rFonts w:ascii="Courier New" w:eastAsia="Calibri" w:hAnsi="Courier New" w:cs="Courier New"/>
          <w:sz w:val="20"/>
          <w:szCs w:val="20"/>
          <w:lang w:val="en-US"/>
        </w:rPr>
        <w:t>activo</w:t>
      </w:r>
      <w:proofErr w:type="spellEnd"/>
      <w:r w:rsidRPr="00986B62">
        <w:rPr>
          <w:rFonts w:ascii="Courier New" w:eastAsia="Calibri" w:hAnsi="Courier New" w:cs="Courier New"/>
          <w:sz w:val="20"/>
          <w:szCs w:val="20"/>
          <w:lang w:val="en-US"/>
        </w:rPr>
        <w:t>'</w:t>
      </w:r>
      <w:proofErr w:type="gramStart"/>
      <w:r w:rsidRPr="00986B62">
        <w:rPr>
          <w:rFonts w:ascii="Courier New" w:eastAsia="Calibri" w:hAnsi="Courier New" w:cs="Courier New"/>
          <w:sz w:val="20"/>
          <w:szCs w:val="20"/>
          <w:lang w:val="en-US"/>
        </w:rPr>
        <w:t>)u</w:t>
      </w:r>
      <w:proofErr w:type="gramEnd"/>
      <w:r w:rsidRPr="00986B62">
        <w:rPr>
          <w:rFonts w:ascii="Courier New" w:eastAsia="Calibri" w:hAnsi="Courier New" w:cs="Courier New"/>
          <w:sz w:val="20"/>
          <w:szCs w:val="20"/>
          <w:lang w:val="en-US"/>
        </w:rPr>
        <w:t xml:space="preserve"> WHERE </w:t>
      </w:r>
      <w:proofErr w:type="spellStart"/>
      <w:r w:rsidRPr="00986B62">
        <w:rPr>
          <w:rFonts w:ascii="Courier New" w:eastAsia="Calibri" w:hAnsi="Courier New" w:cs="Courier New"/>
          <w:sz w:val="20"/>
          <w:szCs w:val="20"/>
          <w:lang w:val="en-US"/>
        </w:rPr>
        <w:t>u.email</w:t>
      </w:r>
      <w:proofErr w:type="spellEnd"/>
      <w:r w:rsidRPr="00986B62">
        <w:rPr>
          <w:rFonts w:ascii="Courier New" w:eastAsia="Calibri" w:hAnsi="Courier New" w:cs="Courier New"/>
          <w:sz w:val="20"/>
          <w:szCs w:val="20"/>
          <w:lang w:val="en-US"/>
        </w:rPr>
        <w:t xml:space="preserve"> = '".$_REQUEST['email']."' ORDER BY </w:t>
      </w:r>
      <w:proofErr w:type="spellStart"/>
      <w:r w:rsidRPr="00986B62">
        <w:rPr>
          <w:rFonts w:ascii="Courier New" w:eastAsia="Calibri" w:hAnsi="Courier New" w:cs="Courier New"/>
          <w:sz w:val="20"/>
          <w:szCs w:val="20"/>
          <w:lang w:val="en-US"/>
        </w:rPr>
        <w:t>u.nombre</w:t>
      </w:r>
      <w:proofErr w:type="spellEnd"/>
      <w:r w:rsidRPr="00986B62">
        <w:rPr>
          <w:rFonts w:ascii="Courier New" w:eastAsia="Calibri" w:hAnsi="Courier New" w:cs="Courier New"/>
          <w:sz w:val="20"/>
          <w:szCs w:val="20"/>
          <w:lang w:val="en-US"/>
        </w:rPr>
        <w:t xml:space="preserve"> ";</w:t>
      </w:r>
    </w:p>
    <w:p w:rsidR="00986B62" w:rsidRPr="00986B62" w:rsidRDefault="00986B62" w:rsidP="00986B62">
      <w:pPr>
        <w:spacing w:after="0" w:line="240" w:lineRule="auto"/>
        <w:ind w:left="900"/>
        <w:contextualSpacing/>
        <w:jc w:val="left"/>
        <w:rPr>
          <w:rFonts w:ascii="Courier New" w:eastAsia="Calibri" w:hAnsi="Courier New" w:cs="Courier New"/>
          <w:sz w:val="20"/>
          <w:szCs w:val="20"/>
          <w:lang w:val="en-US"/>
        </w:rPr>
      </w:pPr>
    </w:p>
    <w:p w:rsidR="005C6D6D" w:rsidRPr="00986B62" w:rsidRDefault="005C6D6D" w:rsidP="00986B62">
      <w:pPr>
        <w:spacing w:after="0" w:line="240" w:lineRule="auto"/>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t xml:space="preserve">$query = </w:t>
      </w:r>
      <w:proofErr w:type="spellStart"/>
      <w:r w:rsidRPr="00986B62">
        <w:rPr>
          <w:rFonts w:ascii="Courier New" w:eastAsia="Calibri" w:hAnsi="Courier New" w:cs="Courier New"/>
          <w:sz w:val="20"/>
          <w:szCs w:val="20"/>
          <w:lang w:val="en-US"/>
        </w:rPr>
        <w:t>mysqli_</w:t>
      </w:r>
      <w:proofErr w:type="gramStart"/>
      <w:r w:rsidRPr="00986B62">
        <w:rPr>
          <w:rFonts w:ascii="Courier New" w:eastAsia="Calibri" w:hAnsi="Courier New" w:cs="Courier New"/>
          <w:sz w:val="20"/>
          <w:szCs w:val="20"/>
          <w:lang w:val="en-US"/>
        </w:rPr>
        <w:t>query</w:t>
      </w:r>
      <w:proofErr w:type="spellEnd"/>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dbConn</w:t>
      </w:r>
      <w:proofErr w:type="spell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sql</w:t>
      </w:r>
      <w:proofErr w:type="spellEnd"/>
      <w:r w:rsidRPr="00986B62">
        <w:rPr>
          <w:rFonts w:ascii="Courier New" w:eastAsia="Calibri" w:hAnsi="Courier New" w:cs="Courier New"/>
          <w:sz w:val="20"/>
          <w:szCs w:val="20"/>
          <w:lang w:val="en-US"/>
        </w:rPr>
        <w:t>) or die(</w:t>
      </w:r>
      <w:proofErr w:type="spellStart"/>
      <w:r w:rsidRPr="00986B62">
        <w:rPr>
          <w:rFonts w:ascii="Courier New" w:eastAsia="Calibri" w:hAnsi="Courier New" w:cs="Courier New"/>
          <w:sz w:val="20"/>
          <w:szCs w:val="20"/>
          <w:lang w:val="en-US"/>
        </w:rPr>
        <w:t>mysqli_error</w:t>
      </w:r>
      <w:proofErr w:type="spellEnd"/>
      <w:r w:rsidRPr="00986B62">
        <w:rPr>
          <w:rFonts w:ascii="Courier New" w:eastAsia="Calibri" w:hAnsi="Courier New" w:cs="Courier New"/>
          <w:sz w:val="20"/>
          <w:szCs w:val="20"/>
          <w:lang w:val="en-US"/>
        </w:rPr>
        <w:t>());</w:t>
      </w:r>
    </w:p>
    <w:p w:rsidR="005C6D6D" w:rsidRPr="00986B62" w:rsidRDefault="005C6D6D" w:rsidP="00986B62">
      <w:pPr>
        <w:spacing w:after="0" w:line="240" w:lineRule="auto"/>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 xml:space="preserve">      $row</w:t>
      </w:r>
      <w:r w:rsidR="00986B62">
        <w:rPr>
          <w:rFonts w:ascii="Courier New" w:eastAsia="Calibri" w:hAnsi="Courier New" w:cs="Courier New"/>
          <w:sz w:val="20"/>
          <w:szCs w:val="20"/>
          <w:lang w:val="en-US"/>
        </w:rPr>
        <w:t xml:space="preserve"> </w:t>
      </w:r>
      <w:r w:rsidRPr="00986B62">
        <w:rPr>
          <w:rFonts w:ascii="Courier New" w:eastAsia="Calibri" w:hAnsi="Courier New" w:cs="Courier New"/>
          <w:sz w:val="20"/>
          <w:szCs w:val="20"/>
          <w:lang w:val="en-US"/>
        </w:rPr>
        <w:t>=</w:t>
      </w:r>
      <w:r w:rsidR="00986B62">
        <w:rPr>
          <w:rFonts w:ascii="Courier New" w:eastAsia="Calibri" w:hAnsi="Courier New" w:cs="Courier New"/>
          <w:sz w:val="20"/>
          <w:szCs w:val="20"/>
          <w:lang w:val="en-US"/>
        </w:rPr>
        <w:t xml:space="preserve"> </w:t>
      </w:r>
      <w:proofErr w:type="spellStart"/>
      <w:r w:rsidRPr="00986B62">
        <w:rPr>
          <w:rFonts w:ascii="Courier New" w:eastAsia="Calibri" w:hAnsi="Courier New" w:cs="Courier New"/>
          <w:sz w:val="20"/>
          <w:szCs w:val="20"/>
          <w:lang w:val="en-US"/>
        </w:rPr>
        <w:t>mysqli_fetch_</w:t>
      </w:r>
      <w:proofErr w:type="gramStart"/>
      <w:r w:rsidRPr="00986B62">
        <w:rPr>
          <w:rFonts w:ascii="Courier New" w:eastAsia="Calibri" w:hAnsi="Courier New" w:cs="Courier New"/>
          <w:sz w:val="20"/>
          <w:szCs w:val="20"/>
          <w:lang w:val="en-US"/>
        </w:rPr>
        <w:t>assoc</w:t>
      </w:r>
      <w:proofErr w:type="spellEnd"/>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$query);</w:t>
      </w:r>
    </w:p>
    <w:p w:rsidR="005C6D6D" w:rsidRPr="00986B62" w:rsidRDefault="005C6D6D" w:rsidP="00986B62">
      <w:pPr>
        <w:spacing w:after="0" w:line="240" w:lineRule="auto"/>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r>
      <w:proofErr w:type="gramStart"/>
      <w:r w:rsidRPr="00986B62">
        <w:rPr>
          <w:rFonts w:ascii="Courier New" w:eastAsia="Calibri" w:hAnsi="Courier New" w:cs="Courier New"/>
          <w:sz w:val="20"/>
          <w:szCs w:val="20"/>
          <w:lang w:val="en-US"/>
        </w:rPr>
        <w:t>unset(</w:t>
      </w:r>
      <w:proofErr w:type="gramEnd"/>
      <w:r w:rsidRPr="00986B62">
        <w:rPr>
          <w:rFonts w:ascii="Courier New" w:eastAsia="Calibri" w:hAnsi="Courier New" w:cs="Courier New"/>
          <w:sz w:val="20"/>
          <w:szCs w:val="20"/>
          <w:lang w:val="en-US"/>
        </w:rPr>
        <w:t>$query);</w:t>
      </w:r>
    </w:p>
    <w:p w:rsidR="00986B62" w:rsidRDefault="00986B62" w:rsidP="00986B62">
      <w:pPr>
        <w:spacing w:after="0" w:line="240" w:lineRule="auto"/>
        <w:contextualSpacing/>
        <w:jc w:val="left"/>
        <w:rPr>
          <w:rFonts w:ascii="Courier New" w:eastAsia="Calibri" w:hAnsi="Courier New" w:cs="Courier New"/>
          <w:sz w:val="20"/>
          <w:szCs w:val="20"/>
          <w:lang w:val="en-US"/>
        </w:rPr>
      </w:pPr>
      <w:r>
        <w:rPr>
          <w:rFonts w:ascii="Courier New" w:eastAsia="Calibri" w:hAnsi="Courier New" w:cs="Courier New"/>
          <w:sz w:val="20"/>
          <w:szCs w:val="20"/>
          <w:lang w:val="en-US"/>
        </w:rPr>
        <w:t xml:space="preserve">      </w:t>
      </w:r>
    </w:p>
    <w:p w:rsidR="005C6D6D" w:rsidRPr="00986B62" w:rsidRDefault="005C6D6D" w:rsidP="00986B62">
      <w:pPr>
        <w:spacing w:after="0" w:line="240" w:lineRule="auto"/>
        <w:ind w:firstLine="708"/>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 xml:space="preserve">$parts = </w:t>
      </w:r>
      <w:proofErr w:type="gramStart"/>
      <w:r w:rsidRPr="00986B62">
        <w:rPr>
          <w:rFonts w:ascii="Courier New" w:eastAsia="Calibri" w:hAnsi="Courier New" w:cs="Courier New"/>
          <w:sz w:val="20"/>
          <w:szCs w:val="20"/>
          <w:lang w:val="en-US"/>
        </w:rPr>
        <w:t>explode(</w:t>
      </w:r>
      <w:proofErr w:type="gramEnd"/>
      <w:r w:rsidRPr="00986B62">
        <w:rPr>
          <w:rFonts w:ascii="Courier New" w:eastAsia="Calibri" w:hAnsi="Courier New" w:cs="Courier New"/>
          <w:sz w:val="20"/>
          <w:szCs w:val="20"/>
          <w:lang w:val="en-US"/>
        </w:rPr>
        <w:t>"|", $row['</w:t>
      </w:r>
      <w:proofErr w:type="spellStart"/>
      <w:r w:rsidRPr="00986B62">
        <w:rPr>
          <w:rFonts w:ascii="Courier New" w:eastAsia="Calibri" w:hAnsi="Courier New" w:cs="Courier New"/>
          <w:sz w:val="20"/>
          <w:szCs w:val="20"/>
          <w:lang w:val="en-US"/>
        </w:rPr>
        <w:t>tipo</w:t>
      </w:r>
      <w:proofErr w:type="spellEnd"/>
      <w:r w:rsidRPr="00986B62">
        <w:rPr>
          <w:rFonts w:ascii="Courier New" w:eastAsia="Calibri" w:hAnsi="Courier New" w:cs="Courier New"/>
          <w:sz w:val="20"/>
          <w:szCs w:val="20"/>
          <w:lang w:val="en-US"/>
        </w:rPr>
        <w:t>']);</w:t>
      </w:r>
    </w:p>
    <w:p w:rsidR="005C6D6D" w:rsidRPr="00986B62" w:rsidRDefault="005C6D6D" w:rsidP="00986B62">
      <w:pPr>
        <w:spacing w:after="0" w:line="240" w:lineRule="auto"/>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r>
      <w:proofErr w:type="gramStart"/>
      <w:r w:rsidRPr="00986B62">
        <w:rPr>
          <w:rFonts w:ascii="Courier New" w:eastAsia="Calibri" w:hAnsi="Courier New" w:cs="Courier New"/>
          <w:sz w:val="20"/>
          <w:szCs w:val="20"/>
          <w:lang w:val="en-US"/>
        </w:rPr>
        <w:t>switch(</w:t>
      </w:r>
      <w:proofErr w:type="gramEnd"/>
      <w:r w:rsidRPr="00986B62">
        <w:rPr>
          <w:rFonts w:ascii="Courier New" w:eastAsia="Calibri" w:hAnsi="Courier New" w:cs="Courier New"/>
          <w:sz w:val="20"/>
          <w:szCs w:val="20"/>
          <w:lang w:val="en-US"/>
        </w:rPr>
        <w:t>$parts[0]){</w:t>
      </w:r>
    </w:p>
    <w:p w:rsidR="005C6D6D" w:rsidRPr="00986B62" w:rsidRDefault="005C6D6D" w:rsidP="00986B62">
      <w:pPr>
        <w:spacing w:after="0" w:line="240" w:lineRule="auto"/>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t xml:space="preserve">     </w:t>
      </w:r>
      <w:proofErr w:type="gramStart"/>
      <w:r w:rsidRPr="00986B62">
        <w:rPr>
          <w:rFonts w:ascii="Courier New" w:eastAsia="Calibri" w:hAnsi="Courier New" w:cs="Courier New"/>
          <w:sz w:val="20"/>
          <w:szCs w:val="20"/>
          <w:lang w:val="en-US"/>
        </w:rPr>
        <w:t>case</w:t>
      </w:r>
      <w:proofErr w:type="gramEnd"/>
      <w:r w:rsidRPr="00986B62">
        <w:rPr>
          <w:rFonts w:ascii="Courier New" w:eastAsia="Calibri" w:hAnsi="Courier New" w:cs="Courier New"/>
          <w:sz w:val="20"/>
          <w:szCs w:val="20"/>
          <w:lang w:val="en-US"/>
        </w:rPr>
        <w:t xml:space="preserve"> '</w:t>
      </w:r>
      <w:proofErr w:type="spellStart"/>
      <w:r w:rsidRPr="00986B62">
        <w:rPr>
          <w:rFonts w:ascii="Courier New" w:eastAsia="Calibri" w:hAnsi="Courier New" w:cs="Courier New"/>
          <w:sz w:val="20"/>
          <w:szCs w:val="20"/>
          <w:lang w:val="en-US"/>
        </w:rPr>
        <w:t>centro</w:t>
      </w:r>
      <w:proofErr w:type="spellEnd"/>
      <w:r w:rsidRPr="00986B62">
        <w:rPr>
          <w:rFonts w:ascii="Courier New" w:eastAsia="Calibri" w:hAnsi="Courier New" w:cs="Courier New"/>
          <w:sz w:val="20"/>
          <w:szCs w:val="20"/>
          <w:lang w:val="en-US"/>
        </w:rPr>
        <w:t xml:space="preserve"> </w:t>
      </w:r>
      <w:proofErr w:type="spellStart"/>
      <w:r w:rsidRPr="00986B62">
        <w:rPr>
          <w:rFonts w:ascii="Courier New" w:eastAsia="Calibri" w:hAnsi="Courier New" w:cs="Courier New"/>
          <w:sz w:val="20"/>
          <w:szCs w:val="20"/>
          <w:lang w:val="en-US"/>
        </w:rPr>
        <w:t>turistico</w:t>
      </w:r>
      <w:proofErr w:type="spellEnd"/>
      <w:r w:rsidRPr="00986B62">
        <w:rPr>
          <w:rFonts w:ascii="Courier New" w:eastAsia="Calibri" w:hAnsi="Courier New" w:cs="Courier New"/>
          <w:sz w:val="20"/>
          <w:szCs w:val="20"/>
          <w:lang w:val="en-US"/>
        </w:rPr>
        <w:t>':</w:t>
      </w:r>
    </w:p>
    <w:p w:rsidR="005C6D6D" w:rsidRDefault="005C6D6D" w:rsidP="00986B62">
      <w:pPr>
        <w:spacing w:after="0" w:line="240" w:lineRule="auto"/>
        <w:ind w:left="2124"/>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sql</w:t>
      </w:r>
      <w:proofErr w:type="spellEnd"/>
      <w:r w:rsidRPr="00986B62">
        <w:rPr>
          <w:rFonts w:ascii="Courier New" w:eastAsia="Calibri" w:hAnsi="Courier New" w:cs="Courier New"/>
          <w:sz w:val="20"/>
          <w:szCs w:val="20"/>
          <w:lang w:val="en-US"/>
        </w:rPr>
        <w:t xml:space="preserve">= "SELECT * FROM </w:t>
      </w:r>
      <w:proofErr w:type="spellStart"/>
      <w:r w:rsidRPr="00986B62">
        <w:rPr>
          <w:rFonts w:ascii="Courier New" w:eastAsia="Calibri" w:hAnsi="Courier New" w:cs="Courier New"/>
          <w:sz w:val="20"/>
          <w:szCs w:val="20"/>
          <w:lang w:val="en-US"/>
        </w:rPr>
        <w:t>centros_turisticos</w:t>
      </w:r>
      <w:proofErr w:type="spellEnd"/>
      <w:r w:rsidRPr="00986B62">
        <w:rPr>
          <w:rFonts w:ascii="Courier New" w:eastAsia="Calibri" w:hAnsi="Courier New" w:cs="Courier New"/>
          <w:sz w:val="20"/>
          <w:szCs w:val="20"/>
          <w:lang w:val="en-US"/>
        </w:rPr>
        <w:t xml:space="preserve"> WHERE </w:t>
      </w:r>
      <w:proofErr w:type="spellStart"/>
      <w:r w:rsidRPr="00986B62">
        <w:rPr>
          <w:rFonts w:ascii="Courier New" w:eastAsia="Calibri" w:hAnsi="Courier New" w:cs="Courier New"/>
          <w:sz w:val="20"/>
          <w:szCs w:val="20"/>
          <w:lang w:val="en-US"/>
        </w:rPr>
        <w:t>email_ct</w:t>
      </w:r>
      <w:proofErr w:type="spellEnd"/>
      <w:r w:rsidR="00806D5B">
        <w:rPr>
          <w:rFonts w:ascii="Courier New" w:eastAsia="Calibri" w:hAnsi="Courier New" w:cs="Courier New"/>
          <w:sz w:val="20"/>
          <w:szCs w:val="20"/>
          <w:lang w:val="en-US"/>
        </w:rPr>
        <w:t xml:space="preserve"> </w:t>
      </w:r>
      <w:r w:rsidRPr="00986B62">
        <w:rPr>
          <w:rFonts w:ascii="Courier New" w:eastAsia="Calibri" w:hAnsi="Courier New" w:cs="Courier New"/>
          <w:sz w:val="20"/>
          <w:szCs w:val="20"/>
          <w:lang w:val="en-US"/>
        </w:rPr>
        <w:t>= '"</w:t>
      </w:r>
      <w:proofErr w:type="gramStart"/>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_REQUEST['email']."'";</w:t>
      </w:r>
    </w:p>
    <w:p w:rsidR="00806D5B" w:rsidRPr="00986B62" w:rsidRDefault="00806D5B" w:rsidP="00986B62">
      <w:pPr>
        <w:spacing w:after="0" w:line="240" w:lineRule="auto"/>
        <w:ind w:left="2124"/>
        <w:contextualSpacing/>
        <w:jc w:val="left"/>
        <w:rPr>
          <w:rFonts w:ascii="Courier New" w:eastAsia="Calibri" w:hAnsi="Courier New" w:cs="Courier New"/>
          <w:sz w:val="20"/>
          <w:szCs w:val="20"/>
          <w:lang w:val="en-US"/>
        </w:rPr>
      </w:pPr>
    </w:p>
    <w:p w:rsidR="005C6D6D" w:rsidRPr="00986B62" w:rsidRDefault="005C6D6D" w:rsidP="00806D5B">
      <w:pPr>
        <w:spacing w:after="0" w:line="240" w:lineRule="auto"/>
        <w:ind w:left="2124" w:firstLine="9"/>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 xml:space="preserve">$query = </w:t>
      </w:r>
      <w:proofErr w:type="spellStart"/>
      <w:r w:rsidRPr="00986B62">
        <w:rPr>
          <w:rFonts w:ascii="Courier New" w:eastAsia="Calibri" w:hAnsi="Courier New" w:cs="Courier New"/>
          <w:sz w:val="20"/>
          <w:szCs w:val="20"/>
          <w:lang w:val="en-US"/>
        </w:rPr>
        <w:t>mysqli_</w:t>
      </w:r>
      <w:proofErr w:type="gramStart"/>
      <w:r w:rsidRPr="00986B62">
        <w:rPr>
          <w:rFonts w:ascii="Courier New" w:eastAsia="Calibri" w:hAnsi="Courier New" w:cs="Courier New"/>
          <w:sz w:val="20"/>
          <w:szCs w:val="20"/>
          <w:lang w:val="en-US"/>
        </w:rPr>
        <w:t>query</w:t>
      </w:r>
      <w:proofErr w:type="spellEnd"/>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dbConn</w:t>
      </w:r>
      <w:proofErr w:type="spell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sql</w:t>
      </w:r>
      <w:proofErr w:type="spellEnd"/>
      <w:r w:rsidRPr="00986B62">
        <w:rPr>
          <w:rFonts w:ascii="Courier New" w:eastAsia="Calibri" w:hAnsi="Courier New" w:cs="Courier New"/>
          <w:sz w:val="20"/>
          <w:szCs w:val="20"/>
          <w:lang w:val="en-US"/>
        </w:rPr>
        <w:t>) or die(</w:t>
      </w:r>
      <w:proofErr w:type="spellStart"/>
      <w:r w:rsidRPr="00986B62">
        <w:rPr>
          <w:rFonts w:ascii="Courier New" w:eastAsia="Calibri" w:hAnsi="Courier New" w:cs="Courier New"/>
          <w:sz w:val="20"/>
          <w:szCs w:val="20"/>
          <w:lang w:val="en-US"/>
        </w:rPr>
        <w:t>mysqli_error</w:t>
      </w:r>
      <w:proofErr w:type="spellEnd"/>
      <w:r w:rsidRPr="00986B62">
        <w:rPr>
          <w:rFonts w:ascii="Courier New" w:eastAsia="Calibri" w:hAnsi="Courier New" w:cs="Courier New"/>
          <w:sz w:val="20"/>
          <w:szCs w:val="20"/>
          <w:lang w:val="en-US"/>
        </w:rPr>
        <w:t>());</w:t>
      </w:r>
    </w:p>
    <w:p w:rsidR="00806D5B" w:rsidRDefault="005C6D6D" w:rsidP="00986B62">
      <w:pPr>
        <w:spacing w:after="0" w:line="240" w:lineRule="auto"/>
        <w:ind w:left="1608"/>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r>
    </w:p>
    <w:p w:rsidR="005C6D6D" w:rsidRDefault="005C6D6D" w:rsidP="00806D5B">
      <w:pPr>
        <w:spacing w:after="0" w:line="240" w:lineRule="auto"/>
        <w:ind w:left="1608" w:firstLine="516"/>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 xml:space="preserve">$row = </w:t>
      </w:r>
      <w:proofErr w:type="spellStart"/>
      <w:r w:rsidRPr="00986B62">
        <w:rPr>
          <w:rFonts w:ascii="Courier New" w:eastAsia="Calibri" w:hAnsi="Courier New" w:cs="Courier New"/>
          <w:sz w:val="20"/>
          <w:szCs w:val="20"/>
          <w:lang w:val="en-US"/>
        </w:rPr>
        <w:t>mysqli_fetch_</w:t>
      </w:r>
      <w:proofErr w:type="gramStart"/>
      <w:r w:rsidRPr="00986B62">
        <w:rPr>
          <w:rFonts w:ascii="Courier New" w:eastAsia="Calibri" w:hAnsi="Courier New" w:cs="Courier New"/>
          <w:sz w:val="20"/>
          <w:szCs w:val="20"/>
          <w:lang w:val="en-US"/>
        </w:rPr>
        <w:t>assoc</w:t>
      </w:r>
      <w:proofErr w:type="spellEnd"/>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$query);</w:t>
      </w:r>
    </w:p>
    <w:p w:rsidR="00806D5B" w:rsidRPr="00986B62" w:rsidRDefault="00806D5B" w:rsidP="00806D5B">
      <w:pPr>
        <w:spacing w:after="0" w:line="240" w:lineRule="auto"/>
        <w:ind w:left="1608" w:firstLine="516"/>
        <w:contextualSpacing/>
        <w:jc w:val="left"/>
        <w:rPr>
          <w:rFonts w:ascii="Courier New" w:eastAsia="Calibri" w:hAnsi="Courier New" w:cs="Courier New"/>
          <w:sz w:val="20"/>
          <w:szCs w:val="20"/>
          <w:lang w:val="en-US"/>
        </w:rPr>
      </w:pPr>
    </w:p>
    <w:p w:rsidR="005C6D6D" w:rsidRPr="00986B62" w:rsidRDefault="005C6D6D" w:rsidP="00986B62">
      <w:pPr>
        <w:spacing w:after="0" w:line="240" w:lineRule="auto"/>
        <w:ind w:left="1608"/>
        <w:contextualSpacing/>
        <w:jc w:val="left"/>
        <w:rPr>
          <w:rFonts w:ascii="Courier New" w:eastAsia="Calibri" w:hAnsi="Courier New" w:cs="Courier New"/>
          <w:sz w:val="20"/>
          <w:szCs w:val="20"/>
        </w:rPr>
      </w:pP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rPr>
        <w:t>$email = $</w:t>
      </w:r>
      <w:proofErr w:type="spellStart"/>
      <w:proofErr w:type="gramStart"/>
      <w:r w:rsidRPr="00986B62">
        <w:rPr>
          <w:rFonts w:ascii="Courier New" w:eastAsia="Calibri" w:hAnsi="Courier New" w:cs="Courier New"/>
          <w:sz w:val="20"/>
          <w:szCs w:val="20"/>
        </w:rPr>
        <w:t>row</w:t>
      </w:r>
      <w:proofErr w:type="spellEnd"/>
      <w:r w:rsidRPr="00986B62">
        <w:rPr>
          <w:rFonts w:ascii="Courier New" w:eastAsia="Calibri" w:hAnsi="Courier New" w:cs="Courier New"/>
          <w:sz w:val="20"/>
          <w:szCs w:val="20"/>
        </w:rPr>
        <w:t>[</w:t>
      </w:r>
      <w:proofErr w:type="gramEnd"/>
      <w:r w:rsidRPr="00986B62">
        <w:rPr>
          <w:rFonts w:ascii="Courier New" w:eastAsia="Calibri" w:hAnsi="Courier New" w:cs="Courier New"/>
          <w:sz w:val="20"/>
          <w:szCs w:val="20"/>
        </w:rPr>
        <w:t>'</w:t>
      </w:r>
      <w:proofErr w:type="spellStart"/>
      <w:r w:rsidRPr="00986B62">
        <w:rPr>
          <w:rFonts w:ascii="Courier New" w:eastAsia="Calibri" w:hAnsi="Courier New" w:cs="Courier New"/>
          <w:sz w:val="20"/>
          <w:szCs w:val="20"/>
        </w:rPr>
        <w:t>email_ct</w:t>
      </w:r>
      <w:proofErr w:type="spellEnd"/>
      <w:r w:rsidRPr="00986B62">
        <w:rPr>
          <w:rFonts w:ascii="Courier New" w:eastAsia="Calibri" w:hAnsi="Courier New" w:cs="Courier New"/>
          <w:sz w:val="20"/>
          <w:szCs w:val="20"/>
        </w:rPr>
        <w:t>'];</w:t>
      </w:r>
    </w:p>
    <w:p w:rsidR="005C6D6D" w:rsidRPr="00986B62" w:rsidRDefault="005C6D6D" w:rsidP="00986B62">
      <w:pPr>
        <w:spacing w:after="0" w:line="240" w:lineRule="auto"/>
        <w:ind w:left="1608"/>
        <w:contextualSpacing/>
        <w:jc w:val="left"/>
        <w:rPr>
          <w:rFonts w:ascii="Courier New" w:eastAsia="Calibri" w:hAnsi="Courier New" w:cs="Courier New"/>
          <w:sz w:val="20"/>
          <w:szCs w:val="20"/>
        </w:rPr>
      </w:pPr>
      <w:r w:rsidRPr="00986B62">
        <w:rPr>
          <w:rFonts w:ascii="Courier New" w:eastAsia="Calibri" w:hAnsi="Courier New" w:cs="Courier New"/>
          <w:sz w:val="20"/>
          <w:szCs w:val="20"/>
        </w:rPr>
        <w:tab/>
        <w:t>$nombre = $</w:t>
      </w:r>
      <w:proofErr w:type="spellStart"/>
      <w:proofErr w:type="gramStart"/>
      <w:r w:rsidRPr="00986B62">
        <w:rPr>
          <w:rFonts w:ascii="Courier New" w:eastAsia="Calibri" w:hAnsi="Courier New" w:cs="Courier New"/>
          <w:sz w:val="20"/>
          <w:szCs w:val="20"/>
        </w:rPr>
        <w:t>row</w:t>
      </w:r>
      <w:proofErr w:type="spellEnd"/>
      <w:r w:rsidRPr="00986B62">
        <w:rPr>
          <w:rFonts w:ascii="Courier New" w:eastAsia="Calibri" w:hAnsi="Courier New" w:cs="Courier New"/>
          <w:sz w:val="20"/>
          <w:szCs w:val="20"/>
        </w:rPr>
        <w:t>[</w:t>
      </w:r>
      <w:proofErr w:type="gramEnd"/>
      <w:r w:rsidRPr="00986B62">
        <w:rPr>
          <w:rFonts w:ascii="Courier New" w:eastAsia="Calibri" w:hAnsi="Courier New" w:cs="Courier New"/>
          <w:sz w:val="20"/>
          <w:szCs w:val="20"/>
        </w:rPr>
        <w:t>'</w:t>
      </w:r>
      <w:proofErr w:type="spellStart"/>
      <w:r w:rsidRPr="00986B62">
        <w:rPr>
          <w:rFonts w:ascii="Courier New" w:eastAsia="Calibri" w:hAnsi="Courier New" w:cs="Courier New"/>
          <w:sz w:val="20"/>
          <w:szCs w:val="20"/>
        </w:rPr>
        <w:t>nombre_ct</w:t>
      </w:r>
      <w:proofErr w:type="spellEnd"/>
      <w:r w:rsidRPr="00986B62">
        <w:rPr>
          <w:rFonts w:ascii="Courier New" w:eastAsia="Calibri" w:hAnsi="Courier New" w:cs="Courier New"/>
          <w:sz w:val="20"/>
          <w:szCs w:val="20"/>
        </w:rPr>
        <w:t>'];</w:t>
      </w:r>
    </w:p>
    <w:p w:rsidR="005C6D6D" w:rsidRPr="00986B62" w:rsidRDefault="005C6D6D" w:rsidP="00986B62">
      <w:pPr>
        <w:spacing w:after="0" w:line="240" w:lineRule="auto"/>
        <w:ind w:left="1608"/>
        <w:contextualSpacing/>
        <w:jc w:val="left"/>
        <w:rPr>
          <w:rFonts w:ascii="Courier New" w:eastAsia="Calibri" w:hAnsi="Courier New" w:cs="Courier New"/>
          <w:sz w:val="20"/>
          <w:szCs w:val="20"/>
        </w:rPr>
      </w:pPr>
      <w:r w:rsidRPr="00986B62">
        <w:rPr>
          <w:rFonts w:ascii="Courier New" w:eastAsia="Calibri" w:hAnsi="Courier New" w:cs="Courier New"/>
          <w:sz w:val="20"/>
          <w:szCs w:val="20"/>
        </w:rPr>
        <w:tab/>
        <w:t>$</w:t>
      </w:r>
      <w:proofErr w:type="spellStart"/>
      <w:r w:rsidRPr="00986B62">
        <w:rPr>
          <w:rFonts w:ascii="Courier New" w:eastAsia="Calibri" w:hAnsi="Courier New" w:cs="Courier New"/>
          <w:sz w:val="20"/>
          <w:szCs w:val="20"/>
        </w:rPr>
        <w:t>descripcion</w:t>
      </w:r>
      <w:proofErr w:type="spellEnd"/>
      <w:r w:rsidRPr="00986B62">
        <w:rPr>
          <w:rFonts w:ascii="Courier New" w:eastAsia="Calibri" w:hAnsi="Courier New" w:cs="Courier New"/>
          <w:sz w:val="20"/>
          <w:szCs w:val="20"/>
        </w:rPr>
        <w:t xml:space="preserve"> = $</w:t>
      </w:r>
      <w:proofErr w:type="spellStart"/>
      <w:proofErr w:type="gramStart"/>
      <w:r w:rsidRPr="00986B62">
        <w:rPr>
          <w:rFonts w:ascii="Courier New" w:eastAsia="Calibri" w:hAnsi="Courier New" w:cs="Courier New"/>
          <w:sz w:val="20"/>
          <w:szCs w:val="20"/>
        </w:rPr>
        <w:t>row</w:t>
      </w:r>
      <w:proofErr w:type="spellEnd"/>
      <w:r w:rsidRPr="00986B62">
        <w:rPr>
          <w:rFonts w:ascii="Courier New" w:eastAsia="Calibri" w:hAnsi="Courier New" w:cs="Courier New"/>
          <w:sz w:val="20"/>
          <w:szCs w:val="20"/>
        </w:rPr>
        <w:t>[</w:t>
      </w:r>
      <w:proofErr w:type="gramEnd"/>
      <w:r w:rsidRPr="00986B62">
        <w:rPr>
          <w:rFonts w:ascii="Courier New" w:eastAsia="Calibri" w:hAnsi="Courier New" w:cs="Courier New"/>
          <w:sz w:val="20"/>
          <w:szCs w:val="20"/>
        </w:rPr>
        <w:t>'</w:t>
      </w:r>
      <w:proofErr w:type="spellStart"/>
      <w:r w:rsidRPr="00986B62">
        <w:rPr>
          <w:rFonts w:ascii="Courier New" w:eastAsia="Calibri" w:hAnsi="Courier New" w:cs="Courier New"/>
          <w:sz w:val="20"/>
          <w:szCs w:val="20"/>
        </w:rPr>
        <w:t>memo_ct</w:t>
      </w:r>
      <w:proofErr w:type="spellEnd"/>
      <w:r w:rsidRPr="00986B62">
        <w:rPr>
          <w:rFonts w:ascii="Courier New" w:eastAsia="Calibri" w:hAnsi="Courier New" w:cs="Courier New"/>
          <w:sz w:val="20"/>
          <w:szCs w:val="20"/>
        </w:rPr>
        <w:t>'];</w:t>
      </w:r>
    </w:p>
    <w:p w:rsidR="005C6D6D" w:rsidRPr="00986B62" w:rsidRDefault="005C6D6D" w:rsidP="00986B62">
      <w:pPr>
        <w:spacing w:after="0" w:line="240" w:lineRule="auto"/>
        <w:ind w:left="1608"/>
        <w:contextualSpacing/>
        <w:jc w:val="left"/>
        <w:rPr>
          <w:rFonts w:ascii="Courier New" w:eastAsia="Calibri" w:hAnsi="Courier New" w:cs="Courier New"/>
          <w:sz w:val="20"/>
          <w:szCs w:val="20"/>
        </w:rPr>
      </w:pPr>
      <w:r w:rsidRPr="00986B62">
        <w:rPr>
          <w:rFonts w:ascii="Courier New" w:eastAsia="Calibri" w:hAnsi="Courier New" w:cs="Courier New"/>
          <w:sz w:val="20"/>
          <w:szCs w:val="20"/>
        </w:rPr>
        <w:tab/>
        <w:t>$</w:t>
      </w:r>
      <w:proofErr w:type="spellStart"/>
      <w:r w:rsidRPr="00986B62">
        <w:rPr>
          <w:rFonts w:ascii="Courier New" w:eastAsia="Calibri" w:hAnsi="Courier New" w:cs="Courier New"/>
          <w:sz w:val="20"/>
          <w:szCs w:val="20"/>
        </w:rPr>
        <w:t>telefono</w:t>
      </w:r>
      <w:proofErr w:type="spellEnd"/>
      <w:r w:rsidRPr="00986B62">
        <w:rPr>
          <w:rFonts w:ascii="Courier New" w:eastAsia="Calibri" w:hAnsi="Courier New" w:cs="Courier New"/>
          <w:sz w:val="20"/>
          <w:szCs w:val="20"/>
        </w:rPr>
        <w:t xml:space="preserve"> = $</w:t>
      </w:r>
      <w:proofErr w:type="spellStart"/>
      <w:proofErr w:type="gramStart"/>
      <w:r w:rsidRPr="00986B62">
        <w:rPr>
          <w:rFonts w:ascii="Courier New" w:eastAsia="Calibri" w:hAnsi="Courier New" w:cs="Courier New"/>
          <w:sz w:val="20"/>
          <w:szCs w:val="20"/>
        </w:rPr>
        <w:t>row</w:t>
      </w:r>
      <w:proofErr w:type="spellEnd"/>
      <w:r w:rsidRPr="00986B62">
        <w:rPr>
          <w:rFonts w:ascii="Courier New" w:eastAsia="Calibri" w:hAnsi="Courier New" w:cs="Courier New"/>
          <w:sz w:val="20"/>
          <w:szCs w:val="20"/>
        </w:rPr>
        <w:t>[</w:t>
      </w:r>
      <w:proofErr w:type="gramEnd"/>
      <w:r w:rsidRPr="00986B62">
        <w:rPr>
          <w:rFonts w:ascii="Courier New" w:eastAsia="Calibri" w:hAnsi="Courier New" w:cs="Courier New"/>
          <w:sz w:val="20"/>
          <w:szCs w:val="20"/>
        </w:rPr>
        <w:t>'</w:t>
      </w:r>
      <w:proofErr w:type="spellStart"/>
      <w:r w:rsidRPr="00986B62">
        <w:rPr>
          <w:rFonts w:ascii="Courier New" w:eastAsia="Calibri" w:hAnsi="Courier New" w:cs="Courier New"/>
          <w:sz w:val="20"/>
          <w:szCs w:val="20"/>
        </w:rPr>
        <w:t>telefonos</w:t>
      </w:r>
      <w:proofErr w:type="spellEnd"/>
      <w:r w:rsidRPr="00986B62">
        <w:rPr>
          <w:rFonts w:ascii="Courier New" w:eastAsia="Calibri" w:hAnsi="Courier New" w:cs="Courier New"/>
          <w:sz w:val="20"/>
          <w:szCs w:val="20"/>
        </w:rPr>
        <w:t>'];</w:t>
      </w:r>
    </w:p>
    <w:p w:rsidR="005C6D6D" w:rsidRPr="00986B62" w:rsidRDefault="005C6D6D" w:rsidP="00986B62">
      <w:pPr>
        <w:spacing w:after="0" w:line="240" w:lineRule="auto"/>
        <w:ind w:left="1608"/>
        <w:contextualSpacing/>
        <w:jc w:val="left"/>
        <w:rPr>
          <w:rFonts w:ascii="Courier New" w:eastAsia="Calibri" w:hAnsi="Courier New" w:cs="Courier New"/>
          <w:sz w:val="20"/>
          <w:szCs w:val="20"/>
        </w:rPr>
      </w:pPr>
      <w:r w:rsidRPr="00986B62">
        <w:rPr>
          <w:rFonts w:ascii="Courier New" w:eastAsia="Calibri" w:hAnsi="Courier New" w:cs="Courier New"/>
          <w:sz w:val="20"/>
          <w:szCs w:val="20"/>
        </w:rPr>
        <w:tab/>
        <w:t xml:space="preserve">$tipo = 'centro </w:t>
      </w:r>
      <w:proofErr w:type="spellStart"/>
      <w:r w:rsidRPr="00986B62">
        <w:rPr>
          <w:rFonts w:ascii="Courier New" w:eastAsia="Calibri" w:hAnsi="Courier New" w:cs="Courier New"/>
          <w:sz w:val="20"/>
          <w:szCs w:val="20"/>
        </w:rPr>
        <w:t>turistico</w:t>
      </w:r>
      <w:proofErr w:type="spellEnd"/>
      <w:r w:rsidRPr="00986B62">
        <w:rPr>
          <w:rFonts w:ascii="Courier New" w:eastAsia="Calibri" w:hAnsi="Courier New" w:cs="Courier New"/>
          <w:sz w:val="20"/>
          <w:szCs w:val="20"/>
        </w:rPr>
        <w:t>';</w:t>
      </w:r>
      <w:r w:rsidRPr="00986B62">
        <w:rPr>
          <w:rFonts w:ascii="Courier New" w:eastAsia="Calibri" w:hAnsi="Courier New" w:cs="Courier New"/>
          <w:sz w:val="20"/>
          <w:szCs w:val="20"/>
        </w:rPr>
        <w:tab/>
      </w:r>
      <w:r w:rsidRPr="00986B62">
        <w:rPr>
          <w:rFonts w:ascii="Courier New" w:eastAsia="Calibri" w:hAnsi="Courier New" w:cs="Courier New"/>
          <w:sz w:val="20"/>
          <w:szCs w:val="20"/>
        </w:rPr>
        <w:tab/>
      </w:r>
      <w:r w:rsidRPr="00986B62">
        <w:rPr>
          <w:rFonts w:ascii="Courier New" w:eastAsia="Calibri" w:hAnsi="Courier New" w:cs="Courier New"/>
          <w:sz w:val="20"/>
          <w:szCs w:val="20"/>
        </w:rPr>
        <w:tab/>
      </w:r>
      <w:r w:rsidRPr="00986B62">
        <w:rPr>
          <w:rFonts w:ascii="Courier New" w:eastAsia="Calibri" w:hAnsi="Courier New" w:cs="Courier New"/>
          <w:sz w:val="20"/>
          <w:szCs w:val="20"/>
        </w:rPr>
        <w:tab/>
      </w:r>
      <w:r w:rsidRPr="00986B62">
        <w:rPr>
          <w:rFonts w:ascii="Courier New" w:eastAsia="Calibri" w:hAnsi="Courier New" w:cs="Courier New"/>
          <w:sz w:val="20"/>
          <w:szCs w:val="20"/>
        </w:rPr>
        <w:tab/>
      </w:r>
    </w:p>
    <w:p w:rsidR="005C6D6D" w:rsidRPr="00986B62" w:rsidRDefault="005C6D6D" w:rsidP="00986B62">
      <w:pPr>
        <w:spacing w:after="0" w:line="240" w:lineRule="auto"/>
        <w:ind w:left="1608"/>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rPr>
        <w:tab/>
      </w:r>
      <w:r w:rsidRPr="00986B62">
        <w:rPr>
          <w:rFonts w:ascii="Courier New" w:eastAsia="Calibri" w:hAnsi="Courier New" w:cs="Courier New"/>
          <w:sz w:val="20"/>
          <w:szCs w:val="20"/>
          <w:lang w:val="en-US"/>
        </w:rPr>
        <w:t>$parts = "";</w:t>
      </w:r>
    </w:p>
    <w:p w:rsidR="005C6D6D" w:rsidRPr="00986B62" w:rsidRDefault="005C6D6D" w:rsidP="00986B62">
      <w:pPr>
        <w:spacing w:after="0" w:line="240" w:lineRule="auto"/>
        <w:ind w:left="1608"/>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t>$</w:t>
      </w:r>
      <w:proofErr w:type="spellStart"/>
      <w:r w:rsidRPr="00986B62">
        <w:rPr>
          <w:rFonts w:ascii="Courier New" w:eastAsia="Calibri" w:hAnsi="Courier New" w:cs="Courier New"/>
          <w:sz w:val="20"/>
          <w:szCs w:val="20"/>
          <w:lang w:val="en-US"/>
        </w:rPr>
        <w:t>latitud</w:t>
      </w:r>
      <w:proofErr w:type="spellEnd"/>
      <w:r w:rsidRPr="00986B62">
        <w:rPr>
          <w:rFonts w:ascii="Courier New" w:eastAsia="Calibri" w:hAnsi="Courier New" w:cs="Courier New"/>
          <w:sz w:val="20"/>
          <w:szCs w:val="20"/>
          <w:lang w:val="en-US"/>
        </w:rPr>
        <w:t xml:space="preserve"> = "";</w:t>
      </w:r>
    </w:p>
    <w:p w:rsidR="005C6D6D" w:rsidRPr="00986B62" w:rsidRDefault="005C6D6D" w:rsidP="00986B62">
      <w:pPr>
        <w:spacing w:after="0" w:line="240" w:lineRule="auto"/>
        <w:ind w:left="1608"/>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t>$</w:t>
      </w:r>
      <w:proofErr w:type="spellStart"/>
      <w:r w:rsidRPr="00986B62">
        <w:rPr>
          <w:rFonts w:ascii="Courier New" w:eastAsia="Calibri" w:hAnsi="Courier New" w:cs="Courier New"/>
          <w:sz w:val="20"/>
          <w:szCs w:val="20"/>
          <w:lang w:val="en-US"/>
        </w:rPr>
        <w:t>longitud</w:t>
      </w:r>
      <w:proofErr w:type="spellEnd"/>
      <w:r w:rsidRPr="00986B62">
        <w:rPr>
          <w:rFonts w:ascii="Courier New" w:eastAsia="Calibri" w:hAnsi="Courier New" w:cs="Courier New"/>
          <w:sz w:val="20"/>
          <w:szCs w:val="20"/>
          <w:lang w:val="en-US"/>
        </w:rPr>
        <w:t xml:space="preserve"> = "";</w:t>
      </w: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ab/>
      </w:r>
    </w:p>
    <w:p w:rsidR="00806D5B" w:rsidRDefault="005C6D6D" w:rsidP="00986B62">
      <w:pPr>
        <w:spacing w:after="0" w:line="240" w:lineRule="auto"/>
        <w:ind w:left="708"/>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ab/>
      </w:r>
    </w:p>
    <w:p w:rsidR="005C6D6D" w:rsidRPr="00986B62" w:rsidRDefault="005C6D6D" w:rsidP="00806D5B">
      <w:pPr>
        <w:spacing w:after="0" w:line="240" w:lineRule="auto"/>
        <w:ind w:left="1416" w:firstLine="708"/>
        <w:contextualSpacing/>
        <w:jc w:val="left"/>
        <w:rPr>
          <w:rFonts w:ascii="Courier New" w:eastAsia="Calibri" w:hAnsi="Courier New" w:cs="Courier New"/>
          <w:sz w:val="20"/>
          <w:szCs w:val="20"/>
          <w:lang w:val="en-US"/>
        </w:rPr>
      </w:pPr>
      <w:proofErr w:type="gramStart"/>
      <w:r w:rsidRPr="00986B62">
        <w:rPr>
          <w:rFonts w:ascii="Courier New" w:eastAsia="Calibri" w:hAnsi="Courier New" w:cs="Courier New"/>
          <w:sz w:val="20"/>
          <w:szCs w:val="20"/>
          <w:lang w:val="en-US"/>
        </w:rPr>
        <w:t>if</w:t>
      </w:r>
      <w:proofErr w:type="gramEnd"/>
      <w:r w:rsidRPr="00986B62">
        <w:rPr>
          <w:rFonts w:ascii="Courier New" w:eastAsia="Calibri" w:hAnsi="Courier New" w:cs="Courier New"/>
          <w:sz w:val="20"/>
          <w:szCs w:val="20"/>
          <w:lang w:val="en-US"/>
        </w:rPr>
        <w:t xml:space="preserve"> ( !empty( $row['</w:t>
      </w:r>
      <w:proofErr w:type="spellStart"/>
      <w:r w:rsidRPr="00986B62">
        <w:rPr>
          <w:rFonts w:ascii="Courier New" w:eastAsia="Calibri" w:hAnsi="Courier New" w:cs="Courier New"/>
          <w:sz w:val="20"/>
          <w:szCs w:val="20"/>
          <w:lang w:val="en-US"/>
        </w:rPr>
        <w:t>ubicacion</w:t>
      </w:r>
      <w:proofErr w:type="spellEnd"/>
      <w:r w:rsidRPr="00986B62">
        <w:rPr>
          <w:rFonts w:ascii="Courier New" w:eastAsia="Calibri" w:hAnsi="Courier New" w:cs="Courier New"/>
          <w:sz w:val="20"/>
          <w:szCs w:val="20"/>
          <w:lang w:val="en-US"/>
        </w:rPr>
        <w:t>'] ) ) {</w:t>
      </w:r>
    </w:p>
    <w:p w:rsidR="005C6D6D" w:rsidRPr="00986B62" w:rsidRDefault="005C6D6D" w:rsidP="00986B62">
      <w:pPr>
        <w:spacing w:after="0" w:line="240" w:lineRule="auto"/>
        <w:ind w:left="708"/>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ab/>
      </w:r>
      <w:r w:rsidR="00806D5B">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 xml:space="preserve">$parts = </w:t>
      </w:r>
      <w:proofErr w:type="gramStart"/>
      <w:r w:rsidRPr="00986B62">
        <w:rPr>
          <w:rFonts w:ascii="Courier New" w:eastAsia="Calibri" w:hAnsi="Courier New" w:cs="Courier New"/>
          <w:sz w:val="20"/>
          <w:szCs w:val="20"/>
          <w:lang w:val="en-US"/>
        </w:rPr>
        <w:t>explode(</w:t>
      </w:r>
      <w:proofErr w:type="gramEnd"/>
      <w:r w:rsidRPr="00986B62">
        <w:rPr>
          <w:rFonts w:ascii="Courier New" w:eastAsia="Calibri" w:hAnsi="Courier New" w:cs="Courier New"/>
          <w:sz w:val="20"/>
          <w:szCs w:val="20"/>
          <w:lang w:val="en-US"/>
        </w:rPr>
        <w:t>",", $row['</w:t>
      </w:r>
      <w:proofErr w:type="spellStart"/>
      <w:r w:rsidRPr="00986B62">
        <w:rPr>
          <w:rFonts w:ascii="Courier New" w:eastAsia="Calibri" w:hAnsi="Courier New" w:cs="Courier New"/>
          <w:sz w:val="20"/>
          <w:szCs w:val="20"/>
          <w:lang w:val="en-US"/>
        </w:rPr>
        <w:t>ubicacion</w:t>
      </w:r>
      <w:proofErr w:type="spellEnd"/>
      <w:r w:rsidRPr="00986B62">
        <w:rPr>
          <w:rFonts w:ascii="Courier New" w:eastAsia="Calibri" w:hAnsi="Courier New" w:cs="Courier New"/>
          <w:sz w:val="20"/>
          <w:szCs w:val="20"/>
          <w:lang w:val="en-US"/>
        </w:rPr>
        <w:t>']);</w:t>
      </w:r>
    </w:p>
    <w:p w:rsidR="005C6D6D" w:rsidRPr="00986B62" w:rsidRDefault="005C6D6D" w:rsidP="00986B62">
      <w:pPr>
        <w:spacing w:after="0" w:line="240" w:lineRule="auto"/>
        <w:ind w:left="708"/>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ab/>
      </w:r>
      <w:r w:rsidR="00806D5B">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latitud</w:t>
      </w:r>
      <w:proofErr w:type="spellEnd"/>
      <w:r w:rsidRPr="00986B62">
        <w:rPr>
          <w:rFonts w:ascii="Courier New" w:eastAsia="Calibri" w:hAnsi="Courier New" w:cs="Courier New"/>
          <w:sz w:val="20"/>
          <w:szCs w:val="20"/>
          <w:lang w:val="en-US"/>
        </w:rPr>
        <w:t xml:space="preserve"> = $</w:t>
      </w:r>
      <w:proofErr w:type="gramStart"/>
      <w:r w:rsidRPr="00986B62">
        <w:rPr>
          <w:rFonts w:ascii="Courier New" w:eastAsia="Calibri" w:hAnsi="Courier New" w:cs="Courier New"/>
          <w:sz w:val="20"/>
          <w:szCs w:val="20"/>
          <w:lang w:val="en-US"/>
        </w:rPr>
        <w:t>parts[</w:t>
      </w:r>
      <w:proofErr w:type="gramEnd"/>
      <w:r w:rsidRPr="00986B62">
        <w:rPr>
          <w:rFonts w:ascii="Courier New" w:eastAsia="Calibri" w:hAnsi="Courier New" w:cs="Courier New"/>
          <w:sz w:val="20"/>
          <w:szCs w:val="20"/>
          <w:lang w:val="en-US"/>
        </w:rPr>
        <w:t>0];</w:t>
      </w:r>
    </w:p>
    <w:p w:rsidR="005C6D6D" w:rsidRPr="00986B62" w:rsidRDefault="005C6D6D" w:rsidP="00986B62">
      <w:pPr>
        <w:spacing w:after="0" w:line="240" w:lineRule="auto"/>
        <w:ind w:left="708"/>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ab/>
      </w:r>
      <w:r w:rsidR="00806D5B">
        <w:rPr>
          <w:rFonts w:ascii="Courier New" w:eastAsia="Calibri" w:hAnsi="Courier New" w:cs="Courier New"/>
          <w:sz w:val="20"/>
          <w:szCs w:val="20"/>
          <w:lang w:val="en-US"/>
        </w:rPr>
        <w:tab/>
      </w:r>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longitud</w:t>
      </w:r>
      <w:proofErr w:type="spellEnd"/>
      <w:r w:rsidRPr="00986B62">
        <w:rPr>
          <w:rFonts w:ascii="Courier New" w:eastAsia="Calibri" w:hAnsi="Courier New" w:cs="Courier New"/>
          <w:sz w:val="20"/>
          <w:szCs w:val="20"/>
          <w:lang w:val="en-US"/>
        </w:rPr>
        <w:t xml:space="preserve"> = $</w:t>
      </w:r>
      <w:proofErr w:type="gramStart"/>
      <w:r w:rsidRPr="00986B62">
        <w:rPr>
          <w:rFonts w:ascii="Courier New" w:eastAsia="Calibri" w:hAnsi="Courier New" w:cs="Courier New"/>
          <w:sz w:val="20"/>
          <w:szCs w:val="20"/>
          <w:lang w:val="en-US"/>
        </w:rPr>
        <w:t>parts[</w:t>
      </w:r>
      <w:proofErr w:type="gramEnd"/>
      <w:r w:rsidRPr="00986B62">
        <w:rPr>
          <w:rFonts w:ascii="Courier New" w:eastAsia="Calibri" w:hAnsi="Courier New" w:cs="Courier New"/>
          <w:sz w:val="20"/>
          <w:szCs w:val="20"/>
          <w:lang w:val="en-US"/>
        </w:rPr>
        <w:t>1];</w:t>
      </w:r>
    </w:p>
    <w:p w:rsidR="005C6D6D" w:rsidRPr="00986B62" w:rsidRDefault="00806D5B" w:rsidP="00986B62">
      <w:pPr>
        <w:spacing w:after="0" w:line="240" w:lineRule="auto"/>
        <w:ind w:left="708"/>
        <w:contextualSpacing/>
        <w:jc w:val="left"/>
        <w:rPr>
          <w:rFonts w:ascii="Courier New" w:eastAsia="Calibri" w:hAnsi="Courier New" w:cs="Courier New"/>
          <w:sz w:val="20"/>
          <w:szCs w:val="20"/>
          <w:lang w:val="en-US"/>
        </w:rPr>
      </w:pPr>
      <w:r>
        <w:rPr>
          <w:rFonts w:ascii="Courier New" w:eastAsia="Calibri" w:hAnsi="Courier New" w:cs="Courier New"/>
          <w:sz w:val="20"/>
          <w:szCs w:val="20"/>
          <w:lang w:val="en-US"/>
        </w:rPr>
        <w:tab/>
      </w:r>
      <w:r>
        <w:rPr>
          <w:rFonts w:ascii="Courier New" w:eastAsia="Calibri" w:hAnsi="Courier New" w:cs="Courier New"/>
          <w:sz w:val="20"/>
          <w:szCs w:val="20"/>
          <w:lang w:val="en-US"/>
        </w:rPr>
        <w:tab/>
      </w:r>
      <w:r w:rsidR="005C6D6D" w:rsidRPr="00986B62">
        <w:rPr>
          <w:rFonts w:ascii="Courier New" w:eastAsia="Calibri" w:hAnsi="Courier New" w:cs="Courier New"/>
          <w:sz w:val="20"/>
          <w:szCs w:val="20"/>
          <w:lang w:val="en-US"/>
        </w:rPr>
        <w:t>}</w:t>
      </w:r>
    </w:p>
    <w:p w:rsidR="005C6D6D" w:rsidRPr="00986B62" w:rsidRDefault="00806D5B" w:rsidP="00986B62">
      <w:pPr>
        <w:spacing w:after="0" w:line="240" w:lineRule="auto"/>
        <w:contextualSpacing/>
        <w:jc w:val="left"/>
        <w:rPr>
          <w:rFonts w:ascii="Courier New" w:eastAsia="Calibri" w:hAnsi="Courier New" w:cs="Courier New"/>
          <w:sz w:val="20"/>
          <w:szCs w:val="20"/>
          <w:lang w:val="en-US"/>
        </w:rPr>
      </w:pPr>
      <w:r>
        <w:rPr>
          <w:rFonts w:ascii="Courier New" w:eastAsia="Calibri" w:hAnsi="Courier New" w:cs="Courier New"/>
          <w:sz w:val="20"/>
          <w:szCs w:val="20"/>
          <w:lang w:val="en-US"/>
        </w:rPr>
        <w:tab/>
        <w:t xml:space="preserve">    </w:t>
      </w:r>
      <w:r>
        <w:rPr>
          <w:rFonts w:ascii="Courier New" w:eastAsia="Calibri" w:hAnsi="Courier New" w:cs="Courier New"/>
          <w:sz w:val="20"/>
          <w:szCs w:val="20"/>
          <w:lang w:val="en-US"/>
        </w:rPr>
        <w:tab/>
      </w:r>
      <w:proofErr w:type="gramStart"/>
      <w:r w:rsidR="005C6D6D" w:rsidRPr="00986B62">
        <w:rPr>
          <w:rFonts w:ascii="Courier New" w:eastAsia="Calibri" w:hAnsi="Courier New" w:cs="Courier New"/>
          <w:sz w:val="20"/>
          <w:szCs w:val="20"/>
          <w:lang w:val="en-US"/>
        </w:rPr>
        <w:t>break</w:t>
      </w:r>
      <w:proofErr w:type="gramEnd"/>
      <w:r w:rsidR="005C6D6D" w:rsidRPr="00986B62">
        <w:rPr>
          <w:rFonts w:ascii="Courier New" w:eastAsia="Calibri" w:hAnsi="Courier New" w:cs="Courier New"/>
          <w:sz w:val="20"/>
          <w:szCs w:val="20"/>
          <w:lang w:val="en-US"/>
        </w:rPr>
        <w:t>;</w:t>
      </w:r>
      <w:r w:rsidR="005C6D6D" w:rsidRPr="00986B62">
        <w:rPr>
          <w:rFonts w:ascii="Courier New" w:eastAsia="Calibri" w:hAnsi="Courier New" w:cs="Courier New"/>
          <w:sz w:val="20"/>
          <w:szCs w:val="20"/>
          <w:lang w:val="en-US"/>
        </w:rPr>
        <w:tab/>
      </w:r>
      <w:r w:rsidR="005C6D6D" w:rsidRPr="00986B62">
        <w:rPr>
          <w:rFonts w:ascii="Courier New" w:eastAsia="Calibri" w:hAnsi="Courier New" w:cs="Courier New"/>
          <w:sz w:val="20"/>
          <w:szCs w:val="20"/>
          <w:lang w:val="en-US"/>
        </w:rPr>
        <w:tab/>
      </w:r>
      <w:r w:rsidR="005C6D6D" w:rsidRPr="00986B62">
        <w:rPr>
          <w:rFonts w:ascii="Courier New" w:eastAsia="Calibri" w:hAnsi="Courier New" w:cs="Courier New"/>
          <w:sz w:val="20"/>
          <w:szCs w:val="20"/>
          <w:lang w:val="en-US"/>
        </w:rPr>
        <w:tab/>
      </w:r>
    </w:p>
    <w:p w:rsidR="00806D5B" w:rsidRDefault="005C6D6D" w:rsidP="00986B62">
      <w:pPr>
        <w:spacing w:after="0" w:line="240" w:lineRule="auto"/>
        <w:ind w:left="900"/>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 xml:space="preserve">    </w:t>
      </w:r>
    </w:p>
    <w:p w:rsidR="005C6D6D" w:rsidRPr="00986B62" w:rsidRDefault="005C6D6D" w:rsidP="00806D5B">
      <w:pPr>
        <w:spacing w:after="0" w:line="240" w:lineRule="auto"/>
        <w:ind w:left="900" w:firstLine="516"/>
        <w:contextualSpacing/>
        <w:jc w:val="left"/>
        <w:rPr>
          <w:rFonts w:ascii="Courier New" w:eastAsia="Calibri" w:hAnsi="Courier New" w:cs="Courier New"/>
          <w:sz w:val="20"/>
          <w:szCs w:val="20"/>
          <w:lang w:val="en-US"/>
        </w:rPr>
      </w:pPr>
      <w:proofErr w:type="gramStart"/>
      <w:r w:rsidRPr="00986B62">
        <w:rPr>
          <w:rFonts w:ascii="Courier New" w:eastAsia="Calibri" w:hAnsi="Courier New" w:cs="Courier New"/>
          <w:sz w:val="20"/>
          <w:szCs w:val="20"/>
          <w:lang w:val="en-US"/>
        </w:rPr>
        <w:t>case</w:t>
      </w:r>
      <w:proofErr w:type="gramEnd"/>
      <w:r w:rsidRPr="00986B62">
        <w:rPr>
          <w:rFonts w:ascii="Courier New" w:eastAsia="Calibri" w:hAnsi="Courier New" w:cs="Courier New"/>
          <w:sz w:val="20"/>
          <w:szCs w:val="20"/>
          <w:lang w:val="en-US"/>
        </w:rPr>
        <w:t xml:space="preserve"> '</w:t>
      </w:r>
      <w:proofErr w:type="spellStart"/>
      <w:r w:rsidRPr="00986B62">
        <w:rPr>
          <w:rFonts w:ascii="Courier New" w:eastAsia="Calibri" w:hAnsi="Courier New" w:cs="Courier New"/>
          <w:sz w:val="20"/>
          <w:szCs w:val="20"/>
          <w:lang w:val="en-US"/>
        </w:rPr>
        <w:t>turista</w:t>
      </w:r>
      <w:proofErr w:type="spellEnd"/>
      <w:r w:rsidRPr="00986B62">
        <w:rPr>
          <w:rFonts w:ascii="Courier New" w:eastAsia="Calibri" w:hAnsi="Courier New" w:cs="Courier New"/>
          <w:sz w:val="20"/>
          <w:szCs w:val="20"/>
          <w:lang w:val="en-US"/>
        </w:rPr>
        <w:t>':</w:t>
      </w:r>
    </w:p>
    <w:p w:rsidR="005C6D6D" w:rsidRDefault="005C6D6D" w:rsidP="00806D5B">
      <w:pPr>
        <w:spacing w:after="0" w:line="240" w:lineRule="auto"/>
        <w:ind w:left="2124"/>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sql</w:t>
      </w:r>
      <w:proofErr w:type="spellEnd"/>
      <w:r w:rsidRPr="00986B62">
        <w:rPr>
          <w:rFonts w:ascii="Courier New" w:eastAsia="Calibri" w:hAnsi="Courier New" w:cs="Courier New"/>
          <w:sz w:val="20"/>
          <w:szCs w:val="20"/>
          <w:lang w:val="en-US"/>
        </w:rPr>
        <w:t xml:space="preserve">= "SELECT * FROM </w:t>
      </w:r>
      <w:proofErr w:type="spellStart"/>
      <w:r w:rsidRPr="00986B62">
        <w:rPr>
          <w:rFonts w:ascii="Courier New" w:eastAsia="Calibri" w:hAnsi="Courier New" w:cs="Courier New"/>
          <w:sz w:val="20"/>
          <w:szCs w:val="20"/>
          <w:lang w:val="en-US"/>
        </w:rPr>
        <w:t>turistas</w:t>
      </w:r>
      <w:proofErr w:type="spellEnd"/>
      <w:r w:rsidRPr="00986B62">
        <w:rPr>
          <w:rFonts w:ascii="Courier New" w:eastAsia="Calibri" w:hAnsi="Courier New" w:cs="Courier New"/>
          <w:sz w:val="20"/>
          <w:szCs w:val="20"/>
          <w:lang w:val="en-US"/>
        </w:rPr>
        <w:t xml:space="preserve"> WHERE </w:t>
      </w:r>
      <w:proofErr w:type="spellStart"/>
      <w:r w:rsidRPr="00986B62">
        <w:rPr>
          <w:rFonts w:ascii="Courier New" w:eastAsia="Calibri" w:hAnsi="Courier New" w:cs="Courier New"/>
          <w:sz w:val="20"/>
          <w:szCs w:val="20"/>
          <w:lang w:val="en-US"/>
        </w:rPr>
        <w:t>email_tur</w:t>
      </w:r>
      <w:proofErr w:type="spellEnd"/>
      <w:r w:rsidRPr="00986B62">
        <w:rPr>
          <w:rFonts w:ascii="Courier New" w:eastAsia="Calibri" w:hAnsi="Courier New" w:cs="Courier New"/>
          <w:sz w:val="20"/>
          <w:szCs w:val="20"/>
          <w:lang w:val="en-US"/>
        </w:rPr>
        <w:t xml:space="preserve"> = '"</w:t>
      </w:r>
      <w:proofErr w:type="gramStart"/>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_REQUEST['email']."'";</w:t>
      </w:r>
    </w:p>
    <w:p w:rsidR="00806D5B" w:rsidRPr="00986B62" w:rsidRDefault="00806D5B" w:rsidP="00806D5B">
      <w:pPr>
        <w:spacing w:after="0" w:line="240" w:lineRule="auto"/>
        <w:ind w:left="2124"/>
        <w:contextualSpacing/>
        <w:jc w:val="left"/>
        <w:rPr>
          <w:rFonts w:ascii="Courier New" w:eastAsia="Calibri" w:hAnsi="Courier New" w:cs="Courier New"/>
          <w:sz w:val="20"/>
          <w:szCs w:val="20"/>
          <w:lang w:val="en-US"/>
        </w:rPr>
      </w:pPr>
    </w:p>
    <w:p w:rsidR="005C6D6D" w:rsidRDefault="005C6D6D" w:rsidP="00806D5B">
      <w:pPr>
        <w:spacing w:after="0" w:line="240" w:lineRule="auto"/>
        <w:ind w:left="2124"/>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 xml:space="preserve">$query = </w:t>
      </w:r>
      <w:proofErr w:type="spellStart"/>
      <w:r w:rsidRPr="00986B62">
        <w:rPr>
          <w:rFonts w:ascii="Courier New" w:eastAsia="Calibri" w:hAnsi="Courier New" w:cs="Courier New"/>
          <w:sz w:val="20"/>
          <w:szCs w:val="20"/>
          <w:lang w:val="en-US"/>
        </w:rPr>
        <w:t>mysqli_</w:t>
      </w:r>
      <w:proofErr w:type="gramStart"/>
      <w:r w:rsidRPr="00986B62">
        <w:rPr>
          <w:rFonts w:ascii="Courier New" w:eastAsia="Calibri" w:hAnsi="Courier New" w:cs="Courier New"/>
          <w:sz w:val="20"/>
          <w:szCs w:val="20"/>
          <w:lang w:val="en-US"/>
        </w:rPr>
        <w:t>query</w:t>
      </w:r>
      <w:proofErr w:type="spellEnd"/>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dbConn</w:t>
      </w:r>
      <w:proofErr w:type="spell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sql</w:t>
      </w:r>
      <w:proofErr w:type="spellEnd"/>
      <w:r w:rsidRPr="00986B62">
        <w:rPr>
          <w:rFonts w:ascii="Courier New" w:eastAsia="Calibri" w:hAnsi="Courier New" w:cs="Courier New"/>
          <w:sz w:val="20"/>
          <w:szCs w:val="20"/>
          <w:lang w:val="en-US"/>
        </w:rPr>
        <w:t>) or die(</w:t>
      </w:r>
      <w:proofErr w:type="spellStart"/>
      <w:r w:rsidRPr="00986B62">
        <w:rPr>
          <w:rFonts w:ascii="Courier New" w:eastAsia="Calibri" w:hAnsi="Courier New" w:cs="Courier New"/>
          <w:sz w:val="20"/>
          <w:szCs w:val="20"/>
          <w:lang w:val="en-US"/>
        </w:rPr>
        <w:t>mysqli_error</w:t>
      </w:r>
      <w:proofErr w:type="spellEnd"/>
      <w:r w:rsidRPr="00986B62">
        <w:rPr>
          <w:rFonts w:ascii="Courier New" w:eastAsia="Calibri" w:hAnsi="Courier New" w:cs="Courier New"/>
          <w:sz w:val="20"/>
          <w:szCs w:val="20"/>
          <w:lang w:val="en-US"/>
        </w:rPr>
        <w:t>());</w:t>
      </w:r>
    </w:p>
    <w:p w:rsidR="00806D5B" w:rsidRPr="00986B62" w:rsidRDefault="00806D5B" w:rsidP="00806D5B">
      <w:pPr>
        <w:spacing w:after="0" w:line="240" w:lineRule="auto"/>
        <w:ind w:left="2124"/>
        <w:contextualSpacing/>
        <w:jc w:val="left"/>
        <w:rPr>
          <w:rFonts w:ascii="Courier New" w:eastAsia="Calibri" w:hAnsi="Courier New" w:cs="Courier New"/>
          <w:sz w:val="20"/>
          <w:szCs w:val="20"/>
          <w:lang w:val="en-US"/>
        </w:rPr>
      </w:pPr>
    </w:p>
    <w:p w:rsidR="005C6D6D" w:rsidRPr="00986B62" w:rsidRDefault="005C6D6D" w:rsidP="00806D5B">
      <w:pPr>
        <w:spacing w:after="0" w:line="240" w:lineRule="auto"/>
        <w:ind w:left="1614"/>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t xml:space="preserve">$row = </w:t>
      </w:r>
      <w:proofErr w:type="spellStart"/>
      <w:r w:rsidRPr="00986B62">
        <w:rPr>
          <w:rFonts w:ascii="Courier New" w:eastAsia="Calibri" w:hAnsi="Courier New" w:cs="Courier New"/>
          <w:sz w:val="20"/>
          <w:szCs w:val="20"/>
          <w:lang w:val="en-US"/>
        </w:rPr>
        <w:t>mysqli_fetch_</w:t>
      </w:r>
      <w:proofErr w:type="gramStart"/>
      <w:r w:rsidRPr="00986B62">
        <w:rPr>
          <w:rFonts w:ascii="Courier New" w:eastAsia="Calibri" w:hAnsi="Courier New" w:cs="Courier New"/>
          <w:sz w:val="20"/>
          <w:szCs w:val="20"/>
          <w:lang w:val="en-US"/>
        </w:rPr>
        <w:t>assoc</w:t>
      </w:r>
      <w:proofErr w:type="spellEnd"/>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$query);</w:t>
      </w:r>
    </w:p>
    <w:p w:rsidR="00806D5B" w:rsidRDefault="005C6D6D" w:rsidP="00806D5B">
      <w:pPr>
        <w:spacing w:after="0" w:line="240" w:lineRule="auto"/>
        <w:ind w:left="1614"/>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r>
    </w:p>
    <w:p w:rsidR="005C6D6D" w:rsidRPr="00986B62" w:rsidRDefault="005C6D6D" w:rsidP="00806D5B">
      <w:pPr>
        <w:spacing w:after="0" w:line="240" w:lineRule="auto"/>
        <w:ind w:left="1614" w:firstLine="510"/>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$email = $</w:t>
      </w:r>
      <w:proofErr w:type="gramStart"/>
      <w:r w:rsidRPr="00986B62">
        <w:rPr>
          <w:rFonts w:ascii="Courier New" w:eastAsia="Calibri" w:hAnsi="Courier New" w:cs="Courier New"/>
          <w:sz w:val="20"/>
          <w:szCs w:val="20"/>
          <w:lang w:val="en-US"/>
        </w:rPr>
        <w:t>row[</w:t>
      </w:r>
      <w:proofErr w:type="gram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email_tur</w:t>
      </w:r>
      <w:proofErr w:type="spellEnd"/>
      <w:r w:rsidRPr="00986B62">
        <w:rPr>
          <w:rFonts w:ascii="Courier New" w:eastAsia="Calibri" w:hAnsi="Courier New" w:cs="Courier New"/>
          <w:sz w:val="20"/>
          <w:szCs w:val="20"/>
          <w:lang w:val="en-US"/>
        </w:rPr>
        <w:t>'];</w:t>
      </w:r>
    </w:p>
    <w:p w:rsidR="005C6D6D" w:rsidRPr="00986B62" w:rsidRDefault="005C6D6D" w:rsidP="00806D5B">
      <w:pPr>
        <w:spacing w:after="0" w:line="240" w:lineRule="auto"/>
        <w:ind w:left="1614"/>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t>$</w:t>
      </w:r>
      <w:proofErr w:type="spellStart"/>
      <w:r w:rsidRPr="00986B62">
        <w:rPr>
          <w:rFonts w:ascii="Courier New" w:eastAsia="Calibri" w:hAnsi="Courier New" w:cs="Courier New"/>
          <w:sz w:val="20"/>
          <w:szCs w:val="20"/>
          <w:lang w:val="en-US"/>
        </w:rPr>
        <w:t>nombre</w:t>
      </w:r>
      <w:proofErr w:type="spellEnd"/>
      <w:r w:rsidRPr="00986B62">
        <w:rPr>
          <w:rFonts w:ascii="Courier New" w:eastAsia="Calibri" w:hAnsi="Courier New" w:cs="Courier New"/>
          <w:sz w:val="20"/>
          <w:szCs w:val="20"/>
          <w:lang w:val="en-US"/>
        </w:rPr>
        <w:t xml:space="preserve"> = $</w:t>
      </w:r>
      <w:proofErr w:type="gramStart"/>
      <w:r w:rsidRPr="00986B62">
        <w:rPr>
          <w:rFonts w:ascii="Courier New" w:eastAsia="Calibri" w:hAnsi="Courier New" w:cs="Courier New"/>
          <w:sz w:val="20"/>
          <w:szCs w:val="20"/>
          <w:lang w:val="en-US"/>
        </w:rPr>
        <w:t>row[</w:t>
      </w:r>
      <w:proofErr w:type="gram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nombre</w:t>
      </w:r>
      <w:proofErr w:type="spellEnd"/>
      <w:r w:rsidRPr="00986B62">
        <w:rPr>
          <w:rFonts w:ascii="Courier New" w:eastAsia="Calibri" w:hAnsi="Courier New" w:cs="Courier New"/>
          <w:sz w:val="20"/>
          <w:szCs w:val="20"/>
          <w:lang w:val="en-US"/>
        </w:rPr>
        <w:t>'];</w:t>
      </w:r>
    </w:p>
    <w:p w:rsidR="005C6D6D" w:rsidRPr="00986B62" w:rsidRDefault="005C6D6D" w:rsidP="00806D5B">
      <w:pPr>
        <w:spacing w:after="0" w:line="240" w:lineRule="auto"/>
        <w:ind w:left="1614"/>
        <w:contextualSpacing/>
        <w:jc w:val="left"/>
        <w:rPr>
          <w:rFonts w:ascii="Courier New" w:eastAsia="Calibri" w:hAnsi="Courier New" w:cs="Courier New"/>
          <w:sz w:val="20"/>
          <w:szCs w:val="20"/>
        </w:rPr>
      </w:pP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rPr>
        <w:t>$</w:t>
      </w:r>
      <w:proofErr w:type="spellStart"/>
      <w:r w:rsidRPr="00986B62">
        <w:rPr>
          <w:rFonts w:ascii="Courier New" w:eastAsia="Calibri" w:hAnsi="Courier New" w:cs="Courier New"/>
          <w:sz w:val="20"/>
          <w:szCs w:val="20"/>
        </w:rPr>
        <w:t>descripcion</w:t>
      </w:r>
      <w:proofErr w:type="spellEnd"/>
      <w:r w:rsidRPr="00986B62">
        <w:rPr>
          <w:rFonts w:ascii="Courier New" w:eastAsia="Calibri" w:hAnsi="Courier New" w:cs="Courier New"/>
          <w:sz w:val="20"/>
          <w:szCs w:val="20"/>
        </w:rPr>
        <w:t xml:space="preserve"> = $</w:t>
      </w:r>
      <w:proofErr w:type="spellStart"/>
      <w:proofErr w:type="gramStart"/>
      <w:r w:rsidRPr="00986B62">
        <w:rPr>
          <w:rFonts w:ascii="Courier New" w:eastAsia="Calibri" w:hAnsi="Courier New" w:cs="Courier New"/>
          <w:sz w:val="20"/>
          <w:szCs w:val="20"/>
        </w:rPr>
        <w:t>row</w:t>
      </w:r>
      <w:proofErr w:type="spellEnd"/>
      <w:r w:rsidRPr="00986B62">
        <w:rPr>
          <w:rFonts w:ascii="Courier New" w:eastAsia="Calibri" w:hAnsi="Courier New" w:cs="Courier New"/>
          <w:sz w:val="20"/>
          <w:szCs w:val="20"/>
        </w:rPr>
        <w:t>[</w:t>
      </w:r>
      <w:proofErr w:type="gramEnd"/>
      <w:r w:rsidRPr="00986B62">
        <w:rPr>
          <w:rFonts w:ascii="Courier New" w:eastAsia="Calibri" w:hAnsi="Courier New" w:cs="Courier New"/>
          <w:sz w:val="20"/>
          <w:szCs w:val="20"/>
        </w:rPr>
        <w:t>'memo'];</w:t>
      </w:r>
    </w:p>
    <w:p w:rsidR="005C6D6D" w:rsidRPr="00986B62" w:rsidRDefault="005C6D6D" w:rsidP="00806D5B">
      <w:pPr>
        <w:spacing w:after="0" w:line="240" w:lineRule="auto"/>
        <w:ind w:left="1614"/>
        <w:contextualSpacing/>
        <w:jc w:val="left"/>
        <w:rPr>
          <w:rFonts w:ascii="Courier New" w:eastAsia="Calibri" w:hAnsi="Courier New" w:cs="Courier New"/>
          <w:sz w:val="20"/>
          <w:szCs w:val="20"/>
        </w:rPr>
      </w:pPr>
      <w:r w:rsidRPr="00986B62">
        <w:rPr>
          <w:rFonts w:ascii="Courier New" w:eastAsia="Calibri" w:hAnsi="Courier New" w:cs="Courier New"/>
          <w:sz w:val="20"/>
          <w:szCs w:val="20"/>
        </w:rPr>
        <w:tab/>
        <w:t>$tipo = 'turista';</w:t>
      </w:r>
    </w:p>
    <w:p w:rsidR="00C71BE5" w:rsidRDefault="00806D5B" w:rsidP="00986B62">
      <w:pPr>
        <w:spacing w:after="0" w:line="240" w:lineRule="auto"/>
        <w:ind w:left="900"/>
        <w:contextualSpacing/>
        <w:jc w:val="left"/>
        <w:rPr>
          <w:rFonts w:ascii="Courier New" w:eastAsia="Calibri" w:hAnsi="Courier New" w:cs="Courier New"/>
          <w:sz w:val="20"/>
          <w:szCs w:val="20"/>
          <w:lang w:val="en-US"/>
        </w:rPr>
        <w:sectPr w:rsidR="00C71BE5" w:rsidSect="00C90052">
          <w:headerReference w:type="default" r:id="rId289"/>
          <w:pgSz w:w="12240" w:h="15840"/>
          <w:pgMar w:top="1418" w:right="1701" w:bottom="1418" w:left="1985" w:header="709" w:footer="709" w:gutter="0"/>
          <w:cols w:space="708"/>
          <w:docGrid w:linePitch="360"/>
        </w:sectPr>
      </w:pPr>
      <w:r>
        <w:rPr>
          <w:rFonts w:ascii="Courier New" w:eastAsia="Calibri" w:hAnsi="Courier New" w:cs="Courier New"/>
          <w:sz w:val="20"/>
          <w:szCs w:val="20"/>
        </w:rPr>
        <w:tab/>
      </w:r>
      <w:proofErr w:type="gramStart"/>
      <w:r w:rsidR="005C6D6D" w:rsidRPr="00986B62">
        <w:rPr>
          <w:rFonts w:ascii="Courier New" w:eastAsia="Calibri" w:hAnsi="Courier New" w:cs="Courier New"/>
          <w:sz w:val="20"/>
          <w:szCs w:val="20"/>
          <w:lang w:val="en-US"/>
        </w:rPr>
        <w:t>break</w:t>
      </w:r>
      <w:proofErr w:type="gramEnd"/>
      <w:r w:rsidR="005C6D6D" w:rsidRPr="00986B62">
        <w:rPr>
          <w:rFonts w:ascii="Courier New" w:eastAsia="Calibri" w:hAnsi="Courier New" w:cs="Courier New"/>
          <w:sz w:val="20"/>
          <w:szCs w:val="20"/>
          <w:lang w:val="en-US"/>
        </w:rPr>
        <w:t>;</w:t>
      </w:r>
    </w:p>
    <w:p w:rsidR="005C6D6D" w:rsidRPr="00986B62" w:rsidRDefault="005C6D6D" w:rsidP="00986B62">
      <w:pPr>
        <w:spacing w:after="0" w:line="240" w:lineRule="auto"/>
        <w:ind w:left="900"/>
        <w:contextualSpacing/>
        <w:jc w:val="left"/>
        <w:rPr>
          <w:rFonts w:ascii="Courier New" w:eastAsia="Calibri" w:hAnsi="Courier New" w:cs="Courier New"/>
          <w:sz w:val="20"/>
          <w:szCs w:val="20"/>
          <w:lang w:val="en-US"/>
        </w:rPr>
      </w:pPr>
      <w:proofErr w:type="gramStart"/>
      <w:r w:rsidRPr="00986B62">
        <w:rPr>
          <w:rFonts w:ascii="Courier New" w:eastAsia="Calibri" w:hAnsi="Courier New" w:cs="Courier New"/>
          <w:sz w:val="20"/>
          <w:szCs w:val="20"/>
          <w:lang w:val="en-US"/>
        </w:rPr>
        <w:lastRenderedPageBreak/>
        <w:t>case</w:t>
      </w:r>
      <w:proofErr w:type="gramEnd"/>
      <w:r w:rsidRPr="00986B62">
        <w:rPr>
          <w:rFonts w:ascii="Courier New" w:eastAsia="Calibri" w:hAnsi="Courier New" w:cs="Courier New"/>
          <w:sz w:val="20"/>
          <w:szCs w:val="20"/>
          <w:lang w:val="en-US"/>
        </w:rPr>
        <w:t xml:space="preserve"> '</w:t>
      </w:r>
      <w:proofErr w:type="spellStart"/>
      <w:r w:rsidRPr="00986B62">
        <w:rPr>
          <w:rFonts w:ascii="Courier New" w:eastAsia="Calibri" w:hAnsi="Courier New" w:cs="Courier New"/>
          <w:sz w:val="20"/>
          <w:szCs w:val="20"/>
          <w:lang w:val="en-US"/>
        </w:rPr>
        <w:t>administrador</w:t>
      </w:r>
      <w:proofErr w:type="spellEnd"/>
      <w:r w:rsidRPr="00986B62">
        <w:rPr>
          <w:rFonts w:ascii="Courier New" w:eastAsia="Calibri" w:hAnsi="Courier New" w:cs="Courier New"/>
          <w:sz w:val="20"/>
          <w:szCs w:val="20"/>
          <w:lang w:val="en-US"/>
        </w:rPr>
        <w:t>':</w:t>
      </w:r>
    </w:p>
    <w:p w:rsidR="005C6D6D" w:rsidRPr="00986B62" w:rsidRDefault="005C6D6D" w:rsidP="00806D5B">
      <w:pPr>
        <w:spacing w:after="0" w:line="240" w:lineRule="auto"/>
        <w:ind w:left="1416" w:firstLine="24"/>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sql</w:t>
      </w:r>
      <w:proofErr w:type="spellEnd"/>
      <w:r w:rsidRPr="00986B62">
        <w:rPr>
          <w:rFonts w:ascii="Courier New" w:eastAsia="Calibri" w:hAnsi="Courier New" w:cs="Courier New"/>
          <w:sz w:val="20"/>
          <w:szCs w:val="20"/>
          <w:lang w:val="en-US"/>
        </w:rPr>
        <w:t xml:space="preserve">= "SELECT * FROM </w:t>
      </w:r>
      <w:proofErr w:type="spellStart"/>
      <w:r w:rsidRPr="00986B62">
        <w:rPr>
          <w:rFonts w:ascii="Courier New" w:eastAsia="Calibri" w:hAnsi="Courier New" w:cs="Courier New"/>
          <w:sz w:val="20"/>
          <w:szCs w:val="20"/>
          <w:lang w:val="en-US"/>
        </w:rPr>
        <w:t>administradores</w:t>
      </w:r>
      <w:proofErr w:type="spellEnd"/>
      <w:r w:rsidRPr="00986B62">
        <w:rPr>
          <w:rFonts w:ascii="Courier New" w:eastAsia="Calibri" w:hAnsi="Courier New" w:cs="Courier New"/>
          <w:sz w:val="20"/>
          <w:szCs w:val="20"/>
          <w:lang w:val="en-US"/>
        </w:rPr>
        <w:t xml:space="preserve"> WHERE </w:t>
      </w:r>
      <w:proofErr w:type="spellStart"/>
      <w:r w:rsidRPr="00986B62">
        <w:rPr>
          <w:rFonts w:ascii="Courier New" w:eastAsia="Calibri" w:hAnsi="Courier New" w:cs="Courier New"/>
          <w:sz w:val="20"/>
          <w:szCs w:val="20"/>
          <w:lang w:val="en-US"/>
        </w:rPr>
        <w:t>email_admin</w:t>
      </w:r>
      <w:proofErr w:type="spellEnd"/>
      <w:r w:rsidRPr="00986B62">
        <w:rPr>
          <w:rFonts w:ascii="Courier New" w:eastAsia="Calibri" w:hAnsi="Courier New" w:cs="Courier New"/>
          <w:sz w:val="20"/>
          <w:szCs w:val="20"/>
          <w:lang w:val="en-US"/>
        </w:rPr>
        <w:t xml:space="preserve"> = '"</w:t>
      </w:r>
      <w:proofErr w:type="gramStart"/>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_REQUEST['email']."'";</w:t>
      </w:r>
    </w:p>
    <w:p w:rsidR="00806D5B" w:rsidRDefault="005C6D6D" w:rsidP="00986B62">
      <w:pPr>
        <w:spacing w:after="0" w:line="240" w:lineRule="auto"/>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 xml:space="preserve">            </w:t>
      </w:r>
    </w:p>
    <w:p w:rsidR="005C6D6D" w:rsidRPr="00986B62" w:rsidRDefault="005C6D6D" w:rsidP="00986B62">
      <w:pPr>
        <w:spacing w:after="0" w:line="240" w:lineRule="auto"/>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 xml:space="preserve">            $query = </w:t>
      </w:r>
      <w:proofErr w:type="spellStart"/>
      <w:r w:rsidRPr="00986B62">
        <w:rPr>
          <w:rFonts w:ascii="Courier New" w:eastAsia="Calibri" w:hAnsi="Courier New" w:cs="Courier New"/>
          <w:sz w:val="20"/>
          <w:szCs w:val="20"/>
          <w:lang w:val="en-US"/>
        </w:rPr>
        <w:t>mysqli_</w:t>
      </w:r>
      <w:proofErr w:type="gramStart"/>
      <w:r w:rsidRPr="00986B62">
        <w:rPr>
          <w:rFonts w:ascii="Courier New" w:eastAsia="Calibri" w:hAnsi="Courier New" w:cs="Courier New"/>
          <w:sz w:val="20"/>
          <w:szCs w:val="20"/>
          <w:lang w:val="en-US"/>
        </w:rPr>
        <w:t>query</w:t>
      </w:r>
      <w:proofErr w:type="spellEnd"/>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dbConn</w:t>
      </w:r>
      <w:proofErr w:type="spell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sql</w:t>
      </w:r>
      <w:proofErr w:type="spellEnd"/>
      <w:r w:rsidRPr="00986B62">
        <w:rPr>
          <w:rFonts w:ascii="Courier New" w:eastAsia="Calibri" w:hAnsi="Courier New" w:cs="Courier New"/>
          <w:sz w:val="20"/>
          <w:szCs w:val="20"/>
          <w:lang w:val="en-US"/>
        </w:rPr>
        <w:t>) or die(</w:t>
      </w:r>
      <w:proofErr w:type="spellStart"/>
      <w:r w:rsidRPr="00986B62">
        <w:rPr>
          <w:rFonts w:ascii="Courier New" w:eastAsia="Calibri" w:hAnsi="Courier New" w:cs="Courier New"/>
          <w:sz w:val="20"/>
          <w:szCs w:val="20"/>
          <w:lang w:val="en-US"/>
        </w:rPr>
        <w:t>mysqli_error</w:t>
      </w:r>
      <w:proofErr w:type="spellEnd"/>
      <w:r w:rsidRPr="00986B62">
        <w:rPr>
          <w:rFonts w:ascii="Courier New" w:eastAsia="Calibri" w:hAnsi="Courier New" w:cs="Courier New"/>
          <w:sz w:val="20"/>
          <w:szCs w:val="20"/>
          <w:lang w:val="en-US"/>
        </w:rPr>
        <w:t>());</w:t>
      </w:r>
    </w:p>
    <w:p w:rsidR="00806D5B" w:rsidRDefault="005C6D6D" w:rsidP="00986B62">
      <w:pPr>
        <w:spacing w:after="0" w:line="240" w:lineRule="auto"/>
        <w:ind w:left="900"/>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 xml:space="preserve">    </w:t>
      </w:r>
      <w:r w:rsidR="00806D5B">
        <w:rPr>
          <w:rFonts w:ascii="Courier New" w:eastAsia="Calibri" w:hAnsi="Courier New" w:cs="Courier New"/>
          <w:sz w:val="20"/>
          <w:szCs w:val="20"/>
          <w:lang w:val="en-US"/>
        </w:rPr>
        <w:t xml:space="preserve"> </w:t>
      </w:r>
    </w:p>
    <w:p w:rsidR="005C6D6D" w:rsidRPr="00986B62" w:rsidRDefault="005C6D6D" w:rsidP="00806D5B">
      <w:pPr>
        <w:spacing w:after="0" w:line="240" w:lineRule="auto"/>
        <w:ind w:left="900" w:firstLine="516"/>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 xml:space="preserve">$row = </w:t>
      </w:r>
      <w:proofErr w:type="spellStart"/>
      <w:r w:rsidRPr="00986B62">
        <w:rPr>
          <w:rFonts w:ascii="Courier New" w:eastAsia="Calibri" w:hAnsi="Courier New" w:cs="Courier New"/>
          <w:sz w:val="20"/>
          <w:szCs w:val="20"/>
          <w:lang w:val="en-US"/>
        </w:rPr>
        <w:t>mysqli_fetch_</w:t>
      </w:r>
      <w:proofErr w:type="gramStart"/>
      <w:r w:rsidRPr="00986B62">
        <w:rPr>
          <w:rFonts w:ascii="Courier New" w:eastAsia="Calibri" w:hAnsi="Courier New" w:cs="Courier New"/>
          <w:sz w:val="20"/>
          <w:szCs w:val="20"/>
          <w:lang w:val="en-US"/>
        </w:rPr>
        <w:t>assoc</w:t>
      </w:r>
      <w:proofErr w:type="spellEnd"/>
      <w:r w:rsidRPr="00986B62">
        <w:rPr>
          <w:rFonts w:ascii="Courier New" w:eastAsia="Calibri" w:hAnsi="Courier New" w:cs="Courier New"/>
          <w:sz w:val="20"/>
          <w:szCs w:val="20"/>
          <w:lang w:val="en-US"/>
        </w:rPr>
        <w:t>(</w:t>
      </w:r>
      <w:proofErr w:type="gramEnd"/>
      <w:r w:rsidRPr="00986B62">
        <w:rPr>
          <w:rFonts w:ascii="Courier New" w:eastAsia="Calibri" w:hAnsi="Courier New" w:cs="Courier New"/>
          <w:sz w:val="20"/>
          <w:szCs w:val="20"/>
          <w:lang w:val="en-US"/>
        </w:rPr>
        <w:t>$query);</w:t>
      </w:r>
    </w:p>
    <w:p w:rsidR="00806D5B" w:rsidRDefault="005C6D6D" w:rsidP="00986B62">
      <w:pPr>
        <w:spacing w:after="0" w:line="240" w:lineRule="auto"/>
        <w:ind w:left="900"/>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 xml:space="preserve">    </w:t>
      </w:r>
      <w:r w:rsidR="00806D5B">
        <w:rPr>
          <w:rFonts w:ascii="Courier New" w:eastAsia="Calibri" w:hAnsi="Courier New" w:cs="Courier New"/>
          <w:sz w:val="20"/>
          <w:szCs w:val="20"/>
          <w:lang w:val="en-US"/>
        </w:rPr>
        <w:tab/>
      </w:r>
    </w:p>
    <w:p w:rsidR="005C6D6D" w:rsidRPr="00986B62" w:rsidRDefault="005C6D6D" w:rsidP="00806D5B">
      <w:pPr>
        <w:spacing w:after="0" w:line="240" w:lineRule="auto"/>
        <w:ind w:left="900" w:firstLine="516"/>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$email = $</w:t>
      </w:r>
      <w:proofErr w:type="gramStart"/>
      <w:r w:rsidRPr="00986B62">
        <w:rPr>
          <w:rFonts w:ascii="Courier New" w:eastAsia="Calibri" w:hAnsi="Courier New" w:cs="Courier New"/>
          <w:sz w:val="20"/>
          <w:szCs w:val="20"/>
          <w:lang w:val="en-US"/>
        </w:rPr>
        <w:t>row[</w:t>
      </w:r>
      <w:proofErr w:type="gram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email_admin</w:t>
      </w:r>
      <w:proofErr w:type="spellEnd"/>
      <w:r w:rsidRPr="00986B62">
        <w:rPr>
          <w:rFonts w:ascii="Courier New" w:eastAsia="Calibri" w:hAnsi="Courier New" w:cs="Courier New"/>
          <w:sz w:val="20"/>
          <w:szCs w:val="20"/>
          <w:lang w:val="en-US"/>
        </w:rPr>
        <w:t>'];</w:t>
      </w:r>
    </w:p>
    <w:p w:rsidR="005C6D6D" w:rsidRPr="00986B62" w:rsidRDefault="005C6D6D" w:rsidP="00986B62">
      <w:pPr>
        <w:spacing w:after="0" w:line="240" w:lineRule="auto"/>
        <w:ind w:left="900"/>
        <w:contextualSpacing/>
        <w:jc w:val="left"/>
        <w:rPr>
          <w:rFonts w:ascii="Courier New" w:eastAsia="Calibri" w:hAnsi="Courier New" w:cs="Courier New"/>
          <w:sz w:val="20"/>
          <w:szCs w:val="20"/>
          <w:lang w:val="en-US"/>
        </w:rPr>
      </w:pPr>
      <w:r w:rsidRPr="00986B62">
        <w:rPr>
          <w:rFonts w:ascii="Courier New" w:eastAsia="Calibri" w:hAnsi="Courier New" w:cs="Courier New"/>
          <w:sz w:val="20"/>
          <w:szCs w:val="20"/>
          <w:lang w:val="en-US"/>
        </w:rPr>
        <w:tab/>
        <w:t>$</w:t>
      </w:r>
      <w:proofErr w:type="spellStart"/>
      <w:r w:rsidRPr="00986B62">
        <w:rPr>
          <w:rFonts w:ascii="Courier New" w:eastAsia="Calibri" w:hAnsi="Courier New" w:cs="Courier New"/>
          <w:sz w:val="20"/>
          <w:szCs w:val="20"/>
          <w:lang w:val="en-US"/>
        </w:rPr>
        <w:t>nombre</w:t>
      </w:r>
      <w:proofErr w:type="spellEnd"/>
      <w:r w:rsidRPr="00986B62">
        <w:rPr>
          <w:rFonts w:ascii="Courier New" w:eastAsia="Calibri" w:hAnsi="Courier New" w:cs="Courier New"/>
          <w:sz w:val="20"/>
          <w:szCs w:val="20"/>
          <w:lang w:val="en-US"/>
        </w:rPr>
        <w:t xml:space="preserve"> = $</w:t>
      </w:r>
      <w:proofErr w:type="gramStart"/>
      <w:r w:rsidRPr="00986B62">
        <w:rPr>
          <w:rFonts w:ascii="Courier New" w:eastAsia="Calibri" w:hAnsi="Courier New" w:cs="Courier New"/>
          <w:sz w:val="20"/>
          <w:szCs w:val="20"/>
          <w:lang w:val="en-US"/>
        </w:rPr>
        <w:t>row[</w:t>
      </w:r>
      <w:proofErr w:type="gramEnd"/>
      <w:r w:rsidRPr="00986B62">
        <w:rPr>
          <w:rFonts w:ascii="Courier New" w:eastAsia="Calibri" w:hAnsi="Courier New" w:cs="Courier New"/>
          <w:sz w:val="20"/>
          <w:szCs w:val="20"/>
          <w:lang w:val="en-US"/>
        </w:rPr>
        <w:t>'</w:t>
      </w:r>
      <w:proofErr w:type="spellStart"/>
      <w:r w:rsidRPr="00986B62">
        <w:rPr>
          <w:rFonts w:ascii="Courier New" w:eastAsia="Calibri" w:hAnsi="Courier New" w:cs="Courier New"/>
          <w:sz w:val="20"/>
          <w:szCs w:val="20"/>
          <w:lang w:val="en-US"/>
        </w:rPr>
        <w:t>nombre_admin</w:t>
      </w:r>
      <w:proofErr w:type="spellEnd"/>
      <w:r w:rsidRPr="00986B62">
        <w:rPr>
          <w:rFonts w:ascii="Courier New" w:eastAsia="Calibri" w:hAnsi="Courier New" w:cs="Courier New"/>
          <w:sz w:val="20"/>
          <w:szCs w:val="20"/>
          <w:lang w:val="en-US"/>
        </w:rPr>
        <w:t>'];</w:t>
      </w:r>
    </w:p>
    <w:p w:rsidR="005C6D6D" w:rsidRPr="00986B62" w:rsidRDefault="005C6D6D" w:rsidP="00986B62">
      <w:pPr>
        <w:spacing w:after="0" w:line="240" w:lineRule="auto"/>
        <w:ind w:left="900"/>
        <w:contextualSpacing/>
        <w:jc w:val="left"/>
        <w:rPr>
          <w:rFonts w:ascii="Courier New" w:eastAsia="Calibri" w:hAnsi="Courier New" w:cs="Courier New"/>
          <w:sz w:val="20"/>
          <w:szCs w:val="20"/>
        </w:rPr>
      </w:pPr>
      <w:r w:rsidRPr="00986B62">
        <w:rPr>
          <w:rFonts w:ascii="Courier New" w:eastAsia="Calibri" w:hAnsi="Courier New" w:cs="Courier New"/>
          <w:sz w:val="20"/>
          <w:szCs w:val="20"/>
          <w:lang w:val="en-US"/>
        </w:rPr>
        <w:tab/>
      </w:r>
      <w:r w:rsidRPr="00986B62">
        <w:rPr>
          <w:rFonts w:ascii="Courier New" w:eastAsia="Calibri" w:hAnsi="Courier New" w:cs="Courier New"/>
          <w:sz w:val="20"/>
          <w:szCs w:val="20"/>
        </w:rPr>
        <w:t>$</w:t>
      </w:r>
      <w:proofErr w:type="spellStart"/>
      <w:r w:rsidRPr="00986B62">
        <w:rPr>
          <w:rFonts w:ascii="Courier New" w:eastAsia="Calibri" w:hAnsi="Courier New" w:cs="Courier New"/>
          <w:sz w:val="20"/>
          <w:szCs w:val="20"/>
        </w:rPr>
        <w:t>descripcion</w:t>
      </w:r>
      <w:proofErr w:type="spellEnd"/>
      <w:r w:rsidRPr="00986B62">
        <w:rPr>
          <w:rFonts w:ascii="Courier New" w:eastAsia="Calibri" w:hAnsi="Courier New" w:cs="Courier New"/>
          <w:sz w:val="20"/>
          <w:szCs w:val="20"/>
        </w:rPr>
        <w:t xml:space="preserve"> = $</w:t>
      </w:r>
      <w:proofErr w:type="spellStart"/>
      <w:proofErr w:type="gramStart"/>
      <w:r w:rsidRPr="00986B62">
        <w:rPr>
          <w:rFonts w:ascii="Courier New" w:eastAsia="Calibri" w:hAnsi="Courier New" w:cs="Courier New"/>
          <w:sz w:val="20"/>
          <w:szCs w:val="20"/>
        </w:rPr>
        <w:t>row</w:t>
      </w:r>
      <w:proofErr w:type="spellEnd"/>
      <w:r w:rsidRPr="00986B62">
        <w:rPr>
          <w:rFonts w:ascii="Courier New" w:eastAsia="Calibri" w:hAnsi="Courier New" w:cs="Courier New"/>
          <w:sz w:val="20"/>
          <w:szCs w:val="20"/>
        </w:rPr>
        <w:t>[</w:t>
      </w:r>
      <w:proofErr w:type="gramEnd"/>
      <w:r w:rsidRPr="00986B62">
        <w:rPr>
          <w:rFonts w:ascii="Courier New" w:eastAsia="Calibri" w:hAnsi="Courier New" w:cs="Courier New"/>
          <w:sz w:val="20"/>
          <w:szCs w:val="20"/>
        </w:rPr>
        <w:t>'</w:t>
      </w:r>
      <w:proofErr w:type="spellStart"/>
      <w:r w:rsidRPr="00986B62">
        <w:rPr>
          <w:rFonts w:ascii="Courier New" w:eastAsia="Calibri" w:hAnsi="Courier New" w:cs="Courier New"/>
          <w:sz w:val="20"/>
          <w:szCs w:val="20"/>
        </w:rPr>
        <w:t>memo_admin</w:t>
      </w:r>
      <w:proofErr w:type="spellEnd"/>
      <w:r w:rsidRPr="00986B62">
        <w:rPr>
          <w:rFonts w:ascii="Courier New" w:eastAsia="Calibri" w:hAnsi="Courier New" w:cs="Courier New"/>
          <w:sz w:val="20"/>
          <w:szCs w:val="20"/>
        </w:rPr>
        <w:t>'];</w:t>
      </w:r>
    </w:p>
    <w:p w:rsidR="005C6D6D" w:rsidRPr="00986B62" w:rsidRDefault="005C6D6D" w:rsidP="00986B62">
      <w:pPr>
        <w:spacing w:after="0" w:line="240" w:lineRule="auto"/>
        <w:ind w:left="900"/>
        <w:contextualSpacing/>
        <w:jc w:val="left"/>
        <w:rPr>
          <w:rFonts w:ascii="Courier New" w:eastAsia="Calibri" w:hAnsi="Courier New" w:cs="Courier New"/>
          <w:sz w:val="20"/>
          <w:szCs w:val="20"/>
        </w:rPr>
      </w:pPr>
      <w:r w:rsidRPr="00986B62">
        <w:rPr>
          <w:rFonts w:ascii="Courier New" w:eastAsia="Calibri" w:hAnsi="Courier New" w:cs="Courier New"/>
          <w:sz w:val="20"/>
          <w:szCs w:val="20"/>
        </w:rPr>
        <w:tab/>
        <w:t>$tipo = 'administrador';</w:t>
      </w:r>
    </w:p>
    <w:p w:rsidR="005C6D6D" w:rsidRPr="00986B62" w:rsidRDefault="005C6D6D" w:rsidP="00806D5B">
      <w:pPr>
        <w:spacing w:after="0" w:line="240" w:lineRule="auto"/>
        <w:contextualSpacing/>
        <w:jc w:val="left"/>
        <w:rPr>
          <w:rFonts w:ascii="Courier New" w:eastAsia="Calibri" w:hAnsi="Courier New" w:cs="Courier New"/>
          <w:sz w:val="20"/>
          <w:szCs w:val="20"/>
        </w:rPr>
      </w:pPr>
      <w:r w:rsidRPr="00986B62">
        <w:rPr>
          <w:rFonts w:ascii="Courier New" w:eastAsia="Calibri" w:hAnsi="Courier New" w:cs="Courier New"/>
          <w:sz w:val="20"/>
          <w:szCs w:val="20"/>
        </w:rPr>
        <w:tab/>
      </w:r>
      <w:r w:rsidR="00806D5B">
        <w:rPr>
          <w:rFonts w:ascii="Courier New" w:eastAsia="Calibri" w:hAnsi="Courier New" w:cs="Courier New"/>
          <w:sz w:val="20"/>
          <w:szCs w:val="20"/>
        </w:rPr>
        <w:t xml:space="preserve">  </w:t>
      </w:r>
      <w:proofErr w:type="gramStart"/>
      <w:r w:rsidRPr="00986B62">
        <w:rPr>
          <w:rFonts w:ascii="Courier New" w:eastAsia="Calibri" w:hAnsi="Courier New" w:cs="Courier New"/>
          <w:sz w:val="20"/>
          <w:szCs w:val="20"/>
        </w:rPr>
        <w:t>break</w:t>
      </w:r>
      <w:proofErr w:type="gramEnd"/>
      <w:r w:rsidRPr="00986B62">
        <w:rPr>
          <w:rFonts w:ascii="Courier New" w:eastAsia="Calibri" w:hAnsi="Courier New" w:cs="Courier New"/>
          <w:sz w:val="20"/>
          <w:szCs w:val="20"/>
        </w:rPr>
        <w:t>;</w:t>
      </w:r>
    </w:p>
    <w:p w:rsidR="005C6D6D" w:rsidRPr="00986B62" w:rsidRDefault="005C6D6D" w:rsidP="00806D5B">
      <w:pPr>
        <w:spacing w:after="0" w:line="240" w:lineRule="auto"/>
        <w:contextualSpacing/>
        <w:jc w:val="left"/>
        <w:rPr>
          <w:rFonts w:ascii="Courier New" w:eastAsia="Calibri" w:hAnsi="Courier New" w:cs="Courier New"/>
          <w:sz w:val="20"/>
          <w:szCs w:val="20"/>
        </w:rPr>
      </w:pPr>
      <w:r w:rsidRPr="00986B62">
        <w:rPr>
          <w:rFonts w:ascii="Courier New" w:eastAsia="Calibri" w:hAnsi="Courier New" w:cs="Courier New"/>
          <w:sz w:val="20"/>
          <w:szCs w:val="20"/>
        </w:rPr>
        <w:tab/>
        <w:t xml:space="preserve"> }</w:t>
      </w:r>
    </w:p>
    <w:p w:rsidR="005C6D6D" w:rsidRDefault="005C6D6D" w:rsidP="00806D5B">
      <w:pPr>
        <w:spacing w:after="0" w:line="240" w:lineRule="auto"/>
        <w:contextualSpacing/>
        <w:jc w:val="left"/>
        <w:rPr>
          <w:rFonts w:ascii="Courier New" w:eastAsia="Calibri" w:hAnsi="Courier New" w:cs="Courier New"/>
          <w:sz w:val="20"/>
          <w:szCs w:val="20"/>
        </w:rPr>
      </w:pPr>
      <w:r w:rsidRPr="00986B62">
        <w:rPr>
          <w:rFonts w:ascii="Courier New" w:eastAsia="Calibri" w:hAnsi="Courier New" w:cs="Courier New"/>
          <w:sz w:val="20"/>
          <w:szCs w:val="20"/>
        </w:rPr>
        <w:t>?&gt;</w:t>
      </w:r>
    </w:p>
    <w:p w:rsidR="00C71BE5" w:rsidRPr="00986B62" w:rsidRDefault="00C71BE5" w:rsidP="00806D5B">
      <w:pPr>
        <w:spacing w:after="0" w:line="240" w:lineRule="auto"/>
        <w:contextualSpacing/>
        <w:jc w:val="left"/>
        <w:rPr>
          <w:rFonts w:ascii="Courier New" w:eastAsia="Calibri" w:hAnsi="Courier New" w:cs="Courier New"/>
          <w:sz w:val="20"/>
          <w:szCs w:val="20"/>
        </w:rPr>
      </w:pPr>
    </w:p>
    <w:p w:rsidR="00197B9C" w:rsidRPr="008D1CCD" w:rsidRDefault="00C71BE5" w:rsidP="00C71BE5">
      <w:pPr>
        <w:pStyle w:val="Ttulo2"/>
        <w:spacing w:after="240" w:line="360" w:lineRule="auto"/>
        <w:rPr>
          <w:rFonts w:eastAsia="Times New Roman" w:cs="Arial"/>
          <w:b w:val="0"/>
          <w:bCs w:val="0"/>
          <w:lang w:val="es-ES" w:eastAsia="es-SV"/>
        </w:rPr>
      </w:pPr>
      <w:bookmarkStart w:id="501" w:name="_Toc444185884"/>
      <w:r>
        <w:rPr>
          <w:rFonts w:ascii="Arial Unicode MS" w:eastAsia="Arial Unicode MS" w:hAnsi="Arial Unicode MS" w:cs="Arial Unicode MS"/>
          <w:color w:val="auto"/>
          <w:sz w:val="24"/>
        </w:rPr>
        <w:t>5.3  PRUEBAS DEL SISTEMA</w:t>
      </w:r>
      <w:bookmarkEnd w:id="501"/>
    </w:p>
    <w:p w:rsidR="00197B9C" w:rsidRPr="00197B9C" w:rsidRDefault="00197B9C" w:rsidP="00197B9C">
      <w:pPr>
        <w:tabs>
          <w:tab w:val="left" w:pos="2670"/>
        </w:tabs>
        <w:jc w:val="both"/>
        <w:rPr>
          <w:rFonts w:eastAsia="Calibri" w:cs="Arial"/>
          <w:lang w:val="es-ES"/>
        </w:rPr>
      </w:pPr>
      <w:r w:rsidRPr="00197B9C">
        <w:rPr>
          <w:rFonts w:eastAsia="Calibri" w:cs="Arial"/>
          <w:lang w:val="es-ES"/>
        </w:rPr>
        <w:t xml:space="preserve">Las pruebas son instrumentos preparados para medir la garantía, el comportamiento, la calidad y ejecución del software son de gran importancia porque representan una revisión final de las especificaciones, del diseño y de la codificación. </w:t>
      </w:r>
    </w:p>
    <w:p w:rsidR="00197B9C" w:rsidRPr="00197B9C" w:rsidRDefault="00197B9C" w:rsidP="00C71BE5">
      <w:pPr>
        <w:tabs>
          <w:tab w:val="left" w:pos="2670"/>
        </w:tabs>
        <w:spacing w:before="240"/>
        <w:jc w:val="both"/>
        <w:rPr>
          <w:rFonts w:eastAsia="Calibri" w:cs="Arial"/>
          <w:lang w:val="es-ES"/>
        </w:rPr>
      </w:pPr>
      <w:r w:rsidRPr="00197B9C">
        <w:rPr>
          <w:rFonts w:eastAsia="Calibri" w:cs="Arial"/>
          <w:lang w:val="es-ES"/>
        </w:rPr>
        <w:t xml:space="preserve">Con las pruebas se identifican los errores que podrían ocurrir en el sistema informático que se está desarrollando, procediendo a su corrección y aplicando a cada uno de ellos la solución más adecuada. </w:t>
      </w:r>
    </w:p>
    <w:p w:rsidR="00197B9C" w:rsidRPr="00197B9C" w:rsidRDefault="00197B9C" w:rsidP="00197B9C">
      <w:pPr>
        <w:tabs>
          <w:tab w:val="left" w:pos="2670"/>
        </w:tabs>
        <w:jc w:val="both"/>
        <w:rPr>
          <w:rFonts w:eastAsia="Calibri" w:cs="Arial"/>
          <w:b/>
          <w:lang w:val="es-ES"/>
        </w:rPr>
      </w:pPr>
      <w:r w:rsidRPr="00197B9C">
        <w:rPr>
          <w:rFonts w:eastAsia="Calibri" w:cs="Arial"/>
          <w:b/>
          <w:lang w:val="es-ES"/>
        </w:rPr>
        <w:t xml:space="preserve">Los objetivos principales de realizar una prueba son: </w:t>
      </w:r>
    </w:p>
    <w:p w:rsidR="00197B9C" w:rsidRPr="00197B9C" w:rsidRDefault="00197B9C" w:rsidP="00BC3835">
      <w:pPr>
        <w:numPr>
          <w:ilvl w:val="0"/>
          <w:numId w:val="41"/>
        </w:numPr>
        <w:tabs>
          <w:tab w:val="left" w:pos="2670"/>
        </w:tabs>
        <w:contextualSpacing/>
        <w:jc w:val="both"/>
        <w:rPr>
          <w:rFonts w:eastAsia="Calibri" w:cs="Arial"/>
          <w:lang w:val="es-ES"/>
        </w:rPr>
      </w:pPr>
      <w:r w:rsidRPr="00197B9C">
        <w:rPr>
          <w:rFonts w:eastAsia="Calibri" w:cs="Arial"/>
          <w:lang w:val="es-ES"/>
        </w:rPr>
        <w:t xml:space="preserve">Detectar un error. </w:t>
      </w:r>
    </w:p>
    <w:p w:rsidR="00197B9C" w:rsidRPr="00197B9C" w:rsidRDefault="00197B9C" w:rsidP="00BC3835">
      <w:pPr>
        <w:numPr>
          <w:ilvl w:val="0"/>
          <w:numId w:val="41"/>
        </w:numPr>
        <w:tabs>
          <w:tab w:val="left" w:pos="2670"/>
        </w:tabs>
        <w:contextualSpacing/>
        <w:jc w:val="both"/>
        <w:rPr>
          <w:rFonts w:eastAsia="Calibri" w:cs="Arial"/>
          <w:lang w:val="es-ES"/>
        </w:rPr>
      </w:pPr>
      <w:r w:rsidRPr="00197B9C">
        <w:rPr>
          <w:rFonts w:eastAsia="Calibri" w:cs="Arial"/>
          <w:lang w:val="es-ES"/>
        </w:rPr>
        <w:t xml:space="preserve">Tener un buen caso de prueba. </w:t>
      </w:r>
    </w:p>
    <w:p w:rsidR="00197B9C" w:rsidRDefault="00197B9C" w:rsidP="00BC3835">
      <w:pPr>
        <w:numPr>
          <w:ilvl w:val="0"/>
          <w:numId w:val="41"/>
        </w:numPr>
        <w:tabs>
          <w:tab w:val="left" w:pos="2670"/>
        </w:tabs>
        <w:contextualSpacing/>
        <w:jc w:val="both"/>
        <w:rPr>
          <w:rFonts w:eastAsia="Calibri" w:cs="Arial"/>
          <w:lang w:val="es-ES"/>
        </w:rPr>
      </w:pPr>
      <w:r w:rsidRPr="00197B9C">
        <w:rPr>
          <w:rFonts w:eastAsia="Calibri" w:cs="Arial"/>
          <w:lang w:val="es-ES"/>
        </w:rPr>
        <w:t xml:space="preserve">Descubrir un error no descubierto antes. </w:t>
      </w:r>
    </w:p>
    <w:p w:rsidR="00C71BE5" w:rsidRDefault="00C71BE5" w:rsidP="00C71BE5">
      <w:pPr>
        <w:tabs>
          <w:tab w:val="left" w:pos="2670"/>
        </w:tabs>
        <w:contextualSpacing/>
        <w:jc w:val="both"/>
        <w:rPr>
          <w:rFonts w:eastAsia="Calibri" w:cs="Arial"/>
          <w:lang w:val="es-ES"/>
        </w:rPr>
      </w:pPr>
    </w:p>
    <w:p w:rsidR="00C71BE5" w:rsidRPr="00197B9C" w:rsidRDefault="00C71BE5" w:rsidP="00C71BE5">
      <w:pPr>
        <w:tabs>
          <w:tab w:val="left" w:pos="2670"/>
        </w:tabs>
        <w:contextualSpacing/>
        <w:jc w:val="both"/>
        <w:rPr>
          <w:rFonts w:eastAsia="Calibri" w:cs="Arial"/>
          <w:lang w:val="es-ES"/>
        </w:rPr>
      </w:pPr>
    </w:p>
    <w:p w:rsidR="00197B9C" w:rsidRPr="00197B9C" w:rsidRDefault="00197B9C" w:rsidP="00197B9C">
      <w:pPr>
        <w:tabs>
          <w:tab w:val="left" w:pos="2670"/>
        </w:tabs>
        <w:jc w:val="both"/>
        <w:rPr>
          <w:rFonts w:eastAsia="Calibri" w:cs="Arial"/>
          <w:b/>
          <w:lang w:val="es-ES"/>
        </w:rPr>
      </w:pPr>
      <w:r w:rsidRPr="00197B9C">
        <w:rPr>
          <w:rFonts w:eastAsia="Calibri" w:cs="Arial"/>
          <w:b/>
          <w:lang w:val="es-ES"/>
        </w:rPr>
        <w:lastRenderedPageBreak/>
        <w:t xml:space="preserve">Atributos de una buena prueba: </w:t>
      </w:r>
    </w:p>
    <w:p w:rsidR="00197B9C" w:rsidRPr="00197B9C" w:rsidRDefault="00197B9C" w:rsidP="00BC3835">
      <w:pPr>
        <w:numPr>
          <w:ilvl w:val="0"/>
          <w:numId w:val="42"/>
        </w:numPr>
        <w:tabs>
          <w:tab w:val="left" w:pos="2670"/>
        </w:tabs>
        <w:contextualSpacing/>
        <w:jc w:val="both"/>
        <w:rPr>
          <w:rFonts w:eastAsia="Calibri" w:cs="Arial"/>
          <w:lang w:val="es-ES"/>
        </w:rPr>
      </w:pPr>
      <w:r w:rsidRPr="00197B9C">
        <w:rPr>
          <w:rFonts w:eastAsia="Calibri" w:cs="Arial"/>
          <w:lang w:val="es-ES"/>
        </w:rPr>
        <w:t xml:space="preserve">Más alta probabilidad de encontrar un error. </w:t>
      </w:r>
    </w:p>
    <w:p w:rsidR="00197B9C" w:rsidRPr="00197B9C" w:rsidRDefault="00197B9C" w:rsidP="00BC3835">
      <w:pPr>
        <w:numPr>
          <w:ilvl w:val="0"/>
          <w:numId w:val="42"/>
        </w:numPr>
        <w:tabs>
          <w:tab w:val="left" w:pos="2670"/>
        </w:tabs>
        <w:contextualSpacing/>
        <w:jc w:val="both"/>
        <w:rPr>
          <w:rFonts w:eastAsia="Calibri" w:cs="Arial"/>
          <w:lang w:val="es-ES"/>
        </w:rPr>
      </w:pPr>
      <w:r w:rsidRPr="00197B9C">
        <w:rPr>
          <w:rFonts w:eastAsia="Calibri" w:cs="Arial"/>
          <w:lang w:val="es-ES"/>
        </w:rPr>
        <w:t xml:space="preserve">No debe ser redundante. </w:t>
      </w:r>
    </w:p>
    <w:p w:rsidR="00197B9C" w:rsidRPr="00197B9C" w:rsidRDefault="00197B9C" w:rsidP="00BC3835">
      <w:pPr>
        <w:numPr>
          <w:ilvl w:val="0"/>
          <w:numId w:val="42"/>
        </w:numPr>
        <w:tabs>
          <w:tab w:val="left" w:pos="2670"/>
        </w:tabs>
        <w:contextualSpacing/>
        <w:jc w:val="both"/>
        <w:rPr>
          <w:rFonts w:eastAsia="Calibri" w:cs="Arial"/>
          <w:lang w:val="es-ES"/>
        </w:rPr>
      </w:pPr>
      <w:r w:rsidRPr="00197B9C">
        <w:rPr>
          <w:rFonts w:eastAsia="Calibri" w:cs="Arial"/>
          <w:lang w:val="es-ES"/>
        </w:rPr>
        <w:t xml:space="preserve">No debería ser ni demasiado sencilla ni demasiado compleja. </w:t>
      </w:r>
    </w:p>
    <w:p w:rsidR="00197B9C" w:rsidRPr="00197B9C" w:rsidRDefault="00197B9C" w:rsidP="00197B9C">
      <w:pPr>
        <w:tabs>
          <w:tab w:val="left" w:pos="2670"/>
        </w:tabs>
        <w:jc w:val="both"/>
        <w:rPr>
          <w:rFonts w:eastAsia="Calibri" w:cs="Arial"/>
          <w:lang w:val="es-ES"/>
        </w:rPr>
      </w:pPr>
    </w:p>
    <w:p w:rsidR="00197B9C" w:rsidRPr="00494624" w:rsidRDefault="00150D82" w:rsidP="00494624">
      <w:pPr>
        <w:pStyle w:val="Ttulo3"/>
        <w:spacing w:after="240" w:line="480" w:lineRule="auto"/>
        <w:rPr>
          <w:rFonts w:ascii="Arial" w:eastAsia="Times New Roman" w:hAnsi="Arial" w:cs="Arial"/>
          <w:lang w:val="es-ES" w:eastAsia="es-SV"/>
        </w:rPr>
      </w:pPr>
      <w:bookmarkStart w:id="502" w:name="_Toc353975510"/>
      <w:bookmarkStart w:id="503" w:name="_Toc444185885"/>
      <w:r>
        <w:rPr>
          <w:rFonts w:ascii="Arial" w:eastAsia="Times New Roman" w:hAnsi="Arial" w:cs="Arial"/>
          <w:color w:val="auto"/>
          <w:lang w:val="es-ES" w:eastAsia="es-SV"/>
        </w:rPr>
        <w:t xml:space="preserve">5.4 </w:t>
      </w:r>
      <w:r w:rsidR="0042243C">
        <w:rPr>
          <w:rFonts w:ascii="Arial" w:eastAsia="Times New Roman" w:hAnsi="Arial" w:cs="Arial"/>
          <w:color w:val="auto"/>
          <w:lang w:val="es-ES" w:eastAsia="es-SV"/>
        </w:rPr>
        <w:t>METODOLOGÍ</w:t>
      </w:r>
      <w:r w:rsidR="00197B9C" w:rsidRPr="00494624">
        <w:rPr>
          <w:rFonts w:ascii="Arial" w:eastAsia="Times New Roman" w:hAnsi="Arial" w:cs="Arial"/>
          <w:color w:val="auto"/>
          <w:lang w:val="es-ES" w:eastAsia="es-SV"/>
        </w:rPr>
        <w:t>A DE PRUEBAS</w:t>
      </w:r>
      <w:bookmarkEnd w:id="502"/>
      <w:bookmarkEnd w:id="503"/>
      <w:r w:rsidR="00197B9C" w:rsidRPr="00494624">
        <w:rPr>
          <w:rFonts w:ascii="Arial" w:eastAsia="Times New Roman" w:hAnsi="Arial" w:cs="Arial"/>
          <w:lang w:val="es-ES" w:eastAsia="es-SV"/>
        </w:rPr>
        <w:t xml:space="preserve"> </w:t>
      </w:r>
    </w:p>
    <w:p w:rsidR="00197B9C" w:rsidRPr="00197B9C" w:rsidRDefault="00197B9C" w:rsidP="00197B9C">
      <w:pPr>
        <w:tabs>
          <w:tab w:val="left" w:pos="2670"/>
        </w:tabs>
        <w:jc w:val="both"/>
        <w:rPr>
          <w:rFonts w:eastAsia="Calibri" w:cs="Arial"/>
          <w:lang w:val="es-ES"/>
        </w:rPr>
      </w:pPr>
      <w:r w:rsidRPr="00197B9C">
        <w:rPr>
          <w:rFonts w:eastAsia="Calibri" w:cs="Arial"/>
          <w:lang w:val="es-ES"/>
        </w:rPr>
        <w:t>En un ambiente de desarrollo de software es importante realizar pruebas</w:t>
      </w:r>
      <w:r w:rsidRPr="00197B9C">
        <w:rPr>
          <w:rFonts w:eastAsia="Calibri" w:cs="Arial"/>
          <w:vertAlign w:val="superscript"/>
          <w:lang w:val="es-ES"/>
        </w:rPr>
        <w:footnoteReference w:id="40"/>
      </w:r>
      <w:r w:rsidRPr="00197B9C">
        <w:rPr>
          <w:rFonts w:eastAsia="Calibri" w:cs="Arial"/>
          <w:lang w:val="es-ES"/>
        </w:rPr>
        <w:t xml:space="preserve"> durante todo el ciclo de vida de los proyectos. El objetivo de las pruebas del sistema es verificar el buen funcionamiento a través de su interfaz externa, comprobando que dicha funcionalidad sea la esperada en perspectiva de los requisitos del sistema. </w:t>
      </w:r>
    </w:p>
    <w:p w:rsidR="00197B9C" w:rsidRPr="00197B9C" w:rsidRDefault="00197B9C" w:rsidP="00197B9C">
      <w:pPr>
        <w:tabs>
          <w:tab w:val="left" w:pos="2670"/>
        </w:tabs>
        <w:jc w:val="both"/>
        <w:rPr>
          <w:rFonts w:eastAsia="Calibri" w:cs="Arial"/>
          <w:lang w:val="es-ES"/>
        </w:rPr>
      </w:pPr>
      <w:r w:rsidRPr="00197B9C">
        <w:rPr>
          <w:rFonts w:eastAsia="Calibri" w:cs="Arial"/>
          <w:lang w:val="es-ES"/>
        </w:rPr>
        <w:t xml:space="preserve">La prueba no puede asegurar la ausencia de defectos, sólo puede demostrar que existen y están presentes en el software. </w:t>
      </w:r>
    </w:p>
    <w:p w:rsidR="00197B9C" w:rsidRPr="00197B9C" w:rsidRDefault="00C71BE5" w:rsidP="00197B9C">
      <w:pPr>
        <w:tabs>
          <w:tab w:val="left" w:pos="2670"/>
        </w:tabs>
        <w:jc w:val="both"/>
        <w:rPr>
          <w:rFonts w:eastAsia="Calibri" w:cs="Arial"/>
          <w:b/>
          <w:lang w:val="es-ES"/>
        </w:rPr>
      </w:pPr>
      <w:r>
        <w:rPr>
          <w:rFonts w:eastAsia="Calibri" w:cs="Arial"/>
          <w:b/>
          <w:bCs/>
          <w:lang w:val="es-ES"/>
        </w:rPr>
        <w:t>Principios de la prueba</w:t>
      </w:r>
      <w:r w:rsidR="00197B9C" w:rsidRPr="00197B9C">
        <w:rPr>
          <w:rFonts w:eastAsia="Calibri" w:cs="Arial"/>
          <w:b/>
          <w:bCs/>
          <w:lang w:val="es-ES"/>
        </w:rPr>
        <w:t xml:space="preserve"> </w:t>
      </w:r>
    </w:p>
    <w:p w:rsidR="00197B9C" w:rsidRPr="00197B9C" w:rsidRDefault="00197B9C" w:rsidP="00197B9C">
      <w:pPr>
        <w:tabs>
          <w:tab w:val="left" w:pos="2670"/>
        </w:tabs>
        <w:jc w:val="both"/>
        <w:rPr>
          <w:rFonts w:eastAsia="Calibri" w:cs="Arial"/>
          <w:lang w:val="es-ES"/>
        </w:rPr>
      </w:pPr>
      <w:r w:rsidRPr="00197B9C">
        <w:rPr>
          <w:rFonts w:eastAsia="Calibri" w:cs="Arial"/>
          <w:lang w:val="es-ES"/>
        </w:rPr>
        <w:t xml:space="preserve">Antes de la aplicación de métodos para el diseño de casos de prueba efectivos, un ingeniero del software debe entender los principios básicos que guían las pruebas del software: </w:t>
      </w:r>
    </w:p>
    <w:p w:rsidR="00197B9C" w:rsidRPr="00197B9C" w:rsidRDefault="00197B9C" w:rsidP="00197B9C">
      <w:pPr>
        <w:tabs>
          <w:tab w:val="left" w:pos="2670"/>
        </w:tabs>
        <w:jc w:val="both"/>
        <w:rPr>
          <w:rFonts w:eastAsia="Calibri" w:cs="Arial"/>
          <w:lang w:val="es-ES"/>
        </w:rPr>
      </w:pPr>
      <w:r w:rsidRPr="00197B9C">
        <w:rPr>
          <w:rFonts w:eastAsia="Calibri" w:cs="Arial"/>
          <w:lang w:val="es-ES"/>
        </w:rPr>
        <w:lastRenderedPageBreak/>
        <w:t xml:space="preserve">A todas las pruebas se les realizó un seguimiento hasta los requisitos del cliente o usuario. </w:t>
      </w:r>
    </w:p>
    <w:p w:rsidR="00197B9C" w:rsidRPr="00197B9C" w:rsidRDefault="00197B9C" w:rsidP="00BC3835">
      <w:pPr>
        <w:numPr>
          <w:ilvl w:val="0"/>
          <w:numId w:val="43"/>
        </w:numPr>
        <w:tabs>
          <w:tab w:val="left" w:pos="2670"/>
        </w:tabs>
        <w:contextualSpacing/>
        <w:jc w:val="both"/>
        <w:rPr>
          <w:rFonts w:eastAsia="Calibri" w:cs="Arial"/>
          <w:lang w:val="es-ES"/>
        </w:rPr>
      </w:pPr>
      <w:r w:rsidRPr="00197B9C">
        <w:rPr>
          <w:rFonts w:eastAsia="Calibri" w:cs="Arial"/>
          <w:lang w:val="es-ES"/>
        </w:rPr>
        <w:t xml:space="preserve">Las pruebas deben planificarse mucho antes de que empiecen. </w:t>
      </w:r>
    </w:p>
    <w:p w:rsidR="00197B9C" w:rsidRPr="00197B9C" w:rsidRDefault="00197B9C" w:rsidP="00BC3835">
      <w:pPr>
        <w:numPr>
          <w:ilvl w:val="0"/>
          <w:numId w:val="43"/>
        </w:numPr>
        <w:tabs>
          <w:tab w:val="left" w:pos="2670"/>
        </w:tabs>
        <w:contextualSpacing/>
        <w:jc w:val="both"/>
        <w:rPr>
          <w:rFonts w:eastAsia="Calibri" w:cs="Arial"/>
          <w:lang w:val="es-ES"/>
        </w:rPr>
      </w:pPr>
      <w:r w:rsidRPr="00197B9C">
        <w:rPr>
          <w:rFonts w:eastAsia="Calibri" w:cs="Arial"/>
          <w:lang w:val="es-ES"/>
        </w:rPr>
        <w:t xml:space="preserve">Las pruebas deben empezar por lo pequeño y progresar hacia lo grande. </w:t>
      </w:r>
    </w:p>
    <w:p w:rsidR="00197B9C" w:rsidRPr="00197B9C" w:rsidRDefault="00197B9C" w:rsidP="00BC3835">
      <w:pPr>
        <w:numPr>
          <w:ilvl w:val="0"/>
          <w:numId w:val="43"/>
        </w:numPr>
        <w:tabs>
          <w:tab w:val="left" w:pos="2670"/>
        </w:tabs>
        <w:contextualSpacing/>
        <w:jc w:val="both"/>
        <w:rPr>
          <w:rFonts w:eastAsia="Calibri" w:cs="Arial"/>
          <w:lang w:val="es-ES"/>
        </w:rPr>
      </w:pPr>
      <w:r w:rsidRPr="00197B9C">
        <w:rPr>
          <w:rFonts w:eastAsia="Calibri" w:cs="Arial"/>
          <w:lang w:val="es-ES"/>
        </w:rPr>
        <w:t xml:space="preserve">No son posibles las pruebas exhaustivas. </w:t>
      </w:r>
    </w:p>
    <w:p w:rsidR="00197B9C" w:rsidRPr="00197B9C" w:rsidRDefault="00197B9C" w:rsidP="00BC3835">
      <w:pPr>
        <w:numPr>
          <w:ilvl w:val="0"/>
          <w:numId w:val="43"/>
        </w:numPr>
        <w:tabs>
          <w:tab w:val="left" w:pos="2670"/>
        </w:tabs>
        <w:contextualSpacing/>
        <w:jc w:val="both"/>
        <w:rPr>
          <w:rFonts w:eastAsia="Calibri" w:cs="Arial"/>
          <w:lang w:val="es-ES"/>
        </w:rPr>
      </w:pPr>
      <w:r w:rsidRPr="00197B9C">
        <w:rPr>
          <w:rFonts w:eastAsia="Calibri" w:cs="Arial"/>
          <w:lang w:val="es-ES"/>
        </w:rPr>
        <w:t xml:space="preserve">Para ser más efectivas, las pruebas deben ser conducidas por un equipo independiente. </w:t>
      </w:r>
    </w:p>
    <w:p w:rsidR="00197B9C" w:rsidRPr="00197B9C" w:rsidRDefault="00197B9C" w:rsidP="00197B9C">
      <w:pPr>
        <w:tabs>
          <w:tab w:val="left" w:pos="2670"/>
        </w:tabs>
        <w:jc w:val="both"/>
        <w:rPr>
          <w:rFonts w:eastAsia="Calibri" w:cs="Arial"/>
          <w:b/>
          <w:lang w:val="es-ES"/>
        </w:rPr>
      </w:pPr>
      <w:r w:rsidRPr="00197B9C">
        <w:rPr>
          <w:rFonts w:eastAsia="Calibri" w:cs="Arial"/>
          <w:b/>
          <w:lang w:val="es-ES"/>
        </w:rPr>
        <w:t xml:space="preserve">Cualquier proceso de ingeniería puede ser probado de dos formas: </w:t>
      </w:r>
    </w:p>
    <w:p w:rsidR="00197B9C" w:rsidRPr="00197B9C" w:rsidRDefault="00197B9C" w:rsidP="00BC3835">
      <w:pPr>
        <w:numPr>
          <w:ilvl w:val="0"/>
          <w:numId w:val="44"/>
        </w:numPr>
        <w:tabs>
          <w:tab w:val="left" w:pos="2670"/>
        </w:tabs>
        <w:contextualSpacing/>
        <w:jc w:val="both"/>
        <w:rPr>
          <w:rFonts w:eastAsia="Calibri" w:cs="Arial"/>
          <w:lang w:val="es-ES"/>
        </w:rPr>
      </w:pPr>
      <w:r w:rsidRPr="00197B9C">
        <w:rPr>
          <w:rFonts w:eastAsia="Calibri" w:cs="Arial"/>
          <w:lang w:val="es-ES"/>
        </w:rPr>
        <w:t xml:space="preserve">Se pueden llevar a cabo pruebas que demuestren que cada función es completamente operativa. </w:t>
      </w:r>
    </w:p>
    <w:p w:rsidR="00197B9C" w:rsidRPr="00C71BE5" w:rsidRDefault="00197B9C" w:rsidP="00BC3835">
      <w:pPr>
        <w:numPr>
          <w:ilvl w:val="0"/>
          <w:numId w:val="44"/>
        </w:numPr>
        <w:tabs>
          <w:tab w:val="left" w:pos="2670"/>
        </w:tabs>
        <w:spacing w:before="240"/>
        <w:contextualSpacing/>
        <w:jc w:val="both"/>
        <w:rPr>
          <w:rFonts w:eastAsia="Calibri" w:cs="Arial"/>
          <w:lang w:val="es-ES"/>
        </w:rPr>
      </w:pPr>
      <w:r w:rsidRPr="00197B9C">
        <w:rPr>
          <w:rFonts w:eastAsia="Calibri" w:cs="Arial"/>
          <w:lang w:val="es-ES"/>
        </w:rPr>
        <w:t xml:space="preserve">Se pueden desarrollar pruebas que aseguren que la operación interna se ajusta a las especificaciones y que todos los componentes internos se han comprobado de forma adecuada. </w:t>
      </w:r>
    </w:p>
    <w:p w:rsidR="00197B9C" w:rsidRPr="008A0734" w:rsidRDefault="00C71BE5" w:rsidP="00494624">
      <w:pPr>
        <w:pStyle w:val="Ttulo3"/>
        <w:spacing w:after="240" w:line="480" w:lineRule="auto"/>
        <w:rPr>
          <w:rFonts w:eastAsia="Times New Roman" w:cs="Arial"/>
          <w:b w:val="0"/>
          <w:bCs w:val="0"/>
          <w:lang w:val="es-ES" w:eastAsia="es-SV"/>
        </w:rPr>
      </w:pPr>
      <w:bookmarkStart w:id="504" w:name="_Toc353975511"/>
      <w:r>
        <w:rPr>
          <w:rFonts w:eastAsia="Times New Roman" w:cs="Arial"/>
          <w:b w:val="0"/>
          <w:bCs w:val="0"/>
          <w:lang w:val="es-ES" w:eastAsia="es-SV"/>
        </w:rPr>
        <w:br/>
      </w:r>
      <w:bookmarkStart w:id="505" w:name="_Toc444185886"/>
      <w:r w:rsidR="00150D82">
        <w:rPr>
          <w:rFonts w:ascii="Arial" w:eastAsia="Times New Roman" w:hAnsi="Arial" w:cs="Arial"/>
          <w:color w:val="auto"/>
          <w:sz w:val="24"/>
          <w:lang w:val="es-ES" w:eastAsia="es-SV"/>
        </w:rPr>
        <w:t xml:space="preserve">5.5 </w:t>
      </w:r>
      <w:r w:rsidR="004C578E">
        <w:rPr>
          <w:rFonts w:ascii="Arial" w:eastAsia="Times New Roman" w:hAnsi="Arial" w:cs="Arial"/>
          <w:color w:val="auto"/>
          <w:sz w:val="24"/>
          <w:lang w:val="es-ES" w:eastAsia="es-SV"/>
        </w:rPr>
        <w:t>TÉ</w:t>
      </w:r>
      <w:r w:rsidR="00197B9C" w:rsidRPr="00494624">
        <w:rPr>
          <w:rFonts w:ascii="Arial" w:eastAsia="Times New Roman" w:hAnsi="Arial" w:cs="Arial"/>
          <w:color w:val="auto"/>
          <w:sz w:val="24"/>
          <w:lang w:val="es-ES" w:eastAsia="es-SV"/>
        </w:rPr>
        <w:t>CNICAS PARA EL DISEÑO DE PRUEBAS.</w:t>
      </w:r>
      <w:bookmarkEnd w:id="504"/>
      <w:bookmarkEnd w:id="505"/>
    </w:p>
    <w:p w:rsidR="00197B9C" w:rsidRPr="00197B9C" w:rsidRDefault="00197B9C" w:rsidP="00C71BE5">
      <w:pPr>
        <w:autoSpaceDE w:val="0"/>
        <w:autoSpaceDN w:val="0"/>
        <w:adjustRightInd w:val="0"/>
        <w:spacing w:before="240" w:after="0"/>
        <w:jc w:val="both"/>
        <w:rPr>
          <w:rFonts w:eastAsia="Calibri" w:cs="Arial"/>
          <w:color w:val="000000"/>
        </w:rPr>
      </w:pPr>
      <w:r w:rsidRPr="00197B9C">
        <w:rPr>
          <w:rFonts w:eastAsia="Calibri" w:cs="Arial"/>
          <w:b/>
          <w:bCs/>
          <w:color w:val="000000"/>
        </w:rPr>
        <w:t xml:space="preserve">Pruebas de caja negra: </w:t>
      </w:r>
      <w:r w:rsidRPr="00197B9C">
        <w:rPr>
          <w:rFonts w:eastAsia="Calibri" w:cs="Arial"/>
          <w:color w:val="000000"/>
        </w:rPr>
        <w:t xml:space="preserve">Se desconoce la implementación del código, sólo la interfaz. Se limita a probar dando distintos valores a las entradas y salidas, ejemplo: Guardar datos de registros de solicitudes formales y extraer información en consultas de solitudes formales. </w:t>
      </w:r>
    </w:p>
    <w:p w:rsidR="00197B9C" w:rsidRPr="00197B9C" w:rsidRDefault="00197B9C" w:rsidP="00197B9C">
      <w:pPr>
        <w:jc w:val="both"/>
        <w:rPr>
          <w:rFonts w:eastAsia="Calibri" w:cs="Arial"/>
        </w:rPr>
      </w:pPr>
      <w:r w:rsidRPr="00197B9C">
        <w:rPr>
          <w:rFonts w:eastAsia="Calibri" w:cs="Arial"/>
          <w:b/>
          <w:bCs/>
        </w:rPr>
        <w:lastRenderedPageBreak/>
        <w:t>Pruebas de caja blanca</w:t>
      </w:r>
      <w:r w:rsidRPr="00197B9C">
        <w:rPr>
          <w:rFonts w:eastAsia="Calibri" w:cs="Arial"/>
        </w:rPr>
        <w:t>: Se conoce el código del sistema o módulo que se va a ejecutar y pueden definir las pruebas que cubran todos los posibles caminos del código, ejemplo: Probar la conexión a la base de datos.</w:t>
      </w:r>
    </w:p>
    <w:p w:rsidR="00197B9C" w:rsidRPr="00197B9C" w:rsidRDefault="00197B9C" w:rsidP="00197B9C">
      <w:pPr>
        <w:autoSpaceDE w:val="0"/>
        <w:autoSpaceDN w:val="0"/>
        <w:adjustRightInd w:val="0"/>
        <w:spacing w:after="0"/>
        <w:jc w:val="both"/>
        <w:rPr>
          <w:rFonts w:eastAsia="Calibri" w:cs="Arial"/>
          <w:b/>
          <w:bCs/>
          <w:color w:val="000000"/>
        </w:rPr>
      </w:pPr>
      <w:r w:rsidRPr="00197B9C">
        <w:rPr>
          <w:rFonts w:eastAsia="Calibri" w:cs="Arial"/>
          <w:b/>
          <w:bCs/>
          <w:color w:val="000000"/>
        </w:rPr>
        <w:t xml:space="preserve">Pruebas del sistema. </w:t>
      </w:r>
    </w:p>
    <w:p w:rsidR="00197B9C" w:rsidRPr="00197B9C" w:rsidRDefault="00197B9C" w:rsidP="00197B9C">
      <w:pPr>
        <w:jc w:val="both"/>
        <w:rPr>
          <w:rFonts w:eastAsia="Calibri" w:cs="Arial"/>
        </w:rPr>
      </w:pPr>
      <w:r w:rsidRPr="00197B9C">
        <w:rPr>
          <w:rFonts w:eastAsia="Calibri" w:cs="Arial"/>
        </w:rPr>
        <w:t>Al terminar de desarrollar una aplicación es necesario realizar las pruebas para determinar si cumple con los requerimientos o si presenta algún tipo de falla, es por ello que se realizaron las pruebas correspondientes para garantizar la integridad de la información que provee el sistema y verificar la calidad del mismo. A continuación, se detalla la metodología de pruebas para verificar el comportamiento del sistema.</w:t>
      </w:r>
    </w:p>
    <w:p w:rsidR="00197B9C" w:rsidRPr="00197B9C" w:rsidRDefault="00197B9C" w:rsidP="00BC3835">
      <w:pPr>
        <w:numPr>
          <w:ilvl w:val="0"/>
          <w:numId w:val="45"/>
        </w:numPr>
        <w:contextualSpacing/>
        <w:jc w:val="both"/>
        <w:rPr>
          <w:rFonts w:eastAsia="Calibri" w:cs="Arial"/>
        </w:rPr>
      </w:pPr>
      <w:r w:rsidRPr="00197B9C">
        <w:rPr>
          <w:rFonts w:eastAsia="Calibri" w:cs="Arial"/>
          <w:b/>
        </w:rPr>
        <w:t>Por unidad:</w:t>
      </w:r>
      <w:r w:rsidRPr="00197B9C">
        <w:rPr>
          <w:rFonts w:eastAsia="Calibri" w:cs="Arial"/>
        </w:rPr>
        <w:t xml:space="preserve"> Es una forma de probar el correcto funcionamiento de un módulo de código. Esto sirve para asegurar que cada uno de los módulos funcione correctamente por separado. Se realizaron pruebas para cada uno de los datos contenidos en los formularios del sistema. Las pruebas de unidad son en gran parte orientadas a caja blanca. Una razón es que estas están dirigidas para entidades más grandes tales como programas enteros (es el caso para los procesos de prueba subsecuentes), y llega a ser más factible. </w:t>
      </w:r>
    </w:p>
    <w:p w:rsidR="00197B9C" w:rsidRPr="00197B9C" w:rsidRDefault="00197B9C" w:rsidP="00197B9C">
      <w:pPr>
        <w:ind w:left="720"/>
        <w:contextualSpacing/>
        <w:jc w:val="both"/>
        <w:rPr>
          <w:rFonts w:eastAsia="Calibri" w:cs="Arial"/>
        </w:rPr>
      </w:pPr>
      <w:r w:rsidRPr="00197B9C">
        <w:rPr>
          <w:rFonts w:eastAsia="Calibri" w:cs="Arial"/>
        </w:rPr>
        <w:t xml:space="preserve">Una segunda razón es que los procesos de prueba subsecuentes están orientados a encontrar diversos tipos de errores. Por lo tanto, el procedimiento para el diseño de casos de identificación de errores es la siguiente: analizar la lógica del módulo usando uno o más de los </w:t>
      </w:r>
      <w:r w:rsidRPr="00197B9C">
        <w:rPr>
          <w:rFonts w:eastAsia="Calibri" w:cs="Arial"/>
        </w:rPr>
        <w:lastRenderedPageBreak/>
        <w:t>métodos de caja blanca y después completar los casos de prueba aplicando métodos de caja negra a la especificación del módulo.</w:t>
      </w:r>
    </w:p>
    <w:p w:rsidR="00197B9C" w:rsidRPr="00197B9C" w:rsidRDefault="00197B9C" w:rsidP="00BC3835">
      <w:pPr>
        <w:numPr>
          <w:ilvl w:val="0"/>
          <w:numId w:val="45"/>
        </w:numPr>
        <w:autoSpaceDE w:val="0"/>
        <w:autoSpaceDN w:val="0"/>
        <w:adjustRightInd w:val="0"/>
        <w:spacing w:after="376"/>
        <w:jc w:val="both"/>
        <w:rPr>
          <w:rFonts w:eastAsia="Calibri" w:cs="Arial"/>
        </w:rPr>
      </w:pPr>
      <w:r w:rsidRPr="00197B9C">
        <w:rPr>
          <w:rFonts w:eastAsia="Calibri" w:cs="Arial"/>
          <w:b/>
        </w:rPr>
        <w:t>De integración:</w:t>
      </w:r>
      <w:r w:rsidRPr="00197B9C">
        <w:rPr>
          <w:rFonts w:eastAsia="Calibri" w:cs="Arial"/>
        </w:rPr>
        <w:t xml:space="preserve"> Consistió en realizar pruebas para un gran conjunto de partes del software que funcionarán juntas. Se refiere a la prueba de interfaz de usuario gráfica. </w:t>
      </w:r>
    </w:p>
    <w:p w:rsidR="00197B9C" w:rsidRPr="00197B9C" w:rsidRDefault="00197B9C" w:rsidP="00197B9C">
      <w:pPr>
        <w:autoSpaceDE w:val="0"/>
        <w:autoSpaceDN w:val="0"/>
        <w:adjustRightInd w:val="0"/>
        <w:spacing w:after="0"/>
        <w:ind w:left="720"/>
        <w:jc w:val="both"/>
        <w:rPr>
          <w:rFonts w:eastAsia="Calibri" w:cs="Arial"/>
        </w:rPr>
      </w:pPr>
      <w:r w:rsidRPr="00197B9C">
        <w:rPr>
          <w:rFonts w:eastAsia="Calibri" w:cs="Arial"/>
        </w:rPr>
        <w:t xml:space="preserve">Los tipos fundamentales de integración son los siguientes: </w:t>
      </w:r>
    </w:p>
    <w:p w:rsidR="00197B9C" w:rsidRPr="00197B9C" w:rsidRDefault="00197B9C" w:rsidP="00197B9C">
      <w:pPr>
        <w:autoSpaceDE w:val="0"/>
        <w:autoSpaceDN w:val="0"/>
        <w:adjustRightInd w:val="0"/>
        <w:spacing w:after="0"/>
        <w:ind w:left="720"/>
        <w:jc w:val="both"/>
        <w:rPr>
          <w:rFonts w:eastAsia="Calibri" w:cs="Arial"/>
        </w:rPr>
      </w:pPr>
      <w:r w:rsidRPr="00197B9C">
        <w:rPr>
          <w:rFonts w:eastAsia="Calibri" w:cs="Arial"/>
        </w:rPr>
        <w:t xml:space="preserve">Integración incremental: se combina el siguiente componente que se debe probar con el conjunto de componentes que ya están probados y se va incrementando progresivamente el número de componentes a probar. </w:t>
      </w:r>
    </w:p>
    <w:p w:rsidR="00197B9C" w:rsidRPr="00197B9C" w:rsidRDefault="00197B9C" w:rsidP="00197B9C">
      <w:pPr>
        <w:autoSpaceDE w:val="0"/>
        <w:autoSpaceDN w:val="0"/>
        <w:adjustRightInd w:val="0"/>
        <w:spacing w:after="376"/>
        <w:ind w:left="720"/>
        <w:jc w:val="both"/>
        <w:rPr>
          <w:rFonts w:eastAsia="Calibri" w:cs="Arial"/>
        </w:rPr>
      </w:pPr>
      <w:r w:rsidRPr="00197B9C">
        <w:rPr>
          <w:rFonts w:eastAsia="Calibri" w:cs="Arial"/>
        </w:rPr>
        <w:t>Integración no incremental: se prueba cada componente por separado y posteriormente se integran todos de una vez realizando las pruebas pertinentes.</w:t>
      </w:r>
    </w:p>
    <w:p w:rsidR="00197B9C" w:rsidRPr="00197B9C" w:rsidRDefault="00197B9C" w:rsidP="00BC3835">
      <w:pPr>
        <w:numPr>
          <w:ilvl w:val="0"/>
          <w:numId w:val="45"/>
        </w:numPr>
        <w:autoSpaceDE w:val="0"/>
        <w:autoSpaceDN w:val="0"/>
        <w:adjustRightInd w:val="0"/>
        <w:spacing w:after="0"/>
        <w:jc w:val="both"/>
        <w:rPr>
          <w:rFonts w:eastAsia="Calibri" w:cs="Arial"/>
        </w:rPr>
      </w:pPr>
      <w:r w:rsidRPr="00197B9C">
        <w:rPr>
          <w:rFonts w:eastAsia="Calibri" w:cs="Arial"/>
          <w:b/>
        </w:rPr>
        <w:t>De aceptación:</w:t>
      </w:r>
      <w:r w:rsidRPr="00197B9C">
        <w:rPr>
          <w:rFonts w:eastAsia="Calibri" w:cs="Arial"/>
        </w:rPr>
        <w:t xml:space="preserve"> El objetivo de las pruebas de aceptación es validar que un sistema cumple con el funcionamiento esperado por el usuario, desde el punto de vista de su funcionalidad y rendimiento.</w:t>
      </w:r>
      <w:r w:rsidRPr="00197B9C">
        <w:rPr>
          <w:rFonts w:eastAsia="Calibri" w:cs="Arial"/>
          <w:color w:val="000000"/>
        </w:rPr>
        <w:t xml:space="preserve"> Las pruebas de aceptación son definidas por el usuario del sistema y preparadas por el equipo de desarrollo, aunque la ejecución y aprobación final corresponden al usuario.</w:t>
      </w:r>
    </w:p>
    <w:p w:rsidR="00197B9C" w:rsidRPr="00197B9C" w:rsidRDefault="00197B9C" w:rsidP="00197B9C">
      <w:pPr>
        <w:autoSpaceDE w:val="0"/>
        <w:autoSpaceDN w:val="0"/>
        <w:adjustRightInd w:val="0"/>
        <w:spacing w:after="0"/>
        <w:ind w:left="720"/>
        <w:jc w:val="both"/>
        <w:rPr>
          <w:rFonts w:eastAsia="Calibri" w:cs="Arial"/>
        </w:rPr>
      </w:pPr>
      <w:r w:rsidRPr="00197B9C">
        <w:rPr>
          <w:rFonts w:eastAsia="Calibri" w:cs="Arial"/>
          <w:color w:val="000000"/>
        </w:rPr>
        <w:t xml:space="preserve">La validación del sistema se consigue mediante la realización de pruebas de caja negra que demuestran la conformidad con los requisitos y que se recogen en el plan de pruebas, el cual define las verificaciones a realizar </w:t>
      </w:r>
      <w:r w:rsidRPr="00197B9C">
        <w:rPr>
          <w:rFonts w:eastAsia="Calibri" w:cs="Arial"/>
          <w:color w:val="000000"/>
        </w:rPr>
        <w:lastRenderedPageBreak/>
        <w:t xml:space="preserve">y los casos de prueba asociados. Dicho plan está diseñado para asegurar que se satisfacen todos los requisitos funcionales especificados por el usuario teniendo en cuenta también los requisitos no funcionales relacionados con el rendimiento, seguridad de acceso al sistema, a los datos y procesos, así como a los distintos recursos del sistema. </w:t>
      </w:r>
    </w:p>
    <w:p w:rsidR="00197B9C" w:rsidRPr="00197B9C" w:rsidRDefault="00197B9C" w:rsidP="00197B9C">
      <w:pPr>
        <w:autoSpaceDE w:val="0"/>
        <w:autoSpaceDN w:val="0"/>
        <w:adjustRightInd w:val="0"/>
        <w:spacing w:after="0"/>
        <w:ind w:left="720"/>
        <w:jc w:val="both"/>
        <w:rPr>
          <w:rFonts w:eastAsia="Calibri" w:cs="Arial"/>
        </w:rPr>
      </w:pPr>
      <w:r w:rsidRPr="00197B9C">
        <w:rPr>
          <w:rFonts w:eastAsia="Calibri" w:cs="Arial"/>
          <w:color w:val="000000"/>
        </w:rPr>
        <w:t xml:space="preserve">La metodología que se utilizó para el desarrollo de las pruebas de </w:t>
      </w:r>
      <w:proofErr w:type="spellStart"/>
      <w:r w:rsidRPr="00197B9C">
        <w:rPr>
          <w:rFonts w:eastAsia="Calibri" w:cs="Arial"/>
          <w:color w:val="000000"/>
        </w:rPr>
        <w:t>MiTour</w:t>
      </w:r>
      <w:proofErr w:type="spellEnd"/>
      <w:r w:rsidRPr="00197B9C">
        <w:rPr>
          <w:rFonts w:eastAsia="Calibri" w:cs="Arial"/>
          <w:color w:val="000000"/>
        </w:rPr>
        <w:t xml:space="preserve"> es la denominada prueba de caja blanca. Estas pruebas se centran en las funciones internas de cada una de las pantallas; y la caja negra es más aplicada a los usuarios que les interesa sólo los resultados esperados.</w:t>
      </w:r>
    </w:p>
    <w:p w:rsidR="00197B9C" w:rsidRPr="00197B9C" w:rsidRDefault="00197B9C" w:rsidP="00197B9C">
      <w:pPr>
        <w:jc w:val="both"/>
        <w:rPr>
          <w:rFonts w:eastAsia="Calibri" w:cs="Arial"/>
        </w:rPr>
      </w:pPr>
    </w:p>
    <w:p w:rsidR="00197B9C" w:rsidRPr="00197B9C" w:rsidRDefault="00197B9C" w:rsidP="00197B9C">
      <w:pPr>
        <w:jc w:val="both"/>
        <w:rPr>
          <w:rFonts w:eastAsia="Calibri" w:cs="Arial"/>
        </w:rPr>
      </w:pPr>
      <w:r w:rsidRPr="00197B9C">
        <w:rPr>
          <w:rFonts w:eastAsia="Calibri" w:cs="Arial"/>
        </w:rPr>
        <w:t>La ejecución de pruebas se basa en los ciclos o iteraciones de prueba, en los cuales se ejecutan los conjuntos de pruebas determinados y en busca de una estabilidad incremental del producto de software. A continuación se presentan las pruebas realizadas:</w:t>
      </w:r>
    </w:p>
    <w:p w:rsidR="00197B9C" w:rsidRPr="00197B9C" w:rsidRDefault="00197B9C" w:rsidP="00197B9C">
      <w:pPr>
        <w:spacing w:after="0"/>
        <w:jc w:val="left"/>
        <w:rPr>
          <w:rFonts w:eastAsia="Calibri" w:cs="Arial"/>
          <w:b/>
        </w:rPr>
      </w:pPr>
      <w:r w:rsidRPr="00197B9C">
        <w:rPr>
          <w:rFonts w:eastAsia="Calibri" w:cs="Arial"/>
          <w:b/>
        </w:rPr>
        <w:t>Pruebas por unidad.</w:t>
      </w:r>
    </w:p>
    <w:p w:rsidR="00197B9C" w:rsidRDefault="00197B9C" w:rsidP="00197B9C">
      <w:pPr>
        <w:spacing w:after="0"/>
        <w:jc w:val="left"/>
        <w:rPr>
          <w:rFonts w:eastAsia="Calibri" w:cs="Arial"/>
        </w:rPr>
      </w:pPr>
      <w:r w:rsidRPr="00197B9C">
        <w:rPr>
          <w:rFonts w:eastAsia="Calibri" w:cs="Arial"/>
        </w:rPr>
        <w:t>En la siguiente tabla se muestra los resultados obtenidos de la prueba a cada uno de los formularios.</w:t>
      </w:r>
    </w:p>
    <w:p w:rsidR="00C71BE5" w:rsidRDefault="00C71BE5" w:rsidP="00197B9C">
      <w:pPr>
        <w:spacing w:after="0"/>
        <w:jc w:val="left"/>
        <w:rPr>
          <w:rFonts w:eastAsia="Calibri" w:cs="Arial"/>
        </w:rPr>
      </w:pPr>
    </w:p>
    <w:p w:rsidR="00C71BE5" w:rsidRDefault="00C71BE5" w:rsidP="00197B9C">
      <w:pPr>
        <w:spacing w:after="0"/>
        <w:jc w:val="left"/>
        <w:rPr>
          <w:rFonts w:eastAsia="Calibri" w:cs="Arial"/>
        </w:rPr>
      </w:pPr>
    </w:p>
    <w:p w:rsidR="00C71BE5" w:rsidRDefault="00C71BE5" w:rsidP="00197B9C">
      <w:pPr>
        <w:spacing w:after="0"/>
        <w:jc w:val="left"/>
        <w:rPr>
          <w:rFonts w:eastAsia="Calibri" w:cs="Arial"/>
        </w:rPr>
      </w:pPr>
    </w:p>
    <w:p w:rsidR="00C71BE5" w:rsidRDefault="00C71BE5" w:rsidP="00197B9C">
      <w:pPr>
        <w:spacing w:after="0"/>
        <w:jc w:val="left"/>
        <w:rPr>
          <w:rFonts w:eastAsia="Calibri" w:cs="Arial"/>
        </w:rPr>
      </w:pPr>
    </w:p>
    <w:p w:rsidR="00A4405D" w:rsidRPr="00A3174C" w:rsidRDefault="00A3174C" w:rsidP="00A3174C">
      <w:pPr>
        <w:spacing w:after="0"/>
        <w:jc w:val="left"/>
        <w:rPr>
          <w:i/>
          <w:sz w:val="22"/>
        </w:rPr>
      </w:pPr>
      <w:bookmarkStart w:id="506" w:name="_Toc436763203"/>
      <w:r w:rsidRPr="00A3174C">
        <w:rPr>
          <w:b/>
          <w:sz w:val="22"/>
        </w:rPr>
        <w:lastRenderedPageBreak/>
        <w:t xml:space="preserve">Tabla </w:t>
      </w:r>
      <w:r w:rsidRPr="00A3174C">
        <w:rPr>
          <w:b/>
          <w:sz w:val="22"/>
        </w:rPr>
        <w:fldChar w:fldCharType="begin"/>
      </w:r>
      <w:r w:rsidRPr="00A3174C">
        <w:rPr>
          <w:b/>
          <w:sz w:val="22"/>
        </w:rPr>
        <w:instrText xml:space="preserve"> SEQ Tabla \* ARABIC </w:instrText>
      </w:r>
      <w:r w:rsidRPr="00A3174C">
        <w:rPr>
          <w:b/>
          <w:sz w:val="22"/>
        </w:rPr>
        <w:fldChar w:fldCharType="separate"/>
      </w:r>
      <w:r w:rsidR="000E374E">
        <w:rPr>
          <w:b/>
          <w:noProof/>
          <w:sz w:val="22"/>
        </w:rPr>
        <w:t>48</w:t>
      </w:r>
      <w:r w:rsidRPr="00A3174C">
        <w:rPr>
          <w:b/>
          <w:sz w:val="22"/>
        </w:rPr>
        <w:fldChar w:fldCharType="end"/>
      </w:r>
      <w:r w:rsidR="008A0734" w:rsidRPr="00A3174C">
        <w:rPr>
          <w:b/>
          <w:sz w:val="22"/>
        </w:rPr>
        <w:t>:</w:t>
      </w:r>
      <w:r w:rsidR="008A0734" w:rsidRPr="00A3174C">
        <w:rPr>
          <w:sz w:val="22"/>
        </w:rPr>
        <w:t xml:space="preserve"> </w:t>
      </w:r>
      <w:r w:rsidR="004520B6">
        <w:rPr>
          <w:sz w:val="22"/>
        </w:rPr>
        <w:t>Pantalla de prueba, r</w:t>
      </w:r>
      <w:r w:rsidR="00A4405D" w:rsidRPr="00A3174C">
        <w:rPr>
          <w:sz w:val="22"/>
        </w:rPr>
        <w:t xml:space="preserve">egistro de </w:t>
      </w:r>
      <w:r w:rsidR="004520B6">
        <w:rPr>
          <w:sz w:val="22"/>
        </w:rPr>
        <w:t>centros turísticos</w:t>
      </w:r>
      <w:r w:rsidR="00A4405D" w:rsidRPr="00A3174C">
        <w:rPr>
          <w:sz w:val="22"/>
        </w:rPr>
        <w:t>.</w:t>
      </w:r>
      <w:bookmarkEnd w:id="506"/>
    </w:p>
    <w:tbl>
      <w:tblPr>
        <w:tblStyle w:val="Listaclara-nfasis5"/>
        <w:tblW w:w="0" w:type="auto"/>
        <w:tblLook w:val="04A0" w:firstRow="1" w:lastRow="0" w:firstColumn="1" w:lastColumn="0" w:noHBand="0" w:noVBand="1"/>
      </w:tblPr>
      <w:tblGrid>
        <w:gridCol w:w="2732"/>
        <w:gridCol w:w="3148"/>
        <w:gridCol w:w="1126"/>
        <w:gridCol w:w="1196"/>
      </w:tblGrid>
      <w:tr w:rsidR="00A4405D" w:rsidRPr="008A0734" w:rsidTr="00265B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2" w:type="dxa"/>
            <w:gridSpan w:val="4"/>
            <w:tcBorders>
              <w:top w:val="single" w:sz="8" w:space="0" w:color="4BACC6" w:themeColor="accent5"/>
              <w:left w:val="single" w:sz="8" w:space="0" w:color="4BACC6" w:themeColor="accent5"/>
              <w:bottom w:val="nil"/>
              <w:right w:val="single" w:sz="8" w:space="0" w:color="4BACC6" w:themeColor="accent5"/>
            </w:tcBorders>
            <w:hideMark/>
          </w:tcPr>
          <w:p w:rsidR="00A4405D" w:rsidRPr="008A0734" w:rsidRDefault="007878DC" w:rsidP="00C71BE5">
            <w:pPr>
              <w:spacing w:before="240" w:line="276" w:lineRule="auto"/>
              <w:rPr>
                <w:rFonts w:ascii="Arial" w:hAnsi="Arial" w:cs="Arial"/>
                <w:sz w:val="20"/>
                <w:szCs w:val="20"/>
              </w:rPr>
            </w:pPr>
            <w:r>
              <w:rPr>
                <w:rFonts w:ascii="Arial" w:hAnsi="Arial" w:cs="Arial"/>
                <w:sz w:val="20"/>
                <w:szCs w:val="20"/>
              </w:rPr>
              <w:t>Mó</w:t>
            </w:r>
            <w:r w:rsidR="00A4405D" w:rsidRPr="008A0734">
              <w:rPr>
                <w:rFonts w:ascii="Arial" w:hAnsi="Arial" w:cs="Arial"/>
                <w:sz w:val="20"/>
                <w:szCs w:val="20"/>
              </w:rPr>
              <w:t>dulo: Centro turístico.</w:t>
            </w:r>
          </w:p>
          <w:p w:rsidR="00A4405D" w:rsidRPr="008A0734" w:rsidRDefault="00A4405D" w:rsidP="00C71BE5">
            <w:pPr>
              <w:spacing w:before="240" w:line="276" w:lineRule="auto"/>
              <w:rPr>
                <w:rFonts w:ascii="Arial" w:hAnsi="Arial" w:cs="Arial"/>
                <w:sz w:val="20"/>
                <w:szCs w:val="20"/>
              </w:rPr>
            </w:pPr>
            <w:r w:rsidRPr="008A0734">
              <w:rPr>
                <w:rFonts w:ascii="Arial" w:hAnsi="Arial" w:cs="Arial"/>
                <w:sz w:val="20"/>
                <w:szCs w:val="20"/>
              </w:rPr>
              <w:t>Opción: Registrarse.</w:t>
            </w:r>
          </w:p>
          <w:p w:rsidR="00A4405D" w:rsidRPr="008A0734" w:rsidRDefault="00A4405D" w:rsidP="00C71BE5">
            <w:pPr>
              <w:spacing w:before="240" w:line="276" w:lineRule="auto"/>
              <w:rPr>
                <w:rFonts w:ascii="Arial" w:hAnsi="Arial" w:cs="Arial"/>
                <w:sz w:val="20"/>
                <w:szCs w:val="20"/>
              </w:rPr>
            </w:pPr>
            <w:r w:rsidRPr="008A0734">
              <w:rPr>
                <w:rFonts w:ascii="Arial" w:hAnsi="Arial" w:cs="Arial"/>
                <w:sz w:val="20"/>
                <w:szCs w:val="20"/>
              </w:rPr>
              <w:t>Pantalla de prueba: Registro de centro turístico.</w:t>
            </w:r>
          </w:p>
        </w:tc>
      </w:tr>
      <w:tr w:rsidR="00A4405D" w:rsidRPr="008A0734" w:rsidTr="0026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2" w:type="dxa"/>
            <w:gridSpan w:val="4"/>
            <w:hideMark/>
          </w:tcPr>
          <w:p w:rsidR="00C71BE5" w:rsidRDefault="00C71BE5" w:rsidP="00265B5F">
            <w:pPr>
              <w:spacing w:line="360" w:lineRule="auto"/>
              <w:jc w:val="center"/>
              <w:rPr>
                <w:rFonts w:ascii="Arial" w:hAnsi="Arial" w:cs="Arial"/>
                <w:sz w:val="20"/>
                <w:szCs w:val="20"/>
              </w:rPr>
            </w:pPr>
          </w:p>
          <w:p w:rsidR="004520B6" w:rsidRDefault="004520B6" w:rsidP="00265B5F">
            <w:pPr>
              <w:spacing w:line="360" w:lineRule="auto"/>
              <w:jc w:val="center"/>
              <w:rPr>
                <w:rFonts w:cs="Arial"/>
                <w:noProof/>
                <w:sz w:val="20"/>
                <w:szCs w:val="20"/>
                <w:lang w:eastAsia="es-SV"/>
              </w:rPr>
            </w:pPr>
          </w:p>
          <w:p w:rsidR="00A4405D" w:rsidRDefault="00A4405D" w:rsidP="00265B5F">
            <w:pPr>
              <w:spacing w:line="360" w:lineRule="auto"/>
              <w:jc w:val="center"/>
              <w:rPr>
                <w:rFonts w:ascii="Arial" w:hAnsi="Arial" w:cs="Arial"/>
                <w:sz w:val="20"/>
                <w:szCs w:val="20"/>
              </w:rPr>
            </w:pPr>
            <w:r w:rsidRPr="008A0734">
              <w:rPr>
                <w:rFonts w:cs="Arial"/>
                <w:noProof/>
                <w:sz w:val="20"/>
                <w:szCs w:val="20"/>
                <w:lang w:eastAsia="es-SV"/>
              </w:rPr>
              <w:drawing>
                <wp:inline distT="0" distB="0" distL="0" distR="0" wp14:anchorId="5696A259" wp14:editId="6BDF2465">
                  <wp:extent cx="4275117" cy="4125488"/>
                  <wp:effectExtent l="19050" t="19050" r="11430" b="27940"/>
                  <wp:docPr id="675" name="Imagen 675" descr="Descripción: C:\Users\ANGELILD\Desktop\PANTALLAS DE V2 DE SISTEMAS\reg centro turist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ANGELILD\Desktop\PANTALLAS DE V2 DE SISTEMAS\reg centro turistico.PNG"/>
                          <pic:cNvPicPr>
                            <a:picLocks noChangeAspect="1" noChangeArrowheads="1"/>
                          </pic:cNvPicPr>
                        </pic:nvPicPr>
                        <pic:blipFill rotWithShape="1">
                          <a:blip r:embed="rId290">
                            <a:extLst>
                              <a:ext uri="{28A0092B-C50C-407E-A947-70E740481C1C}">
                                <a14:useLocalDpi xmlns:a14="http://schemas.microsoft.com/office/drawing/2010/main" val="0"/>
                              </a:ext>
                            </a:extLst>
                          </a:blip>
                          <a:srcRect t="9152"/>
                          <a:stretch/>
                        </pic:blipFill>
                        <pic:spPr bwMode="auto">
                          <a:xfrm>
                            <a:off x="0" y="0"/>
                            <a:ext cx="4286250" cy="4136231"/>
                          </a:xfrm>
                          <a:prstGeom prst="rect">
                            <a:avLst/>
                          </a:prstGeom>
                          <a:noFill/>
                          <a:ln w="952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71BE5" w:rsidRPr="008A0734" w:rsidRDefault="00C71BE5" w:rsidP="00265B5F">
            <w:pPr>
              <w:spacing w:line="360" w:lineRule="auto"/>
              <w:jc w:val="center"/>
              <w:rPr>
                <w:rFonts w:ascii="Arial" w:hAnsi="Arial" w:cs="Arial"/>
                <w:sz w:val="20"/>
                <w:szCs w:val="20"/>
              </w:rPr>
            </w:pPr>
          </w:p>
        </w:tc>
      </w:tr>
      <w:tr w:rsidR="00A4405D" w:rsidRPr="008A0734" w:rsidTr="00C71BE5">
        <w:trPr>
          <w:trHeight w:val="419"/>
        </w:trPr>
        <w:tc>
          <w:tcPr>
            <w:cnfStyle w:val="001000000000" w:firstRow="0" w:lastRow="0" w:firstColumn="1" w:lastColumn="0" w:oddVBand="0" w:evenVBand="0" w:oddHBand="0" w:evenHBand="0" w:firstRowFirstColumn="0" w:firstRowLastColumn="0" w:lastRowFirstColumn="0" w:lastRowLastColumn="0"/>
            <w:tcW w:w="2732" w:type="dxa"/>
            <w:vMerge w:val="restart"/>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hideMark/>
          </w:tcPr>
          <w:p w:rsidR="00A4405D" w:rsidRPr="008A0734" w:rsidRDefault="00A4405D" w:rsidP="00C71BE5">
            <w:pPr>
              <w:spacing w:before="240"/>
              <w:rPr>
                <w:rFonts w:ascii="Arial" w:hAnsi="Arial" w:cs="Arial"/>
                <w:bCs w:val="0"/>
                <w:sz w:val="20"/>
                <w:szCs w:val="20"/>
              </w:rPr>
            </w:pPr>
            <w:r w:rsidRPr="008A0734">
              <w:rPr>
                <w:rFonts w:ascii="Arial" w:hAnsi="Arial" w:cs="Arial"/>
                <w:bCs w:val="0"/>
                <w:sz w:val="20"/>
                <w:szCs w:val="20"/>
              </w:rPr>
              <w:t>CAMPOS</w:t>
            </w:r>
          </w:p>
        </w:tc>
        <w:tc>
          <w:tcPr>
            <w:tcW w:w="3148" w:type="dxa"/>
            <w:vMerge w:val="restart"/>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hideMark/>
          </w:tcPr>
          <w:p w:rsidR="00A4405D" w:rsidRPr="008A0734" w:rsidRDefault="00A4405D" w:rsidP="00C71BE5">
            <w:pPr>
              <w:spacing w:before="24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A0734">
              <w:rPr>
                <w:rFonts w:ascii="Arial" w:hAnsi="Arial" w:cs="Arial"/>
                <w:b/>
                <w:bCs/>
                <w:sz w:val="20"/>
                <w:szCs w:val="20"/>
              </w:rPr>
              <w:t>DATOS INTRODUCIDOS DE PRUEBAS</w:t>
            </w:r>
          </w:p>
        </w:tc>
        <w:tc>
          <w:tcPr>
            <w:tcW w:w="2322" w:type="dxa"/>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hideMark/>
          </w:tcPr>
          <w:p w:rsidR="00A4405D" w:rsidRPr="008A0734" w:rsidRDefault="00A4405D" w:rsidP="00C71BE5">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A0734">
              <w:rPr>
                <w:rFonts w:ascii="Arial" w:hAnsi="Arial" w:cs="Arial"/>
                <w:b/>
                <w:sz w:val="20"/>
                <w:szCs w:val="20"/>
              </w:rPr>
              <w:t>DATOS OBLIGATORIOS</w:t>
            </w:r>
          </w:p>
        </w:tc>
      </w:tr>
      <w:tr w:rsidR="00A4405D" w:rsidRPr="008A0734" w:rsidTr="00C71BE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8" w:space="0" w:color="4BACC6" w:themeColor="accent5"/>
            </w:tcBorders>
            <w:vAlign w:val="center"/>
            <w:hideMark/>
          </w:tcPr>
          <w:p w:rsidR="00A4405D" w:rsidRPr="008A0734" w:rsidRDefault="00A4405D" w:rsidP="00C71BE5">
            <w:pPr>
              <w:spacing w:before="240"/>
              <w:rPr>
                <w:rFonts w:ascii="Arial" w:hAnsi="Arial" w:cs="Arial"/>
                <w:sz w:val="20"/>
                <w:szCs w:val="20"/>
              </w:rPr>
            </w:pPr>
          </w:p>
        </w:tc>
        <w:tc>
          <w:tcPr>
            <w:tcW w:w="0" w:type="auto"/>
            <w:vMerge/>
            <w:tcBorders>
              <w:left w:val="single" w:sz="8" w:space="0" w:color="4BACC6" w:themeColor="accent5"/>
              <w:right w:val="single" w:sz="8" w:space="0" w:color="4BACC6" w:themeColor="accent5"/>
            </w:tcBorders>
            <w:vAlign w:val="center"/>
            <w:hideMark/>
          </w:tcPr>
          <w:p w:rsidR="00A4405D" w:rsidRPr="008A0734" w:rsidRDefault="00A4405D" w:rsidP="00C71BE5">
            <w:pPr>
              <w:spacing w:before="240"/>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126" w:type="dxa"/>
            <w:tcBorders>
              <w:left w:val="single" w:sz="8" w:space="0" w:color="4BACC6" w:themeColor="accent5"/>
              <w:right w:val="nil"/>
            </w:tcBorders>
            <w:vAlign w:val="center"/>
            <w:hideMark/>
          </w:tcPr>
          <w:p w:rsidR="00A4405D" w:rsidRPr="008A0734" w:rsidRDefault="00A4405D" w:rsidP="00C71BE5">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A0734">
              <w:rPr>
                <w:rFonts w:ascii="Arial" w:hAnsi="Arial" w:cs="Arial"/>
                <w:b/>
                <w:sz w:val="20"/>
                <w:szCs w:val="20"/>
              </w:rPr>
              <w:t>SI</w:t>
            </w:r>
          </w:p>
        </w:tc>
        <w:tc>
          <w:tcPr>
            <w:tcW w:w="1196" w:type="dxa"/>
            <w:tcBorders>
              <w:left w:val="single" w:sz="8" w:space="0" w:color="4BACC6" w:themeColor="accent5"/>
            </w:tcBorders>
            <w:vAlign w:val="center"/>
            <w:hideMark/>
          </w:tcPr>
          <w:p w:rsidR="00A4405D" w:rsidRPr="008A0734" w:rsidRDefault="00A4405D" w:rsidP="00C71BE5">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A0734">
              <w:rPr>
                <w:rFonts w:ascii="Arial" w:hAnsi="Arial" w:cs="Arial"/>
                <w:b/>
                <w:sz w:val="20"/>
                <w:szCs w:val="20"/>
              </w:rPr>
              <w:t>NO</w:t>
            </w:r>
          </w:p>
        </w:tc>
      </w:tr>
      <w:tr w:rsidR="00A4405D" w:rsidRPr="008A0734" w:rsidTr="00C71BE5">
        <w:tc>
          <w:tcPr>
            <w:cnfStyle w:val="001000000000" w:firstRow="0" w:lastRow="0" w:firstColumn="1" w:lastColumn="0" w:oddVBand="0" w:evenVBand="0" w:oddHBand="0" w:evenHBand="0" w:firstRowFirstColumn="0" w:firstRowLastColumn="0" w:lastRowFirstColumn="0" w:lastRowLastColumn="0"/>
            <w:tcW w:w="2732"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hideMark/>
          </w:tcPr>
          <w:p w:rsidR="00A4405D" w:rsidRPr="008A0734" w:rsidRDefault="00A4405D" w:rsidP="00C71BE5">
            <w:pPr>
              <w:spacing w:before="240"/>
              <w:rPr>
                <w:rFonts w:ascii="Arial" w:hAnsi="Arial" w:cs="Arial"/>
                <w:b w:val="0"/>
                <w:bCs w:val="0"/>
                <w:sz w:val="20"/>
                <w:szCs w:val="20"/>
              </w:rPr>
            </w:pPr>
            <w:proofErr w:type="spellStart"/>
            <w:r w:rsidRPr="008A0734">
              <w:rPr>
                <w:rFonts w:ascii="Arial" w:hAnsi="Arial" w:cs="Arial"/>
                <w:b w:val="0"/>
                <w:bCs w:val="0"/>
                <w:sz w:val="20"/>
                <w:szCs w:val="20"/>
              </w:rPr>
              <w:t>Nombre_ct</w:t>
            </w:r>
            <w:proofErr w:type="spellEnd"/>
            <w:r w:rsidRPr="008A0734">
              <w:rPr>
                <w:rFonts w:ascii="Arial" w:hAnsi="Arial" w:cs="Arial"/>
                <w:b w:val="0"/>
                <w:bCs w:val="0"/>
                <w:sz w:val="20"/>
                <w:szCs w:val="20"/>
              </w:rPr>
              <w:t>:</w:t>
            </w:r>
          </w:p>
        </w:tc>
        <w:tc>
          <w:tcPr>
            <w:tcW w:w="314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hideMark/>
          </w:tcPr>
          <w:p w:rsidR="00A4405D" w:rsidRPr="008A0734" w:rsidRDefault="00A4405D" w:rsidP="00C71BE5">
            <w:pPr>
              <w:spacing w:before="24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8A0734">
              <w:rPr>
                <w:rFonts w:ascii="Arial" w:hAnsi="Arial" w:cs="Arial"/>
                <w:bCs/>
                <w:sz w:val="20"/>
                <w:szCs w:val="20"/>
              </w:rPr>
              <w:t>PARQUE ACUATICO LAS PALMERAS</w:t>
            </w:r>
          </w:p>
        </w:tc>
        <w:tc>
          <w:tcPr>
            <w:tcW w:w="1126" w:type="dxa"/>
            <w:tcBorders>
              <w:top w:val="single" w:sz="8" w:space="0" w:color="4BACC6" w:themeColor="accent5"/>
              <w:left w:val="single" w:sz="8" w:space="0" w:color="4BACC6" w:themeColor="accent5"/>
              <w:bottom w:val="single" w:sz="8" w:space="0" w:color="4BACC6" w:themeColor="accent5"/>
              <w:right w:val="nil"/>
            </w:tcBorders>
            <w:vAlign w:val="center"/>
            <w:hideMark/>
          </w:tcPr>
          <w:p w:rsidR="00A4405D" w:rsidRPr="008A0734" w:rsidRDefault="00A4405D" w:rsidP="00C71BE5">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A0734">
              <w:rPr>
                <w:rFonts w:ascii="Arial" w:hAnsi="Arial" w:cs="Arial"/>
                <w:b/>
                <w:sz w:val="20"/>
                <w:szCs w:val="20"/>
              </w:rPr>
              <w:t>X</w:t>
            </w:r>
          </w:p>
        </w:tc>
        <w:tc>
          <w:tcPr>
            <w:tcW w:w="1196"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tcPr>
          <w:p w:rsidR="00A4405D" w:rsidRPr="008A0734" w:rsidRDefault="00A4405D" w:rsidP="00C71BE5">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4405D" w:rsidRPr="008A0734" w:rsidTr="0026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2" w:type="dxa"/>
            <w:tcBorders>
              <w:right w:val="single" w:sz="8" w:space="0" w:color="4BACC6" w:themeColor="accent5"/>
            </w:tcBorders>
            <w:hideMark/>
          </w:tcPr>
          <w:p w:rsidR="00A4405D" w:rsidRPr="008A0734" w:rsidRDefault="00A4405D" w:rsidP="00C71BE5">
            <w:pPr>
              <w:spacing w:before="240" w:line="480" w:lineRule="auto"/>
              <w:rPr>
                <w:rFonts w:ascii="Arial" w:hAnsi="Arial" w:cs="Arial"/>
                <w:b w:val="0"/>
                <w:bCs w:val="0"/>
                <w:sz w:val="20"/>
                <w:szCs w:val="20"/>
              </w:rPr>
            </w:pPr>
            <w:r w:rsidRPr="008A0734">
              <w:rPr>
                <w:rFonts w:ascii="Arial" w:hAnsi="Arial" w:cs="Arial"/>
                <w:b w:val="0"/>
                <w:bCs w:val="0"/>
                <w:sz w:val="20"/>
                <w:szCs w:val="20"/>
              </w:rPr>
              <w:lastRenderedPageBreak/>
              <w:t>Email:</w:t>
            </w:r>
          </w:p>
        </w:tc>
        <w:tc>
          <w:tcPr>
            <w:tcW w:w="3148" w:type="dxa"/>
            <w:tcBorders>
              <w:left w:val="single" w:sz="8" w:space="0" w:color="4BACC6" w:themeColor="accent5"/>
              <w:right w:val="single" w:sz="8" w:space="0" w:color="4BACC6" w:themeColor="accent5"/>
            </w:tcBorders>
            <w:hideMark/>
          </w:tcPr>
          <w:p w:rsidR="00A4405D" w:rsidRPr="008A0734" w:rsidRDefault="00A4405D" w:rsidP="00C71BE5">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A0734">
              <w:rPr>
                <w:rFonts w:ascii="Arial" w:hAnsi="Arial" w:cs="Arial"/>
                <w:bCs/>
                <w:sz w:val="20"/>
                <w:szCs w:val="20"/>
              </w:rPr>
              <w:t>laspalmeras@hotmail.com</w:t>
            </w:r>
          </w:p>
        </w:tc>
        <w:tc>
          <w:tcPr>
            <w:tcW w:w="1126" w:type="dxa"/>
            <w:tcBorders>
              <w:left w:val="single" w:sz="8" w:space="0" w:color="4BACC6" w:themeColor="accent5"/>
              <w:right w:val="nil"/>
            </w:tcBorders>
            <w:hideMark/>
          </w:tcPr>
          <w:p w:rsidR="00A4405D" w:rsidRPr="008A0734" w:rsidRDefault="00A4405D" w:rsidP="00C71BE5">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A0734">
              <w:rPr>
                <w:rFonts w:ascii="Arial" w:hAnsi="Arial" w:cs="Arial"/>
                <w:b/>
                <w:sz w:val="20"/>
                <w:szCs w:val="20"/>
              </w:rPr>
              <w:t>X</w:t>
            </w:r>
          </w:p>
        </w:tc>
        <w:tc>
          <w:tcPr>
            <w:tcW w:w="1196" w:type="dxa"/>
            <w:tcBorders>
              <w:left w:val="single" w:sz="8" w:space="0" w:color="4BACC6" w:themeColor="accent5"/>
            </w:tcBorders>
          </w:tcPr>
          <w:p w:rsidR="00A4405D" w:rsidRPr="008A0734" w:rsidRDefault="00A4405D" w:rsidP="00C71BE5">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4405D" w:rsidRPr="008A0734" w:rsidTr="00265B5F">
        <w:tc>
          <w:tcPr>
            <w:cnfStyle w:val="001000000000" w:firstRow="0" w:lastRow="0" w:firstColumn="1" w:lastColumn="0" w:oddVBand="0" w:evenVBand="0" w:oddHBand="0" w:evenHBand="0" w:firstRowFirstColumn="0" w:firstRowLastColumn="0" w:lastRowFirstColumn="0" w:lastRowLastColumn="0"/>
            <w:tcW w:w="2732"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A4405D" w:rsidRPr="008A0734" w:rsidRDefault="00A4405D" w:rsidP="00C71BE5">
            <w:pPr>
              <w:spacing w:before="240" w:line="480" w:lineRule="auto"/>
              <w:rPr>
                <w:rFonts w:ascii="Arial" w:hAnsi="Arial" w:cs="Arial"/>
                <w:b w:val="0"/>
                <w:bCs w:val="0"/>
                <w:sz w:val="20"/>
                <w:szCs w:val="20"/>
              </w:rPr>
            </w:pPr>
            <w:proofErr w:type="spellStart"/>
            <w:r w:rsidRPr="008A0734">
              <w:rPr>
                <w:rFonts w:ascii="Arial" w:hAnsi="Arial" w:cs="Arial"/>
                <w:b w:val="0"/>
                <w:bCs w:val="0"/>
                <w:sz w:val="20"/>
                <w:szCs w:val="20"/>
              </w:rPr>
              <w:t>Password_ct</w:t>
            </w:r>
            <w:proofErr w:type="spellEnd"/>
            <w:r w:rsidRPr="008A0734">
              <w:rPr>
                <w:rFonts w:ascii="Arial" w:hAnsi="Arial" w:cs="Arial"/>
                <w:b w:val="0"/>
                <w:bCs w:val="0"/>
                <w:sz w:val="20"/>
                <w:szCs w:val="20"/>
              </w:rPr>
              <w:t>:</w:t>
            </w:r>
          </w:p>
        </w:tc>
        <w:tc>
          <w:tcPr>
            <w:tcW w:w="314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A4405D" w:rsidRPr="008A0734" w:rsidRDefault="00A4405D" w:rsidP="00C71BE5">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8A0734">
              <w:rPr>
                <w:rFonts w:ascii="Arial" w:hAnsi="Arial" w:cs="Arial"/>
                <w:bCs/>
                <w:sz w:val="20"/>
                <w:szCs w:val="20"/>
              </w:rPr>
              <w:t>1234palmeras</w:t>
            </w:r>
          </w:p>
        </w:tc>
        <w:tc>
          <w:tcPr>
            <w:tcW w:w="1126" w:type="dxa"/>
            <w:tcBorders>
              <w:top w:val="single" w:sz="8" w:space="0" w:color="4BACC6" w:themeColor="accent5"/>
              <w:left w:val="single" w:sz="8" w:space="0" w:color="4BACC6" w:themeColor="accent5"/>
              <w:bottom w:val="single" w:sz="8" w:space="0" w:color="4BACC6" w:themeColor="accent5"/>
              <w:right w:val="nil"/>
            </w:tcBorders>
            <w:hideMark/>
          </w:tcPr>
          <w:p w:rsidR="00A4405D" w:rsidRPr="008A0734" w:rsidRDefault="00A4405D" w:rsidP="00C71BE5">
            <w:pPr>
              <w:spacing w:before="24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A0734">
              <w:rPr>
                <w:rFonts w:ascii="Arial" w:hAnsi="Arial" w:cs="Arial"/>
                <w:b/>
                <w:sz w:val="20"/>
                <w:szCs w:val="20"/>
              </w:rPr>
              <w:t>X</w:t>
            </w:r>
          </w:p>
        </w:tc>
        <w:tc>
          <w:tcPr>
            <w:tcW w:w="1196"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4405D" w:rsidRPr="008A0734" w:rsidRDefault="00A4405D" w:rsidP="00C71BE5">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4405D" w:rsidRPr="008A0734" w:rsidTr="0026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2" w:type="dxa"/>
            <w:tcBorders>
              <w:right w:val="single" w:sz="8" w:space="0" w:color="4BACC6" w:themeColor="accent5"/>
            </w:tcBorders>
            <w:hideMark/>
          </w:tcPr>
          <w:p w:rsidR="00A4405D" w:rsidRPr="008A0734" w:rsidRDefault="00A4405D" w:rsidP="00C71BE5">
            <w:pPr>
              <w:spacing w:before="240" w:line="480" w:lineRule="auto"/>
              <w:rPr>
                <w:rFonts w:ascii="Arial" w:hAnsi="Arial" w:cs="Arial"/>
                <w:b w:val="0"/>
                <w:bCs w:val="0"/>
                <w:sz w:val="20"/>
                <w:szCs w:val="20"/>
              </w:rPr>
            </w:pPr>
            <w:r w:rsidRPr="008A0734">
              <w:rPr>
                <w:rFonts w:ascii="Arial" w:hAnsi="Arial" w:cs="Arial"/>
                <w:b w:val="0"/>
                <w:bCs w:val="0"/>
                <w:sz w:val="20"/>
                <w:szCs w:val="20"/>
              </w:rPr>
              <w:t>Departamento:</w:t>
            </w:r>
          </w:p>
        </w:tc>
        <w:tc>
          <w:tcPr>
            <w:tcW w:w="3148" w:type="dxa"/>
            <w:tcBorders>
              <w:left w:val="single" w:sz="8" w:space="0" w:color="4BACC6" w:themeColor="accent5"/>
              <w:right w:val="single" w:sz="8" w:space="0" w:color="4BACC6" w:themeColor="accent5"/>
            </w:tcBorders>
            <w:hideMark/>
          </w:tcPr>
          <w:p w:rsidR="00A4405D" w:rsidRPr="008A0734" w:rsidRDefault="00A4405D" w:rsidP="00C71BE5">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A0734">
              <w:rPr>
                <w:rFonts w:ascii="Arial" w:hAnsi="Arial" w:cs="Arial"/>
                <w:bCs/>
                <w:sz w:val="20"/>
                <w:szCs w:val="20"/>
              </w:rPr>
              <w:t>Cuscatlán</w:t>
            </w:r>
          </w:p>
        </w:tc>
        <w:tc>
          <w:tcPr>
            <w:tcW w:w="1126" w:type="dxa"/>
            <w:tcBorders>
              <w:left w:val="single" w:sz="8" w:space="0" w:color="4BACC6" w:themeColor="accent5"/>
              <w:right w:val="nil"/>
            </w:tcBorders>
            <w:hideMark/>
          </w:tcPr>
          <w:p w:rsidR="00A4405D" w:rsidRPr="008A0734" w:rsidRDefault="00A4405D" w:rsidP="00C71BE5">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A0734">
              <w:rPr>
                <w:rFonts w:ascii="Arial" w:hAnsi="Arial" w:cs="Arial"/>
                <w:b/>
                <w:sz w:val="20"/>
                <w:szCs w:val="20"/>
              </w:rPr>
              <w:t>X</w:t>
            </w:r>
          </w:p>
        </w:tc>
        <w:tc>
          <w:tcPr>
            <w:tcW w:w="1196" w:type="dxa"/>
            <w:tcBorders>
              <w:left w:val="single" w:sz="8" w:space="0" w:color="4BACC6" w:themeColor="accent5"/>
            </w:tcBorders>
          </w:tcPr>
          <w:p w:rsidR="00A4405D" w:rsidRPr="008A0734" w:rsidRDefault="00A4405D" w:rsidP="00C71BE5">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4405D" w:rsidRPr="008A0734" w:rsidTr="00265B5F">
        <w:tc>
          <w:tcPr>
            <w:cnfStyle w:val="001000000000" w:firstRow="0" w:lastRow="0" w:firstColumn="1" w:lastColumn="0" w:oddVBand="0" w:evenVBand="0" w:oddHBand="0" w:evenHBand="0" w:firstRowFirstColumn="0" w:firstRowLastColumn="0" w:lastRowFirstColumn="0" w:lastRowLastColumn="0"/>
            <w:tcW w:w="2732"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A4405D" w:rsidRPr="008A0734" w:rsidRDefault="00A4405D" w:rsidP="00C71BE5">
            <w:pPr>
              <w:spacing w:before="240" w:line="480" w:lineRule="auto"/>
              <w:rPr>
                <w:rFonts w:ascii="Arial" w:hAnsi="Arial" w:cs="Arial"/>
                <w:b w:val="0"/>
                <w:bCs w:val="0"/>
                <w:sz w:val="20"/>
                <w:szCs w:val="20"/>
              </w:rPr>
            </w:pPr>
            <w:r w:rsidRPr="008A0734">
              <w:rPr>
                <w:rFonts w:ascii="Arial" w:hAnsi="Arial" w:cs="Arial"/>
                <w:b w:val="0"/>
                <w:bCs w:val="0"/>
                <w:sz w:val="20"/>
                <w:szCs w:val="20"/>
              </w:rPr>
              <w:t>Municipio:</w:t>
            </w:r>
          </w:p>
        </w:tc>
        <w:tc>
          <w:tcPr>
            <w:tcW w:w="314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A4405D" w:rsidRPr="008A0734" w:rsidRDefault="00A4405D" w:rsidP="00C71BE5">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8A0734">
              <w:rPr>
                <w:rFonts w:ascii="Arial" w:hAnsi="Arial" w:cs="Arial"/>
                <w:bCs/>
                <w:sz w:val="20"/>
                <w:szCs w:val="20"/>
              </w:rPr>
              <w:t>San Rafael Cedros</w:t>
            </w:r>
          </w:p>
        </w:tc>
        <w:tc>
          <w:tcPr>
            <w:tcW w:w="1126" w:type="dxa"/>
            <w:tcBorders>
              <w:top w:val="single" w:sz="8" w:space="0" w:color="4BACC6" w:themeColor="accent5"/>
              <w:left w:val="single" w:sz="8" w:space="0" w:color="4BACC6" w:themeColor="accent5"/>
              <w:bottom w:val="single" w:sz="8" w:space="0" w:color="4BACC6" w:themeColor="accent5"/>
              <w:right w:val="nil"/>
            </w:tcBorders>
            <w:hideMark/>
          </w:tcPr>
          <w:p w:rsidR="00A4405D" w:rsidRPr="008A0734" w:rsidRDefault="00A4405D" w:rsidP="00C71BE5">
            <w:pPr>
              <w:spacing w:before="24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A0734">
              <w:rPr>
                <w:rFonts w:ascii="Arial" w:hAnsi="Arial" w:cs="Arial"/>
                <w:b/>
                <w:sz w:val="20"/>
                <w:szCs w:val="20"/>
              </w:rPr>
              <w:t>X</w:t>
            </w:r>
          </w:p>
        </w:tc>
        <w:tc>
          <w:tcPr>
            <w:tcW w:w="1196"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4405D" w:rsidRPr="008A0734" w:rsidRDefault="00A4405D" w:rsidP="00C71BE5">
            <w:pPr>
              <w:spacing w:before="240"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4405D" w:rsidRPr="008A0734" w:rsidTr="0026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2" w:type="dxa"/>
            <w:tcBorders>
              <w:right w:val="single" w:sz="8" w:space="0" w:color="4BACC6" w:themeColor="accent5"/>
            </w:tcBorders>
            <w:hideMark/>
          </w:tcPr>
          <w:p w:rsidR="00A4405D" w:rsidRPr="008A0734" w:rsidRDefault="00A4405D" w:rsidP="00C71BE5">
            <w:pPr>
              <w:spacing w:before="240" w:line="480" w:lineRule="auto"/>
              <w:rPr>
                <w:rFonts w:ascii="Arial" w:hAnsi="Arial" w:cs="Arial"/>
                <w:b w:val="0"/>
                <w:bCs w:val="0"/>
                <w:sz w:val="20"/>
                <w:szCs w:val="20"/>
              </w:rPr>
            </w:pPr>
            <w:r w:rsidRPr="008A0734">
              <w:rPr>
                <w:rFonts w:ascii="Arial" w:hAnsi="Arial" w:cs="Arial"/>
                <w:b w:val="0"/>
                <w:bCs w:val="0"/>
                <w:sz w:val="20"/>
                <w:szCs w:val="20"/>
              </w:rPr>
              <w:t>Tipo:</w:t>
            </w:r>
          </w:p>
        </w:tc>
        <w:tc>
          <w:tcPr>
            <w:tcW w:w="3148" w:type="dxa"/>
            <w:tcBorders>
              <w:left w:val="single" w:sz="8" w:space="0" w:color="4BACC6" w:themeColor="accent5"/>
              <w:right w:val="single" w:sz="8" w:space="0" w:color="4BACC6" w:themeColor="accent5"/>
            </w:tcBorders>
            <w:hideMark/>
          </w:tcPr>
          <w:p w:rsidR="00A4405D" w:rsidRPr="008A0734" w:rsidRDefault="00A4405D" w:rsidP="00C71BE5">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A0734">
              <w:rPr>
                <w:rFonts w:ascii="Arial" w:hAnsi="Arial" w:cs="Arial"/>
                <w:bCs/>
                <w:sz w:val="20"/>
                <w:szCs w:val="20"/>
              </w:rPr>
              <w:t>Balneario</w:t>
            </w:r>
          </w:p>
        </w:tc>
        <w:tc>
          <w:tcPr>
            <w:tcW w:w="1126" w:type="dxa"/>
            <w:tcBorders>
              <w:left w:val="single" w:sz="8" w:space="0" w:color="4BACC6" w:themeColor="accent5"/>
              <w:right w:val="nil"/>
            </w:tcBorders>
            <w:hideMark/>
          </w:tcPr>
          <w:p w:rsidR="00A4405D" w:rsidRPr="008A0734" w:rsidRDefault="00A4405D" w:rsidP="00C71BE5">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A0734">
              <w:rPr>
                <w:rFonts w:ascii="Arial" w:hAnsi="Arial" w:cs="Arial"/>
                <w:b/>
                <w:sz w:val="20"/>
                <w:szCs w:val="20"/>
              </w:rPr>
              <w:t>X</w:t>
            </w:r>
          </w:p>
        </w:tc>
        <w:tc>
          <w:tcPr>
            <w:tcW w:w="1196" w:type="dxa"/>
            <w:tcBorders>
              <w:left w:val="single" w:sz="8" w:space="0" w:color="4BACC6" w:themeColor="accent5"/>
            </w:tcBorders>
          </w:tcPr>
          <w:p w:rsidR="00A4405D" w:rsidRPr="008A0734" w:rsidRDefault="00A4405D" w:rsidP="00C71BE5">
            <w:pPr>
              <w:spacing w:before="240"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4405D" w:rsidRPr="008A0734" w:rsidTr="00C71BE5">
        <w:tc>
          <w:tcPr>
            <w:cnfStyle w:val="001000000000" w:firstRow="0" w:lastRow="0" w:firstColumn="1" w:lastColumn="0" w:oddVBand="0" w:evenVBand="0" w:oddHBand="0" w:evenHBand="0" w:firstRowFirstColumn="0" w:firstRowLastColumn="0" w:lastRowFirstColumn="0" w:lastRowLastColumn="0"/>
            <w:tcW w:w="8202" w:type="dxa"/>
            <w:gridSpan w:val="4"/>
            <w:tcBorders>
              <w:top w:val="nil"/>
              <w:left w:val="single" w:sz="8" w:space="0" w:color="4BACC6" w:themeColor="accent5"/>
              <w:bottom w:val="nil"/>
              <w:right w:val="single" w:sz="8" w:space="0" w:color="4BACC6" w:themeColor="accent5"/>
            </w:tcBorders>
            <w:shd w:val="clear" w:color="auto" w:fill="D9D9D9" w:themeFill="background1" w:themeFillShade="D9"/>
            <w:hideMark/>
          </w:tcPr>
          <w:p w:rsidR="00A4405D" w:rsidRPr="008A0734" w:rsidRDefault="00A4405D" w:rsidP="00C71BE5">
            <w:pPr>
              <w:spacing w:before="240" w:line="480" w:lineRule="auto"/>
              <w:jc w:val="center"/>
              <w:rPr>
                <w:rFonts w:ascii="Arial" w:hAnsi="Arial" w:cs="Arial"/>
                <w:sz w:val="20"/>
                <w:szCs w:val="20"/>
              </w:rPr>
            </w:pPr>
            <w:r w:rsidRPr="008A0734">
              <w:rPr>
                <w:rFonts w:ascii="Arial" w:hAnsi="Arial" w:cs="Arial"/>
                <w:sz w:val="20"/>
                <w:szCs w:val="20"/>
              </w:rPr>
              <w:t>RESULTADOS OBTENIDOS DE LA PRUEBA</w:t>
            </w:r>
          </w:p>
        </w:tc>
      </w:tr>
      <w:tr w:rsidR="00A4405D" w:rsidRPr="008A0734" w:rsidTr="0026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2" w:type="dxa"/>
            <w:gridSpan w:val="4"/>
            <w:hideMark/>
          </w:tcPr>
          <w:p w:rsidR="00A4405D" w:rsidRPr="008A0734" w:rsidRDefault="00A4405D" w:rsidP="00BC3835">
            <w:pPr>
              <w:pStyle w:val="Prrafodelista"/>
              <w:numPr>
                <w:ilvl w:val="0"/>
                <w:numId w:val="46"/>
              </w:numPr>
              <w:spacing w:line="480" w:lineRule="auto"/>
              <w:rPr>
                <w:rFonts w:ascii="Arial" w:hAnsi="Arial" w:cs="Arial"/>
                <w:b w:val="0"/>
                <w:sz w:val="20"/>
                <w:szCs w:val="20"/>
              </w:rPr>
            </w:pPr>
            <w:r w:rsidRPr="008A0734">
              <w:rPr>
                <w:rFonts w:ascii="Arial" w:hAnsi="Arial" w:cs="Arial"/>
                <w:b w:val="0"/>
                <w:sz w:val="20"/>
                <w:szCs w:val="20"/>
              </w:rPr>
              <w:t xml:space="preserve">No permite registrar más de un lugar turístico con el mismo correo electrónico, </w:t>
            </w:r>
          </w:p>
          <w:p w:rsidR="00A4405D" w:rsidRPr="008A0734" w:rsidRDefault="00A4405D" w:rsidP="00BC3835">
            <w:pPr>
              <w:pStyle w:val="Prrafodelista"/>
              <w:numPr>
                <w:ilvl w:val="0"/>
                <w:numId w:val="46"/>
              </w:numPr>
              <w:spacing w:line="480" w:lineRule="auto"/>
              <w:rPr>
                <w:rFonts w:ascii="Arial" w:hAnsi="Arial" w:cs="Arial"/>
                <w:b w:val="0"/>
                <w:sz w:val="20"/>
                <w:szCs w:val="20"/>
              </w:rPr>
            </w:pPr>
            <w:r w:rsidRPr="008A0734">
              <w:rPr>
                <w:rFonts w:ascii="Arial" w:hAnsi="Arial" w:cs="Arial"/>
                <w:b w:val="0"/>
                <w:sz w:val="20"/>
                <w:szCs w:val="20"/>
              </w:rPr>
              <w:t>Si el correo electrónico no cumple con el patrón especificado no se  almacena el dato.</w:t>
            </w:r>
          </w:p>
          <w:p w:rsidR="00A4405D" w:rsidRPr="008A0734" w:rsidRDefault="00A4405D" w:rsidP="00BC3835">
            <w:pPr>
              <w:pStyle w:val="Prrafodelista"/>
              <w:numPr>
                <w:ilvl w:val="0"/>
                <w:numId w:val="47"/>
              </w:numPr>
              <w:spacing w:line="480" w:lineRule="auto"/>
              <w:rPr>
                <w:rFonts w:ascii="Arial" w:hAnsi="Arial" w:cs="Arial"/>
                <w:b w:val="0"/>
                <w:sz w:val="20"/>
                <w:szCs w:val="20"/>
              </w:rPr>
            </w:pPr>
            <w:r w:rsidRPr="008A0734">
              <w:rPr>
                <w:rFonts w:ascii="Arial" w:hAnsi="Arial" w:cs="Arial"/>
                <w:b w:val="0"/>
                <w:sz w:val="20"/>
                <w:szCs w:val="20"/>
              </w:rPr>
              <w:t>Denegó  la acción guardar datos si: alguno de los campos  está vacío, todos son obligatorios.</w:t>
            </w:r>
          </w:p>
        </w:tc>
      </w:tr>
    </w:tbl>
    <w:p w:rsidR="00A4405D" w:rsidRPr="00A63043" w:rsidRDefault="00A4405D" w:rsidP="00C71BE5">
      <w:pPr>
        <w:spacing w:before="240"/>
        <w:jc w:val="left"/>
        <w:rPr>
          <w:rFonts w:cs="Arial"/>
          <w:sz w:val="20"/>
          <w:szCs w:val="20"/>
        </w:rPr>
      </w:pPr>
      <w:r w:rsidRPr="00A63043">
        <w:rPr>
          <w:rFonts w:eastAsia="Calibri" w:cs="Arial"/>
          <w:b/>
          <w:i/>
          <w:sz w:val="20"/>
          <w:szCs w:val="20"/>
        </w:rPr>
        <w:t>Fuente</w:t>
      </w:r>
      <w:r w:rsidRPr="00A63043">
        <w:rPr>
          <w:rFonts w:eastAsia="Calibri" w:cs="Arial"/>
          <w:sz w:val="20"/>
          <w:szCs w:val="20"/>
        </w:rPr>
        <w:t>: Equipo de desarrollo del Sistema</w:t>
      </w:r>
      <w:r>
        <w:rPr>
          <w:rFonts w:eastAsia="Calibri" w:cs="Arial"/>
          <w:sz w:val="20"/>
          <w:szCs w:val="20"/>
        </w:rPr>
        <w:t>.</w:t>
      </w:r>
    </w:p>
    <w:p w:rsidR="00A4405D" w:rsidRPr="00FC640E" w:rsidRDefault="00A4405D" w:rsidP="00A4405D">
      <w:pPr>
        <w:jc w:val="both"/>
        <w:rPr>
          <w:rFonts w:eastAsia="Calibri" w:cs="Arial"/>
        </w:rPr>
      </w:pPr>
      <w:r w:rsidRPr="00FC640E">
        <w:rPr>
          <w:rFonts w:eastAsia="Calibri" w:cs="Arial"/>
        </w:rPr>
        <w:t>Por lo tanto, se puede decir que se logró comprobar que el registro se realiza de una forma segura y correcta, la ejecución de las pruebas unitarias concluyó de la forma esperada, permitiendo al usuario ingresar información segura al sistema para el correcto funcionamiento del mismo.</w:t>
      </w:r>
    </w:p>
    <w:p w:rsidR="00A4405D" w:rsidRDefault="00C71BE5" w:rsidP="00A4405D">
      <w:pPr>
        <w:autoSpaceDE w:val="0"/>
        <w:autoSpaceDN w:val="0"/>
        <w:adjustRightInd w:val="0"/>
        <w:spacing w:after="0"/>
        <w:jc w:val="left"/>
        <w:rPr>
          <w:rFonts w:eastAsia="Calibri" w:cs="Arial"/>
          <w:b/>
          <w:color w:val="000000"/>
        </w:rPr>
      </w:pPr>
      <w:r>
        <w:rPr>
          <w:rFonts w:eastAsia="Calibri" w:cs="Arial"/>
          <w:b/>
          <w:color w:val="000000"/>
        </w:rPr>
        <w:t>Prueba de integración</w:t>
      </w:r>
    </w:p>
    <w:p w:rsidR="008B3C07" w:rsidRDefault="008B3C07" w:rsidP="008B3C07">
      <w:pPr>
        <w:spacing w:after="0"/>
        <w:jc w:val="left"/>
        <w:rPr>
          <w:rFonts w:eastAsia="Calibri" w:cs="Arial"/>
        </w:rPr>
      </w:pPr>
      <w:r w:rsidRPr="00197B9C">
        <w:rPr>
          <w:rFonts w:eastAsia="Calibri" w:cs="Arial"/>
        </w:rPr>
        <w:t xml:space="preserve">En la siguiente tabla se muestra los resultados obtenidos de la prueba </w:t>
      </w:r>
      <w:r>
        <w:rPr>
          <w:rFonts w:eastAsia="Calibri" w:cs="Arial"/>
        </w:rPr>
        <w:t>de integración, dentro de la pantalla consulta de centros turísticos registrados</w:t>
      </w:r>
      <w:r w:rsidRPr="00197B9C">
        <w:rPr>
          <w:rFonts w:eastAsia="Calibri" w:cs="Arial"/>
        </w:rPr>
        <w:t>.</w:t>
      </w:r>
    </w:p>
    <w:p w:rsidR="008B3C07" w:rsidRPr="00FC640E" w:rsidRDefault="008B3C07" w:rsidP="00A4405D">
      <w:pPr>
        <w:autoSpaceDE w:val="0"/>
        <w:autoSpaceDN w:val="0"/>
        <w:adjustRightInd w:val="0"/>
        <w:spacing w:after="0"/>
        <w:jc w:val="left"/>
        <w:rPr>
          <w:rFonts w:eastAsia="Calibri" w:cs="Arial"/>
          <w:b/>
          <w:color w:val="000000"/>
        </w:rPr>
      </w:pPr>
    </w:p>
    <w:p w:rsidR="00197B9C" w:rsidRPr="00A3174C" w:rsidRDefault="00A3174C" w:rsidP="00A3174C">
      <w:pPr>
        <w:spacing w:after="0"/>
        <w:jc w:val="left"/>
        <w:rPr>
          <w:sz w:val="22"/>
        </w:rPr>
      </w:pPr>
      <w:bookmarkStart w:id="507" w:name="_Toc436763204"/>
      <w:r w:rsidRPr="00A3174C">
        <w:rPr>
          <w:b/>
          <w:sz w:val="22"/>
        </w:rPr>
        <w:lastRenderedPageBreak/>
        <w:t xml:space="preserve">Tabla </w:t>
      </w:r>
      <w:r w:rsidRPr="00A3174C">
        <w:rPr>
          <w:b/>
          <w:sz w:val="22"/>
        </w:rPr>
        <w:fldChar w:fldCharType="begin"/>
      </w:r>
      <w:r w:rsidRPr="00A3174C">
        <w:rPr>
          <w:b/>
          <w:sz w:val="22"/>
        </w:rPr>
        <w:instrText xml:space="preserve"> SEQ Tabla \* ARABIC </w:instrText>
      </w:r>
      <w:r w:rsidRPr="00A3174C">
        <w:rPr>
          <w:b/>
          <w:sz w:val="22"/>
        </w:rPr>
        <w:fldChar w:fldCharType="separate"/>
      </w:r>
      <w:r w:rsidR="000E374E">
        <w:rPr>
          <w:b/>
          <w:noProof/>
          <w:sz w:val="22"/>
        </w:rPr>
        <w:t>49</w:t>
      </w:r>
      <w:r w:rsidRPr="00A3174C">
        <w:rPr>
          <w:b/>
          <w:sz w:val="22"/>
        </w:rPr>
        <w:fldChar w:fldCharType="end"/>
      </w:r>
      <w:r w:rsidRPr="00A3174C">
        <w:rPr>
          <w:b/>
          <w:sz w:val="22"/>
        </w:rPr>
        <w:t>:</w:t>
      </w:r>
      <w:r w:rsidR="00C71BE5" w:rsidRPr="00A3174C">
        <w:rPr>
          <w:sz w:val="22"/>
        </w:rPr>
        <w:t xml:space="preserve"> </w:t>
      </w:r>
      <w:r w:rsidR="00197B9C" w:rsidRPr="00A3174C">
        <w:rPr>
          <w:sz w:val="22"/>
        </w:rPr>
        <w:t>Pantalla de prueba</w:t>
      </w:r>
      <w:r w:rsidR="004520B6">
        <w:rPr>
          <w:sz w:val="22"/>
        </w:rPr>
        <w:t>,</w:t>
      </w:r>
      <w:r w:rsidR="00197B9C" w:rsidRPr="00A3174C">
        <w:rPr>
          <w:sz w:val="22"/>
        </w:rPr>
        <w:t xml:space="preserve"> </w:t>
      </w:r>
      <w:r w:rsidR="004520B6">
        <w:rPr>
          <w:sz w:val="22"/>
        </w:rPr>
        <w:t>c</w:t>
      </w:r>
      <w:r w:rsidR="00197B9C" w:rsidRPr="00A3174C">
        <w:rPr>
          <w:sz w:val="22"/>
        </w:rPr>
        <w:t>onsulta de centros turísticos registrados.</w:t>
      </w:r>
      <w:bookmarkEnd w:id="507"/>
    </w:p>
    <w:p w:rsidR="00197B9C" w:rsidRPr="00197B9C" w:rsidRDefault="00197B9C" w:rsidP="00197B9C">
      <w:pPr>
        <w:spacing w:after="0" w:line="240" w:lineRule="auto"/>
        <w:jc w:val="both"/>
        <w:rPr>
          <w:rFonts w:ascii="Times New Roman" w:eastAsia="Calibri" w:hAnsi="Times New Roman" w:cs="Times New Roman"/>
          <w:b/>
          <w:sz w:val="20"/>
        </w:rPr>
      </w:pPr>
    </w:p>
    <w:tbl>
      <w:tblPr>
        <w:tblStyle w:val="Listaclara-nfasis52"/>
        <w:tblW w:w="0" w:type="auto"/>
        <w:tblLook w:val="04A0" w:firstRow="1" w:lastRow="0" w:firstColumn="1" w:lastColumn="0" w:noHBand="0" w:noVBand="1"/>
      </w:tblPr>
      <w:tblGrid>
        <w:gridCol w:w="2772"/>
        <w:gridCol w:w="3654"/>
        <w:gridCol w:w="1124"/>
        <w:gridCol w:w="1214"/>
      </w:tblGrid>
      <w:tr w:rsidR="003A596F" w:rsidRPr="008B3C07" w:rsidTr="003A59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6" w:type="dxa"/>
            <w:gridSpan w:val="4"/>
            <w:tcBorders>
              <w:top w:val="single" w:sz="8" w:space="0" w:color="4BACC6" w:themeColor="accent5"/>
              <w:left w:val="single" w:sz="8" w:space="0" w:color="4BACC6" w:themeColor="accent5"/>
              <w:bottom w:val="nil"/>
              <w:right w:val="single" w:sz="8" w:space="0" w:color="4BACC6" w:themeColor="accent5"/>
            </w:tcBorders>
            <w:hideMark/>
          </w:tcPr>
          <w:p w:rsidR="003A596F" w:rsidRPr="00C71BE5" w:rsidRDefault="00C03975" w:rsidP="00C71BE5">
            <w:pPr>
              <w:spacing w:before="240"/>
              <w:rPr>
                <w:rFonts w:ascii="Arial" w:hAnsi="Arial" w:cs="Arial"/>
                <w:sz w:val="20"/>
                <w:szCs w:val="20"/>
              </w:rPr>
            </w:pPr>
            <w:r>
              <w:rPr>
                <w:rFonts w:ascii="Arial" w:hAnsi="Arial" w:cs="Arial"/>
                <w:sz w:val="20"/>
                <w:szCs w:val="20"/>
              </w:rPr>
              <w:t>Mó</w:t>
            </w:r>
            <w:r w:rsidR="003A596F" w:rsidRPr="00C71BE5">
              <w:rPr>
                <w:rFonts w:ascii="Arial" w:hAnsi="Arial" w:cs="Arial"/>
                <w:sz w:val="20"/>
                <w:szCs w:val="20"/>
              </w:rPr>
              <w:t>dulo: Centros turísticos.</w:t>
            </w:r>
          </w:p>
          <w:p w:rsidR="003A596F" w:rsidRPr="00C71BE5" w:rsidRDefault="003A596F" w:rsidP="00C71BE5">
            <w:pPr>
              <w:spacing w:before="240"/>
              <w:rPr>
                <w:rFonts w:ascii="Arial" w:hAnsi="Arial" w:cs="Arial"/>
                <w:sz w:val="20"/>
                <w:szCs w:val="20"/>
              </w:rPr>
            </w:pPr>
            <w:r w:rsidRPr="00C71BE5">
              <w:rPr>
                <w:rFonts w:ascii="Arial" w:hAnsi="Arial" w:cs="Arial"/>
                <w:sz w:val="20"/>
                <w:szCs w:val="20"/>
              </w:rPr>
              <w:t xml:space="preserve">Opción: </w:t>
            </w:r>
            <w:proofErr w:type="spellStart"/>
            <w:r w:rsidRPr="00C71BE5">
              <w:rPr>
                <w:rFonts w:ascii="Arial" w:hAnsi="Arial" w:cs="Arial"/>
                <w:sz w:val="20"/>
                <w:szCs w:val="20"/>
              </w:rPr>
              <w:t>Turicentros</w:t>
            </w:r>
            <w:proofErr w:type="spellEnd"/>
            <w:r w:rsidRPr="00C71BE5">
              <w:rPr>
                <w:rFonts w:ascii="Arial" w:hAnsi="Arial" w:cs="Arial"/>
                <w:sz w:val="20"/>
                <w:szCs w:val="20"/>
              </w:rPr>
              <w:t>.</w:t>
            </w:r>
          </w:p>
          <w:p w:rsidR="003A596F" w:rsidRPr="00D673CF" w:rsidRDefault="003A596F" w:rsidP="00C71BE5">
            <w:pPr>
              <w:spacing w:before="240"/>
              <w:rPr>
                <w:rFonts w:ascii="Arial" w:hAnsi="Arial" w:cs="Arial"/>
                <w:color w:val="auto"/>
                <w:sz w:val="20"/>
                <w:szCs w:val="20"/>
              </w:rPr>
            </w:pPr>
            <w:r w:rsidRPr="00C71BE5">
              <w:rPr>
                <w:rFonts w:ascii="Arial" w:hAnsi="Arial" w:cs="Arial"/>
                <w:sz w:val="20"/>
                <w:szCs w:val="20"/>
              </w:rPr>
              <w:t xml:space="preserve">Pantalla de prueba: Consulta de centros </w:t>
            </w:r>
            <w:r w:rsidR="004520B6" w:rsidRPr="00C71BE5">
              <w:rPr>
                <w:rFonts w:ascii="Arial" w:hAnsi="Arial" w:cs="Arial"/>
                <w:sz w:val="20"/>
                <w:szCs w:val="20"/>
              </w:rPr>
              <w:t>turísticos</w:t>
            </w:r>
            <w:r w:rsidRPr="00C71BE5">
              <w:rPr>
                <w:rFonts w:ascii="Arial" w:hAnsi="Arial" w:cs="Arial"/>
                <w:sz w:val="20"/>
                <w:szCs w:val="20"/>
              </w:rPr>
              <w:t>.</w:t>
            </w:r>
          </w:p>
        </w:tc>
      </w:tr>
      <w:tr w:rsidR="003A596F" w:rsidRPr="008B3C07" w:rsidTr="003A5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6" w:type="dxa"/>
            <w:gridSpan w:val="4"/>
            <w:hideMark/>
          </w:tcPr>
          <w:p w:rsidR="00C71BE5" w:rsidRDefault="00C71BE5" w:rsidP="003A596F">
            <w:pPr>
              <w:spacing w:line="360" w:lineRule="auto"/>
              <w:rPr>
                <w:rFonts w:ascii="Arial" w:hAnsi="Arial" w:cs="Arial"/>
                <w:sz w:val="20"/>
                <w:szCs w:val="20"/>
              </w:rPr>
            </w:pPr>
          </w:p>
          <w:p w:rsidR="003A596F" w:rsidRDefault="004520B6" w:rsidP="003A596F">
            <w:pPr>
              <w:spacing w:line="360" w:lineRule="auto"/>
              <w:rPr>
                <w:rFonts w:ascii="Arial" w:hAnsi="Arial" w:cs="Arial"/>
                <w:sz w:val="20"/>
                <w:szCs w:val="20"/>
              </w:rPr>
            </w:pPr>
            <w:r>
              <w:rPr>
                <w:noProof/>
                <w:lang w:eastAsia="es-SV"/>
              </w:rPr>
              <w:drawing>
                <wp:inline distT="0" distB="0" distL="0" distR="0" wp14:anchorId="6A841E64" wp14:editId="698ECB27">
                  <wp:extent cx="5385549" cy="3276000"/>
                  <wp:effectExtent l="0" t="0" r="5715" b="635"/>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1"/>
                          <a:srcRect l="12457" t="15011" r="13817" b="5222"/>
                          <a:stretch/>
                        </pic:blipFill>
                        <pic:spPr bwMode="auto">
                          <a:xfrm>
                            <a:off x="0" y="0"/>
                            <a:ext cx="5385549" cy="3276000"/>
                          </a:xfrm>
                          <a:prstGeom prst="rect">
                            <a:avLst/>
                          </a:prstGeom>
                          <a:ln>
                            <a:noFill/>
                          </a:ln>
                          <a:extLst>
                            <a:ext uri="{53640926-AAD7-44D8-BBD7-CCE9431645EC}">
                              <a14:shadowObscured xmlns:a14="http://schemas.microsoft.com/office/drawing/2010/main"/>
                            </a:ext>
                          </a:extLst>
                        </pic:spPr>
                      </pic:pic>
                    </a:graphicData>
                  </a:graphic>
                </wp:inline>
              </w:drawing>
            </w:r>
          </w:p>
          <w:p w:rsidR="00C71BE5" w:rsidRDefault="00C71BE5" w:rsidP="003A596F">
            <w:pPr>
              <w:spacing w:line="360" w:lineRule="auto"/>
              <w:rPr>
                <w:rFonts w:ascii="Arial" w:hAnsi="Arial" w:cs="Arial"/>
                <w:sz w:val="20"/>
                <w:szCs w:val="20"/>
              </w:rPr>
            </w:pPr>
          </w:p>
          <w:p w:rsidR="004520B6" w:rsidRDefault="004520B6" w:rsidP="003A596F">
            <w:pPr>
              <w:spacing w:line="360" w:lineRule="auto"/>
              <w:rPr>
                <w:rFonts w:ascii="Arial" w:hAnsi="Arial" w:cs="Arial"/>
                <w:sz w:val="20"/>
                <w:szCs w:val="20"/>
              </w:rPr>
            </w:pPr>
          </w:p>
          <w:p w:rsidR="004520B6" w:rsidRPr="00D673CF" w:rsidRDefault="004520B6" w:rsidP="003A596F">
            <w:pPr>
              <w:spacing w:line="360" w:lineRule="auto"/>
              <w:rPr>
                <w:rFonts w:ascii="Arial" w:hAnsi="Arial" w:cs="Arial"/>
                <w:sz w:val="20"/>
                <w:szCs w:val="20"/>
              </w:rPr>
            </w:pPr>
          </w:p>
        </w:tc>
      </w:tr>
      <w:tr w:rsidR="003A596F" w:rsidRPr="008B3C07" w:rsidTr="003A596F">
        <w:trPr>
          <w:trHeight w:val="419"/>
        </w:trPr>
        <w:tc>
          <w:tcPr>
            <w:cnfStyle w:val="001000000000" w:firstRow="0" w:lastRow="0" w:firstColumn="1" w:lastColumn="0" w:oddVBand="0" w:evenVBand="0" w:oddHBand="0" w:evenHBand="0" w:firstRowFirstColumn="0" w:firstRowLastColumn="0" w:lastRowFirstColumn="0" w:lastRowLastColumn="0"/>
            <w:tcW w:w="2746" w:type="dxa"/>
            <w:vMerge w:val="restar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3A596F" w:rsidRPr="00D673CF" w:rsidRDefault="003A596F" w:rsidP="00C71BE5">
            <w:pPr>
              <w:spacing w:before="240" w:line="360" w:lineRule="auto"/>
              <w:rPr>
                <w:rFonts w:ascii="Arial" w:hAnsi="Arial" w:cs="Arial"/>
                <w:sz w:val="20"/>
                <w:szCs w:val="20"/>
              </w:rPr>
            </w:pPr>
            <w:r w:rsidRPr="00D673CF">
              <w:rPr>
                <w:rFonts w:ascii="Arial" w:hAnsi="Arial" w:cs="Arial"/>
                <w:sz w:val="20"/>
                <w:szCs w:val="20"/>
              </w:rPr>
              <w:t>CAMPOS</w:t>
            </w:r>
          </w:p>
        </w:tc>
        <w:tc>
          <w:tcPr>
            <w:tcW w:w="3462" w:type="dxa"/>
            <w:vMerge w:val="restar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3A596F" w:rsidRPr="00D673CF" w:rsidRDefault="003A596F" w:rsidP="00C71BE5">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673CF">
              <w:rPr>
                <w:rFonts w:ascii="Arial" w:hAnsi="Arial" w:cs="Arial"/>
                <w:b/>
                <w:bCs/>
                <w:sz w:val="20"/>
                <w:szCs w:val="20"/>
              </w:rPr>
              <w:t>DATOS INTRODUCIDOS DE PRUEBAS</w:t>
            </w:r>
          </w:p>
        </w:tc>
        <w:tc>
          <w:tcPr>
            <w:tcW w:w="2338" w:type="dxa"/>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3A596F" w:rsidRPr="00D673CF" w:rsidRDefault="003A596F" w:rsidP="00C71BE5">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673CF">
              <w:rPr>
                <w:rFonts w:ascii="Arial" w:hAnsi="Arial" w:cs="Arial"/>
                <w:b/>
                <w:sz w:val="20"/>
                <w:szCs w:val="20"/>
              </w:rPr>
              <w:t>DATOS OBLIGATORIOS</w:t>
            </w:r>
          </w:p>
        </w:tc>
      </w:tr>
      <w:tr w:rsidR="003A596F" w:rsidRPr="008B3C07" w:rsidTr="00C71BE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8" w:space="0" w:color="4BACC6" w:themeColor="accent5"/>
            </w:tcBorders>
            <w:vAlign w:val="center"/>
            <w:hideMark/>
          </w:tcPr>
          <w:p w:rsidR="003A596F" w:rsidRPr="00D673CF" w:rsidRDefault="003A596F" w:rsidP="00C71BE5">
            <w:pPr>
              <w:spacing w:before="240" w:line="360" w:lineRule="auto"/>
              <w:rPr>
                <w:rFonts w:ascii="Arial" w:hAnsi="Arial" w:cs="Arial"/>
                <w:sz w:val="20"/>
                <w:szCs w:val="20"/>
              </w:rPr>
            </w:pPr>
          </w:p>
        </w:tc>
        <w:tc>
          <w:tcPr>
            <w:tcW w:w="0" w:type="auto"/>
            <w:vMerge/>
            <w:tcBorders>
              <w:left w:val="single" w:sz="8" w:space="0" w:color="4BACC6" w:themeColor="accent5"/>
              <w:right w:val="single" w:sz="8" w:space="0" w:color="4BACC6" w:themeColor="accent5"/>
            </w:tcBorders>
            <w:vAlign w:val="center"/>
            <w:hideMark/>
          </w:tcPr>
          <w:p w:rsidR="003A596F" w:rsidRPr="00D673CF" w:rsidRDefault="003A596F" w:rsidP="00C71BE5">
            <w:pPr>
              <w:spacing w:before="240"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124" w:type="dxa"/>
            <w:tcBorders>
              <w:left w:val="single" w:sz="8" w:space="0" w:color="4BACC6" w:themeColor="accent5"/>
              <w:right w:val="nil"/>
            </w:tcBorders>
            <w:hideMark/>
          </w:tcPr>
          <w:p w:rsidR="003A596F" w:rsidRPr="00D673CF" w:rsidRDefault="003A596F" w:rsidP="00C71BE5">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673CF">
              <w:rPr>
                <w:rFonts w:ascii="Arial" w:hAnsi="Arial" w:cs="Arial"/>
                <w:b/>
                <w:sz w:val="20"/>
                <w:szCs w:val="20"/>
              </w:rPr>
              <w:t>SI</w:t>
            </w:r>
          </w:p>
        </w:tc>
        <w:tc>
          <w:tcPr>
            <w:tcW w:w="1214" w:type="dxa"/>
            <w:tcBorders>
              <w:left w:val="single" w:sz="8" w:space="0" w:color="4BACC6" w:themeColor="accent5"/>
            </w:tcBorders>
            <w:hideMark/>
          </w:tcPr>
          <w:p w:rsidR="003A596F" w:rsidRPr="00D673CF" w:rsidRDefault="003A596F" w:rsidP="00C71BE5">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673CF">
              <w:rPr>
                <w:rFonts w:ascii="Arial" w:hAnsi="Arial" w:cs="Arial"/>
                <w:b/>
                <w:sz w:val="20"/>
                <w:szCs w:val="20"/>
              </w:rPr>
              <w:t>NO</w:t>
            </w:r>
          </w:p>
        </w:tc>
      </w:tr>
      <w:tr w:rsidR="003A596F" w:rsidRPr="008B3C07" w:rsidTr="003A596F">
        <w:tc>
          <w:tcPr>
            <w:cnfStyle w:val="001000000000" w:firstRow="0" w:lastRow="0" w:firstColumn="1" w:lastColumn="0" w:oddVBand="0" w:evenVBand="0" w:oddHBand="0" w:evenHBand="0" w:firstRowFirstColumn="0" w:firstRowLastColumn="0" w:lastRowFirstColumn="0" w:lastRowLastColumn="0"/>
            <w:tcW w:w="2746"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3A596F" w:rsidRPr="00D673CF" w:rsidRDefault="003A596F" w:rsidP="00C71BE5">
            <w:pPr>
              <w:spacing w:before="240" w:line="360" w:lineRule="auto"/>
              <w:rPr>
                <w:rFonts w:ascii="Arial" w:hAnsi="Arial" w:cs="Arial"/>
                <w:sz w:val="20"/>
                <w:szCs w:val="20"/>
              </w:rPr>
            </w:pPr>
            <w:r w:rsidRPr="00D673CF">
              <w:rPr>
                <w:rFonts w:ascii="Arial" w:hAnsi="Arial" w:cs="Arial"/>
                <w:sz w:val="20"/>
                <w:szCs w:val="20"/>
              </w:rPr>
              <w:t>Municipio:</w:t>
            </w:r>
          </w:p>
        </w:tc>
        <w:tc>
          <w:tcPr>
            <w:tcW w:w="3462"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3A596F" w:rsidRPr="00D673CF" w:rsidRDefault="003A596F" w:rsidP="00C71BE5">
            <w:pPr>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673CF">
              <w:rPr>
                <w:rFonts w:ascii="Arial" w:hAnsi="Arial" w:cs="Arial"/>
                <w:bCs/>
                <w:sz w:val="20"/>
                <w:szCs w:val="20"/>
              </w:rPr>
              <w:t>5</w:t>
            </w:r>
          </w:p>
        </w:tc>
        <w:tc>
          <w:tcPr>
            <w:tcW w:w="1124" w:type="dxa"/>
            <w:tcBorders>
              <w:top w:val="single" w:sz="8" w:space="0" w:color="4BACC6" w:themeColor="accent5"/>
              <w:left w:val="single" w:sz="8" w:space="0" w:color="4BACC6" w:themeColor="accent5"/>
              <w:bottom w:val="single" w:sz="8" w:space="0" w:color="4BACC6" w:themeColor="accent5"/>
              <w:right w:val="nil"/>
            </w:tcBorders>
            <w:hideMark/>
          </w:tcPr>
          <w:p w:rsidR="003A596F" w:rsidRPr="00D673CF" w:rsidRDefault="003A596F" w:rsidP="00C71BE5">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673CF">
              <w:rPr>
                <w:rFonts w:ascii="Arial" w:hAnsi="Arial" w:cs="Arial"/>
                <w:b/>
                <w:sz w:val="20"/>
                <w:szCs w:val="20"/>
              </w:rPr>
              <w:t>X</w:t>
            </w:r>
          </w:p>
        </w:tc>
        <w:tc>
          <w:tcPr>
            <w:tcW w:w="12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3A596F" w:rsidRPr="00D673CF" w:rsidRDefault="003A596F" w:rsidP="00C71BE5">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673CF">
              <w:rPr>
                <w:rFonts w:ascii="Arial" w:hAnsi="Arial" w:cs="Arial"/>
                <w:sz w:val="20"/>
                <w:szCs w:val="20"/>
              </w:rPr>
              <w:t>-</w:t>
            </w:r>
          </w:p>
        </w:tc>
      </w:tr>
      <w:tr w:rsidR="003A596F" w:rsidRPr="008B3C07" w:rsidTr="00C71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6" w:type="dxa"/>
            <w:gridSpan w:val="4"/>
            <w:shd w:val="clear" w:color="auto" w:fill="D9D9D9" w:themeFill="background1" w:themeFillShade="D9"/>
            <w:hideMark/>
          </w:tcPr>
          <w:p w:rsidR="003A596F" w:rsidRPr="00D673CF" w:rsidRDefault="003A596F" w:rsidP="00C71BE5">
            <w:pPr>
              <w:spacing w:before="240" w:line="360" w:lineRule="auto"/>
              <w:rPr>
                <w:rFonts w:ascii="Arial" w:hAnsi="Arial" w:cs="Arial"/>
                <w:sz w:val="20"/>
                <w:szCs w:val="20"/>
              </w:rPr>
            </w:pPr>
            <w:r w:rsidRPr="00D673CF">
              <w:rPr>
                <w:rFonts w:ascii="Arial" w:hAnsi="Arial" w:cs="Arial"/>
                <w:sz w:val="20"/>
                <w:szCs w:val="20"/>
              </w:rPr>
              <w:t>RESULTADOS OBTENIDOS DE LA PRUEBA</w:t>
            </w:r>
          </w:p>
        </w:tc>
      </w:tr>
      <w:tr w:rsidR="008B3C07" w:rsidRPr="008B3C07" w:rsidTr="004520B6">
        <w:trPr>
          <w:trHeight w:val="347"/>
        </w:trPr>
        <w:tc>
          <w:tcPr>
            <w:cnfStyle w:val="001000000000" w:firstRow="0" w:lastRow="0" w:firstColumn="1" w:lastColumn="0" w:oddVBand="0" w:evenVBand="0" w:oddHBand="0" w:evenHBand="0" w:firstRowFirstColumn="0" w:firstRowLastColumn="0" w:lastRowFirstColumn="0" w:lastRowLastColumn="0"/>
            <w:tcW w:w="8546" w:type="dxa"/>
            <w:gridSpan w:val="4"/>
            <w:tcBorders>
              <w:top w:val="nil"/>
              <w:left w:val="single" w:sz="8" w:space="0" w:color="4BACC6" w:themeColor="accent5"/>
              <w:bottom w:val="single" w:sz="8" w:space="0" w:color="4BACC6" w:themeColor="accent5"/>
              <w:right w:val="single" w:sz="8" w:space="0" w:color="4BACC6" w:themeColor="accent5"/>
            </w:tcBorders>
            <w:hideMark/>
          </w:tcPr>
          <w:p w:rsidR="003A596F" w:rsidRPr="00D673CF" w:rsidRDefault="003A596F" w:rsidP="00BC3835">
            <w:pPr>
              <w:numPr>
                <w:ilvl w:val="0"/>
                <w:numId w:val="46"/>
              </w:numPr>
              <w:spacing w:before="240" w:line="360" w:lineRule="auto"/>
              <w:contextualSpacing/>
              <w:rPr>
                <w:rFonts w:ascii="Arial" w:hAnsi="Arial" w:cs="Arial"/>
                <w:sz w:val="20"/>
                <w:szCs w:val="20"/>
              </w:rPr>
            </w:pPr>
            <w:r w:rsidRPr="00D673CF">
              <w:rPr>
                <w:rFonts w:ascii="Arial" w:hAnsi="Arial" w:cs="Arial"/>
                <w:sz w:val="20"/>
                <w:szCs w:val="20"/>
              </w:rPr>
              <w:t xml:space="preserve">Se pueden realizar búsquedas por el  nombre de municipio o lugar nombre del </w:t>
            </w:r>
            <w:r w:rsidRPr="00D673CF">
              <w:rPr>
                <w:rFonts w:ascii="Arial" w:hAnsi="Arial" w:cs="Arial"/>
                <w:sz w:val="20"/>
                <w:szCs w:val="20"/>
              </w:rPr>
              <w:lastRenderedPageBreak/>
              <w:t>sitio turístico.</w:t>
            </w:r>
          </w:p>
          <w:p w:rsidR="003A596F" w:rsidRPr="00D673CF" w:rsidRDefault="003A596F" w:rsidP="00BC3835">
            <w:pPr>
              <w:numPr>
                <w:ilvl w:val="0"/>
                <w:numId w:val="46"/>
              </w:numPr>
              <w:spacing w:before="240" w:line="360" w:lineRule="auto"/>
              <w:contextualSpacing/>
              <w:rPr>
                <w:rFonts w:ascii="Arial" w:hAnsi="Arial" w:cs="Arial"/>
                <w:sz w:val="20"/>
                <w:szCs w:val="20"/>
              </w:rPr>
            </w:pPr>
            <w:r w:rsidRPr="00D673CF">
              <w:rPr>
                <w:rFonts w:ascii="Arial" w:hAnsi="Arial" w:cs="Arial"/>
                <w:sz w:val="20"/>
                <w:szCs w:val="20"/>
              </w:rPr>
              <w:t>Realiza búsquedas automáticas con solo escribir un carácter en adelante.</w:t>
            </w:r>
          </w:p>
        </w:tc>
      </w:tr>
    </w:tbl>
    <w:p w:rsidR="003A596F" w:rsidRPr="00A63043" w:rsidRDefault="003A596F" w:rsidP="00C71BE5">
      <w:pPr>
        <w:spacing w:before="240"/>
        <w:jc w:val="left"/>
        <w:rPr>
          <w:rFonts w:cs="Arial"/>
          <w:sz w:val="20"/>
          <w:szCs w:val="20"/>
        </w:rPr>
      </w:pPr>
      <w:r w:rsidRPr="00A63043">
        <w:rPr>
          <w:rFonts w:eastAsia="Calibri" w:cs="Arial"/>
          <w:b/>
          <w:i/>
          <w:sz w:val="20"/>
          <w:szCs w:val="20"/>
        </w:rPr>
        <w:lastRenderedPageBreak/>
        <w:t>Fuente</w:t>
      </w:r>
      <w:r w:rsidRPr="00A63043">
        <w:rPr>
          <w:rFonts w:eastAsia="Calibri" w:cs="Arial"/>
          <w:sz w:val="20"/>
          <w:szCs w:val="20"/>
        </w:rPr>
        <w:t>: Equipo de desarrollo del Sistema</w:t>
      </w:r>
      <w:r w:rsidR="00A9084E">
        <w:rPr>
          <w:rFonts w:eastAsia="Calibri" w:cs="Arial"/>
          <w:sz w:val="20"/>
          <w:szCs w:val="20"/>
        </w:rPr>
        <w:t>.</w:t>
      </w:r>
    </w:p>
    <w:p w:rsidR="00FC640E" w:rsidRPr="00FC640E" w:rsidRDefault="00FC640E" w:rsidP="00FC640E">
      <w:pPr>
        <w:autoSpaceDE w:val="0"/>
        <w:autoSpaceDN w:val="0"/>
        <w:adjustRightInd w:val="0"/>
        <w:spacing w:after="0"/>
        <w:jc w:val="left"/>
        <w:rPr>
          <w:rFonts w:eastAsia="Calibri" w:cs="Arial"/>
          <w:color w:val="000000"/>
        </w:rPr>
      </w:pPr>
      <w:r w:rsidRPr="00FC640E">
        <w:rPr>
          <w:rFonts w:eastAsia="Calibri" w:cs="Arial"/>
          <w:color w:val="000000"/>
        </w:rPr>
        <w:t>Después de integrar todas las áreas se procedió a probar el sistema informático para el control administrativo total. A continuación se detallan los resultados obtenidos de la realización de la prueba de integración.</w:t>
      </w:r>
    </w:p>
    <w:p w:rsidR="00FC640E" w:rsidRPr="00FC640E" w:rsidRDefault="00FC640E" w:rsidP="00FC640E">
      <w:pPr>
        <w:autoSpaceDE w:val="0"/>
        <w:autoSpaceDN w:val="0"/>
        <w:adjustRightInd w:val="0"/>
        <w:spacing w:after="0"/>
        <w:jc w:val="left"/>
        <w:rPr>
          <w:rFonts w:eastAsia="Calibri" w:cs="Arial"/>
          <w:color w:val="000000"/>
        </w:rPr>
      </w:pPr>
      <w:r w:rsidRPr="00FC640E">
        <w:rPr>
          <w:rFonts w:eastAsia="Calibri" w:cs="Arial"/>
          <w:color w:val="000000"/>
        </w:rPr>
        <w:t xml:space="preserve"> </w:t>
      </w:r>
    </w:p>
    <w:p w:rsidR="00FC640E" w:rsidRPr="00FC640E" w:rsidRDefault="00FC640E" w:rsidP="00BC3835">
      <w:pPr>
        <w:numPr>
          <w:ilvl w:val="0"/>
          <w:numId w:val="48"/>
        </w:numPr>
        <w:autoSpaceDE w:val="0"/>
        <w:autoSpaceDN w:val="0"/>
        <w:adjustRightInd w:val="0"/>
        <w:spacing w:after="346"/>
        <w:jc w:val="left"/>
        <w:rPr>
          <w:rFonts w:eastAsia="Calibri" w:cs="Arial"/>
          <w:color w:val="000000"/>
        </w:rPr>
      </w:pPr>
      <w:r w:rsidRPr="00FC640E">
        <w:rPr>
          <w:rFonts w:eastAsia="Calibri" w:cs="Arial"/>
          <w:color w:val="000000"/>
        </w:rPr>
        <w:t xml:space="preserve">Se instaló la base de datos y la aplicación web en el servidor de prueba de desarrollo del equipo. </w:t>
      </w:r>
    </w:p>
    <w:p w:rsidR="00FC640E" w:rsidRPr="00FC640E" w:rsidRDefault="00FC640E" w:rsidP="00BC3835">
      <w:pPr>
        <w:numPr>
          <w:ilvl w:val="0"/>
          <w:numId w:val="48"/>
        </w:numPr>
        <w:autoSpaceDE w:val="0"/>
        <w:autoSpaceDN w:val="0"/>
        <w:adjustRightInd w:val="0"/>
        <w:spacing w:after="346"/>
        <w:jc w:val="left"/>
        <w:rPr>
          <w:rFonts w:eastAsia="Calibri" w:cs="Arial"/>
          <w:color w:val="000000"/>
        </w:rPr>
      </w:pPr>
      <w:r w:rsidRPr="00FC640E">
        <w:rPr>
          <w:rFonts w:eastAsia="Calibri" w:cs="Arial"/>
          <w:color w:val="000000"/>
        </w:rPr>
        <w:t xml:space="preserve"> Se aprobó la aplicación de </w:t>
      </w:r>
      <w:proofErr w:type="spellStart"/>
      <w:r w:rsidRPr="00FC640E">
        <w:rPr>
          <w:rFonts w:eastAsia="Calibri" w:cs="Arial"/>
          <w:color w:val="000000"/>
        </w:rPr>
        <w:t>Mitour</w:t>
      </w:r>
      <w:proofErr w:type="spellEnd"/>
      <w:r w:rsidRPr="00FC640E">
        <w:rPr>
          <w:rFonts w:eastAsia="Calibri" w:cs="Arial"/>
          <w:color w:val="000000"/>
        </w:rPr>
        <w:t xml:space="preserve"> en internet, y se realizaron pruebas de ingreso y modificación de información simultáneamente.</w:t>
      </w:r>
    </w:p>
    <w:p w:rsidR="00FC640E" w:rsidRPr="00FC640E" w:rsidRDefault="00FC640E" w:rsidP="00BC3835">
      <w:pPr>
        <w:numPr>
          <w:ilvl w:val="0"/>
          <w:numId w:val="48"/>
        </w:numPr>
        <w:autoSpaceDE w:val="0"/>
        <w:autoSpaceDN w:val="0"/>
        <w:adjustRightInd w:val="0"/>
        <w:spacing w:after="346"/>
        <w:jc w:val="left"/>
        <w:rPr>
          <w:rFonts w:eastAsia="Calibri" w:cs="Arial"/>
          <w:color w:val="000000"/>
        </w:rPr>
      </w:pPr>
      <w:r w:rsidRPr="00FC640E">
        <w:rPr>
          <w:rFonts w:eastAsia="Calibri" w:cs="Arial"/>
          <w:color w:val="000000"/>
        </w:rPr>
        <w:t>Se verificó el buen funcionamiento de los módulos y sus opciones una vez que se realizaron las pruebas en internet.</w:t>
      </w:r>
    </w:p>
    <w:p w:rsidR="00FC640E" w:rsidRPr="00FC640E" w:rsidRDefault="00FC640E" w:rsidP="00FC640E">
      <w:pPr>
        <w:tabs>
          <w:tab w:val="left" w:pos="2670"/>
        </w:tabs>
        <w:jc w:val="both"/>
        <w:rPr>
          <w:rFonts w:eastAsia="Calibri" w:cs="Arial"/>
          <w:b/>
        </w:rPr>
      </w:pPr>
      <w:r w:rsidRPr="00FC640E">
        <w:rPr>
          <w:rFonts w:eastAsia="Calibri" w:cs="Arial"/>
        </w:rPr>
        <w:t>Por lo tanto, la prueba de integración fue un éxito, por su buen funcionamiento con mucha más rapidez y sencillez en la realización de los procesos.</w:t>
      </w:r>
    </w:p>
    <w:p w:rsidR="00FC640E" w:rsidRPr="00494624" w:rsidRDefault="00494624" w:rsidP="00494624">
      <w:pPr>
        <w:pStyle w:val="Ttulo3"/>
        <w:spacing w:after="240" w:line="480" w:lineRule="auto"/>
        <w:rPr>
          <w:rFonts w:ascii="Arial" w:eastAsia="Times New Roman" w:hAnsi="Arial" w:cs="Arial"/>
          <w:color w:val="auto"/>
          <w:sz w:val="24"/>
          <w:lang w:val="es-ES" w:eastAsia="es-SV"/>
        </w:rPr>
      </w:pPr>
      <w:bookmarkStart w:id="508" w:name="_Toc444185887"/>
      <w:r>
        <w:rPr>
          <w:rFonts w:ascii="Arial" w:eastAsia="Times New Roman" w:hAnsi="Arial" w:cs="Arial"/>
          <w:color w:val="auto"/>
          <w:sz w:val="24"/>
          <w:lang w:val="es-ES" w:eastAsia="es-SV"/>
        </w:rPr>
        <w:t>PRUEBAS DE ACEPTACIÓN</w:t>
      </w:r>
      <w:bookmarkEnd w:id="508"/>
      <w:r w:rsidR="003B6CA6" w:rsidRPr="00494624">
        <w:rPr>
          <w:rFonts w:ascii="Arial" w:eastAsia="Times New Roman" w:hAnsi="Arial" w:cs="Arial"/>
          <w:color w:val="auto"/>
          <w:sz w:val="24"/>
          <w:lang w:val="es-ES" w:eastAsia="es-SV"/>
        </w:rPr>
        <w:t xml:space="preserve"> </w:t>
      </w:r>
    </w:p>
    <w:p w:rsidR="00FC640E" w:rsidRDefault="00FC640E" w:rsidP="00FC640E">
      <w:pPr>
        <w:pStyle w:val="Default"/>
        <w:spacing w:line="480" w:lineRule="auto"/>
        <w:jc w:val="both"/>
        <w:rPr>
          <w:color w:val="auto"/>
        </w:rPr>
      </w:pPr>
      <w:r w:rsidRPr="00FC640E">
        <w:rPr>
          <w:color w:val="auto"/>
        </w:rPr>
        <w:t xml:space="preserve">Para obtener el resultado de esta prueba se elaboró un cuestionario </w:t>
      </w:r>
      <w:r w:rsidRPr="00556ED6">
        <w:rPr>
          <w:color w:val="auto"/>
        </w:rPr>
        <w:t>(ver</w:t>
      </w:r>
      <w:r w:rsidR="00556ED6">
        <w:rPr>
          <w:color w:val="auto"/>
        </w:rPr>
        <w:t xml:space="preserve"> anexo 3</w:t>
      </w:r>
      <w:r w:rsidRPr="00556ED6">
        <w:rPr>
          <w:color w:val="auto"/>
        </w:rPr>
        <w:t xml:space="preserve">: Prueba de aceptación, </w:t>
      </w:r>
      <w:r w:rsidR="00556ED6">
        <w:rPr>
          <w:color w:val="auto"/>
        </w:rPr>
        <w:t>pág. 203</w:t>
      </w:r>
      <w:r w:rsidR="003B6CA6" w:rsidRPr="00556ED6">
        <w:rPr>
          <w:color w:val="auto"/>
        </w:rPr>
        <w:t xml:space="preserve">),  con </w:t>
      </w:r>
      <w:r w:rsidRPr="00556ED6">
        <w:rPr>
          <w:color w:val="auto"/>
        </w:rPr>
        <w:t xml:space="preserve"> el</w:t>
      </w:r>
      <w:r w:rsidR="003B6CA6" w:rsidRPr="00556ED6">
        <w:rPr>
          <w:color w:val="auto"/>
        </w:rPr>
        <w:t xml:space="preserve"> cual se determinó que el</w:t>
      </w:r>
      <w:r w:rsidRPr="00556ED6">
        <w:rPr>
          <w:color w:val="auto"/>
        </w:rPr>
        <w:t xml:space="preserve"> nivel</w:t>
      </w:r>
      <w:r w:rsidRPr="00FC640E">
        <w:rPr>
          <w:color w:val="auto"/>
        </w:rPr>
        <w:t xml:space="preserve"> de aceptación fue </w:t>
      </w:r>
      <w:r w:rsidR="003B6CA6">
        <w:rPr>
          <w:color w:val="auto"/>
        </w:rPr>
        <w:t>d</w:t>
      </w:r>
      <w:r w:rsidRPr="00FC640E">
        <w:rPr>
          <w:color w:val="auto"/>
        </w:rPr>
        <w:t xml:space="preserve">el 100% del sistema </w:t>
      </w:r>
      <w:r w:rsidR="003B6CA6">
        <w:rPr>
          <w:color w:val="auto"/>
        </w:rPr>
        <w:t>de aprobación.</w:t>
      </w:r>
    </w:p>
    <w:p w:rsidR="003B6CA6" w:rsidRPr="003B6CA6" w:rsidRDefault="00150D82" w:rsidP="003B6CA6">
      <w:pPr>
        <w:keepNext/>
        <w:keepLines/>
        <w:spacing w:before="200" w:after="0"/>
        <w:jc w:val="left"/>
        <w:outlineLvl w:val="1"/>
        <w:rPr>
          <w:rFonts w:eastAsia="Times New Roman" w:cs="Arial"/>
          <w:b/>
          <w:bCs/>
        </w:rPr>
      </w:pPr>
      <w:bookmarkStart w:id="509" w:name="_Toc444185888"/>
      <w:r>
        <w:rPr>
          <w:rFonts w:eastAsia="Times New Roman" w:cs="Arial"/>
          <w:b/>
          <w:bCs/>
        </w:rPr>
        <w:lastRenderedPageBreak/>
        <w:t xml:space="preserve">5.6 </w:t>
      </w:r>
      <w:r w:rsidR="00DA448B" w:rsidRPr="003B6CA6">
        <w:rPr>
          <w:rFonts w:eastAsia="Times New Roman" w:cs="Arial"/>
          <w:b/>
          <w:bCs/>
        </w:rPr>
        <w:t>RESULTADOS DE LA PRUEBA DE ACEPTACIÓN</w:t>
      </w:r>
      <w:bookmarkEnd w:id="509"/>
    </w:p>
    <w:p w:rsidR="003B6CA6" w:rsidRPr="00AB6642" w:rsidRDefault="003B6CA6" w:rsidP="003B6CA6">
      <w:pPr>
        <w:autoSpaceDE w:val="0"/>
        <w:autoSpaceDN w:val="0"/>
        <w:adjustRightInd w:val="0"/>
        <w:spacing w:after="0"/>
        <w:jc w:val="both"/>
        <w:rPr>
          <w:rFonts w:eastAsia="Calibri" w:cs="Arial"/>
          <w:color w:val="000000"/>
        </w:rPr>
      </w:pPr>
      <w:r w:rsidRPr="00AB6642">
        <w:rPr>
          <w:rFonts w:eastAsia="Calibri" w:cs="Arial"/>
          <w:color w:val="000000"/>
        </w:rPr>
        <w:t xml:space="preserve">Una vez que se realizó la prueba de aceptación  al personal encargado del departamento de turismo en la Alcaldía Municipal de San Vicente, </w:t>
      </w:r>
      <w:r w:rsidR="00AF7040">
        <w:rPr>
          <w:rFonts w:eastAsia="Calibri" w:cs="Arial"/>
          <w:color w:val="000000"/>
        </w:rPr>
        <w:t xml:space="preserve">se procedió a analizar la información, con lo cual se logró determinar que el grado de aceptación fue del 100%, </w:t>
      </w:r>
      <w:r w:rsidR="00AF7040" w:rsidRPr="00AF7040">
        <w:rPr>
          <w:rFonts w:eastAsia="Calibri" w:cs="Arial"/>
          <w:color w:val="000000"/>
        </w:rPr>
        <w:t xml:space="preserve">a continuación </w:t>
      </w:r>
      <w:r w:rsidR="00AF7040">
        <w:rPr>
          <w:rFonts w:eastAsia="Calibri" w:cs="Arial"/>
          <w:color w:val="000000"/>
        </w:rPr>
        <w:t>se muestra el resultado de la prueba de aceptación</w:t>
      </w:r>
      <w:r w:rsidRPr="00AB6642">
        <w:rPr>
          <w:rFonts w:eastAsia="Calibri" w:cs="Arial"/>
          <w:color w:val="000000"/>
        </w:rPr>
        <w:t>.</w:t>
      </w:r>
    </w:p>
    <w:p w:rsidR="003B6CA6" w:rsidRPr="008A0734" w:rsidRDefault="00150D82" w:rsidP="003B6CA6">
      <w:pPr>
        <w:keepNext/>
        <w:keepLines/>
        <w:tabs>
          <w:tab w:val="left" w:pos="3600"/>
        </w:tabs>
        <w:spacing w:before="200" w:after="0"/>
        <w:jc w:val="left"/>
        <w:outlineLvl w:val="2"/>
        <w:rPr>
          <w:rFonts w:eastAsia="Times New Roman" w:cs="Arial"/>
          <w:b/>
          <w:bCs/>
        </w:rPr>
      </w:pPr>
      <w:bookmarkStart w:id="510" w:name="_Toc353975520"/>
      <w:bookmarkStart w:id="511" w:name="_Toc353911883"/>
      <w:bookmarkStart w:id="512" w:name="_Toc444185889"/>
      <w:r>
        <w:rPr>
          <w:rFonts w:eastAsia="Times New Roman" w:cs="Arial"/>
          <w:b/>
          <w:bCs/>
        </w:rPr>
        <w:t xml:space="preserve">5.6.1 </w:t>
      </w:r>
      <w:r w:rsidR="003B6CA6" w:rsidRPr="00972086">
        <w:rPr>
          <w:rFonts w:eastAsia="Times New Roman" w:cs="Arial"/>
          <w:b/>
          <w:bCs/>
        </w:rPr>
        <w:t>Tabulación de los resultados.</w:t>
      </w:r>
      <w:bookmarkEnd w:id="510"/>
      <w:bookmarkEnd w:id="511"/>
      <w:bookmarkEnd w:id="512"/>
      <w:r w:rsidR="003B6CA6" w:rsidRPr="008A0734">
        <w:rPr>
          <w:rFonts w:eastAsia="Times New Roman" w:cs="Arial"/>
          <w:b/>
          <w:bCs/>
        </w:rPr>
        <w:t xml:space="preserve"> </w:t>
      </w:r>
      <w:r w:rsidR="003B6CA6" w:rsidRPr="008A0734">
        <w:rPr>
          <w:rFonts w:eastAsia="Times New Roman" w:cs="Arial"/>
          <w:b/>
          <w:bCs/>
        </w:rPr>
        <w:tab/>
      </w:r>
    </w:p>
    <w:p w:rsidR="003B6CA6" w:rsidRPr="00AB6642" w:rsidRDefault="003B6CA6" w:rsidP="003B6CA6">
      <w:pPr>
        <w:spacing w:after="0"/>
        <w:jc w:val="both"/>
        <w:rPr>
          <w:rFonts w:eastAsia="Calibri" w:cs="Arial"/>
        </w:rPr>
      </w:pPr>
    </w:p>
    <w:p w:rsidR="003B6CA6" w:rsidRPr="00A3174C" w:rsidRDefault="00A3174C" w:rsidP="00A3174C">
      <w:pPr>
        <w:spacing w:after="0"/>
        <w:jc w:val="left"/>
        <w:rPr>
          <w:sz w:val="22"/>
        </w:rPr>
      </w:pPr>
      <w:bookmarkStart w:id="513" w:name="_Toc436763205"/>
      <w:r w:rsidRPr="00A3174C">
        <w:rPr>
          <w:b/>
          <w:sz w:val="22"/>
        </w:rPr>
        <w:t xml:space="preserve">Tabla </w:t>
      </w:r>
      <w:r w:rsidRPr="00A3174C">
        <w:rPr>
          <w:b/>
          <w:sz w:val="22"/>
        </w:rPr>
        <w:fldChar w:fldCharType="begin"/>
      </w:r>
      <w:r w:rsidRPr="00A3174C">
        <w:rPr>
          <w:b/>
          <w:sz w:val="22"/>
        </w:rPr>
        <w:instrText xml:space="preserve"> SEQ Tabla \* ARABIC </w:instrText>
      </w:r>
      <w:r w:rsidRPr="00A3174C">
        <w:rPr>
          <w:b/>
          <w:sz w:val="22"/>
        </w:rPr>
        <w:fldChar w:fldCharType="separate"/>
      </w:r>
      <w:r w:rsidR="000E374E">
        <w:rPr>
          <w:b/>
          <w:noProof/>
          <w:sz w:val="22"/>
        </w:rPr>
        <w:t>50</w:t>
      </w:r>
      <w:r w:rsidRPr="00A3174C">
        <w:rPr>
          <w:b/>
          <w:sz w:val="22"/>
        </w:rPr>
        <w:fldChar w:fldCharType="end"/>
      </w:r>
      <w:r w:rsidRPr="00A3174C">
        <w:rPr>
          <w:b/>
          <w:sz w:val="22"/>
        </w:rPr>
        <w:t>:</w:t>
      </w:r>
      <w:r w:rsidR="00C71BE5" w:rsidRPr="00A3174C">
        <w:rPr>
          <w:sz w:val="22"/>
        </w:rPr>
        <w:t xml:space="preserve"> </w:t>
      </w:r>
      <w:r w:rsidR="003B6CA6" w:rsidRPr="00A3174C">
        <w:rPr>
          <w:sz w:val="22"/>
        </w:rPr>
        <w:t>Resultados de la prueba de aceptación.</w:t>
      </w:r>
      <w:bookmarkEnd w:id="513"/>
    </w:p>
    <w:p w:rsidR="003B6CA6" w:rsidRPr="000C0BC6" w:rsidRDefault="003B6CA6" w:rsidP="003B6CA6">
      <w:pPr>
        <w:spacing w:after="0" w:line="240" w:lineRule="auto"/>
        <w:jc w:val="both"/>
        <w:rPr>
          <w:rFonts w:ascii="Times New Roman" w:eastAsia="Calibri" w:hAnsi="Times New Roman" w:cs="Times New Roman"/>
          <w:b/>
          <w:sz w:val="20"/>
        </w:rPr>
      </w:pPr>
    </w:p>
    <w:tbl>
      <w:tblPr>
        <w:tblStyle w:val="GridTable4Accent5"/>
        <w:tblW w:w="0" w:type="auto"/>
        <w:jc w:val="center"/>
        <w:tblLook w:val="04A0" w:firstRow="1" w:lastRow="0" w:firstColumn="1" w:lastColumn="0" w:noHBand="0" w:noVBand="1"/>
      </w:tblPr>
      <w:tblGrid>
        <w:gridCol w:w="1163"/>
        <w:gridCol w:w="861"/>
        <w:gridCol w:w="231"/>
        <w:gridCol w:w="618"/>
        <w:gridCol w:w="14"/>
        <w:gridCol w:w="490"/>
        <w:gridCol w:w="6"/>
        <w:gridCol w:w="370"/>
        <w:gridCol w:w="869"/>
        <w:gridCol w:w="867"/>
        <w:gridCol w:w="303"/>
        <w:gridCol w:w="564"/>
        <w:gridCol w:w="6"/>
        <w:gridCol w:w="570"/>
        <w:gridCol w:w="291"/>
        <w:gridCol w:w="872"/>
      </w:tblGrid>
      <w:tr w:rsidR="003B6CA6" w:rsidRPr="00AF7040" w:rsidTr="0090449A">
        <w:trPr>
          <w:cnfStyle w:val="100000000000" w:firstRow="1" w:lastRow="0" w:firstColumn="0" w:lastColumn="0" w:oddVBand="0" w:evenVBand="0" w:oddHBand="0" w:evenHBand="0" w:firstRowFirstColumn="0" w:firstRowLastColumn="0" w:lastRowFirstColumn="0" w:lastRowLastColumn="0"/>
          <w:trHeight w:val="523"/>
          <w:jc w:val="center"/>
        </w:trPr>
        <w:tc>
          <w:tcPr>
            <w:cnfStyle w:val="001000000000" w:firstRow="0" w:lastRow="0" w:firstColumn="1" w:lastColumn="0" w:oddVBand="0" w:evenVBand="0" w:oddHBand="0" w:evenHBand="0" w:firstRowFirstColumn="0" w:firstRowLastColumn="0" w:lastRowFirstColumn="0" w:lastRowLastColumn="0"/>
            <w:tcW w:w="1163" w:type="dxa"/>
            <w:vAlign w:val="center"/>
            <w:hideMark/>
          </w:tcPr>
          <w:p w:rsidR="003B6CA6" w:rsidRPr="00AF7040" w:rsidRDefault="003B6CA6" w:rsidP="0090449A">
            <w:pPr>
              <w:spacing w:before="240"/>
              <w:jc w:val="center"/>
              <w:rPr>
                <w:rFonts w:ascii="Arial" w:hAnsi="Arial" w:cs="Arial"/>
                <w:sz w:val="20"/>
                <w:szCs w:val="20"/>
              </w:rPr>
            </w:pPr>
            <w:r w:rsidRPr="00AF7040">
              <w:rPr>
                <w:rFonts w:ascii="Arial" w:hAnsi="Arial" w:cs="Arial"/>
                <w:sz w:val="20"/>
                <w:szCs w:val="20"/>
              </w:rPr>
              <w:t>Pregunta</w:t>
            </w:r>
          </w:p>
        </w:tc>
        <w:tc>
          <w:tcPr>
            <w:tcW w:w="1724" w:type="dxa"/>
            <w:gridSpan w:val="4"/>
            <w:vAlign w:val="center"/>
            <w:hideMark/>
          </w:tcPr>
          <w:p w:rsidR="003B6CA6" w:rsidRPr="00AF7040" w:rsidRDefault="003B6CA6" w:rsidP="0090449A">
            <w:pPr>
              <w:spacing w:before="2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Excelente</w:t>
            </w:r>
          </w:p>
        </w:tc>
        <w:tc>
          <w:tcPr>
            <w:tcW w:w="1735" w:type="dxa"/>
            <w:gridSpan w:val="4"/>
            <w:vAlign w:val="center"/>
            <w:hideMark/>
          </w:tcPr>
          <w:p w:rsidR="003B6CA6" w:rsidRPr="00AF7040" w:rsidRDefault="003B6CA6" w:rsidP="0090449A">
            <w:pPr>
              <w:spacing w:before="2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Muy bueno</w:t>
            </w:r>
          </w:p>
        </w:tc>
        <w:tc>
          <w:tcPr>
            <w:tcW w:w="1734" w:type="dxa"/>
            <w:gridSpan w:val="3"/>
            <w:vAlign w:val="center"/>
            <w:hideMark/>
          </w:tcPr>
          <w:p w:rsidR="003B6CA6" w:rsidRPr="00AF7040" w:rsidRDefault="003B6CA6" w:rsidP="0090449A">
            <w:pPr>
              <w:spacing w:before="2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Bueno</w:t>
            </w:r>
          </w:p>
        </w:tc>
        <w:tc>
          <w:tcPr>
            <w:tcW w:w="1739" w:type="dxa"/>
            <w:gridSpan w:val="4"/>
            <w:vAlign w:val="center"/>
            <w:hideMark/>
          </w:tcPr>
          <w:p w:rsidR="003B6CA6" w:rsidRPr="00AF7040" w:rsidRDefault="003B6CA6" w:rsidP="0090449A">
            <w:pPr>
              <w:spacing w:before="2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Malo</w:t>
            </w:r>
          </w:p>
        </w:tc>
      </w:tr>
      <w:tr w:rsidR="003B6CA6" w:rsidRPr="00AF7040" w:rsidTr="0090449A">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163" w:type="dxa"/>
            <w:vMerge w:val="restar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rPr>
                <w:rFonts w:ascii="Arial" w:hAnsi="Arial" w:cs="Arial"/>
                <w:sz w:val="20"/>
                <w:szCs w:val="20"/>
              </w:rPr>
            </w:pPr>
            <w:r w:rsidRPr="00AF7040">
              <w:rPr>
                <w:rFonts w:ascii="Arial" w:hAnsi="Arial" w:cs="Arial"/>
                <w:sz w:val="20"/>
                <w:szCs w:val="20"/>
              </w:rPr>
              <w:t>1</w:t>
            </w:r>
          </w:p>
        </w:tc>
        <w:tc>
          <w:tcPr>
            <w:tcW w:w="8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863"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c>
          <w:tcPr>
            <w:tcW w:w="866"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86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c>
          <w:tcPr>
            <w:tcW w:w="867"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867"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c>
          <w:tcPr>
            <w:tcW w:w="867"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87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r>
      <w:tr w:rsidR="003B6CA6" w:rsidRPr="00AF7040" w:rsidTr="0090449A">
        <w:trPr>
          <w:trHeight w:val="421"/>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rPr>
                <w:rFonts w:ascii="Arial" w:hAnsi="Arial" w:cs="Arial"/>
                <w:sz w:val="20"/>
                <w:szCs w:val="20"/>
              </w:rPr>
            </w:pPr>
          </w:p>
        </w:tc>
        <w:tc>
          <w:tcPr>
            <w:tcW w:w="8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3</w:t>
            </w:r>
          </w:p>
        </w:tc>
        <w:tc>
          <w:tcPr>
            <w:tcW w:w="863"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100%</w:t>
            </w:r>
          </w:p>
        </w:tc>
        <w:tc>
          <w:tcPr>
            <w:tcW w:w="866"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86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c>
          <w:tcPr>
            <w:tcW w:w="867"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867"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c>
          <w:tcPr>
            <w:tcW w:w="867"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87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r>
      <w:tr w:rsidR="0090449A" w:rsidRPr="00AF7040" w:rsidTr="0090449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1163" w:type="dxa"/>
            <w:vMerge w:val="restart"/>
            <w:tcBorders>
              <w:top w:val="single" w:sz="4" w:space="0" w:color="92CDDC" w:themeColor="accent5" w:themeTint="99"/>
              <w:left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r w:rsidRPr="00AF7040">
              <w:rPr>
                <w:rFonts w:ascii="Arial" w:hAnsi="Arial" w:cs="Arial"/>
                <w:sz w:val="20"/>
                <w:szCs w:val="20"/>
              </w:rPr>
              <w:t>2</w:t>
            </w:r>
          </w:p>
        </w:tc>
        <w:tc>
          <w:tcPr>
            <w:tcW w:w="2220" w:type="dxa"/>
            <w:gridSpan w:val="6"/>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Fácil</w:t>
            </w:r>
          </w:p>
        </w:tc>
        <w:tc>
          <w:tcPr>
            <w:tcW w:w="2409"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Difícil</w:t>
            </w:r>
          </w:p>
        </w:tc>
        <w:tc>
          <w:tcPr>
            <w:tcW w:w="2303" w:type="dxa"/>
            <w:gridSpan w:val="5"/>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Incomprensible</w:t>
            </w:r>
          </w:p>
        </w:tc>
      </w:tr>
      <w:tr w:rsidR="0090449A" w:rsidRPr="00AF7040" w:rsidTr="0090449A">
        <w:trPr>
          <w:trHeight w:val="391"/>
          <w:jc w:val="center"/>
        </w:trPr>
        <w:tc>
          <w:tcPr>
            <w:cnfStyle w:val="001000000000" w:firstRow="0" w:lastRow="0" w:firstColumn="1" w:lastColumn="0" w:oddVBand="0" w:evenVBand="0" w:oddHBand="0" w:evenHBand="0" w:firstRowFirstColumn="0" w:firstRowLastColumn="0" w:lastRowFirstColumn="0" w:lastRowLastColumn="0"/>
            <w:tcW w:w="1163" w:type="dxa"/>
            <w:vMerge/>
            <w:tcBorders>
              <w:left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p>
        </w:tc>
        <w:tc>
          <w:tcPr>
            <w:tcW w:w="1092"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112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c>
          <w:tcPr>
            <w:tcW w:w="1245"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1170"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c>
          <w:tcPr>
            <w:tcW w:w="1140"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1163"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r>
      <w:tr w:rsidR="0090449A" w:rsidRPr="00AF7040" w:rsidTr="0090449A">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p>
        </w:tc>
        <w:tc>
          <w:tcPr>
            <w:tcW w:w="1092"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3</w:t>
            </w:r>
          </w:p>
        </w:tc>
        <w:tc>
          <w:tcPr>
            <w:tcW w:w="112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100%</w:t>
            </w:r>
          </w:p>
        </w:tc>
        <w:tc>
          <w:tcPr>
            <w:tcW w:w="1245"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1170"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c>
          <w:tcPr>
            <w:tcW w:w="1140"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1163"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r>
      <w:tr w:rsidR="0090449A" w:rsidRPr="00AF7040" w:rsidTr="0090449A">
        <w:trPr>
          <w:trHeight w:val="446"/>
          <w:jc w:val="center"/>
        </w:trPr>
        <w:tc>
          <w:tcPr>
            <w:cnfStyle w:val="001000000000" w:firstRow="0" w:lastRow="0" w:firstColumn="1" w:lastColumn="0" w:oddVBand="0" w:evenVBand="0" w:oddHBand="0" w:evenHBand="0" w:firstRowFirstColumn="0" w:firstRowLastColumn="0" w:lastRowFirstColumn="0" w:lastRowLastColumn="0"/>
            <w:tcW w:w="1163" w:type="dxa"/>
            <w:vMerge w:val="restart"/>
            <w:tcBorders>
              <w:top w:val="single" w:sz="4" w:space="0" w:color="92CDDC" w:themeColor="accent5" w:themeTint="99"/>
              <w:left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r w:rsidRPr="00AF7040">
              <w:rPr>
                <w:rFonts w:ascii="Arial" w:hAnsi="Arial" w:cs="Arial"/>
                <w:sz w:val="20"/>
                <w:szCs w:val="20"/>
              </w:rPr>
              <w:t>3</w:t>
            </w:r>
          </w:p>
        </w:tc>
        <w:tc>
          <w:tcPr>
            <w:tcW w:w="3459" w:type="dxa"/>
            <w:gridSpan w:val="8"/>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SI</w:t>
            </w:r>
          </w:p>
        </w:tc>
        <w:tc>
          <w:tcPr>
            <w:tcW w:w="3473" w:type="dxa"/>
            <w:gridSpan w:val="7"/>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NO</w:t>
            </w:r>
          </w:p>
        </w:tc>
      </w:tr>
      <w:tr w:rsidR="0090449A" w:rsidRPr="00AF7040" w:rsidTr="0090449A">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p>
        </w:tc>
        <w:tc>
          <w:tcPr>
            <w:tcW w:w="1710"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1749" w:type="dxa"/>
            <w:gridSpan w:val="5"/>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c>
          <w:tcPr>
            <w:tcW w:w="1740"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1733"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r>
      <w:tr w:rsidR="0090449A" w:rsidRPr="00AF7040" w:rsidTr="0090449A">
        <w:trPr>
          <w:trHeight w:val="431"/>
          <w:jc w:val="center"/>
        </w:trPr>
        <w:tc>
          <w:tcPr>
            <w:cnfStyle w:val="001000000000" w:firstRow="0" w:lastRow="0" w:firstColumn="1" w:lastColumn="0" w:oddVBand="0" w:evenVBand="0" w:oddHBand="0" w:evenHBand="0" w:firstRowFirstColumn="0" w:firstRowLastColumn="0" w:lastRowFirstColumn="0" w:lastRowLastColumn="0"/>
            <w:tcW w:w="1163" w:type="dxa"/>
            <w:vMerge/>
            <w:tcBorders>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p>
        </w:tc>
        <w:tc>
          <w:tcPr>
            <w:tcW w:w="172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1735"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c>
          <w:tcPr>
            <w:tcW w:w="1734"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3</w:t>
            </w:r>
          </w:p>
        </w:tc>
        <w:tc>
          <w:tcPr>
            <w:tcW w:w="1739"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100%</w:t>
            </w:r>
          </w:p>
        </w:tc>
      </w:tr>
      <w:tr w:rsidR="003B6CA6" w:rsidRPr="00AF7040" w:rsidTr="0090449A">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116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rPr>
                <w:rFonts w:ascii="Arial" w:hAnsi="Arial" w:cs="Arial"/>
                <w:sz w:val="20"/>
                <w:szCs w:val="20"/>
              </w:rPr>
            </w:pPr>
            <w:r w:rsidRPr="00AF7040">
              <w:rPr>
                <w:rFonts w:ascii="Arial" w:hAnsi="Arial" w:cs="Arial"/>
                <w:sz w:val="20"/>
                <w:szCs w:val="20"/>
              </w:rPr>
              <w:t>4</w:t>
            </w:r>
          </w:p>
        </w:tc>
        <w:tc>
          <w:tcPr>
            <w:tcW w:w="172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3</w:t>
            </w:r>
          </w:p>
        </w:tc>
        <w:tc>
          <w:tcPr>
            <w:tcW w:w="1735"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100%</w:t>
            </w:r>
          </w:p>
        </w:tc>
        <w:tc>
          <w:tcPr>
            <w:tcW w:w="1734"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1739"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r>
      <w:tr w:rsidR="003B6CA6" w:rsidRPr="00AF7040" w:rsidTr="0090449A">
        <w:trPr>
          <w:trHeight w:val="414"/>
          <w:jc w:val="center"/>
        </w:trPr>
        <w:tc>
          <w:tcPr>
            <w:cnfStyle w:val="001000000000" w:firstRow="0" w:lastRow="0" w:firstColumn="1" w:lastColumn="0" w:oddVBand="0" w:evenVBand="0" w:oddHBand="0" w:evenHBand="0" w:firstRowFirstColumn="0" w:firstRowLastColumn="0" w:lastRowFirstColumn="0" w:lastRowLastColumn="0"/>
            <w:tcW w:w="116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rPr>
                <w:rFonts w:ascii="Arial" w:hAnsi="Arial" w:cs="Arial"/>
                <w:sz w:val="20"/>
                <w:szCs w:val="20"/>
              </w:rPr>
            </w:pPr>
            <w:r w:rsidRPr="00AF7040">
              <w:rPr>
                <w:rFonts w:ascii="Arial" w:hAnsi="Arial" w:cs="Arial"/>
                <w:sz w:val="20"/>
                <w:szCs w:val="20"/>
              </w:rPr>
              <w:t>5</w:t>
            </w:r>
          </w:p>
        </w:tc>
        <w:tc>
          <w:tcPr>
            <w:tcW w:w="172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3</w:t>
            </w:r>
          </w:p>
        </w:tc>
        <w:tc>
          <w:tcPr>
            <w:tcW w:w="1735"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100%</w:t>
            </w:r>
          </w:p>
        </w:tc>
        <w:tc>
          <w:tcPr>
            <w:tcW w:w="1734"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1739"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r>
      <w:tr w:rsidR="003B6CA6" w:rsidRPr="00AF7040" w:rsidTr="0090449A">
        <w:trPr>
          <w:cnfStyle w:val="000000100000" w:firstRow="0" w:lastRow="0" w:firstColumn="0" w:lastColumn="0" w:oddVBand="0" w:evenVBand="0" w:oddHBand="1"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116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rPr>
                <w:rFonts w:ascii="Arial" w:hAnsi="Arial" w:cs="Arial"/>
                <w:sz w:val="20"/>
                <w:szCs w:val="20"/>
              </w:rPr>
            </w:pPr>
            <w:r w:rsidRPr="00AF7040">
              <w:rPr>
                <w:rFonts w:ascii="Arial" w:hAnsi="Arial" w:cs="Arial"/>
                <w:sz w:val="20"/>
                <w:szCs w:val="20"/>
              </w:rPr>
              <w:t>6</w:t>
            </w:r>
          </w:p>
        </w:tc>
        <w:tc>
          <w:tcPr>
            <w:tcW w:w="172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3</w:t>
            </w:r>
          </w:p>
        </w:tc>
        <w:tc>
          <w:tcPr>
            <w:tcW w:w="1735"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100%</w:t>
            </w:r>
          </w:p>
        </w:tc>
        <w:tc>
          <w:tcPr>
            <w:tcW w:w="1734"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1739"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r>
      <w:tr w:rsidR="003B6CA6" w:rsidRPr="00AF7040" w:rsidTr="0090449A">
        <w:trPr>
          <w:trHeight w:val="413"/>
          <w:jc w:val="center"/>
        </w:trPr>
        <w:tc>
          <w:tcPr>
            <w:cnfStyle w:val="001000000000" w:firstRow="0" w:lastRow="0" w:firstColumn="1" w:lastColumn="0" w:oddVBand="0" w:evenVBand="0" w:oddHBand="0" w:evenHBand="0" w:firstRowFirstColumn="0" w:firstRowLastColumn="0" w:lastRowFirstColumn="0" w:lastRowLastColumn="0"/>
            <w:tcW w:w="116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rPr>
                <w:rFonts w:ascii="Arial" w:hAnsi="Arial" w:cs="Arial"/>
                <w:sz w:val="20"/>
                <w:szCs w:val="20"/>
              </w:rPr>
            </w:pPr>
            <w:r w:rsidRPr="00AF7040">
              <w:rPr>
                <w:rFonts w:ascii="Arial" w:hAnsi="Arial" w:cs="Arial"/>
                <w:sz w:val="20"/>
                <w:szCs w:val="20"/>
              </w:rPr>
              <w:t>7</w:t>
            </w:r>
          </w:p>
        </w:tc>
        <w:tc>
          <w:tcPr>
            <w:tcW w:w="172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3</w:t>
            </w:r>
          </w:p>
        </w:tc>
        <w:tc>
          <w:tcPr>
            <w:tcW w:w="1735"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100%</w:t>
            </w:r>
          </w:p>
        </w:tc>
        <w:tc>
          <w:tcPr>
            <w:tcW w:w="1734"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1739"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r>
      <w:tr w:rsidR="003B6CA6" w:rsidRPr="00AF7040" w:rsidTr="0090449A">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116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rPr>
                <w:rFonts w:ascii="Arial" w:hAnsi="Arial" w:cs="Arial"/>
                <w:sz w:val="20"/>
                <w:szCs w:val="20"/>
              </w:rPr>
            </w:pPr>
            <w:r w:rsidRPr="00AF7040">
              <w:rPr>
                <w:rFonts w:ascii="Arial" w:hAnsi="Arial" w:cs="Arial"/>
                <w:sz w:val="20"/>
                <w:szCs w:val="20"/>
              </w:rPr>
              <w:t>8</w:t>
            </w:r>
          </w:p>
        </w:tc>
        <w:tc>
          <w:tcPr>
            <w:tcW w:w="172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3</w:t>
            </w:r>
          </w:p>
        </w:tc>
        <w:tc>
          <w:tcPr>
            <w:tcW w:w="1735"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100%</w:t>
            </w:r>
          </w:p>
        </w:tc>
        <w:tc>
          <w:tcPr>
            <w:tcW w:w="1734"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1739"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3B6CA6" w:rsidRPr="00AF7040" w:rsidRDefault="003B6CA6"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r>
      <w:tr w:rsidR="0090449A" w:rsidRPr="00AF7040" w:rsidTr="0090449A">
        <w:trPr>
          <w:trHeight w:val="600"/>
          <w:jc w:val="center"/>
        </w:trPr>
        <w:tc>
          <w:tcPr>
            <w:cnfStyle w:val="001000000000" w:firstRow="0" w:lastRow="0" w:firstColumn="1" w:lastColumn="0" w:oddVBand="0" w:evenVBand="0" w:oddHBand="0" w:evenHBand="0" w:firstRowFirstColumn="0" w:firstRowLastColumn="0" w:lastRowFirstColumn="0" w:lastRowLastColumn="0"/>
            <w:tcW w:w="1163" w:type="dxa"/>
            <w:vMerge w:val="restart"/>
            <w:tcBorders>
              <w:top w:val="single" w:sz="4" w:space="0" w:color="92CDDC" w:themeColor="accent5" w:themeTint="99"/>
              <w:left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r w:rsidRPr="00AF7040">
              <w:rPr>
                <w:rFonts w:ascii="Arial" w:hAnsi="Arial" w:cs="Arial"/>
                <w:sz w:val="20"/>
                <w:szCs w:val="20"/>
              </w:rPr>
              <w:lastRenderedPageBreak/>
              <w:t>9</w:t>
            </w:r>
          </w:p>
        </w:tc>
        <w:tc>
          <w:tcPr>
            <w:tcW w:w="172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Excelente</w:t>
            </w:r>
          </w:p>
        </w:tc>
        <w:tc>
          <w:tcPr>
            <w:tcW w:w="1735"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Muy bueno</w:t>
            </w:r>
          </w:p>
        </w:tc>
        <w:tc>
          <w:tcPr>
            <w:tcW w:w="1734"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Aceptable</w:t>
            </w:r>
          </w:p>
        </w:tc>
        <w:tc>
          <w:tcPr>
            <w:tcW w:w="1739"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Malo</w:t>
            </w:r>
          </w:p>
        </w:tc>
      </w:tr>
      <w:tr w:rsidR="0090449A" w:rsidRPr="00AF7040" w:rsidTr="0090449A">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1163" w:type="dxa"/>
            <w:vMerge/>
            <w:tcBorders>
              <w:left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p>
        </w:tc>
        <w:tc>
          <w:tcPr>
            <w:tcW w:w="8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863"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c>
          <w:tcPr>
            <w:tcW w:w="866"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86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c>
          <w:tcPr>
            <w:tcW w:w="867"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867"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c>
          <w:tcPr>
            <w:tcW w:w="867"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87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r>
      <w:tr w:rsidR="0090449A" w:rsidRPr="00AF7040" w:rsidTr="0090449A">
        <w:trPr>
          <w:trHeight w:val="411"/>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p>
        </w:tc>
        <w:tc>
          <w:tcPr>
            <w:tcW w:w="8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2</w:t>
            </w:r>
          </w:p>
        </w:tc>
        <w:tc>
          <w:tcPr>
            <w:tcW w:w="863"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66.7%</w:t>
            </w:r>
          </w:p>
        </w:tc>
        <w:tc>
          <w:tcPr>
            <w:tcW w:w="866"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1</w:t>
            </w:r>
          </w:p>
        </w:tc>
        <w:tc>
          <w:tcPr>
            <w:tcW w:w="86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33.3%</w:t>
            </w:r>
          </w:p>
        </w:tc>
        <w:tc>
          <w:tcPr>
            <w:tcW w:w="867"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867"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c>
          <w:tcPr>
            <w:tcW w:w="867"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87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r>
      <w:tr w:rsidR="0090449A" w:rsidRPr="00AF7040" w:rsidTr="0090449A">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163" w:type="dxa"/>
            <w:vMerge w:val="restart"/>
            <w:tcBorders>
              <w:top w:val="single" w:sz="4" w:space="0" w:color="92CDDC" w:themeColor="accent5" w:themeTint="99"/>
              <w:left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r w:rsidRPr="00AF7040">
              <w:rPr>
                <w:rFonts w:ascii="Arial" w:hAnsi="Arial" w:cs="Arial"/>
                <w:sz w:val="20"/>
                <w:szCs w:val="20"/>
              </w:rPr>
              <w:t>10</w:t>
            </w:r>
          </w:p>
        </w:tc>
        <w:tc>
          <w:tcPr>
            <w:tcW w:w="3459" w:type="dxa"/>
            <w:gridSpan w:val="8"/>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SI</w:t>
            </w:r>
          </w:p>
        </w:tc>
        <w:tc>
          <w:tcPr>
            <w:tcW w:w="3473" w:type="dxa"/>
            <w:gridSpan w:val="7"/>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NO</w:t>
            </w:r>
          </w:p>
        </w:tc>
      </w:tr>
      <w:tr w:rsidR="0090449A" w:rsidRPr="00AF7040" w:rsidTr="0090449A">
        <w:trPr>
          <w:trHeight w:val="410"/>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p>
        </w:tc>
        <w:tc>
          <w:tcPr>
            <w:tcW w:w="172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1735"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c>
          <w:tcPr>
            <w:tcW w:w="1734"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Fi</w:t>
            </w:r>
          </w:p>
        </w:tc>
        <w:tc>
          <w:tcPr>
            <w:tcW w:w="1739"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040">
              <w:rPr>
                <w:rFonts w:ascii="Arial" w:hAnsi="Arial" w:cs="Arial"/>
                <w:sz w:val="20"/>
                <w:szCs w:val="20"/>
              </w:rPr>
              <w:t>F%</w:t>
            </w:r>
          </w:p>
        </w:tc>
      </w:tr>
      <w:tr w:rsidR="0090449A" w:rsidRPr="00AF7040" w:rsidTr="0090449A">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163" w:type="dxa"/>
            <w:vMerge/>
            <w:tcBorders>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rPr>
                <w:rFonts w:ascii="Arial" w:hAnsi="Arial" w:cs="Arial"/>
                <w:sz w:val="20"/>
                <w:szCs w:val="20"/>
              </w:rPr>
            </w:pPr>
          </w:p>
        </w:tc>
        <w:tc>
          <w:tcPr>
            <w:tcW w:w="172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3</w:t>
            </w:r>
          </w:p>
        </w:tc>
        <w:tc>
          <w:tcPr>
            <w:tcW w:w="1735"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100%</w:t>
            </w:r>
          </w:p>
        </w:tc>
        <w:tc>
          <w:tcPr>
            <w:tcW w:w="1734"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w:t>
            </w:r>
          </w:p>
        </w:tc>
        <w:tc>
          <w:tcPr>
            <w:tcW w:w="1739"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hideMark/>
          </w:tcPr>
          <w:p w:rsidR="0090449A" w:rsidRPr="00AF7040" w:rsidRDefault="0090449A" w:rsidP="0090449A">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040">
              <w:rPr>
                <w:rFonts w:ascii="Arial" w:hAnsi="Arial" w:cs="Arial"/>
                <w:sz w:val="20"/>
                <w:szCs w:val="20"/>
              </w:rPr>
              <w:t>0.00%</w:t>
            </w:r>
          </w:p>
        </w:tc>
      </w:tr>
    </w:tbl>
    <w:p w:rsidR="003B6CA6" w:rsidRPr="00556ED6" w:rsidRDefault="003B6CA6" w:rsidP="0090449A">
      <w:pPr>
        <w:spacing w:before="240"/>
        <w:jc w:val="left"/>
        <w:rPr>
          <w:rFonts w:cs="Arial"/>
          <w:i/>
          <w:sz w:val="20"/>
          <w:szCs w:val="18"/>
        </w:rPr>
      </w:pPr>
      <w:r w:rsidRPr="00556ED6">
        <w:rPr>
          <w:rFonts w:cs="Arial"/>
          <w:b/>
          <w:sz w:val="20"/>
          <w:szCs w:val="18"/>
        </w:rPr>
        <w:t>Fuente</w:t>
      </w:r>
      <w:r w:rsidRPr="00556ED6">
        <w:rPr>
          <w:rFonts w:cs="Arial"/>
          <w:sz w:val="20"/>
          <w:szCs w:val="18"/>
        </w:rPr>
        <w:t xml:space="preserve">: </w:t>
      </w:r>
      <w:r w:rsidRPr="00556ED6">
        <w:rPr>
          <w:rFonts w:cs="Arial"/>
          <w:i/>
          <w:sz w:val="20"/>
          <w:szCs w:val="18"/>
        </w:rPr>
        <w:t>Equipo de desarrollo del proyecto.</w:t>
      </w:r>
    </w:p>
    <w:p w:rsidR="003B6CA6" w:rsidRPr="0090449A" w:rsidRDefault="00150D82" w:rsidP="0090449A">
      <w:pPr>
        <w:keepNext/>
        <w:keepLines/>
        <w:spacing w:before="200"/>
        <w:jc w:val="left"/>
        <w:outlineLvl w:val="2"/>
        <w:rPr>
          <w:rFonts w:eastAsia="Times New Roman" w:cs="Arial"/>
          <w:b/>
          <w:bCs/>
          <w:color w:val="4F81BD" w:themeColor="accent1"/>
        </w:rPr>
      </w:pPr>
      <w:bookmarkStart w:id="514" w:name="_Toc444185890"/>
      <w:r>
        <w:rPr>
          <w:rFonts w:eastAsia="Times New Roman" w:cs="Arial"/>
          <w:b/>
          <w:bCs/>
        </w:rPr>
        <w:t xml:space="preserve">5.6.2 </w:t>
      </w:r>
      <w:r w:rsidR="003B6CA6" w:rsidRPr="0090449A">
        <w:rPr>
          <w:rFonts w:eastAsia="Times New Roman" w:cs="Arial"/>
          <w:b/>
          <w:bCs/>
        </w:rPr>
        <w:t>Análisis de los resultados</w:t>
      </w:r>
      <w:bookmarkEnd w:id="514"/>
    </w:p>
    <w:p w:rsidR="003B6CA6" w:rsidRPr="002607FA" w:rsidRDefault="003B6CA6" w:rsidP="0090449A">
      <w:pPr>
        <w:autoSpaceDE w:val="0"/>
        <w:autoSpaceDN w:val="0"/>
        <w:adjustRightInd w:val="0"/>
        <w:jc w:val="both"/>
        <w:rPr>
          <w:rFonts w:eastAsia="Calibri" w:cs="Arial"/>
          <w:color w:val="000000"/>
        </w:rPr>
      </w:pPr>
      <w:r w:rsidRPr="002607FA">
        <w:rPr>
          <w:rFonts w:eastAsia="Calibri" w:cs="Arial"/>
          <w:color w:val="000000"/>
        </w:rPr>
        <w:t>Los resultados en la prueba de aceptación han sido favorables y satisfactorios, por el hecho que se ha trabajado con la institución involucrada. Se han tomado en cuenta recomendaciones u observaciones que se realizaron al grupo de trabajo en la forma sobre la cual debe de funcionar el sistema.</w:t>
      </w:r>
    </w:p>
    <w:p w:rsidR="003B6CA6" w:rsidRPr="002607FA" w:rsidRDefault="003B6CA6" w:rsidP="003B6CA6">
      <w:pPr>
        <w:autoSpaceDE w:val="0"/>
        <w:autoSpaceDN w:val="0"/>
        <w:adjustRightInd w:val="0"/>
        <w:spacing w:after="0"/>
        <w:jc w:val="both"/>
        <w:rPr>
          <w:rFonts w:eastAsia="Calibri" w:cs="Arial"/>
          <w:color w:val="000000"/>
        </w:rPr>
      </w:pPr>
      <w:r w:rsidRPr="002607FA">
        <w:rPr>
          <w:rFonts w:eastAsia="Calibri" w:cs="Arial"/>
          <w:color w:val="000000"/>
        </w:rPr>
        <w:t xml:space="preserve">Los usuarios ya han interactuado o se han familiarizados con la aplicación  por lo tanto no tuvieron ningún problema para ingresar ni trabajar con la aplicación, las veces que se mostraron avances de sistemas y estos mismos expresaron la facilidad con la cual se puede relacionar o trabajar con la aplicación informática. </w:t>
      </w:r>
    </w:p>
    <w:p w:rsidR="003B6CA6" w:rsidRPr="002607FA" w:rsidRDefault="003B6CA6" w:rsidP="003B6CA6">
      <w:pPr>
        <w:jc w:val="both"/>
        <w:rPr>
          <w:rFonts w:eastAsia="Calibri" w:cs="Arial"/>
        </w:rPr>
      </w:pPr>
      <w:r w:rsidRPr="002607FA">
        <w:rPr>
          <w:rFonts w:eastAsia="Calibri" w:cs="Arial"/>
        </w:rPr>
        <w:t xml:space="preserve">En cuanto a la interfaz gráfica no se dificulto la interacción con la aplicación por que les pareció amigable y sencillo para utilizarla. </w:t>
      </w:r>
    </w:p>
    <w:p w:rsidR="003B6CA6" w:rsidRPr="002607FA" w:rsidRDefault="003B6CA6" w:rsidP="003B6CA6">
      <w:pPr>
        <w:jc w:val="both"/>
        <w:rPr>
          <w:rFonts w:eastAsia="Calibri" w:cs="Arial"/>
        </w:rPr>
      </w:pPr>
      <w:r w:rsidRPr="002607FA">
        <w:rPr>
          <w:rFonts w:eastAsia="Calibri" w:cs="Arial"/>
        </w:rPr>
        <w:t xml:space="preserve">Todos los administradores del departamento de turismo de la Alcaldía Municipal coincidieron que  </w:t>
      </w:r>
      <w:r w:rsidR="008264D8">
        <w:rPr>
          <w:rFonts w:eastAsia="Calibri" w:cs="Arial"/>
        </w:rPr>
        <w:t>MITOUR</w:t>
      </w:r>
      <w:r w:rsidRPr="002607FA">
        <w:rPr>
          <w:rFonts w:eastAsia="Calibri" w:cs="Arial"/>
        </w:rPr>
        <w:t xml:space="preserve"> les permitirá tener la información centralizada  con </w:t>
      </w:r>
      <w:r w:rsidRPr="002607FA">
        <w:rPr>
          <w:rFonts w:eastAsia="Calibri" w:cs="Arial"/>
        </w:rPr>
        <w:lastRenderedPageBreak/>
        <w:t>acceso fácil y ágil de todos los destinos turísticos del área paracentral y específicamente del Departamento de San Vicente.</w:t>
      </w:r>
    </w:p>
    <w:p w:rsidR="003B6CA6" w:rsidRPr="002607FA" w:rsidRDefault="003B6CA6" w:rsidP="003B6CA6">
      <w:pPr>
        <w:jc w:val="both"/>
        <w:rPr>
          <w:rFonts w:eastAsia="Calibri" w:cs="Arial"/>
        </w:rPr>
      </w:pPr>
      <w:r w:rsidRPr="002607FA">
        <w:rPr>
          <w:rFonts w:eastAsia="Calibri" w:cs="Arial"/>
        </w:rPr>
        <w:t xml:space="preserve">Además sobresalió la importancia de la utilización del sistema donde se logró definir en  conclusión que es una herramienta que sistematiza toda la información de centros turísticos generar beneficios y promover el turismo en el área de San Vicente. </w:t>
      </w:r>
    </w:p>
    <w:p w:rsidR="0090449A" w:rsidRDefault="003B6CA6" w:rsidP="0090449A">
      <w:pPr>
        <w:jc w:val="both"/>
        <w:rPr>
          <w:rFonts w:eastAsia="Calibri" w:cs="Arial"/>
        </w:rPr>
        <w:sectPr w:rsidR="0090449A" w:rsidSect="00C90052">
          <w:headerReference w:type="default" r:id="rId292"/>
          <w:pgSz w:w="12240" w:h="15840"/>
          <w:pgMar w:top="1418" w:right="1701" w:bottom="1418" w:left="1985" w:header="709" w:footer="709" w:gutter="0"/>
          <w:cols w:space="708"/>
          <w:docGrid w:linePitch="360"/>
        </w:sectPr>
      </w:pPr>
      <w:r w:rsidRPr="002607FA">
        <w:rPr>
          <w:rFonts w:eastAsia="Calibri" w:cs="Arial"/>
        </w:rPr>
        <w:t>Además con el uso de este pequeño test so logra demostrar que el sistema tiene un buen porcentaje de aceptación de los patrocinadores del sistema, y de este modo dando mayor credibilidad a la implementación del mismo.</w:t>
      </w:r>
    </w:p>
    <w:p w:rsidR="00095DCB" w:rsidRPr="0090449A" w:rsidRDefault="00095DCB" w:rsidP="0090449A">
      <w:pPr>
        <w:jc w:val="both"/>
        <w:rPr>
          <w:rFonts w:eastAsia="Calibri" w:cs="Arial"/>
        </w:rPr>
      </w:pPr>
    </w:p>
    <w:p w:rsidR="00095DCB" w:rsidRDefault="00095DCB">
      <w:pPr>
        <w:rPr>
          <w:rFonts w:eastAsia="Times New Roman" w:cs="Arial"/>
          <w:b/>
          <w:bCs/>
          <w:color w:val="365F91" w:themeColor="accent1" w:themeShade="BF"/>
          <w:sz w:val="40"/>
          <w:szCs w:val="40"/>
          <w:lang w:val="es-ES" w:eastAsia="es-SV"/>
        </w:rPr>
      </w:pPr>
    </w:p>
    <w:p w:rsidR="00095DCB" w:rsidRPr="00C65F11" w:rsidRDefault="00095DCB">
      <w:pPr>
        <w:rPr>
          <w:rFonts w:eastAsia="Times New Roman" w:cs="Arial"/>
          <w:b/>
          <w:bCs/>
          <w:color w:val="365F91" w:themeColor="accent1" w:themeShade="BF"/>
          <w:sz w:val="72"/>
          <w:szCs w:val="72"/>
          <w:lang w:val="es-ES" w:eastAsia="es-SV"/>
        </w:rPr>
      </w:pPr>
    </w:p>
    <w:p w:rsidR="004875A2" w:rsidRPr="004D40CC" w:rsidRDefault="00B941C5" w:rsidP="004D40CC">
      <w:pPr>
        <w:pStyle w:val="Ttulo1"/>
        <w:jc w:val="center"/>
        <w:rPr>
          <w:rFonts w:ascii="Arial Unicode MS" w:eastAsia="Arial Unicode MS" w:hAnsi="Arial Unicode MS" w:cs="Arial Unicode MS"/>
          <w:sz w:val="72"/>
          <w:szCs w:val="72"/>
          <w:u w:val="single"/>
        </w:rPr>
        <w:sectPr w:rsidR="004875A2" w:rsidRPr="004D40CC" w:rsidSect="00C90052">
          <w:headerReference w:type="default" r:id="rId293"/>
          <w:pgSz w:w="12240" w:h="15840"/>
          <w:pgMar w:top="1418" w:right="1701" w:bottom="1418" w:left="1985" w:header="709" w:footer="709" w:gutter="0"/>
          <w:cols w:space="708"/>
          <w:docGrid w:linePitch="360"/>
        </w:sectPr>
      </w:pPr>
      <w:bookmarkStart w:id="515" w:name="_Toc444185891"/>
      <w:r w:rsidRPr="004D40CC">
        <w:rPr>
          <w:rFonts w:ascii="Arial Unicode MS" w:eastAsia="Arial Unicode MS" w:hAnsi="Arial Unicode MS" w:cs="Arial Unicode MS"/>
          <w:sz w:val="72"/>
          <w:szCs w:val="72"/>
          <w:u w:val="single"/>
        </w:rPr>
        <w:t>CAPÍTULO</w:t>
      </w:r>
      <w:r w:rsidR="008A0734" w:rsidRPr="004D40CC">
        <w:rPr>
          <w:rFonts w:ascii="Arial Unicode MS" w:eastAsia="Arial Unicode MS" w:hAnsi="Arial Unicode MS" w:cs="Arial Unicode MS"/>
          <w:sz w:val="72"/>
          <w:szCs w:val="72"/>
          <w:u w:val="single"/>
        </w:rPr>
        <w:t xml:space="preserve"> V</w:t>
      </w:r>
      <w:r w:rsidR="00095DCB" w:rsidRPr="004D40CC">
        <w:rPr>
          <w:rFonts w:ascii="Arial Unicode MS" w:eastAsia="Arial Unicode MS" w:hAnsi="Arial Unicode MS" w:cs="Arial Unicode MS"/>
          <w:sz w:val="72"/>
          <w:szCs w:val="72"/>
          <w:u w:val="single"/>
        </w:rPr>
        <w:t>I</w:t>
      </w:r>
      <w:r w:rsidR="004D40CC">
        <w:rPr>
          <w:rFonts w:ascii="Arial Unicode MS" w:eastAsia="Arial Unicode MS" w:hAnsi="Arial Unicode MS" w:cs="Arial Unicode MS"/>
          <w:sz w:val="72"/>
          <w:szCs w:val="72"/>
          <w:u w:val="single"/>
        </w:rPr>
        <w:t>:</w:t>
      </w:r>
      <w:r w:rsidR="00601083" w:rsidRPr="004D40CC">
        <w:rPr>
          <w:rFonts w:ascii="Arial Unicode MS" w:eastAsia="Arial Unicode MS" w:hAnsi="Arial Unicode MS" w:cs="Arial Unicode MS"/>
          <w:sz w:val="72"/>
          <w:szCs w:val="72"/>
          <w:u w:val="single"/>
        </w:rPr>
        <w:br/>
      </w:r>
      <w:r w:rsidR="008A0734" w:rsidRPr="004D40CC">
        <w:rPr>
          <w:rFonts w:ascii="Arial Unicode MS" w:eastAsia="Arial Unicode MS" w:hAnsi="Arial Unicode MS" w:cs="Arial Unicode MS"/>
          <w:sz w:val="72"/>
          <w:szCs w:val="72"/>
        </w:rPr>
        <w:t>IMPLEMENTACIÓN</w:t>
      </w:r>
      <w:bookmarkEnd w:id="515"/>
    </w:p>
    <w:p w:rsidR="00CC006A" w:rsidRPr="004875A2" w:rsidRDefault="004875A2" w:rsidP="004875A2">
      <w:pPr>
        <w:pStyle w:val="Ttulo2"/>
        <w:spacing w:after="240" w:line="480" w:lineRule="auto"/>
        <w:rPr>
          <w:rFonts w:ascii="Arial" w:eastAsia="Times New Roman" w:hAnsi="Arial" w:cs="Arial"/>
          <w:color w:val="auto"/>
          <w:lang w:val="es-ES" w:eastAsia="es-SV"/>
        </w:rPr>
      </w:pPr>
      <w:bookmarkStart w:id="516" w:name="_Toc444185892"/>
      <w:r>
        <w:rPr>
          <w:rFonts w:ascii="Arial" w:eastAsia="Times New Roman" w:hAnsi="Arial" w:cs="Arial"/>
          <w:color w:val="auto"/>
          <w:lang w:val="es-ES" w:eastAsia="es-SV"/>
        </w:rPr>
        <w:lastRenderedPageBreak/>
        <w:t xml:space="preserve">6.1 </w:t>
      </w:r>
      <w:r w:rsidR="003A3FAA">
        <w:rPr>
          <w:rFonts w:ascii="Arial" w:eastAsia="Times New Roman" w:hAnsi="Arial" w:cs="Arial"/>
          <w:color w:val="auto"/>
          <w:lang w:val="es-ES" w:eastAsia="es-SV"/>
        </w:rPr>
        <w:t>PLAN DE IMPLEMENTACIÓ</w:t>
      </w:r>
      <w:r w:rsidR="00CC006A" w:rsidRPr="004875A2">
        <w:rPr>
          <w:rFonts w:ascii="Arial" w:eastAsia="Times New Roman" w:hAnsi="Arial" w:cs="Arial"/>
          <w:color w:val="auto"/>
          <w:lang w:val="es-ES" w:eastAsia="es-SV"/>
        </w:rPr>
        <w:t>N</w:t>
      </w:r>
      <w:bookmarkEnd w:id="516"/>
    </w:p>
    <w:p w:rsidR="00CC006A" w:rsidRPr="00CC006A" w:rsidRDefault="00CC006A" w:rsidP="00CC006A">
      <w:pPr>
        <w:autoSpaceDE w:val="0"/>
        <w:autoSpaceDN w:val="0"/>
        <w:adjustRightInd w:val="0"/>
        <w:spacing w:after="0"/>
        <w:jc w:val="both"/>
        <w:rPr>
          <w:rFonts w:eastAsia="Calibri" w:cs="Arial"/>
          <w:bCs/>
          <w:color w:val="000000"/>
        </w:rPr>
      </w:pPr>
      <w:r w:rsidRPr="00CC006A">
        <w:rPr>
          <w:rFonts w:eastAsia="Calibri" w:cs="Arial"/>
          <w:bCs/>
          <w:color w:val="000000"/>
        </w:rPr>
        <w:t xml:space="preserve">El éxito de la implementación de </w:t>
      </w:r>
      <w:proofErr w:type="spellStart"/>
      <w:r w:rsidRPr="00CC006A">
        <w:rPr>
          <w:rFonts w:eastAsia="Calibri" w:cs="Arial"/>
          <w:bCs/>
          <w:color w:val="000000"/>
        </w:rPr>
        <w:t>Mitour</w:t>
      </w:r>
      <w:proofErr w:type="spellEnd"/>
      <w:r w:rsidRPr="00CC006A">
        <w:rPr>
          <w:rFonts w:eastAsia="Calibri" w:cs="Arial"/>
          <w:bCs/>
          <w:color w:val="000000"/>
        </w:rPr>
        <w:t xml:space="preserve"> </w:t>
      </w:r>
      <w:r w:rsidR="00556ED6">
        <w:rPr>
          <w:rFonts w:eastAsia="Calibri" w:cs="Arial"/>
          <w:bCs/>
          <w:color w:val="000000"/>
        </w:rPr>
        <w:t>se determinó</w:t>
      </w:r>
      <w:r w:rsidRPr="00CC006A">
        <w:rPr>
          <w:rFonts w:eastAsia="Calibri" w:cs="Arial"/>
          <w:bCs/>
          <w:color w:val="000000"/>
        </w:rPr>
        <w:t xml:space="preserve"> por un plan detallado de tareas</w:t>
      </w:r>
      <w:r w:rsidR="00DC067C">
        <w:rPr>
          <w:rFonts w:eastAsia="Calibri" w:cs="Arial"/>
          <w:bCs/>
          <w:color w:val="000000"/>
        </w:rPr>
        <w:t>,</w:t>
      </w:r>
      <w:r w:rsidRPr="00CC006A">
        <w:rPr>
          <w:rFonts w:eastAsia="Calibri" w:cs="Arial"/>
          <w:bCs/>
          <w:color w:val="000000"/>
        </w:rPr>
        <w:t xml:space="preserve"> que se llevar</w:t>
      </w:r>
      <w:r w:rsidR="00556ED6">
        <w:rPr>
          <w:rFonts w:eastAsia="Calibri" w:cs="Arial"/>
          <w:bCs/>
          <w:color w:val="000000"/>
        </w:rPr>
        <w:t>on</w:t>
      </w:r>
      <w:r w:rsidRPr="00CC006A">
        <w:rPr>
          <w:rFonts w:eastAsia="Calibri" w:cs="Arial"/>
          <w:bCs/>
          <w:color w:val="000000"/>
        </w:rPr>
        <w:t xml:space="preserve"> a cabo</w:t>
      </w:r>
      <w:r w:rsidR="00D7132C">
        <w:rPr>
          <w:rFonts w:eastAsia="Calibri" w:cs="Arial"/>
          <w:bCs/>
          <w:color w:val="000000"/>
        </w:rPr>
        <w:t xml:space="preserve"> para alcanzar la integración </w:t>
      </w:r>
      <w:r w:rsidRPr="00CC006A">
        <w:rPr>
          <w:rFonts w:eastAsia="Calibri" w:cs="Arial"/>
          <w:bCs/>
          <w:color w:val="000000"/>
        </w:rPr>
        <w:t>adecuada entre la aplicación y los usuarios.</w:t>
      </w:r>
    </w:p>
    <w:p w:rsidR="00CC006A" w:rsidRPr="00CC006A" w:rsidRDefault="004F00BE" w:rsidP="00556ED6">
      <w:pPr>
        <w:autoSpaceDE w:val="0"/>
        <w:autoSpaceDN w:val="0"/>
        <w:adjustRightInd w:val="0"/>
        <w:spacing w:before="240" w:after="0"/>
        <w:jc w:val="both"/>
        <w:rPr>
          <w:rFonts w:eastAsia="Calibri" w:cs="Arial"/>
          <w:bCs/>
          <w:color w:val="000000"/>
        </w:rPr>
      </w:pPr>
      <w:r>
        <w:rPr>
          <w:rFonts w:eastAsia="Calibri" w:cs="Arial"/>
          <w:bCs/>
          <w:color w:val="000000"/>
        </w:rPr>
        <w:t>E</w:t>
      </w:r>
      <w:r w:rsidR="00CC006A" w:rsidRPr="00CC006A">
        <w:rPr>
          <w:rFonts w:eastAsia="Calibri" w:cs="Arial"/>
          <w:bCs/>
          <w:color w:val="000000"/>
        </w:rPr>
        <w:t>l contenido del plan de implementación</w:t>
      </w:r>
      <w:r>
        <w:rPr>
          <w:rFonts w:eastAsia="Calibri" w:cs="Arial"/>
          <w:bCs/>
          <w:color w:val="000000"/>
        </w:rPr>
        <w:t xml:space="preserve"> es</w:t>
      </w:r>
      <w:r w:rsidR="00CC006A" w:rsidRPr="00CC006A">
        <w:rPr>
          <w:rFonts w:eastAsia="Calibri" w:cs="Arial"/>
          <w:bCs/>
          <w:color w:val="000000"/>
        </w:rPr>
        <w:t>:</w:t>
      </w:r>
    </w:p>
    <w:p w:rsidR="00CC006A" w:rsidRPr="004875A2" w:rsidRDefault="004875A2" w:rsidP="004875A2">
      <w:pPr>
        <w:pStyle w:val="Ttulo3"/>
        <w:spacing w:after="240" w:line="480" w:lineRule="auto"/>
        <w:rPr>
          <w:rFonts w:ascii="Arial" w:eastAsia="Calibri" w:hAnsi="Arial" w:cs="Arial"/>
          <w:color w:val="auto"/>
        </w:rPr>
      </w:pPr>
      <w:bookmarkStart w:id="517" w:name="_Toc444185893"/>
      <w:r w:rsidRPr="004875A2">
        <w:rPr>
          <w:rFonts w:ascii="Arial" w:eastAsia="Calibri" w:hAnsi="Arial" w:cs="Arial"/>
          <w:color w:val="auto"/>
        </w:rPr>
        <w:t>6.1.1</w:t>
      </w:r>
      <w:r w:rsidR="00CC006A" w:rsidRPr="004875A2">
        <w:rPr>
          <w:rFonts w:ascii="Arial" w:eastAsia="Calibri" w:hAnsi="Arial" w:cs="Arial"/>
          <w:color w:val="auto"/>
        </w:rPr>
        <w:t xml:space="preserve"> </w:t>
      </w:r>
      <w:r w:rsidRPr="004875A2">
        <w:rPr>
          <w:rFonts w:ascii="Arial" w:eastAsia="Calibri" w:hAnsi="Arial" w:cs="Arial"/>
          <w:color w:val="auto"/>
        </w:rPr>
        <w:t>I</w:t>
      </w:r>
      <w:r w:rsidR="00150D82" w:rsidRPr="004875A2">
        <w:rPr>
          <w:rFonts w:ascii="Arial" w:eastAsia="Calibri" w:hAnsi="Arial" w:cs="Arial"/>
          <w:color w:val="auto"/>
        </w:rPr>
        <w:t>nstalación de la aplicación</w:t>
      </w:r>
      <w:r w:rsidRPr="004875A2">
        <w:rPr>
          <w:rFonts w:ascii="Arial" w:eastAsia="Calibri" w:hAnsi="Arial" w:cs="Arial"/>
          <w:color w:val="auto"/>
        </w:rPr>
        <w:t>:</w:t>
      </w:r>
      <w:bookmarkEnd w:id="517"/>
    </w:p>
    <w:p w:rsidR="00CC006A" w:rsidRPr="00CC006A" w:rsidRDefault="00CC006A" w:rsidP="00CC006A">
      <w:pPr>
        <w:autoSpaceDE w:val="0"/>
        <w:autoSpaceDN w:val="0"/>
        <w:adjustRightInd w:val="0"/>
        <w:spacing w:after="0"/>
        <w:jc w:val="both"/>
        <w:rPr>
          <w:rFonts w:eastAsia="Calibri" w:cs="Arial"/>
          <w:bCs/>
          <w:color w:val="000000"/>
        </w:rPr>
      </w:pPr>
      <w:r w:rsidRPr="00CC006A">
        <w:rPr>
          <w:rFonts w:eastAsia="Calibri" w:cs="Arial"/>
          <w:bCs/>
          <w:color w:val="000000"/>
        </w:rPr>
        <w:t xml:space="preserve">Para el buen funcionamiento de </w:t>
      </w:r>
      <w:proofErr w:type="spellStart"/>
      <w:r w:rsidRPr="00CC006A">
        <w:rPr>
          <w:rFonts w:eastAsia="Calibri" w:cs="Arial"/>
          <w:bCs/>
          <w:color w:val="000000"/>
        </w:rPr>
        <w:t>Mitoru</w:t>
      </w:r>
      <w:proofErr w:type="spellEnd"/>
      <w:r w:rsidRPr="00CC006A">
        <w:rPr>
          <w:rFonts w:eastAsia="Calibri" w:cs="Arial"/>
          <w:bCs/>
          <w:color w:val="000000"/>
        </w:rPr>
        <w:t xml:space="preserve"> los requerimientos previos para la instalación son:</w:t>
      </w:r>
    </w:p>
    <w:p w:rsidR="00CC006A" w:rsidRPr="00CC006A" w:rsidRDefault="00CC006A" w:rsidP="00BC3835">
      <w:pPr>
        <w:numPr>
          <w:ilvl w:val="0"/>
          <w:numId w:val="49"/>
        </w:numPr>
        <w:autoSpaceDE w:val="0"/>
        <w:autoSpaceDN w:val="0"/>
        <w:adjustRightInd w:val="0"/>
        <w:spacing w:after="0"/>
        <w:jc w:val="both"/>
        <w:rPr>
          <w:rFonts w:eastAsia="Calibri" w:cs="Arial"/>
          <w:bCs/>
          <w:color w:val="000000"/>
        </w:rPr>
      </w:pPr>
      <w:r w:rsidRPr="00CC006A">
        <w:rPr>
          <w:rFonts w:eastAsia="Calibri" w:cs="Arial"/>
          <w:bCs/>
          <w:color w:val="000000"/>
        </w:rPr>
        <w:t xml:space="preserve">Configurar el servidor Web </w:t>
      </w:r>
      <w:proofErr w:type="spellStart"/>
      <w:r w:rsidRPr="00CC006A">
        <w:rPr>
          <w:rFonts w:eastAsia="Calibri" w:cs="Arial"/>
          <w:bCs/>
          <w:color w:val="000000"/>
        </w:rPr>
        <w:t>Xampp</w:t>
      </w:r>
      <w:proofErr w:type="spellEnd"/>
      <w:r w:rsidRPr="00CC006A">
        <w:rPr>
          <w:rFonts w:eastAsia="Calibri" w:cs="Arial"/>
          <w:bCs/>
          <w:color w:val="000000"/>
        </w:rPr>
        <w:t>.</w:t>
      </w:r>
    </w:p>
    <w:p w:rsidR="00CC006A" w:rsidRPr="00CC006A" w:rsidRDefault="00CC006A" w:rsidP="00BC3835">
      <w:pPr>
        <w:numPr>
          <w:ilvl w:val="0"/>
          <w:numId w:val="49"/>
        </w:numPr>
        <w:autoSpaceDE w:val="0"/>
        <w:autoSpaceDN w:val="0"/>
        <w:adjustRightInd w:val="0"/>
        <w:spacing w:after="0"/>
        <w:jc w:val="both"/>
        <w:rPr>
          <w:rFonts w:eastAsia="Calibri" w:cs="Arial"/>
          <w:bCs/>
          <w:color w:val="000000"/>
        </w:rPr>
      </w:pPr>
      <w:r w:rsidRPr="00CC006A">
        <w:rPr>
          <w:rFonts w:eastAsia="Calibri" w:cs="Arial"/>
          <w:bCs/>
          <w:color w:val="000000"/>
        </w:rPr>
        <w:t xml:space="preserve">Instalación de </w:t>
      </w:r>
      <w:proofErr w:type="spellStart"/>
      <w:r w:rsidRPr="00CC006A">
        <w:rPr>
          <w:rFonts w:eastAsia="Calibri" w:cs="Arial"/>
          <w:bCs/>
          <w:color w:val="000000"/>
        </w:rPr>
        <w:t>php</w:t>
      </w:r>
      <w:proofErr w:type="spellEnd"/>
      <w:r w:rsidRPr="00CC006A">
        <w:rPr>
          <w:rFonts w:eastAsia="Calibri" w:cs="Arial"/>
          <w:bCs/>
          <w:color w:val="000000"/>
        </w:rPr>
        <w:t xml:space="preserve"> </w:t>
      </w:r>
      <w:proofErr w:type="spellStart"/>
      <w:r w:rsidRPr="00CC006A">
        <w:rPr>
          <w:rFonts w:eastAsia="Calibri" w:cs="Arial"/>
          <w:bCs/>
          <w:color w:val="000000"/>
        </w:rPr>
        <w:t>MyAdmin</w:t>
      </w:r>
      <w:proofErr w:type="spellEnd"/>
      <w:r w:rsidRPr="00CC006A">
        <w:rPr>
          <w:rFonts w:eastAsia="Calibri" w:cs="Arial"/>
          <w:bCs/>
          <w:color w:val="000000"/>
        </w:rPr>
        <w:t>.</w:t>
      </w:r>
    </w:p>
    <w:p w:rsidR="00CC006A" w:rsidRPr="00CC006A" w:rsidRDefault="00CC006A" w:rsidP="00BC3835">
      <w:pPr>
        <w:numPr>
          <w:ilvl w:val="0"/>
          <w:numId w:val="49"/>
        </w:numPr>
        <w:autoSpaceDE w:val="0"/>
        <w:autoSpaceDN w:val="0"/>
        <w:adjustRightInd w:val="0"/>
        <w:spacing w:after="0"/>
        <w:jc w:val="both"/>
        <w:rPr>
          <w:rFonts w:eastAsia="Calibri" w:cs="Arial"/>
          <w:bCs/>
          <w:color w:val="000000"/>
        </w:rPr>
      </w:pPr>
      <w:r w:rsidRPr="00CC006A">
        <w:rPr>
          <w:rFonts w:eastAsia="Calibri" w:cs="Arial"/>
          <w:bCs/>
          <w:color w:val="000000"/>
        </w:rPr>
        <w:t xml:space="preserve">Instalación de gestor de base de datos </w:t>
      </w:r>
      <w:proofErr w:type="spellStart"/>
      <w:r w:rsidRPr="00CC006A">
        <w:rPr>
          <w:rFonts w:eastAsia="Calibri" w:cs="Arial"/>
          <w:bCs/>
          <w:color w:val="000000"/>
        </w:rPr>
        <w:t>MySql</w:t>
      </w:r>
      <w:proofErr w:type="spellEnd"/>
      <w:r w:rsidRPr="00CC006A">
        <w:rPr>
          <w:rFonts w:eastAsia="Calibri" w:cs="Arial"/>
          <w:bCs/>
          <w:color w:val="000000"/>
        </w:rPr>
        <w:t>.</w:t>
      </w:r>
    </w:p>
    <w:p w:rsidR="00CC006A" w:rsidRPr="00CC006A" w:rsidRDefault="00CC006A" w:rsidP="00BC3835">
      <w:pPr>
        <w:numPr>
          <w:ilvl w:val="0"/>
          <w:numId w:val="49"/>
        </w:numPr>
        <w:autoSpaceDE w:val="0"/>
        <w:autoSpaceDN w:val="0"/>
        <w:adjustRightInd w:val="0"/>
        <w:spacing w:after="0"/>
        <w:jc w:val="both"/>
        <w:rPr>
          <w:rFonts w:eastAsia="Calibri" w:cs="Arial"/>
          <w:bCs/>
          <w:color w:val="000000"/>
        </w:rPr>
      </w:pPr>
      <w:r w:rsidRPr="00CC006A">
        <w:rPr>
          <w:rFonts w:eastAsia="Calibri" w:cs="Arial"/>
          <w:bCs/>
          <w:color w:val="000000"/>
        </w:rPr>
        <w:t xml:space="preserve">Restauración de la base  de datos </w:t>
      </w:r>
      <w:proofErr w:type="spellStart"/>
      <w:r w:rsidRPr="00CC006A">
        <w:rPr>
          <w:rFonts w:eastAsia="Calibri" w:cs="Arial"/>
          <w:bCs/>
          <w:color w:val="000000"/>
        </w:rPr>
        <w:t>bd_mitour</w:t>
      </w:r>
      <w:proofErr w:type="spellEnd"/>
    </w:p>
    <w:p w:rsidR="00CC006A" w:rsidRPr="00CC006A" w:rsidRDefault="00CC006A" w:rsidP="00BC3835">
      <w:pPr>
        <w:numPr>
          <w:ilvl w:val="0"/>
          <w:numId w:val="49"/>
        </w:numPr>
        <w:autoSpaceDE w:val="0"/>
        <w:autoSpaceDN w:val="0"/>
        <w:adjustRightInd w:val="0"/>
        <w:spacing w:after="0"/>
        <w:jc w:val="both"/>
        <w:rPr>
          <w:rFonts w:eastAsia="Calibri" w:cs="Arial"/>
          <w:bCs/>
          <w:color w:val="000000"/>
        </w:rPr>
      </w:pPr>
      <w:r w:rsidRPr="00CC006A">
        <w:rPr>
          <w:rFonts w:eastAsia="Calibri" w:cs="Arial"/>
          <w:bCs/>
          <w:color w:val="000000"/>
        </w:rPr>
        <w:t xml:space="preserve">Instalación del sistema </w:t>
      </w:r>
      <w:proofErr w:type="spellStart"/>
      <w:r w:rsidRPr="00CC006A">
        <w:rPr>
          <w:rFonts w:eastAsia="Calibri" w:cs="Arial"/>
          <w:bCs/>
          <w:color w:val="000000"/>
        </w:rPr>
        <w:t>Mitour</w:t>
      </w:r>
      <w:proofErr w:type="spellEnd"/>
      <w:r w:rsidRPr="00CC006A">
        <w:rPr>
          <w:rFonts w:eastAsia="Calibri" w:cs="Arial"/>
          <w:bCs/>
          <w:color w:val="000000"/>
        </w:rPr>
        <w:t>.</w:t>
      </w:r>
    </w:p>
    <w:p w:rsidR="00CC006A" w:rsidRPr="00CC006A" w:rsidRDefault="00CC006A" w:rsidP="00BC3835">
      <w:pPr>
        <w:numPr>
          <w:ilvl w:val="0"/>
          <w:numId w:val="49"/>
        </w:numPr>
        <w:autoSpaceDE w:val="0"/>
        <w:autoSpaceDN w:val="0"/>
        <w:adjustRightInd w:val="0"/>
        <w:spacing w:after="0"/>
        <w:jc w:val="both"/>
        <w:rPr>
          <w:rFonts w:eastAsia="Calibri" w:cs="Arial"/>
          <w:bCs/>
          <w:color w:val="000000"/>
        </w:rPr>
      </w:pPr>
      <w:r w:rsidRPr="00CC006A">
        <w:rPr>
          <w:rFonts w:eastAsia="Calibri" w:cs="Arial"/>
          <w:bCs/>
          <w:color w:val="000000"/>
        </w:rPr>
        <w:t>Acceso a Internet.</w:t>
      </w:r>
    </w:p>
    <w:p w:rsidR="00CC006A" w:rsidRPr="00CC006A" w:rsidRDefault="00CC006A" w:rsidP="00CC006A">
      <w:pPr>
        <w:autoSpaceDE w:val="0"/>
        <w:autoSpaceDN w:val="0"/>
        <w:adjustRightInd w:val="0"/>
        <w:spacing w:after="0"/>
        <w:jc w:val="both"/>
        <w:rPr>
          <w:rFonts w:eastAsia="Calibri" w:cs="Arial"/>
          <w:bCs/>
          <w:color w:val="000000"/>
        </w:rPr>
      </w:pPr>
    </w:p>
    <w:p w:rsidR="00CC006A" w:rsidRPr="004875A2" w:rsidRDefault="004875A2" w:rsidP="004875A2">
      <w:pPr>
        <w:pStyle w:val="Ttulo3"/>
        <w:spacing w:after="240" w:line="480" w:lineRule="auto"/>
        <w:rPr>
          <w:rFonts w:ascii="Arial" w:eastAsia="Calibri" w:hAnsi="Arial" w:cs="Arial"/>
          <w:color w:val="auto"/>
        </w:rPr>
      </w:pPr>
      <w:bookmarkStart w:id="518" w:name="_Toc444185894"/>
      <w:r>
        <w:rPr>
          <w:rFonts w:ascii="Arial" w:eastAsia="Calibri" w:hAnsi="Arial" w:cs="Arial"/>
          <w:color w:val="auto"/>
        </w:rPr>
        <w:t xml:space="preserve">6.1.2 </w:t>
      </w:r>
      <w:r w:rsidR="003A3FAA">
        <w:rPr>
          <w:rFonts w:ascii="Arial" w:eastAsia="Calibri" w:hAnsi="Arial" w:cs="Arial"/>
          <w:color w:val="auto"/>
        </w:rPr>
        <w:t>P</w:t>
      </w:r>
      <w:r w:rsidR="00150D82">
        <w:rPr>
          <w:rFonts w:ascii="Arial" w:eastAsia="Calibri" w:hAnsi="Arial" w:cs="Arial"/>
          <w:color w:val="auto"/>
        </w:rPr>
        <w:t>lan de capacitació</w:t>
      </w:r>
      <w:r w:rsidR="00150D82" w:rsidRPr="004875A2">
        <w:rPr>
          <w:rFonts w:ascii="Arial" w:eastAsia="Calibri" w:hAnsi="Arial" w:cs="Arial"/>
          <w:color w:val="auto"/>
        </w:rPr>
        <w:t>n al personal:</w:t>
      </w:r>
      <w:bookmarkEnd w:id="518"/>
    </w:p>
    <w:p w:rsidR="00556ED6" w:rsidRDefault="00CC006A" w:rsidP="00CC006A">
      <w:pPr>
        <w:jc w:val="both"/>
        <w:rPr>
          <w:rFonts w:eastAsia="Calibri" w:cs="Arial"/>
        </w:rPr>
        <w:sectPr w:rsidR="00556ED6" w:rsidSect="00C90052">
          <w:headerReference w:type="default" r:id="rId294"/>
          <w:pgSz w:w="12240" w:h="15840"/>
          <w:pgMar w:top="1418" w:right="1701" w:bottom="1418" w:left="1985" w:header="709" w:footer="709" w:gutter="0"/>
          <w:cols w:space="708"/>
          <w:docGrid w:linePitch="360"/>
        </w:sectPr>
      </w:pPr>
      <w:r w:rsidRPr="00CC006A">
        <w:rPr>
          <w:rFonts w:eastAsia="Calibri" w:cs="Arial"/>
        </w:rPr>
        <w:t xml:space="preserve">Para que los usuarios de </w:t>
      </w:r>
      <w:r w:rsidR="00556ED6" w:rsidRPr="00CC006A">
        <w:rPr>
          <w:rFonts w:eastAsia="Calibri" w:cs="Arial"/>
        </w:rPr>
        <w:t xml:space="preserve">MITOUR </w:t>
      </w:r>
      <w:r w:rsidRPr="00CC006A">
        <w:rPr>
          <w:rFonts w:eastAsia="Calibri" w:cs="Arial"/>
        </w:rPr>
        <w:t>puedan utilizar de una forma fácil y eficiente el sistema informático, es necesario brindar las capacitaciones en cada uno de los módulos del aplicativo informático para la gestión de turistas.</w:t>
      </w:r>
    </w:p>
    <w:p w:rsidR="00CC006A" w:rsidRPr="00CC006A" w:rsidRDefault="00CC006A" w:rsidP="00CC006A">
      <w:pPr>
        <w:jc w:val="both"/>
        <w:rPr>
          <w:rFonts w:eastAsia="Calibri" w:cs="Arial"/>
        </w:rPr>
      </w:pPr>
      <w:r w:rsidRPr="00CC006A">
        <w:rPr>
          <w:rFonts w:eastAsia="Calibri" w:cs="Arial"/>
        </w:rPr>
        <w:lastRenderedPageBreak/>
        <w:t xml:space="preserve">En el plan de capacitaciones se involucrara a  las personas que trabajan en el departamento de turismo de la Alcaldía de San Vicente, y el detalle del equipo informático a utilizar, así como  todos los medios necesarios para hacer posible la capacitación </w:t>
      </w:r>
      <w:r w:rsidRPr="00556ED6">
        <w:rPr>
          <w:rFonts w:eastAsia="Calibri" w:cs="Arial"/>
        </w:rPr>
        <w:t>(</w:t>
      </w:r>
      <w:r w:rsidR="00556ED6" w:rsidRPr="00556ED6">
        <w:rPr>
          <w:rFonts w:eastAsia="Calibri" w:cs="Arial"/>
        </w:rPr>
        <w:t>ver plan de capacitación en el CD anexo al documento</w:t>
      </w:r>
      <w:r w:rsidRPr="00556ED6">
        <w:rPr>
          <w:rFonts w:eastAsia="Calibri" w:cs="Arial"/>
        </w:rPr>
        <w:t>:)</w:t>
      </w:r>
      <w:r w:rsidRPr="00CC006A">
        <w:rPr>
          <w:rFonts w:eastAsia="Calibri" w:cs="Arial"/>
        </w:rPr>
        <w:t xml:space="preserve">    </w:t>
      </w:r>
    </w:p>
    <w:p w:rsidR="00CC006A" w:rsidRPr="004875A2" w:rsidRDefault="004875A2" w:rsidP="004875A2">
      <w:pPr>
        <w:pStyle w:val="Ttulo2"/>
        <w:spacing w:after="240" w:line="480" w:lineRule="auto"/>
        <w:rPr>
          <w:rFonts w:ascii="Arial" w:eastAsia="Times New Roman" w:hAnsi="Arial" w:cs="Arial"/>
          <w:color w:val="auto"/>
          <w:lang w:val="es-ES" w:eastAsia="es-SV"/>
        </w:rPr>
      </w:pPr>
      <w:bookmarkStart w:id="519" w:name="_Toc444185895"/>
      <w:r>
        <w:rPr>
          <w:rFonts w:ascii="Arial" w:eastAsia="Times New Roman" w:hAnsi="Arial" w:cs="Arial"/>
          <w:color w:val="auto"/>
          <w:lang w:val="es-ES" w:eastAsia="es-SV"/>
        </w:rPr>
        <w:t>6.2</w:t>
      </w:r>
      <w:r w:rsidRPr="004875A2">
        <w:rPr>
          <w:rFonts w:ascii="Arial" w:eastAsia="Times New Roman" w:hAnsi="Arial" w:cs="Arial"/>
          <w:color w:val="auto"/>
          <w:lang w:val="es-ES" w:eastAsia="es-SV"/>
        </w:rPr>
        <w:t xml:space="preserve"> D</w:t>
      </w:r>
      <w:r w:rsidR="00883E7D">
        <w:rPr>
          <w:rFonts w:ascii="Arial" w:eastAsia="Times New Roman" w:hAnsi="Arial" w:cs="Arial"/>
          <w:color w:val="auto"/>
          <w:lang w:val="es-ES" w:eastAsia="es-SV"/>
        </w:rPr>
        <w:t>OCUMENTACIÓ</w:t>
      </w:r>
      <w:r>
        <w:rPr>
          <w:rFonts w:ascii="Arial" w:eastAsia="Times New Roman" w:hAnsi="Arial" w:cs="Arial"/>
          <w:color w:val="auto"/>
          <w:lang w:val="es-ES" w:eastAsia="es-SV"/>
        </w:rPr>
        <w:t>N DEL SISTEMA</w:t>
      </w:r>
      <w:bookmarkEnd w:id="519"/>
    </w:p>
    <w:p w:rsidR="00CC006A" w:rsidRPr="00CC006A" w:rsidRDefault="00CC006A" w:rsidP="00CC006A">
      <w:pPr>
        <w:jc w:val="both"/>
        <w:rPr>
          <w:rFonts w:eastAsia="Calibri" w:cs="Arial"/>
        </w:rPr>
      </w:pPr>
      <w:r w:rsidRPr="00CC006A">
        <w:rPr>
          <w:rFonts w:eastAsia="Calibri" w:cs="Arial"/>
        </w:rPr>
        <w:t>Consiste en todo el material que contiene información sobre la elaboración y el funcionamiento del sistema.</w:t>
      </w:r>
    </w:p>
    <w:p w:rsidR="00CC006A" w:rsidRPr="00CC006A" w:rsidRDefault="00885F37" w:rsidP="00CC006A">
      <w:pPr>
        <w:jc w:val="both"/>
        <w:rPr>
          <w:rFonts w:eastAsia="Calibri" w:cs="Arial"/>
        </w:rPr>
      </w:pPr>
      <w:r>
        <w:rPr>
          <w:rFonts w:eastAsia="Calibri" w:cs="Arial"/>
        </w:rPr>
        <w:t>El contenido de la documentación del sistema está compuesto de los siguientes</w:t>
      </w:r>
      <w:r w:rsidR="00425CCA">
        <w:rPr>
          <w:rFonts w:eastAsia="Calibri" w:cs="Arial"/>
        </w:rPr>
        <w:t xml:space="preserve"> documentos</w:t>
      </w:r>
      <w:r w:rsidR="00CC006A" w:rsidRPr="00CC006A">
        <w:rPr>
          <w:rFonts w:eastAsia="Calibri" w:cs="Arial"/>
        </w:rPr>
        <w:t>:</w:t>
      </w:r>
    </w:p>
    <w:p w:rsidR="00CC006A" w:rsidRPr="004875A2" w:rsidRDefault="004875A2" w:rsidP="004875A2">
      <w:pPr>
        <w:pStyle w:val="Ttulo3"/>
        <w:spacing w:after="240" w:line="480" w:lineRule="auto"/>
        <w:rPr>
          <w:rFonts w:ascii="Arial" w:eastAsia="Calibri" w:hAnsi="Arial" w:cs="Arial"/>
          <w:color w:val="auto"/>
          <w:sz w:val="24"/>
        </w:rPr>
      </w:pPr>
      <w:bookmarkStart w:id="520" w:name="_Toc444185896"/>
      <w:r>
        <w:rPr>
          <w:rFonts w:ascii="Arial" w:eastAsia="Calibri" w:hAnsi="Arial" w:cs="Arial"/>
          <w:color w:val="auto"/>
          <w:sz w:val="24"/>
        </w:rPr>
        <w:t xml:space="preserve">6.2.1 </w:t>
      </w:r>
      <w:r w:rsidRPr="004875A2">
        <w:rPr>
          <w:rFonts w:ascii="Arial" w:eastAsia="Calibri" w:hAnsi="Arial" w:cs="Arial"/>
          <w:color w:val="auto"/>
          <w:sz w:val="24"/>
        </w:rPr>
        <w:t>M</w:t>
      </w:r>
      <w:r w:rsidR="00150D82" w:rsidRPr="004875A2">
        <w:rPr>
          <w:rFonts w:ascii="Arial" w:eastAsia="Calibri" w:hAnsi="Arial" w:cs="Arial"/>
          <w:color w:val="auto"/>
          <w:sz w:val="24"/>
        </w:rPr>
        <w:t>anual de usuario</w:t>
      </w:r>
      <w:bookmarkEnd w:id="520"/>
    </w:p>
    <w:p w:rsidR="00CC006A" w:rsidRDefault="00CC006A" w:rsidP="00CC006A">
      <w:pPr>
        <w:spacing w:after="0"/>
        <w:jc w:val="both"/>
        <w:rPr>
          <w:rFonts w:eastAsia="Calibri" w:cs="Arial"/>
        </w:rPr>
      </w:pPr>
      <w:r w:rsidRPr="00CC006A">
        <w:rPr>
          <w:rFonts w:eastAsia="Calibri" w:cs="Arial"/>
        </w:rPr>
        <w:t xml:space="preserve">El manual  de usuario tiene todas las instrucciones para la utilización del sistema  </w:t>
      </w:r>
      <w:proofErr w:type="spellStart"/>
      <w:r w:rsidRPr="00CC006A">
        <w:rPr>
          <w:rFonts w:eastAsia="Calibri" w:cs="Arial"/>
        </w:rPr>
        <w:t>Mitour</w:t>
      </w:r>
      <w:proofErr w:type="spellEnd"/>
      <w:r w:rsidRPr="00CC006A">
        <w:rPr>
          <w:rFonts w:eastAsia="Calibri" w:cs="Arial"/>
        </w:rPr>
        <w:t xml:space="preserve">, debido a que muestra toda la interfaz gráfica explicado detalladamente,  cada una de las pantallas y sus mensajes de alerta </w:t>
      </w:r>
      <w:r w:rsidRPr="00556ED6">
        <w:rPr>
          <w:rFonts w:eastAsia="Calibri" w:cs="Arial"/>
        </w:rPr>
        <w:t xml:space="preserve">(ver </w:t>
      </w:r>
      <w:r w:rsidR="004875A2" w:rsidRPr="00556ED6">
        <w:rPr>
          <w:rFonts w:eastAsia="Calibri" w:cs="Arial"/>
        </w:rPr>
        <w:t>CD</w:t>
      </w:r>
      <w:r w:rsidRPr="00556ED6">
        <w:rPr>
          <w:rFonts w:eastAsia="Calibri" w:cs="Arial"/>
        </w:rPr>
        <w:t xml:space="preserve"> e</w:t>
      </w:r>
      <w:r w:rsidR="004875A2" w:rsidRPr="00556ED6">
        <w:rPr>
          <w:rFonts w:eastAsia="Calibri" w:cs="Arial"/>
        </w:rPr>
        <w:t>n la carpeta manuales/manual de</w:t>
      </w:r>
      <w:r w:rsidRPr="00556ED6">
        <w:rPr>
          <w:rFonts w:eastAsia="Calibri" w:cs="Arial"/>
        </w:rPr>
        <w:t xml:space="preserve"> usuario.pdf)</w:t>
      </w:r>
      <w:r w:rsidRPr="00CC006A">
        <w:rPr>
          <w:rFonts w:eastAsia="Calibri" w:cs="Arial"/>
        </w:rPr>
        <w:t xml:space="preserve">.   </w:t>
      </w:r>
    </w:p>
    <w:p w:rsidR="004875A2" w:rsidRPr="004875A2" w:rsidRDefault="004875A2" w:rsidP="004875A2">
      <w:pPr>
        <w:pStyle w:val="Ttulo3"/>
        <w:spacing w:after="240" w:line="480" w:lineRule="auto"/>
        <w:rPr>
          <w:rFonts w:ascii="Arial" w:eastAsia="Calibri" w:hAnsi="Arial" w:cs="Arial"/>
          <w:color w:val="auto"/>
          <w:sz w:val="24"/>
        </w:rPr>
      </w:pPr>
      <w:bookmarkStart w:id="521" w:name="_Toc444185897"/>
      <w:r>
        <w:rPr>
          <w:rFonts w:ascii="Arial" w:eastAsia="Calibri" w:hAnsi="Arial" w:cs="Arial"/>
          <w:color w:val="auto"/>
          <w:sz w:val="24"/>
        </w:rPr>
        <w:t xml:space="preserve">6.2.2 </w:t>
      </w:r>
      <w:r w:rsidR="00150D82" w:rsidRPr="004875A2">
        <w:rPr>
          <w:rFonts w:ascii="Arial" w:eastAsia="Calibri" w:hAnsi="Arial" w:cs="Arial"/>
          <w:color w:val="auto"/>
          <w:sz w:val="24"/>
        </w:rPr>
        <w:t xml:space="preserve">manual de </w:t>
      </w:r>
      <w:r w:rsidR="00150D82">
        <w:rPr>
          <w:rFonts w:ascii="Arial" w:eastAsia="Calibri" w:hAnsi="Arial" w:cs="Arial"/>
          <w:color w:val="auto"/>
          <w:sz w:val="24"/>
        </w:rPr>
        <w:t>programador</w:t>
      </w:r>
      <w:bookmarkEnd w:id="521"/>
    </w:p>
    <w:p w:rsidR="004875A2" w:rsidRPr="00CC006A" w:rsidRDefault="004875A2" w:rsidP="004875A2">
      <w:pPr>
        <w:spacing w:after="0"/>
        <w:jc w:val="both"/>
        <w:rPr>
          <w:rFonts w:eastAsia="Calibri" w:cs="Arial"/>
        </w:rPr>
      </w:pPr>
      <w:r w:rsidRPr="00CC006A">
        <w:rPr>
          <w:rFonts w:eastAsia="Calibri" w:cs="Arial"/>
        </w:rPr>
        <w:t xml:space="preserve">El manual  de </w:t>
      </w:r>
      <w:r>
        <w:rPr>
          <w:rFonts w:eastAsia="Calibri" w:cs="Arial"/>
        </w:rPr>
        <w:t>programador</w:t>
      </w:r>
      <w:r w:rsidRPr="00CC006A">
        <w:rPr>
          <w:rFonts w:eastAsia="Calibri" w:cs="Arial"/>
        </w:rPr>
        <w:t xml:space="preserve"> </w:t>
      </w:r>
      <w:r>
        <w:rPr>
          <w:rFonts w:eastAsia="Calibri" w:cs="Arial"/>
        </w:rPr>
        <w:t>es un documento que contiene una explicación detallada de la estructura del sistema, además de las convenciones de codificación, el diseño físico de la base de datos, entre otros.</w:t>
      </w:r>
      <w:r w:rsidRPr="00CC006A">
        <w:rPr>
          <w:rFonts w:eastAsia="Calibri" w:cs="Arial"/>
        </w:rPr>
        <w:t xml:space="preserve"> </w:t>
      </w:r>
      <w:r w:rsidRPr="00556ED6">
        <w:rPr>
          <w:rFonts w:eastAsia="Calibri" w:cs="Arial"/>
        </w:rPr>
        <w:t>(</w:t>
      </w:r>
      <w:proofErr w:type="gramStart"/>
      <w:r w:rsidRPr="00556ED6">
        <w:rPr>
          <w:rFonts w:eastAsia="Calibri" w:cs="Arial"/>
        </w:rPr>
        <w:t>ver</w:t>
      </w:r>
      <w:proofErr w:type="gramEnd"/>
      <w:r w:rsidRPr="00556ED6">
        <w:rPr>
          <w:rFonts w:eastAsia="Calibri" w:cs="Arial"/>
        </w:rPr>
        <w:t xml:space="preserve"> CD en la carpeta manuales/manual del programador.pdf).</w:t>
      </w:r>
      <w:r w:rsidRPr="00CC006A">
        <w:rPr>
          <w:rFonts w:eastAsia="Calibri" w:cs="Arial"/>
        </w:rPr>
        <w:t xml:space="preserve">   </w:t>
      </w:r>
    </w:p>
    <w:p w:rsidR="004875A2" w:rsidRPr="004875A2" w:rsidRDefault="004875A2" w:rsidP="004875A2">
      <w:pPr>
        <w:pStyle w:val="Ttulo3"/>
        <w:spacing w:after="240" w:line="480" w:lineRule="auto"/>
        <w:rPr>
          <w:rFonts w:ascii="Arial" w:eastAsia="Calibri" w:hAnsi="Arial" w:cs="Arial"/>
          <w:color w:val="auto"/>
          <w:sz w:val="24"/>
        </w:rPr>
      </w:pPr>
      <w:bookmarkStart w:id="522" w:name="_Toc444185898"/>
      <w:r>
        <w:rPr>
          <w:rFonts w:ascii="Arial" w:eastAsia="Calibri" w:hAnsi="Arial" w:cs="Arial"/>
          <w:color w:val="auto"/>
          <w:sz w:val="24"/>
        </w:rPr>
        <w:lastRenderedPageBreak/>
        <w:t xml:space="preserve">6.2.3 </w:t>
      </w:r>
      <w:r w:rsidR="00150D82" w:rsidRPr="004875A2">
        <w:rPr>
          <w:rFonts w:ascii="Arial" w:eastAsia="Calibri" w:hAnsi="Arial" w:cs="Arial"/>
          <w:color w:val="auto"/>
          <w:sz w:val="24"/>
        </w:rPr>
        <w:t xml:space="preserve">manual de </w:t>
      </w:r>
      <w:r w:rsidR="00150D82">
        <w:rPr>
          <w:rFonts w:ascii="Arial" w:eastAsia="Calibri" w:hAnsi="Arial" w:cs="Arial"/>
          <w:color w:val="auto"/>
          <w:sz w:val="24"/>
        </w:rPr>
        <w:t>instalación</w:t>
      </w:r>
      <w:bookmarkEnd w:id="522"/>
    </w:p>
    <w:p w:rsidR="00556ED6" w:rsidRDefault="004875A2" w:rsidP="00556ED6">
      <w:pPr>
        <w:spacing w:after="0"/>
        <w:jc w:val="both"/>
        <w:rPr>
          <w:rFonts w:eastAsia="Calibri" w:cs="Arial"/>
        </w:rPr>
      </w:pPr>
      <w:r w:rsidRPr="00CC006A">
        <w:rPr>
          <w:rFonts w:eastAsia="Calibri" w:cs="Arial"/>
        </w:rPr>
        <w:t xml:space="preserve">El manual  de </w:t>
      </w:r>
      <w:r>
        <w:rPr>
          <w:rFonts w:eastAsia="Calibri" w:cs="Arial"/>
        </w:rPr>
        <w:t xml:space="preserve">instalación es un documento que contiene una secuencia detallada y paso a paso de </w:t>
      </w:r>
      <w:r w:rsidR="00556ED6">
        <w:rPr>
          <w:rFonts w:eastAsia="Calibri" w:cs="Arial"/>
        </w:rPr>
        <w:t>cómo</w:t>
      </w:r>
      <w:r>
        <w:rPr>
          <w:rFonts w:eastAsia="Calibri" w:cs="Arial"/>
        </w:rPr>
        <w:t xml:space="preserve"> se debe de instalar el sistema MITOUR dentro de un nuevo servidor y de </w:t>
      </w:r>
      <w:r w:rsidR="00556ED6">
        <w:rPr>
          <w:rFonts w:eastAsia="Calibri" w:cs="Arial"/>
        </w:rPr>
        <w:t>cómo</w:t>
      </w:r>
      <w:r>
        <w:rPr>
          <w:rFonts w:eastAsia="Calibri" w:cs="Arial"/>
        </w:rPr>
        <w:t xml:space="preserve"> se conectan con los clientes, explica la manera de configurar el servidor http, el servidor de base de datos, etc. Además de</w:t>
      </w:r>
      <w:r w:rsidRPr="00CC006A">
        <w:rPr>
          <w:rFonts w:eastAsia="Calibri" w:cs="Arial"/>
        </w:rPr>
        <w:t xml:space="preserve"> cada una de las pantallas y sus mensajes de alerta </w:t>
      </w:r>
      <w:r w:rsidRPr="00556ED6">
        <w:rPr>
          <w:rFonts w:eastAsia="Calibri" w:cs="Arial"/>
        </w:rPr>
        <w:t>(ver CD en la carpeta manuales/manual de instalacion.pdf).</w:t>
      </w:r>
    </w:p>
    <w:p w:rsidR="004875A2" w:rsidRDefault="004875A2" w:rsidP="00556ED6">
      <w:pPr>
        <w:spacing w:after="0"/>
        <w:jc w:val="both"/>
        <w:rPr>
          <w:rFonts w:eastAsia="Calibri" w:cs="Arial"/>
        </w:rPr>
        <w:sectPr w:rsidR="004875A2" w:rsidSect="00C90052">
          <w:headerReference w:type="default" r:id="rId295"/>
          <w:pgSz w:w="12240" w:h="15840"/>
          <w:pgMar w:top="1418" w:right="1701" w:bottom="1418" w:left="1985" w:header="709" w:footer="709" w:gutter="0"/>
          <w:cols w:space="708"/>
          <w:docGrid w:linePitch="360"/>
        </w:sectPr>
      </w:pPr>
      <w:r w:rsidRPr="00CC006A">
        <w:rPr>
          <w:rFonts w:eastAsia="Calibri" w:cs="Arial"/>
        </w:rPr>
        <w:t xml:space="preserve"> </w:t>
      </w:r>
    </w:p>
    <w:p w:rsidR="00CC006A" w:rsidRPr="00556ED6" w:rsidRDefault="00CC006A" w:rsidP="004875A2">
      <w:pPr>
        <w:pStyle w:val="Ttulo1"/>
        <w:rPr>
          <w:rFonts w:ascii="Arial" w:eastAsia="Times New Roman" w:hAnsi="Arial" w:cs="Arial"/>
          <w:sz w:val="28"/>
          <w:szCs w:val="26"/>
        </w:rPr>
      </w:pPr>
      <w:bookmarkStart w:id="523" w:name="_Toc353975513"/>
      <w:bookmarkStart w:id="524" w:name="_Toc353911877"/>
      <w:bookmarkStart w:id="525" w:name="_Toc444185899"/>
      <w:r w:rsidRPr="00556ED6">
        <w:rPr>
          <w:rFonts w:ascii="Arial" w:eastAsia="Times New Roman" w:hAnsi="Arial" w:cs="Arial"/>
          <w:sz w:val="28"/>
          <w:szCs w:val="26"/>
          <w:lang w:val="es-ES" w:eastAsia="es-SV"/>
        </w:rPr>
        <w:lastRenderedPageBreak/>
        <w:t>CONCLUSIONES</w:t>
      </w:r>
      <w:bookmarkEnd w:id="523"/>
      <w:bookmarkEnd w:id="524"/>
      <w:bookmarkEnd w:id="525"/>
    </w:p>
    <w:p w:rsidR="00CC006A" w:rsidRPr="00CC006A" w:rsidRDefault="00CC006A" w:rsidP="00CC006A">
      <w:pPr>
        <w:jc w:val="left"/>
        <w:rPr>
          <w:rFonts w:eastAsia="Calibri" w:cs="Arial"/>
        </w:rPr>
      </w:pPr>
      <w:bookmarkStart w:id="526" w:name="_Toc353911878"/>
    </w:p>
    <w:p w:rsidR="00CC006A" w:rsidRDefault="00CC006A" w:rsidP="00CC006A">
      <w:pPr>
        <w:jc w:val="both"/>
        <w:rPr>
          <w:rFonts w:eastAsia="Calibri" w:cs="Arial"/>
        </w:rPr>
      </w:pPr>
      <w:r w:rsidRPr="00CC006A">
        <w:rPr>
          <w:rFonts w:eastAsia="Calibri" w:cs="Arial"/>
        </w:rPr>
        <w:t>El proyecto de integración e implementación del “SISTEMA DE GESTIÓN Y GUÍA TURÍSTICA PARA DISPOSITIVOS  MÓVILES ANDROID EN EL SALVADOR”. Permiti</w:t>
      </w:r>
      <w:r w:rsidR="00556ED6">
        <w:rPr>
          <w:rFonts w:eastAsia="Calibri" w:cs="Arial"/>
        </w:rPr>
        <w:t>ó</w:t>
      </w:r>
      <w:r w:rsidRPr="00CC006A">
        <w:rPr>
          <w:rFonts w:eastAsia="Calibri" w:cs="Arial"/>
        </w:rPr>
        <w:t xml:space="preserve"> a las instituciones involuc</w:t>
      </w:r>
      <w:r w:rsidR="00556ED6">
        <w:rPr>
          <w:rFonts w:eastAsia="Calibri" w:cs="Arial"/>
        </w:rPr>
        <w:t>radas y a las personas que hacen</w:t>
      </w:r>
      <w:r w:rsidRPr="00CC006A">
        <w:rPr>
          <w:rFonts w:eastAsia="Calibri" w:cs="Arial"/>
        </w:rPr>
        <w:t xml:space="preserve"> uso del sistema informático, tener todos los procesos sistematizados, con una mejor centralización, seguridad y excelente control en toda la información.</w:t>
      </w:r>
    </w:p>
    <w:p w:rsidR="00CC006A" w:rsidRDefault="00CC006A" w:rsidP="00CC006A">
      <w:pPr>
        <w:autoSpaceDE w:val="0"/>
        <w:autoSpaceDN w:val="0"/>
        <w:adjustRightInd w:val="0"/>
        <w:spacing w:after="0"/>
        <w:jc w:val="both"/>
        <w:rPr>
          <w:rFonts w:eastAsia="Calibri" w:cs="Arial"/>
          <w:color w:val="000000"/>
        </w:rPr>
      </w:pPr>
      <w:r w:rsidRPr="00CC006A">
        <w:rPr>
          <w:rFonts w:eastAsia="Calibri" w:cs="Arial"/>
          <w:color w:val="000000"/>
        </w:rPr>
        <w:t xml:space="preserve">El sistema contiene los procesos de todas las áreas que conforman el departamento de turismo de la Alcaldía Municipal de San Vicente, mejorando así las actividades propias de la cada una de ellas y de los lugares donde se puede hacer turismo con el propósito de proveer de un aplicativo web que disponga de la información en el momento deseado y que permita impulsar la promoción del turismo en el Departamento de San Vicente como plan inicial y posteriormente a todo El Salvador. </w:t>
      </w:r>
    </w:p>
    <w:p w:rsidR="00CC006A" w:rsidRPr="00CC006A" w:rsidRDefault="00CC006A" w:rsidP="00CC006A">
      <w:pPr>
        <w:autoSpaceDE w:val="0"/>
        <w:autoSpaceDN w:val="0"/>
        <w:adjustRightInd w:val="0"/>
        <w:spacing w:after="0"/>
        <w:jc w:val="both"/>
        <w:rPr>
          <w:rFonts w:eastAsia="Calibri" w:cs="Arial"/>
          <w:color w:val="000000"/>
        </w:rPr>
      </w:pPr>
      <w:r w:rsidRPr="00CC006A">
        <w:rPr>
          <w:rFonts w:eastAsia="Calibri" w:cs="Arial"/>
          <w:color w:val="000000"/>
        </w:rPr>
        <w:t xml:space="preserve">Las personas o negocios locales que estén interesadas en promover sus lugares turísticos, sean estos (Balnearios, comedores, Restaurantes, </w:t>
      </w:r>
      <w:r w:rsidR="00556ED6" w:rsidRPr="00CC006A">
        <w:rPr>
          <w:rFonts w:eastAsia="Calibri" w:cs="Arial"/>
          <w:color w:val="000000"/>
        </w:rPr>
        <w:t>etc.</w:t>
      </w:r>
      <w:r w:rsidRPr="00CC006A">
        <w:rPr>
          <w:rFonts w:eastAsia="Calibri" w:cs="Arial"/>
          <w:color w:val="000000"/>
        </w:rPr>
        <w:t>), podrán aprove</w:t>
      </w:r>
      <w:r w:rsidR="00556ED6">
        <w:rPr>
          <w:rFonts w:eastAsia="Calibri" w:cs="Arial"/>
          <w:color w:val="000000"/>
        </w:rPr>
        <w:t>char de la herramienta que estar</w:t>
      </w:r>
      <w:r w:rsidRPr="00CC006A">
        <w:rPr>
          <w:rFonts w:eastAsia="Calibri" w:cs="Arial"/>
          <w:color w:val="000000"/>
        </w:rPr>
        <w:t>á administrada por el Departamento de turismo de la Alcaldía de San Vicente.</w:t>
      </w:r>
    </w:p>
    <w:p w:rsidR="0087278D" w:rsidRDefault="00CC006A" w:rsidP="0087278D">
      <w:pPr>
        <w:autoSpaceDE w:val="0"/>
        <w:autoSpaceDN w:val="0"/>
        <w:adjustRightInd w:val="0"/>
        <w:spacing w:after="0"/>
        <w:jc w:val="left"/>
        <w:rPr>
          <w:rFonts w:eastAsia="Calibri" w:cs="Arial"/>
          <w:color w:val="000000"/>
        </w:rPr>
        <w:sectPr w:rsidR="0087278D" w:rsidSect="00C90052">
          <w:headerReference w:type="default" r:id="rId296"/>
          <w:pgSz w:w="12240" w:h="15840"/>
          <w:pgMar w:top="1418" w:right="1701" w:bottom="1418" w:left="1985" w:header="709" w:footer="709" w:gutter="0"/>
          <w:cols w:space="708"/>
          <w:docGrid w:linePitch="360"/>
        </w:sectPr>
      </w:pPr>
      <w:r w:rsidRPr="00CC006A">
        <w:rPr>
          <w:rFonts w:eastAsia="Calibri" w:cs="Arial"/>
          <w:color w:val="000000"/>
        </w:rPr>
        <w:t>Con esta aplicación la oferta turística estará a disposición de todos los usuarios interesados en hacer viajes a ciertos destinos que se encuentren registrados en la aplicación.</w:t>
      </w:r>
    </w:p>
    <w:p w:rsidR="00CC006A" w:rsidRPr="00CC006A" w:rsidRDefault="00CC006A" w:rsidP="0087278D">
      <w:pPr>
        <w:pStyle w:val="Ttulo1"/>
        <w:rPr>
          <w:rFonts w:eastAsia="Times New Roman" w:cs="Arial"/>
          <w:b w:val="0"/>
          <w:bCs w:val="0"/>
          <w:color w:val="365F91" w:themeColor="accent1" w:themeShade="BF"/>
        </w:rPr>
      </w:pPr>
      <w:bookmarkStart w:id="527" w:name="_Toc353975514"/>
      <w:bookmarkStart w:id="528" w:name="_Toc444185900"/>
      <w:r w:rsidRPr="0087278D">
        <w:rPr>
          <w:rFonts w:ascii="Arial" w:eastAsia="Times New Roman" w:hAnsi="Arial" w:cs="Arial"/>
          <w:sz w:val="26"/>
          <w:szCs w:val="26"/>
          <w:lang w:val="es-ES" w:eastAsia="es-SV"/>
        </w:rPr>
        <w:lastRenderedPageBreak/>
        <w:t>RECOMENDACIONES</w:t>
      </w:r>
      <w:bookmarkEnd w:id="526"/>
      <w:bookmarkEnd w:id="527"/>
      <w:bookmarkEnd w:id="528"/>
      <w:r w:rsidRPr="00CC006A">
        <w:rPr>
          <w:rFonts w:eastAsia="Times New Roman" w:cs="Arial"/>
          <w:b w:val="0"/>
          <w:bCs w:val="0"/>
          <w:color w:val="365F91" w:themeColor="accent1" w:themeShade="BF"/>
        </w:rPr>
        <w:t xml:space="preserve"> </w:t>
      </w:r>
    </w:p>
    <w:p w:rsidR="00CC006A" w:rsidRPr="00CC006A" w:rsidRDefault="00CC006A" w:rsidP="00CC006A">
      <w:pPr>
        <w:autoSpaceDE w:val="0"/>
        <w:autoSpaceDN w:val="0"/>
        <w:adjustRightInd w:val="0"/>
        <w:spacing w:after="0"/>
        <w:jc w:val="both"/>
        <w:rPr>
          <w:rFonts w:eastAsia="Calibri" w:cs="Arial"/>
          <w:b/>
          <w:bCs/>
          <w:color w:val="000000"/>
        </w:rPr>
      </w:pPr>
    </w:p>
    <w:p w:rsidR="00CC006A" w:rsidRPr="0087278D" w:rsidRDefault="00CC006A" w:rsidP="002611E2">
      <w:pPr>
        <w:jc w:val="both"/>
      </w:pPr>
      <w:bookmarkStart w:id="529" w:name="_Toc444097052"/>
      <w:r w:rsidRPr="0087278D">
        <w:t>DEPARTAMENTO DE TURISMO DE LA ALCALDIA DE SAN VICENTE</w:t>
      </w:r>
      <w:bookmarkEnd w:id="529"/>
      <w:r w:rsidRPr="0087278D">
        <w:t xml:space="preserve"> </w:t>
      </w:r>
    </w:p>
    <w:p w:rsidR="00CC006A" w:rsidRPr="00CC006A" w:rsidRDefault="00CC006A" w:rsidP="00BC3835">
      <w:pPr>
        <w:numPr>
          <w:ilvl w:val="0"/>
          <w:numId w:val="50"/>
        </w:numPr>
        <w:autoSpaceDE w:val="0"/>
        <w:autoSpaceDN w:val="0"/>
        <w:adjustRightInd w:val="0"/>
        <w:spacing w:after="286"/>
        <w:jc w:val="both"/>
        <w:rPr>
          <w:rFonts w:eastAsia="Calibri" w:cs="Arial"/>
          <w:b/>
          <w:bCs/>
          <w:color w:val="000000"/>
        </w:rPr>
      </w:pPr>
      <w:r w:rsidRPr="00CC006A">
        <w:rPr>
          <w:rFonts w:eastAsia="Calibri" w:cs="Arial"/>
          <w:color w:val="000000"/>
        </w:rPr>
        <w:t>Promover el uso de la aplicación entre las diferentes entidades que hacen turismo a nivel regional.</w:t>
      </w:r>
    </w:p>
    <w:p w:rsidR="00CC006A" w:rsidRPr="00CC006A" w:rsidRDefault="00CC006A" w:rsidP="00BC3835">
      <w:pPr>
        <w:numPr>
          <w:ilvl w:val="0"/>
          <w:numId w:val="50"/>
        </w:numPr>
        <w:autoSpaceDE w:val="0"/>
        <w:autoSpaceDN w:val="0"/>
        <w:adjustRightInd w:val="0"/>
        <w:spacing w:after="286"/>
        <w:jc w:val="both"/>
        <w:rPr>
          <w:rFonts w:eastAsia="Calibri" w:cs="Arial"/>
          <w:b/>
          <w:bCs/>
          <w:color w:val="000000"/>
        </w:rPr>
      </w:pPr>
      <w:r w:rsidRPr="00CC006A">
        <w:rPr>
          <w:rFonts w:eastAsia="Calibri" w:cs="Arial"/>
          <w:color w:val="000000"/>
        </w:rPr>
        <w:t xml:space="preserve">Verificar que la información que se registre sea veraz o confiable. </w:t>
      </w:r>
    </w:p>
    <w:p w:rsidR="00CC006A" w:rsidRPr="00CC006A" w:rsidRDefault="00CC006A" w:rsidP="002611E2">
      <w:pPr>
        <w:jc w:val="both"/>
        <w:rPr>
          <w:color w:val="000000"/>
        </w:rPr>
      </w:pPr>
      <w:bookmarkStart w:id="530" w:name="_Toc444097053"/>
      <w:r w:rsidRPr="0087278D">
        <w:t>ADMINISTRADOR</w:t>
      </w:r>
      <w:bookmarkEnd w:id="530"/>
      <w:r w:rsidRPr="00CC006A">
        <w:rPr>
          <w:b/>
          <w:bCs/>
          <w:color w:val="000000"/>
        </w:rPr>
        <w:t xml:space="preserve"> </w:t>
      </w:r>
    </w:p>
    <w:p w:rsidR="00CC006A" w:rsidRPr="00CC006A" w:rsidRDefault="00CC006A" w:rsidP="00BC3835">
      <w:pPr>
        <w:numPr>
          <w:ilvl w:val="0"/>
          <w:numId w:val="51"/>
        </w:numPr>
        <w:autoSpaceDE w:val="0"/>
        <w:autoSpaceDN w:val="0"/>
        <w:adjustRightInd w:val="0"/>
        <w:spacing w:after="286"/>
        <w:jc w:val="both"/>
        <w:rPr>
          <w:rFonts w:eastAsia="Calibri" w:cs="Arial"/>
          <w:color w:val="000000"/>
        </w:rPr>
      </w:pPr>
      <w:r w:rsidRPr="00CC006A">
        <w:rPr>
          <w:rFonts w:eastAsia="Calibri" w:cs="Arial"/>
          <w:color w:val="000000"/>
        </w:rPr>
        <w:t xml:space="preserve">Tomar en cuenta medidas de </w:t>
      </w:r>
      <w:proofErr w:type="gramStart"/>
      <w:r w:rsidR="00556ED6" w:rsidRPr="00CC006A">
        <w:rPr>
          <w:rFonts w:eastAsia="Calibri" w:cs="Arial"/>
          <w:color w:val="000000"/>
        </w:rPr>
        <w:t>seguridad</w:t>
      </w:r>
      <w:r w:rsidR="00556ED6">
        <w:rPr>
          <w:rFonts w:eastAsia="Calibri" w:cs="Arial"/>
          <w:color w:val="000000"/>
        </w:rPr>
        <w:t xml:space="preserve"> tanto físicas como</w:t>
      </w:r>
      <w:r w:rsidR="00556ED6" w:rsidRPr="00CC006A">
        <w:rPr>
          <w:rFonts w:eastAsia="Calibri" w:cs="Arial"/>
          <w:color w:val="000000"/>
        </w:rPr>
        <w:t xml:space="preserve"> lógicas</w:t>
      </w:r>
      <w:proofErr w:type="gramEnd"/>
      <w:r w:rsidRPr="00CC006A">
        <w:rPr>
          <w:rFonts w:eastAsia="Calibri" w:cs="Arial"/>
          <w:color w:val="000000"/>
        </w:rPr>
        <w:t xml:space="preserve">, para mantener la integridad de la información almacenada. </w:t>
      </w:r>
    </w:p>
    <w:p w:rsidR="00CC006A" w:rsidRPr="00CC006A" w:rsidRDefault="00CC006A" w:rsidP="00BC3835">
      <w:pPr>
        <w:numPr>
          <w:ilvl w:val="0"/>
          <w:numId w:val="51"/>
        </w:numPr>
        <w:autoSpaceDE w:val="0"/>
        <w:autoSpaceDN w:val="0"/>
        <w:adjustRightInd w:val="0"/>
        <w:spacing w:after="286"/>
        <w:jc w:val="both"/>
        <w:rPr>
          <w:rFonts w:eastAsia="Calibri" w:cs="Arial"/>
          <w:color w:val="000000"/>
        </w:rPr>
      </w:pPr>
      <w:r w:rsidRPr="00CC006A">
        <w:rPr>
          <w:rFonts w:eastAsia="Calibri" w:cs="Arial"/>
          <w:color w:val="000000"/>
        </w:rPr>
        <w:t xml:space="preserve">El administrador del sistema deberá realizar el mantenimiento necesario para garantizar el buen funcionamiento del software. </w:t>
      </w:r>
    </w:p>
    <w:p w:rsidR="00CC006A" w:rsidRPr="00CC006A" w:rsidRDefault="00CC006A" w:rsidP="00BC3835">
      <w:pPr>
        <w:numPr>
          <w:ilvl w:val="0"/>
          <w:numId w:val="51"/>
        </w:numPr>
        <w:autoSpaceDE w:val="0"/>
        <w:autoSpaceDN w:val="0"/>
        <w:adjustRightInd w:val="0"/>
        <w:spacing w:after="286"/>
        <w:jc w:val="both"/>
        <w:rPr>
          <w:rFonts w:eastAsia="Calibri" w:cs="Arial"/>
          <w:color w:val="000000"/>
        </w:rPr>
      </w:pPr>
      <w:r w:rsidRPr="00CC006A">
        <w:rPr>
          <w:rFonts w:eastAsia="Calibri" w:cs="Arial"/>
          <w:color w:val="000000"/>
        </w:rPr>
        <w:t xml:space="preserve">Para cualquier duda apoyarse del manual de usuario o de la ayuda que proporciona </w:t>
      </w:r>
      <w:proofErr w:type="spellStart"/>
      <w:r w:rsidRPr="00CC006A">
        <w:rPr>
          <w:rFonts w:eastAsia="Calibri" w:cs="Arial"/>
          <w:color w:val="000000"/>
        </w:rPr>
        <w:t>Mitour</w:t>
      </w:r>
      <w:proofErr w:type="spellEnd"/>
      <w:r w:rsidRPr="00CC006A">
        <w:rPr>
          <w:rFonts w:eastAsia="Calibri" w:cs="Arial"/>
          <w:color w:val="000000"/>
        </w:rPr>
        <w:t>, en la sección de ayuda, y que será proporcionado por los desarrolladores del aplicativo.</w:t>
      </w:r>
    </w:p>
    <w:p w:rsidR="00CC006A" w:rsidRPr="00CC006A" w:rsidRDefault="00CC006A" w:rsidP="002611E2">
      <w:pPr>
        <w:jc w:val="both"/>
        <w:rPr>
          <w:color w:val="000000"/>
        </w:rPr>
      </w:pPr>
      <w:bookmarkStart w:id="531" w:name="_Toc444097054"/>
      <w:r w:rsidRPr="0087278D">
        <w:t>USUARIOS</w:t>
      </w:r>
      <w:bookmarkEnd w:id="531"/>
      <w:r w:rsidRPr="00CC006A">
        <w:rPr>
          <w:b/>
          <w:bCs/>
          <w:color w:val="000000"/>
        </w:rPr>
        <w:t xml:space="preserve"> </w:t>
      </w:r>
    </w:p>
    <w:p w:rsidR="005B1BEF" w:rsidRDefault="00CC006A" w:rsidP="00BC3835">
      <w:pPr>
        <w:numPr>
          <w:ilvl w:val="0"/>
          <w:numId w:val="52"/>
        </w:numPr>
        <w:autoSpaceDE w:val="0"/>
        <w:autoSpaceDN w:val="0"/>
        <w:adjustRightInd w:val="0"/>
        <w:spacing w:after="0"/>
        <w:jc w:val="both"/>
        <w:rPr>
          <w:rFonts w:eastAsia="Calibri" w:cs="Arial"/>
          <w:color w:val="000000"/>
        </w:rPr>
      </w:pPr>
      <w:r w:rsidRPr="00CC006A">
        <w:rPr>
          <w:rFonts w:eastAsia="Calibri" w:cs="Arial"/>
          <w:color w:val="000000"/>
        </w:rPr>
        <w:t>Los usuarios deben pedir asesoría al departamento de informática de la Alcaldía Municipal de San Vicente, antes de utilizar el sistema informático para realizar el correcto manejo del mismo.</w:t>
      </w:r>
    </w:p>
    <w:p w:rsidR="005B1BEF" w:rsidRPr="005B1BEF" w:rsidRDefault="005B1BEF" w:rsidP="00BC3835">
      <w:pPr>
        <w:numPr>
          <w:ilvl w:val="0"/>
          <w:numId w:val="52"/>
        </w:numPr>
        <w:autoSpaceDE w:val="0"/>
        <w:autoSpaceDN w:val="0"/>
        <w:adjustRightInd w:val="0"/>
        <w:spacing w:after="0"/>
        <w:jc w:val="both"/>
        <w:rPr>
          <w:rFonts w:eastAsia="Calibri" w:cs="Arial"/>
          <w:color w:val="000000"/>
        </w:rPr>
        <w:sectPr w:rsidR="005B1BEF" w:rsidRPr="005B1BEF" w:rsidSect="00C90052">
          <w:headerReference w:type="default" r:id="rId297"/>
          <w:pgSz w:w="12240" w:h="15840"/>
          <w:pgMar w:top="1418" w:right="1701" w:bottom="1418" w:left="1985" w:header="709" w:footer="709" w:gutter="0"/>
          <w:cols w:space="708"/>
          <w:docGrid w:linePitch="360"/>
        </w:sectPr>
      </w:pPr>
    </w:p>
    <w:p w:rsidR="005B1BEF" w:rsidRPr="007F0E74" w:rsidRDefault="00345BB3" w:rsidP="005B1BEF">
      <w:pPr>
        <w:pStyle w:val="Ttulo1"/>
        <w:jc w:val="center"/>
        <w:rPr>
          <w:rFonts w:ascii="Arial" w:hAnsi="Arial" w:cs="Arial"/>
          <w:sz w:val="32"/>
        </w:rPr>
      </w:pPr>
      <w:bookmarkStart w:id="532" w:name="_Toc444185901"/>
      <w:r>
        <w:rPr>
          <w:rFonts w:ascii="Arial" w:hAnsi="Arial" w:cs="Arial"/>
          <w:sz w:val="32"/>
        </w:rPr>
        <w:lastRenderedPageBreak/>
        <w:t>BIBLIO</w:t>
      </w:r>
      <w:r w:rsidR="005B1BEF">
        <w:rPr>
          <w:rFonts w:ascii="Arial" w:hAnsi="Arial" w:cs="Arial"/>
          <w:sz w:val="32"/>
        </w:rPr>
        <w:t>GRAFIA</w:t>
      </w:r>
      <w:bookmarkEnd w:id="532"/>
    </w:p>
    <w:p w:rsidR="005B1BEF" w:rsidRPr="00896B57" w:rsidRDefault="005B1BEF" w:rsidP="005B1BEF">
      <w:pPr>
        <w:autoSpaceDE w:val="0"/>
        <w:autoSpaceDN w:val="0"/>
        <w:adjustRightInd w:val="0"/>
        <w:spacing w:after="0"/>
        <w:jc w:val="both"/>
        <w:rPr>
          <w:rFonts w:eastAsia="Calibri" w:cs="Arial"/>
          <w:b/>
          <w:bCs/>
          <w:color w:val="000000"/>
        </w:rPr>
      </w:pPr>
    </w:p>
    <w:p w:rsidR="005B1BEF" w:rsidRPr="00896B57" w:rsidRDefault="005B1BEF" w:rsidP="005B1BEF">
      <w:pPr>
        <w:autoSpaceDE w:val="0"/>
        <w:autoSpaceDN w:val="0"/>
        <w:adjustRightInd w:val="0"/>
        <w:spacing w:after="0"/>
        <w:jc w:val="both"/>
        <w:rPr>
          <w:rFonts w:eastAsia="Times New Roman" w:cs="Arial"/>
          <w:b/>
          <w:bCs/>
          <w:color w:val="365F91" w:themeColor="accent1" w:themeShade="BF"/>
        </w:rPr>
      </w:pPr>
      <w:r w:rsidRPr="00896B57">
        <w:rPr>
          <w:rFonts w:eastAsia="Times New Roman" w:cs="Arial"/>
          <w:b/>
          <w:bCs/>
          <w:color w:val="365F91" w:themeColor="accent1" w:themeShade="BF"/>
        </w:rPr>
        <w:t xml:space="preserve">LIBROS </w:t>
      </w:r>
    </w:p>
    <w:p w:rsidR="005B1BEF" w:rsidRPr="00896B57" w:rsidRDefault="005B1BEF" w:rsidP="005B1BEF">
      <w:pPr>
        <w:autoSpaceDE w:val="0"/>
        <w:autoSpaceDN w:val="0"/>
        <w:adjustRightInd w:val="0"/>
        <w:spacing w:after="0"/>
        <w:jc w:val="both"/>
        <w:rPr>
          <w:rFonts w:eastAsia="Calibri" w:cs="Arial"/>
          <w:color w:val="000000"/>
        </w:rPr>
      </w:pPr>
    </w:p>
    <w:p w:rsidR="005B1BEF" w:rsidRPr="00896B57" w:rsidRDefault="005B1BEF" w:rsidP="00BC3835">
      <w:pPr>
        <w:numPr>
          <w:ilvl w:val="0"/>
          <w:numId w:val="53"/>
        </w:numPr>
        <w:autoSpaceDE w:val="0"/>
        <w:autoSpaceDN w:val="0"/>
        <w:adjustRightInd w:val="0"/>
        <w:spacing w:after="284"/>
        <w:jc w:val="both"/>
        <w:rPr>
          <w:rFonts w:eastAsia="Calibri" w:cs="Arial"/>
          <w:color w:val="000000"/>
        </w:rPr>
      </w:pPr>
      <w:r w:rsidRPr="00896B57">
        <w:rPr>
          <w:rFonts w:eastAsia="Calibri" w:cs="Arial"/>
          <w:color w:val="000000"/>
          <w:lang w:val="en-US"/>
        </w:rPr>
        <w:t xml:space="preserve">Kendall, </w:t>
      </w:r>
      <w:proofErr w:type="spellStart"/>
      <w:proofErr w:type="gramStart"/>
      <w:r w:rsidRPr="00896B57">
        <w:rPr>
          <w:rFonts w:eastAsia="Calibri" w:cs="Arial"/>
          <w:color w:val="000000"/>
          <w:lang w:val="en-US"/>
        </w:rPr>
        <w:t>kenneth</w:t>
      </w:r>
      <w:proofErr w:type="spellEnd"/>
      <w:proofErr w:type="gramEnd"/>
      <w:r w:rsidRPr="00896B57">
        <w:rPr>
          <w:rFonts w:eastAsia="Calibri" w:cs="Arial"/>
          <w:color w:val="000000"/>
          <w:lang w:val="en-US"/>
        </w:rPr>
        <w:t xml:space="preserve">. E &amp; Kendall, Julie. </w:t>
      </w:r>
      <w:r w:rsidRPr="00896B57">
        <w:rPr>
          <w:rFonts w:eastAsia="Calibri" w:cs="Arial"/>
          <w:color w:val="000000"/>
        </w:rPr>
        <w:t>“</w:t>
      </w:r>
      <w:proofErr w:type="spellStart"/>
      <w:r w:rsidRPr="00896B57">
        <w:rPr>
          <w:rFonts w:eastAsia="Calibri" w:cs="Arial"/>
          <w:i/>
          <w:iCs/>
          <w:color w:val="000000"/>
        </w:rPr>
        <w:t>Analisis</w:t>
      </w:r>
      <w:proofErr w:type="spellEnd"/>
      <w:r w:rsidRPr="00896B57">
        <w:rPr>
          <w:rFonts w:eastAsia="Calibri" w:cs="Arial"/>
          <w:i/>
          <w:iCs/>
          <w:color w:val="000000"/>
        </w:rPr>
        <w:t xml:space="preserve"> y Diseño de Sistemas</w:t>
      </w:r>
      <w:r w:rsidRPr="00896B57">
        <w:rPr>
          <w:rFonts w:eastAsia="Calibri" w:cs="Arial"/>
          <w:color w:val="000000"/>
        </w:rPr>
        <w:t xml:space="preserve">”. Pearson Educación, 3ra. Edición, </w:t>
      </w:r>
      <w:proofErr w:type="spellStart"/>
      <w:r w:rsidRPr="00896B57">
        <w:rPr>
          <w:rFonts w:eastAsia="Calibri" w:cs="Arial"/>
          <w:color w:val="000000"/>
        </w:rPr>
        <w:t>Mexico</w:t>
      </w:r>
      <w:proofErr w:type="spellEnd"/>
      <w:r w:rsidRPr="00896B57">
        <w:rPr>
          <w:rFonts w:eastAsia="Calibri" w:cs="Arial"/>
          <w:color w:val="000000"/>
        </w:rPr>
        <w:t xml:space="preserve">, 1997. </w:t>
      </w:r>
    </w:p>
    <w:p w:rsidR="005B1BEF" w:rsidRDefault="005B1BEF" w:rsidP="00BC3835">
      <w:pPr>
        <w:numPr>
          <w:ilvl w:val="0"/>
          <w:numId w:val="53"/>
        </w:numPr>
        <w:autoSpaceDE w:val="0"/>
        <w:autoSpaceDN w:val="0"/>
        <w:adjustRightInd w:val="0"/>
        <w:spacing w:after="0"/>
        <w:jc w:val="both"/>
        <w:rPr>
          <w:rFonts w:eastAsia="Calibri" w:cs="Arial"/>
          <w:color w:val="000000"/>
        </w:rPr>
      </w:pPr>
      <w:proofErr w:type="spellStart"/>
      <w:r w:rsidRPr="00896B57">
        <w:rPr>
          <w:rFonts w:eastAsia="Calibri" w:cs="Arial"/>
          <w:color w:val="000000"/>
        </w:rPr>
        <w:t>Silberschatz</w:t>
      </w:r>
      <w:proofErr w:type="spellEnd"/>
      <w:r w:rsidRPr="00896B57">
        <w:rPr>
          <w:rFonts w:eastAsia="Calibri" w:cs="Arial"/>
          <w:color w:val="000000"/>
        </w:rPr>
        <w:t xml:space="preserve">, </w:t>
      </w:r>
      <w:proofErr w:type="spellStart"/>
      <w:r w:rsidRPr="00896B57">
        <w:rPr>
          <w:rFonts w:eastAsia="Calibri" w:cs="Arial"/>
          <w:color w:val="000000"/>
        </w:rPr>
        <w:t>korth</w:t>
      </w:r>
      <w:proofErr w:type="spellEnd"/>
      <w:r w:rsidRPr="00896B57">
        <w:rPr>
          <w:rFonts w:eastAsia="Calibri" w:cs="Arial"/>
          <w:color w:val="000000"/>
        </w:rPr>
        <w:t xml:space="preserve">, </w:t>
      </w:r>
      <w:proofErr w:type="spellStart"/>
      <w:r w:rsidRPr="00896B57">
        <w:rPr>
          <w:rFonts w:eastAsia="Calibri" w:cs="Arial"/>
          <w:color w:val="000000"/>
        </w:rPr>
        <w:t>Sudarshan</w:t>
      </w:r>
      <w:proofErr w:type="spellEnd"/>
      <w:r w:rsidRPr="00896B57">
        <w:rPr>
          <w:rFonts w:eastAsia="Calibri" w:cs="Arial"/>
          <w:color w:val="000000"/>
        </w:rPr>
        <w:t>, “</w:t>
      </w:r>
      <w:r w:rsidRPr="00896B57">
        <w:rPr>
          <w:rFonts w:eastAsia="Calibri" w:cs="Arial"/>
          <w:i/>
          <w:iCs/>
          <w:color w:val="000000"/>
        </w:rPr>
        <w:t>Fundamentos de base de datos</w:t>
      </w:r>
      <w:r w:rsidRPr="00896B57">
        <w:rPr>
          <w:rFonts w:eastAsia="Calibri" w:cs="Arial"/>
          <w:color w:val="000000"/>
        </w:rPr>
        <w:t xml:space="preserve">”. </w:t>
      </w:r>
      <w:proofErr w:type="spellStart"/>
      <w:r w:rsidRPr="00896B57">
        <w:rPr>
          <w:rFonts w:eastAsia="Calibri" w:cs="Arial"/>
          <w:color w:val="000000"/>
        </w:rPr>
        <w:t>Cofás</w:t>
      </w:r>
      <w:proofErr w:type="spellEnd"/>
      <w:r w:rsidRPr="00896B57">
        <w:rPr>
          <w:rFonts w:eastAsia="Calibri" w:cs="Arial"/>
          <w:color w:val="000000"/>
        </w:rPr>
        <w:t xml:space="preserve"> S.A, Cuarta edición .España, 2002. </w:t>
      </w:r>
    </w:p>
    <w:p w:rsidR="005B1BEF" w:rsidRPr="00896B57" w:rsidRDefault="005B1BEF" w:rsidP="005B1BEF">
      <w:pPr>
        <w:autoSpaceDE w:val="0"/>
        <w:autoSpaceDN w:val="0"/>
        <w:adjustRightInd w:val="0"/>
        <w:spacing w:after="0"/>
        <w:jc w:val="both"/>
        <w:rPr>
          <w:rFonts w:eastAsia="Calibri" w:cs="Arial"/>
          <w:b/>
          <w:bCs/>
          <w:color w:val="000000"/>
        </w:rPr>
      </w:pPr>
    </w:p>
    <w:p w:rsidR="005B1BEF" w:rsidRPr="00896B57" w:rsidRDefault="005B1BEF" w:rsidP="005B1BEF">
      <w:pPr>
        <w:autoSpaceDE w:val="0"/>
        <w:autoSpaceDN w:val="0"/>
        <w:adjustRightInd w:val="0"/>
        <w:spacing w:after="0"/>
        <w:jc w:val="both"/>
        <w:rPr>
          <w:rFonts w:eastAsia="Times New Roman" w:cs="Arial"/>
          <w:b/>
          <w:bCs/>
          <w:color w:val="365F91" w:themeColor="accent1" w:themeShade="BF"/>
        </w:rPr>
      </w:pPr>
      <w:r w:rsidRPr="00896B57">
        <w:rPr>
          <w:rFonts w:eastAsia="Times New Roman" w:cs="Arial"/>
          <w:b/>
          <w:bCs/>
          <w:color w:val="365F91" w:themeColor="accent1" w:themeShade="BF"/>
        </w:rPr>
        <w:t xml:space="preserve">SITIOS WEB </w:t>
      </w:r>
    </w:p>
    <w:p w:rsidR="005B1BEF" w:rsidRPr="00896B57" w:rsidRDefault="005B1BEF" w:rsidP="00BC3835">
      <w:pPr>
        <w:numPr>
          <w:ilvl w:val="0"/>
          <w:numId w:val="54"/>
        </w:numPr>
        <w:autoSpaceDE w:val="0"/>
        <w:autoSpaceDN w:val="0"/>
        <w:adjustRightInd w:val="0"/>
        <w:spacing w:after="0"/>
        <w:jc w:val="both"/>
        <w:rPr>
          <w:rFonts w:eastAsia="Calibri" w:cs="Arial"/>
          <w:color w:val="000000"/>
        </w:rPr>
      </w:pPr>
      <w:r w:rsidRPr="00896B57">
        <w:rPr>
          <w:rFonts w:eastAsia="Calibri" w:cs="Arial"/>
          <w:color w:val="000000"/>
        </w:rPr>
        <w:t xml:space="preserve">Fundación </w:t>
      </w:r>
      <w:proofErr w:type="spellStart"/>
      <w:r w:rsidRPr="00896B57">
        <w:rPr>
          <w:rFonts w:eastAsia="Calibri" w:cs="Arial"/>
          <w:color w:val="000000"/>
        </w:rPr>
        <w:t>Developer</w:t>
      </w:r>
      <w:proofErr w:type="spellEnd"/>
      <w:r w:rsidRPr="00896B57">
        <w:rPr>
          <w:rFonts w:eastAsia="Calibri" w:cs="Arial"/>
          <w:color w:val="000000"/>
        </w:rPr>
        <w:t xml:space="preserve"> </w:t>
      </w:r>
      <w:proofErr w:type="spellStart"/>
      <w:r w:rsidRPr="00896B57">
        <w:rPr>
          <w:rFonts w:eastAsia="Calibri" w:cs="Arial"/>
          <w:color w:val="000000"/>
        </w:rPr>
        <w:t>zone</w:t>
      </w:r>
      <w:proofErr w:type="gramStart"/>
      <w:r w:rsidRPr="00896B57">
        <w:rPr>
          <w:rFonts w:eastAsia="Calibri" w:cs="Arial"/>
          <w:color w:val="000000"/>
        </w:rPr>
        <w:t>:Mysql</w:t>
      </w:r>
      <w:proofErr w:type="spellEnd"/>
      <w:proofErr w:type="gramEnd"/>
      <w:r w:rsidRPr="00896B57">
        <w:rPr>
          <w:rFonts w:eastAsia="Calibri" w:cs="Arial"/>
          <w:color w:val="000000"/>
        </w:rPr>
        <w:t xml:space="preserve"> </w:t>
      </w:r>
      <w:proofErr w:type="spellStart"/>
      <w:r w:rsidRPr="00896B57">
        <w:rPr>
          <w:rFonts w:eastAsia="Calibri" w:cs="Arial"/>
          <w:color w:val="000000"/>
        </w:rPr>
        <w:t>database</w:t>
      </w:r>
      <w:proofErr w:type="spellEnd"/>
      <w:r w:rsidRPr="00896B57">
        <w:rPr>
          <w:rFonts w:eastAsia="Calibri" w:cs="Arial"/>
          <w:color w:val="000000"/>
        </w:rPr>
        <w:t xml:space="preserve">. </w:t>
      </w:r>
      <w:proofErr w:type="spellStart"/>
      <w:r w:rsidRPr="00896B57">
        <w:rPr>
          <w:rFonts w:eastAsia="Calibri" w:cs="Arial"/>
          <w:color w:val="000000"/>
        </w:rPr>
        <w:t>Extraido</w:t>
      </w:r>
      <w:proofErr w:type="spellEnd"/>
      <w:r w:rsidRPr="00896B57">
        <w:rPr>
          <w:rFonts w:eastAsia="Calibri" w:cs="Arial"/>
          <w:color w:val="000000"/>
        </w:rPr>
        <w:t xml:space="preserve"> el 18 de Julio de 2015</w:t>
      </w:r>
    </w:p>
    <w:p w:rsidR="005B1BEF" w:rsidRPr="00896B57" w:rsidRDefault="005B1BEF" w:rsidP="005B1BEF">
      <w:pPr>
        <w:autoSpaceDE w:val="0"/>
        <w:autoSpaceDN w:val="0"/>
        <w:adjustRightInd w:val="0"/>
        <w:spacing w:after="0"/>
        <w:ind w:left="720"/>
        <w:jc w:val="both"/>
        <w:rPr>
          <w:rFonts w:eastAsia="Calibri" w:cs="Arial"/>
          <w:color w:val="000000"/>
        </w:rPr>
      </w:pPr>
      <w:r w:rsidRPr="00896B57">
        <w:rPr>
          <w:rFonts w:eastAsia="Calibri" w:cs="Arial"/>
          <w:color w:val="000000"/>
        </w:rPr>
        <w:t>Desde: http://dev.mysql.com/</w:t>
      </w:r>
    </w:p>
    <w:p w:rsidR="005B1BEF" w:rsidRPr="00896B57" w:rsidRDefault="005B1BEF" w:rsidP="00BC3835">
      <w:pPr>
        <w:numPr>
          <w:ilvl w:val="0"/>
          <w:numId w:val="54"/>
        </w:numPr>
        <w:autoSpaceDE w:val="0"/>
        <w:autoSpaceDN w:val="0"/>
        <w:adjustRightInd w:val="0"/>
        <w:spacing w:after="0"/>
        <w:jc w:val="both"/>
        <w:rPr>
          <w:rFonts w:eastAsia="Calibri" w:cs="Arial"/>
          <w:color w:val="000000"/>
        </w:rPr>
      </w:pPr>
      <w:r w:rsidRPr="00896B57">
        <w:rPr>
          <w:rFonts w:eastAsia="Calibri" w:cs="Arial"/>
          <w:color w:val="000000"/>
        </w:rPr>
        <w:t xml:space="preserve">Fundación Wikipedia: </w:t>
      </w:r>
      <w:proofErr w:type="spellStart"/>
      <w:r w:rsidRPr="00896B57">
        <w:rPr>
          <w:rFonts w:eastAsia="Calibri" w:cs="Arial"/>
          <w:color w:val="000000"/>
        </w:rPr>
        <w:t>MySql</w:t>
      </w:r>
      <w:proofErr w:type="spellEnd"/>
      <w:r w:rsidRPr="00896B57">
        <w:rPr>
          <w:rFonts w:eastAsia="Calibri" w:cs="Arial"/>
          <w:color w:val="000000"/>
        </w:rPr>
        <w:t xml:space="preserve"> </w:t>
      </w:r>
      <w:proofErr w:type="spellStart"/>
      <w:r w:rsidRPr="00896B57">
        <w:rPr>
          <w:rFonts w:eastAsia="Calibri" w:cs="Arial"/>
          <w:color w:val="000000"/>
        </w:rPr>
        <w:t>administrator</w:t>
      </w:r>
      <w:proofErr w:type="spellEnd"/>
      <w:r w:rsidRPr="00896B57">
        <w:rPr>
          <w:rFonts w:eastAsia="Calibri" w:cs="Arial"/>
          <w:color w:val="000000"/>
        </w:rPr>
        <w:t xml:space="preserve">. </w:t>
      </w:r>
      <w:proofErr w:type="spellStart"/>
      <w:r w:rsidRPr="00896B57">
        <w:rPr>
          <w:rFonts w:eastAsia="Calibri" w:cs="Arial"/>
          <w:color w:val="000000"/>
        </w:rPr>
        <w:t>Extraido</w:t>
      </w:r>
      <w:proofErr w:type="spellEnd"/>
      <w:r w:rsidRPr="00896B57">
        <w:rPr>
          <w:rFonts w:eastAsia="Calibri" w:cs="Arial"/>
          <w:color w:val="000000"/>
        </w:rPr>
        <w:t xml:space="preserve"> el  19 de Julio de 2015 </w:t>
      </w:r>
    </w:p>
    <w:p w:rsidR="005B1BEF" w:rsidRPr="00896B57" w:rsidRDefault="005B1BEF" w:rsidP="005B1BEF">
      <w:pPr>
        <w:autoSpaceDE w:val="0"/>
        <w:autoSpaceDN w:val="0"/>
        <w:adjustRightInd w:val="0"/>
        <w:spacing w:after="0"/>
        <w:ind w:left="720"/>
        <w:jc w:val="both"/>
        <w:rPr>
          <w:rFonts w:eastAsia="Calibri" w:cs="Arial"/>
          <w:color w:val="000000"/>
        </w:rPr>
      </w:pPr>
      <w:r w:rsidRPr="00896B57">
        <w:rPr>
          <w:rFonts w:eastAsia="Calibri" w:cs="Arial"/>
          <w:color w:val="000000"/>
        </w:rPr>
        <w:t>Desde</w:t>
      </w:r>
      <w:proofErr w:type="gramStart"/>
      <w:r w:rsidRPr="00896B57">
        <w:rPr>
          <w:rFonts w:eastAsia="Calibri" w:cs="Arial"/>
          <w:color w:val="000000"/>
        </w:rPr>
        <w:t>:  http</w:t>
      </w:r>
      <w:proofErr w:type="gramEnd"/>
      <w:r w:rsidRPr="00896B57">
        <w:rPr>
          <w:rFonts w:eastAsia="Calibri" w:cs="Arial"/>
          <w:color w:val="000000"/>
        </w:rPr>
        <w:t>://es.wikipedia.org/wiki/MySQL</w:t>
      </w:r>
    </w:p>
    <w:p w:rsidR="005B1BEF" w:rsidRPr="00896B57" w:rsidRDefault="005B1BEF" w:rsidP="00BC3835">
      <w:pPr>
        <w:numPr>
          <w:ilvl w:val="0"/>
          <w:numId w:val="54"/>
        </w:numPr>
        <w:autoSpaceDE w:val="0"/>
        <w:autoSpaceDN w:val="0"/>
        <w:adjustRightInd w:val="0"/>
        <w:spacing w:after="0"/>
        <w:jc w:val="both"/>
        <w:rPr>
          <w:rFonts w:eastAsia="Calibri" w:cs="Arial"/>
          <w:color w:val="000000"/>
        </w:rPr>
      </w:pPr>
      <w:r w:rsidRPr="00896B57">
        <w:rPr>
          <w:rFonts w:eastAsia="Calibri" w:cs="Arial"/>
          <w:color w:val="000000"/>
        </w:rPr>
        <w:t xml:space="preserve">Instituto tecnológico de Sonora: Metodología de análisis. Extraído el  20 de Julio de 2015. </w:t>
      </w:r>
    </w:p>
    <w:p w:rsidR="005B1BEF" w:rsidRPr="00896B57" w:rsidRDefault="007B18C2" w:rsidP="005B1BEF">
      <w:pPr>
        <w:autoSpaceDE w:val="0"/>
        <w:autoSpaceDN w:val="0"/>
        <w:adjustRightInd w:val="0"/>
        <w:spacing w:after="0"/>
        <w:ind w:left="720"/>
        <w:jc w:val="both"/>
        <w:rPr>
          <w:rFonts w:eastAsia="Calibri" w:cs="Arial"/>
          <w:color w:val="000000"/>
        </w:rPr>
      </w:pPr>
      <w:r>
        <w:rPr>
          <w:rFonts w:eastAsia="Calibri" w:cs="Arial"/>
          <w:color w:val="000000"/>
        </w:rPr>
        <w:t>Desde:</w:t>
      </w:r>
      <w:r w:rsidR="005B1BEF" w:rsidRPr="00896B57">
        <w:rPr>
          <w:rFonts w:eastAsia="Calibri" w:cs="Arial"/>
          <w:color w:val="000000"/>
        </w:rPr>
        <w:t>http://antiguo.itson.mx/dii/jgaxiola/sistemas/metodologias.html#inicio</w:t>
      </w:r>
    </w:p>
    <w:p w:rsidR="005B1BEF" w:rsidRPr="00896B57" w:rsidRDefault="005B1BEF" w:rsidP="00BC3835">
      <w:pPr>
        <w:numPr>
          <w:ilvl w:val="0"/>
          <w:numId w:val="54"/>
        </w:numPr>
        <w:autoSpaceDE w:val="0"/>
        <w:autoSpaceDN w:val="0"/>
        <w:adjustRightInd w:val="0"/>
        <w:spacing w:after="0"/>
        <w:jc w:val="both"/>
        <w:rPr>
          <w:rFonts w:eastAsia="Calibri" w:cs="Arial"/>
          <w:color w:val="000000"/>
        </w:rPr>
      </w:pPr>
      <w:r w:rsidRPr="00896B57">
        <w:rPr>
          <w:rFonts w:eastAsia="Calibri" w:cs="Arial"/>
          <w:color w:val="000000"/>
        </w:rPr>
        <w:t>Desarrolloweb.com: Manual HTML 5. Extraído el  21 de Julio de 2015.</w:t>
      </w:r>
    </w:p>
    <w:p w:rsidR="005B1BEF" w:rsidRPr="00896B57" w:rsidRDefault="005B1BEF" w:rsidP="005B1BEF">
      <w:pPr>
        <w:autoSpaceDE w:val="0"/>
        <w:autoSpaceDN w:val="0"/>
        <w:adjustRightInd w:val="0"/>
        <w:spacing w:after="0"/>
        <w:ind w:left="720"/>
        <w:jc w:val="both"/>
        <w:rPr>
          <w:rFonts w:eastAsia="Calibri" w:cs="Arial"/>
          <w:color w:val="000000"/>
        </w:rPr>
      </w:pPr>
      <w:r w:rsidRPr="00896B57">
        <w:rPr>
          <w:rFonts w:eastAsia="Calibri" w:cs="Arial"/>
          <w:color w:val="000000"/>
        </w:rPr>
        <w:lastRenderedPageBreak/>
        <w:t>Desde: http://www.desarrolloweb.com/de_interes/manual-html5-espanol-6951.html</w:t>
      </w:r>
    </w:p>
    <w:p w:rsidR="005245C0" w:rsidRPr="00896B57" w:rsidRDefault="005245C0" w:rsidP="005245C0">
      <w:pPr>
        <w:numPr>
          <w:ilvl w:val="0"/>
          <w:numId w:val="54"/>
        </w:numPr>
        <w:autoSpaceDE w:val="0"/>
        <w:autoSpaceDN w:val="0"/>
        <w:adjustRightInd w:val="0"/>
        <w:spacing w:after="0"/>
        <w:jc w:val="both"/>
        <w:rPr>
          <w:rFonts w:eastAsia="Calibri" w:cs="Arial"/>
          <w:color w:val="000000"/>
        </w:rPr>
      </w:pPr>
      <w:r w:rsidRPr="00896B57">
        <w:rPr>
          <w:rFonts w:eastAsia="Calibri" w:cs="Arial"/>
          <w:color w:val="000000"/>
        </w:rPr>
        <w:t>Fundación Wikipedia: modelo Top Down. Extraído el  18 de Julio de 2015</w:t>
      </w:r>
    </w:p>
    <w:p w:rsidR="005245C0" w:rsidRDefault="005245C0" w:rsidP="005245C0">
      <w:pPr>
        <w:autoSpaceDE w:val="0"/>
        <w:autoSpaceDN w:val="0"/>
        <w:adjustRightInd w:val="0"/>
        <w:spacing w:after="0"/>
        <w:ind w:left="720"/>
        <w:jc w:val="both"/>
        <w:rPr>
          <w:rFonts w:eastAsia="Calibri" w:cs="Arial"/>
          <w:color w:val="000000"/>
        </w:rPr>
      </w:pPr>
      <w:r w:rsidRPr="00896B57">
        <w:rPr>
          <w:rFonts w:eastAsia="Calibri" w:cs="Arial"/>
          <w:color w:val="000000"/>
        </w:rPr>
        <w:t xml:space="preserve">Desde: </w:t>
      </w:r>
      <w:hyperlink r:id="rId298" w:history="1">
        <w:r w:rsidRPr="007B18C2">
          <w:rPr>
            <w:rStyle w:val="Hipervnculo"/>
            <w:rFonts w:eastAsia="Calibri" w:cs="Arial"/>
            <w:color w:val="auto"/>
            <w:u w:val="none"/>
          </w:rPr>
          <w:t>http://es.wikipedia.org/wiki/Top-down</w:t>
        </w:r>
      </w:hyperlink>
    </w:p>
    <w:p w:rsidR="005245C0" w:rsidRPr="005245C0" w:rsidRDefault="005245C0" w:rsidP="005245C0">
      <w:pPr>
        <w:autoSpaceDE w:val="0"/>
        <w:autoSpaceDN w:val="0"/>
        <w:adjustRightInd w:val="0"/>
        <w:spacing w:after="0"/>
        <w:ind w:left="720"/>
        <w:jc w:val="both"/>
        <w:rPr>
          <w:rFonts w:eastAsia="Calibri" w:cs="Arial"/>
          <w:color w:val="000000"/>
        </w:rPr>
      </w:pPr>
    </w:p>
    <w:p w:rsidR="005245C0" w:rsidRPr="005245C0" w:rsidRDefault="005245C0" w:rsidP="005245C0">
      <w:pPr>
        <w:numPr>
          <w:ilvl w:val="0"/>
          <w:numId w:val="54"/>
        </w:numPr>
        <w:autoSpaceDE w:val="0"/>
        <w:autoSpaceDN w:val="0"/>
        <w:adjustRightInd w:val="0"/>
        <w:spacing w:after="0"/>
        <w:jc w:val="both"/>
        <w:rPr>
          <w:rFonts w:eastAsia="Calibri" w:cs="Arial"/>
          <w:color w:val="000000"/>
        </w:rPr>
      </w:pPr>
      <w:r w:rsidRPr="005245C0">
        <w:rPr>
          <w:rFonts w:eastAsia="Calibri" w:cs="Arial"/>
          <w:color w:val="000000"/>
        </w:rPr>
        <w:t>https://jherax.wordpress.com/category/front-end/javascript/.   Extraído el 15 de Julio de 2015</w:t>
      </w:r>
    </w:p>
    <w:p w:rsidR="005245C0" w:rsidRDefault="009A33AE" w:rsidP="005245C0">
      <w:pPr>
        <w:numPr>
          <w:ilvl w:val="0"/>
          <w:numId w:val="54"/>
        </w:numPr>
        <w:autoSpaceDE w:val="0"/>
        <w:autoSpaceDN w:val="0"/>
        <w:adjustRightInd w:val="0"/>
        <w:spacing w:after="0"/>
        <w:jc w:val="both"/>
        <w:rPr>
          <w:rFonts w:eastAsia="Calibri" w:cs="Arial"/>
          <w:color w:val="000000"/>
        </w:rPr>
      </w:pPr>
      <w:hyperlink r:id="rId299" w:history="1">
        <w:r w:rsidR="005245C0" w:rsidRPr="005245C0">
          <w:rPr>
            <w:color w:val="000000"/>
          </w:rPr>
          <w:t>http://www.ajpdsoft.com/modules.php?name=Encyclopedia&amp;op=content&amp;tid=844</w:t>
        </w:r>
      </w:hyperlink>
      <w:r w:rsidR="007B18C2">
        <w:rPr>
          <w:rFonts w:eastAsia="Calibri" w:cs="Arial"/>
          <w:color w:val="000000"/>
        </w:rPr>
        <w:t>.</w:t>
      </w:r>
    </w:p>
    <w:p w:rsidR="007B18C2" w:rsidRDefault="007B18C2" w:rsidP="007B18C2">
      <w:pPr>
        <w:pStyle w:val="Textonotapie"/>
        <w:numPr>
          <w:ilvl w:val="0"/>
          <w:numId w:val="54"/>
        </w:numPr>
        <w:rPr>
          <w:color w:val="404040" w:themeColor="text1" w:themeTint="BF"/>
        </w:rPr>
      </w:pPr>
      <w:r w:rsidRPr="007E657F">
        <w:rPr>
          <w:color w:val="404040" w:themeColor="text1" w:themeTint="BF"/>
        </w:rPr>
        <w:t>http://elsalvadortudestino.wordpress.com/2013/04/03/resena-del-turismo-en-el-salvador/ (Tomado el 2 de abril de 2014)</w:t>
      </w:r>
    </w:p>
    <w:p w:rsidR="007B18C2" w:rsidRPr="007E657F" w:rsidRDefault="007B18C2" w:rsidP="007B18C2">
      <w:pPr>
        <w:pStyle w:val="Textonotapie"/>
        <w:numPr>
          <w:ilvl w:val="0"/>
          <w:numId w:val="54"/>
        </w:numPr>
        <w:rPr>
          <w:color w:val="404040" w:themeColor="text1" w:themeTint="BF"/>
        </w:rPr>
      </w:pPr>
    </w:p>
    <w:p w:rsidR="007B18C2" w:rsidRDefault="007B18C2" w:rsidP="007B18C2">
      <w:pPr>
        <w:pStyle w:val="Textonotapie"/>
        <w:numPr>
          <w:ilvl w:val="0"/>
          <w:numId w:val="54"/>
        </w:numPr>
      </w:pPr>
      <w:r w:rsidRPr="007E657F">
        <w:rPr>
          <w:color w:val="404040" w:themeColor="text1" w:themeTint="BF"/>
        </w:rPr>
        <w:t>http://www.archivocp.contrapunto.com.sv/politica-entrevistas/turismo-un-ingrediente-para-el-desarrollo (Tomado el 9 de abril de 2014)</w:t>
      </w:r>
    </w:p>
    <w:p w:rsidR="007B18C2" w:rsidRPr="007B18C2" w:rsidRDefault="007B18C2" w:rsidP="007B18C2">
      <w:pPr>
        <w:pStyle w:val="Prrafodelista"/>
        <w:numPr>
          <w:ilvl w:val="0"/>
          <w:numId w:val="54"/>
        </w:numPr>
        <w:jc w:val="both"/>
        <w:rPr>
          <w:sz w:val="20"/>
          <w:szCs w:val="20"/>
        </w:rPr>
      </w:pPr>
    </w:p>
    <w:p w:rsidR="007B18C2" w:rsidRPr="005245C0" w:rsidRDefault="007B18C2" w:rsidP="005245C0">
      <w:pPr>
        <w:numPr>
          <w:ilvl w:val="0"/>
          <w:numId w:val="54"/>
        </w:numPr>
        <w:autoSpaceDE w:val="0"/>
        <w:autoSpaceDN w:val="0"/>
        <w:adjustRightInd w:val="0"/>
        <w:spacing w:after="0"/>
        <w:jc w:val="both"/>
        <w:rPr>
          <w:rFonts w:eastAsia="Calibri" w:cs="Arial"/>
          <w:color w:val="000000"/>
        </w:rPr>
      </w:pPr>
    </w:p>
    <w:p w:rsidR="005245C0" w:rsidRPr="005245C0" w:rsidRDefault="005245C0" w:rsidP="005245C0">
      <w:pPr>
        <w:autoSpaceDE w:val="0"/>
        <w:autoSpaceDN w:val="0"/>
        <w:adjustRightInd w:val="0"/>
        <w:spacing w:after="0"/>
        <w:ind w:left="720"/>
        <w:jc w:val="both"/>
        <w:rPr>
          <w:rFonts w:eastAsia="Calibri" w:cs="Arial"/>
          <w:color w:val="000000"/>
        </w:rPr>
      </w:pPr>
    </w:p>
    <w:p w:rsidR="005245C0" w:rsidRDefault="005245C0" w:rsidP="005B1BEF">
      <w:pPr>
        <w:autoSpaceDE w:val="0"/>
        <w:autoSpaceDN w:val="0"/>
        <w:adjustRightInd w:val="0"/>
        <w:spacing w:after="0"/>
        <w:ind w:left="720"/>
        <w:jc w:val="both"/>
        <w:rPr>
          <w:rFonts w:eastAsia="Calibri" w:cs="Arial"/>
          <w:color w:val="000000"/>
        </w:rPr>
      </w:pPr>
    </w:p>
    <w:p w:rsidR="005245C0" w:rsidRDefault="005245C0" w:rsidP="005B1BEF">
      <w:pPr>
        <w:autoSpaceDE w:val="0"/>
        <w:autoSpaceDN w:val="0"/>
        <w:adjustRightInd w:val="0"/>
        <w:spacing w:after="0"/>
        <w:ind w:left="720"/>
        <w:jc w:val="both"/>
        <w:rPr>
          <w:rFonts w:eastAsia="Calibri" w:cs="Arial"/>
          <w:color w:val="000000"/>
        </w:rPr>
      </w:pPr>
    </w:p>
    <w:p w:rsidR="005245C0" w:rsidRDefault="005245C0" w:rsidP="005B1BEF">
      <w:pPr>
        <w:autoSpaceDE w:val="0"/>
        <w:autoSpaceDN w:val="0"/>
        <w:adjustRightInd w:val="0"/>
        <w:spacing w:after="0"/>
        <w:ind w:left="720"/>
        <w:jc w:val="both"/>
        <w:rPr>
          <w:rFonts w:eastAsia="Calibri" w:cs="Arial"/>
          <w:color w:val="000000"/>
        </w:rPr>
      </w:pPr>
    </w:p>
    <w:p w:rsidR="005245C0" w:rsidRDefault="005245C0" w:rsidP="005B1BEF">
      <w:pPr>
        <w:autoSpaceDE w:val="0"/>
        <w:autoSpaceDN w:val="0"/>
        <w:adjustRightInd w:val="0"/>
        <w:spacing w:after="0"/>
        <w:ind w:left="720"/>
        <w:jc w:val="both"/>
        <w:rPr>
          <w:rFonts w:eastAsia="Calibri" w:cs="Arial"/>
          <w:color w:val="000000"/>
        </w:rPr>
      </w:pPr>
    </w:p>
    <w:p w:rsidR="005245C0" w:rsidRDefault="005245C0" w:rsidP="005B1BEF">
      <w:pPr>
        <w:autoSpaceDE w:val="0"/>
        <w:autoSpaceDN w:val="0"/>
        <w:adjustRightInd w:val="0"/>
        <w:spacing w:after="0"/>
        <w:ind w:left="720"/>
        <w:jc w:val="both"/>
        <w:rPr>
          <w:rFonts w:eastAsia="Calibri" w:cs="Arial"/>
          <w:color w:val="000000"/>
        </w:rPr>
        <w:sectPr w:rsidR="005245C0" w:rsidSect="00C90052">
          <w:headerReference w:type="default" r:id="rId300"/>
          <w:pgSz w:w="12240" w:h="15840"/>
          <w:pgMar w:top="1418" w:right="1701" w:bottom="1418" w:left="1985" w:header="709" w:footer="709" w:gutter="0"/>
          <w:cols w:space="708"/>
          <w:docGrid w:linePitch="360"/>
        </w:sectPr>
      </w:pPr>
    </w:p>
    <w:p w:rsidR="0087278D" w:rsidRDefault="0087278D" w:rsidP="0087278D">
      <w:pPr>
        <w:pStyle w:val="Ttulo1"/>
        <w:jc w:val="center"/>
        <w:rPr>
          <w:rFonts w:ascii="Arial" w:eastAsia="Calibri" w:hAnsi="Arial" w:cs="Arial"/>
          <w:b w:val="0"/>
          <w:sz w:val="72"/>
          <w:u w:val="single"/>
        </w:rPr>
      </w:pPr>
    </w:p>
    <w:p w:rsidR="0087278D" w:rsidRDefault="0087278D" w:rsidP="0087278D">
      <w:pPr>
        <w:pStyle w:val="Ttulo1"/>
        <w:jc w:val="center"/>
        <w:rPr>
          <w:rFonts w:ascii="Arial" w:eastAsia="Calibri" w:hAnsi="Arial" w:cs="Arial"/>
          <w:b w:val="0"/>
          <w:sz w:val="72"/>
          <w:u w:val="single"/>
        </w:rPr>
      </w:pPr>
    </w:p>
    <w:p w:rsidR="0087278D" w:rsidRDefault="0087278D" w:rsidP="0087278D">
      <w:pPr>
        <w:pStyle w:val="Ttulo1"/>
        <w:jc w:val="center"/>
        <w:rPr>
          <w:rFonts w:ascii="Arial" w:eastAsia="Calibri" w:hAnsi="Arial" w:cs="Arial"/>
          <w:b w:val="0"/>
          <w:sz w:val="72"/>
          <w:u w:val="single"/>
        </w:rPr>
      </w:pPr>
    </w:p>
    <w:p w:rsidR="00375559" w:rsidRDefault="0087278D" w:rsidP="0087278D">
      <w:pPr>
        <w:pStyle w:val="Ttulo1"/>
        <w:jc w:val="center"/>
        <w:rPr>
          <w:rFonts w:ascii="Arial" w:eastAsia="Calibri" w:hAnsi="Arial" w:cs="Arial"/>
          <w:b w:val="0"/>
          <w:sz w:val="72"/>
          <w:u w:val="single"/>
        </w:rPr>
        <w:sectPr w:rsidR="00375559" w:rsidSect="00C90052">
          <w:headerReference w:type="default" r:id="rId301"/>
          <w:pgSz w:w="12240" w:h="15840"/>
          <w:pgMar w:top="1418" w:right="1701" w:bottom="1418" w:left="1985" w:header="709" w:footer="709" w:gutter="0"/>
          <w:cols w:space="708"/>
          <w:docGrid w:linePitch="360"/>
        </w:sectPr>
      </w:pPr>
      <w:bookmarkStart w:id="533" w:name="_Toc444185902"/>
      <w:r w:rsidRPr="0087278D">
        <w:rPr>
          <w:rFonts w:ascii="Arial" w:eastAsia="Calibri" w:hAnsi="Arial" w:cs="Arial"/>
          <w:b w:val="0"/>
          <w:sz w:val="72"/>
          <w:u w:val="single"/>
        </w:rPr>
        <w:t>ANEXOS</w:t>
      </w:r>
      <w:bookmarkEnd w:id="533"/>
    </w:p>
    <w:p w:rsidR="00B72FE8" w:rsidRPr="00556ED6" w:rsidRDefault="00B72FE8" w:rsidP="0087278D">
      <w:pPr>
        <w:spacing w:line="276" w:lineRule="auto"/>
        <w:jc w:val="left"/>
        <w:rPr>
          <w:rStyle w:val="Ttulo2Car"/>
          <w:rFonts w:ascii="Arial" w:hAnsi="Arial" w:cs="Arial"/>
          <w:color w:val="auto"/>
          <w:sz w:val="24"/>
          <w:szCs w:val="24"/>
        </w:rPr>
      </w:pPr>
      <w:bookmarkStart w:id="534" w:name="_Toc444185903"/>
      <w:r w:rsidRPr="00556ED6">
        <w:rPr>
          <w:rStyle w:val="Ttulo2Car"/>
          <w:rFonts w:ascii="Arial" w:hAnsi="Arial" w:cs="Arial"/>
          <w:color w:val="auto"/>
          <w:sz w:val="24"/>
          <w:szCs w:val="24"/>
        </w:rPr>
        <w:lastRenderedPageBreak/>
        <w:t xml:space="preserve">Anexo </w:t>
      </w:r>
      <w:r w:rsidR="005B1BEF" w:rsidRPr="00556ED6">
        <w:rPr>
          <w:rStyle w:val="Ttulo2Car"/>
          <w:rFonts w:ascii="Arial" w:hAnsi="Arial" w:cs="Arial"/>
          <w:color w:val="auto"/>
          <w:sz w:val="24"/>
          <w:szCs w:val="24"/>
        </w:rPr>
        <w:t>1</w:t>
      </w:r>
      <w:r w:rsidRPr="00556ED6">
        <w:rPr>
          <w:rStyle w:val="Ttulo2Car"/>
          <w:rFonts w:ascii="Arial" w:hAnsi="Arial" w:cs="Arial"/>
          <w:color w:val="auto"/>
          <w:sz w:val="24"/>
          <w:szCs w:val="24"/>
        </w:rPr>
        <w:t xml:space="preserve">: </w:t>
      </w:r>
      <w:r w:rsidRPr="00556ED6">
        <w:rPr>
          <w:rStyle w:val="Ttulo2Car"/>
          <w:rFonts w:ascii="Arial" w:hAnsi="Arial" w:cs="Arial"/>
          <w:b w:val="0"/>
          <w:color w:val="auto"/>
          <w:sz w:val="24"/>
          <w:szCs w:val="24"/>
        </w:rPr>
        <w:t>Encuesta usada para realizar análisis sobre el uso de las tecnologías</w:t>
      </w:r>
      <w:bookmarkEnd w:id="534"/>
    </w:p>
    <w:p w:rsidR="0087278D" w:rsidRPr="0087278D" w:rsidRDefault="0087278D" w:rsidP="0087278D">
      <w:pPr>
        <w:spacing w:line="276" w:lineRule="auto"/>
        <w:jc w:val="left"/>
        <w:rPr>
          <w:rStyle w:val="Ttulo2Car"/>
          <w:rFonts w:ascii="Arial" w:hAnsi="Arial" w:cs="Arial"/>
          <w:color w:val="auto"/>
          <w:sz w:val="28"/>
          <w:szCs w:val="24"/>
          <w:highlight w:val="yellow"/>
        </w:rPr>
      </w:pPr>
    </w:p>
    <w:p w:rsidR="00B72FE8" w:rsidRPr="008410F8" w:rsidRDefault="00B72FE8" w:rsidP="007F0E74">
      <w:pPr>
        <w:spacing w:after="0" w:line="360" w:lineRule="auto"/>
        <w:rPr>
          <w:rFonts w:cs="Arial"/>
          <w:b/>
        </w:rPr>
      </w:pPr>
      <w:r w:rsidRPr="008410F8">
        <w:rPr>
          <w:rFonts w:cs="Arial"/>
          <w:noProof/>
          <w:lang w:eastAsia="es-SV"/>
        </w:rPr>
        <w:drawing>
          <wp:anchor distT="0" distB="0" distL="114300" distR="114300" simplePos="0" relativeHeight="251815936" behindDoc="1" locked="0" layoutInCell="1" allowOverlap="1" wp14:anchorId="1C3402F4" wp14:editId="12620516">
            <wp:simplePos x="0" y="0"/>
            <wp:positionH relativeFrom="column">
              <wp:posOffset>15240</wp:posOffset>
            </wp:positionH>
            <wp:positionV relativeFrom="paragraph">
              <wp:posOffset>-137795</wp:posOffset>
            </wp:positionV>
            <wp:extent cx="944880" cy="1200150"/>
            <wp:effectExtent l="0" t="0" r="7620" b="0"/>
            <wp:wrapNone/>
            <wp:docPr id="676" name="Imagen 676" descr="C:\Users\Carlos Novoa\Pictures\Logo 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 Novoa\Pictures\Logo UES.pn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94488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10F8">
        <w:rPr>
          <w:rFonts w:cs="Arial"/>
          <w:b/>
        </w:rPr>
        <w:t>UNIVERSIDAD DE EL SALVADOR</w:t>
      </w:r>
    </w:p>
    <w:p w:rsidR="00B72FE8" w:rsidRPr="008410F8" w:rsidRDefault="00B72FE8" w:rsidP="007F0E74">
      <w:pPr>
        <w:spacing w:after="0" w:line="360" w:lineRule="auto"/>
        <w:rPr>
          <w:rFonts w:cs="Arial"/>
          <w:b/>
        </w:rPr>
      </w:pPr>
      <w:r w:rsidRPr="008410F8">
        <w:rPr>
          <w:rFonts w:cs="Arial"/>
          <w:b/>
        </w:rPr>
        <w:t>FACULTAD MULTIDISCIPLINARIA PARACENTRAL</w:t>
      </w:r>
    </w:p>
    <w:p w:rsidR="00B72FE8" w:rsidRPr="008410F8" w:rsidRDefault="00B72FE8" w:rsidP="007F0E74">
      <w:pPr>
        <w:spacing w:after="0" w:line="360" w:lineRule="auto"/>
        <w:rPr>
          <w:rFonts w:cs="Arial"/>
          <w:b/>
        </w:rPr>
      </w:pPr>
      <w:r w:rsidRPr="008410F8">
        <w:rPr>
          <w:rFonts w:cs="Arial"/>
          <w:b/>
        </w:rPr>
        <w:t>ESCUELA DE SISTEMAS INFORMÁTICOS</w:t>
      </w:r>
    </w:p>
    <w:p w:rsidR="00B72FE8" w:rsidRPr="008410F8" w:rsidRDefault="00B72FE8" w:rsidP="007F0E74">
      <w:pPr>
        <w:spacing w:after="0" w:line="360" w:lineRule="auto"/>
        <w:ind w:left="2124"/>
        <w:rPr>
          <w:rFonts w:cs="Arial"/>
          <w:b/>
        </w:rPr>
      </w:pPr>
    </w:p>
    <w:p w:rsidR="00B72FE8" w:rsidRPr="008410F8" w:rsidRDefault="00B72FE8" w:rsidP="007F0E74">
      <w:pPr>
        <w:spacing w:after="0" w:line="360" w:lineRule="auto"/>
        <w:rPr>
          <w:rFonts w:cs="Arial"/>
          <w:b/>
        </w:rPr>
      </w:pPr>
      <w:r w:rsidRPr="008410F8">
        <w:rPr>
          <w:rFonts w:cs="Arial"/>
          <w:b/>
        </w:rPr>
        <w:t>ENCUESTA</w:t>
      </w:r>
    </w:p>
    <w:p w:rsidR="00B72FE8" w:rsidRPr="008410F8" w:rsidRDefault="00B72FE8" w:rsidP="007F0E74">
      <w:pPr>
        <w:spacing w:line="360" w:lineRule="auto"/>
        <w:jc w:val="both"/>
        <w:rPr>
          <w:rFonts w:cs="Arial"/>
        </w:rPr>
      </w:pPr>
      <w:r w:rsidRPr="008410F8">
        <w:rPr>
          <w:rFonts w:cs="Arial"/>
        </w:rPr>
        <w:br/>
      </w:r>
      <w:r w:rsidRPr="008410F8">
        <w:rPr>
          <w:rFonts w:cs="Arial"/>
          <w:b/>
        </w:rPr>
        <w:t>Objetivo:</w:t>
      </w:r>
      <w:r w:rsidRPr="008410F8">
        <w:rPr>
          <w:rFonts w:cs="Arial"/>
        </w:rPr>
        <w:t xml:space="preserve"> Medir el grado de aprovechamiento de las tecnologías de información modernas en computadoras de escritorio y en dispositivos móviles para impulsar la promoción del turismo en El Salvador.</w:t>
      </w:r>
    </w:p>
    <w:p w:rsidR="00EE1691" w:rsidRPr="008410F8" w:rsidRDefault="00EE1691" w:rsidP="007F0E74">
      <w:pPr>
        <w:spacing w:after="0" w:line="360" w:lineRule="auto"/>
        <w:jc w:val="both"/>
        <w:rPr>
          <w:rFonts w:cs="Arial"/>
          <w:b/>
        </w:rPr>
      </w:pPr>
    </w:p>
    <w:p w:rsidR="00B72FE8" w:rsidRPr="008410F8" w:rsidRDefault="00B72FE8" w:rsidP="007F0E74">
      <w:pPr>
        <w:spacing w:after="0" w:line="360" w:lineRule="auto"/>
        <w:jc w:val="both"/>
        <w:rPr>
          <w:rFonts w:cs="Arial"/>
        </w:rPr>
      </w:pPr>
      <w:r w:rsidRPr="008410F8">
        <w:rPr>
          <w:rFonts w:cs="Arial"/>
          <w:b/>
        </w:rPr>
        <w:t>Responsables:</w:t>
      </w:r>
      <w:r w:rsidRPr="008410F8">
        <w:rPr>
          <w:rFonts w:cs="Arial"/>
          <w:b/>
        </w:rPr>
        <w:tab/>
      </w:r>
      <w:r w:rsidRPr="008410F8">
        <w:rPr>
          <w:rFonts w:cs="Arial"/>
        </w:rPr>
        <w:t>Carlos Novoa, Denis Rivera, Ildefonso Ángel.</w:t>
      </w:r>
    </w:p>
    <w:p w:rsidR="00B72FE8" w:rsidRPr="008410F8" w:rsidRDefault="00B72FE8" w:rsidP="007F0E74">
      <w:pPr>
        <w:spacing w:line="360" w:lineRule="auto"/>
        <w:jc w:val="both"/>
        <w:rPr>
          <w:rFonts w:cs="Arial"/>
        </w:rPr>
      </w:pPr>
      <w:r w:rsidRPr="008410F8">
        <w:rPr>
          <w:rFonts w:cs="Arial"/>
          <w:b/>
        </w:rPr>
        <w:t>Asesores:</w:t>
      </w:r>
      <w:r w:rsidRPr="008410F8">
        <w:rPr>
          <w:rFonts w:cs="Arial"/>
        </w:rPr>
        <w:t xml:space="preserve"> </w:t>
      </w:r>
      <w:r w:rsidRPr="008410F8">
        <w:rPr>
          <w:rFonts w:cs="Arial"/>
        </w:rPr>
        <w:tab/>
      </w:r>
      <w:r w:rsidRPr="008410F8">
        <w:rPr>
          <w:rFonts w:cs="Arial"/>
        </w:rPr>
        <w:tab/>
        <w:t>Ing. Rivera (wilbertocoreas@gmail.com), Ing. Monge.</w:t>
      </w:r>
    </w:p>
    <w:p w:rsidR="00B72FE8" w:rsidRPr="008410F8" w:rsidRDefault="00B72FE8" w:rsidP="007F0E74">
      <w:pPr>
        <w:spacing w:line="360" w:lineRule="auto"/>
        <w:jc w:val="both"/>
        <w:rPr>
          <w:rFonts w:cs="Arial"/>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¿Cuál es su edad?</w:t>
      </w:r>
      <w:r w:rsidRPr="008410F8">
        <w:rPr>
          <w:rFonts w:ascii="Arial" w:hAnsi="Arial" w:cs="Arial"/>
          <w:b/>
          <w:sz w:val="24"/>
          <w:szCs w:val="24"/>
        </w:rPr>
        <w:tab/>
      </w:r>
    </w:p>
    <w:p w:rsidR="00B72FE8" w:rsidRPr="008410F8" w:rsidRDefault="00B72FE8" w:rsidP="00BC3835">
      <w:pPr>
        <w:pStyle w:val="Prrafodelista"/>
        <w:numPr>
          <w:ilvl w:val="1"/>
          <w:numId w:val="55"/>
        </w:numPr>
        <w:spacing w:line="360" w:lineRule="auto"/>
        <w:jc w:val="both"/>
        <w:rPr>
          <w:rFonts w:ascii="Arial" w:hAnsi="Arial" w:cs="Arial"/>
          <w:sz w:val="24"/>
          <w:szCs w:val="24"/>
        </w:rPr>
      </w:pPr>
      <w:r w:rsidRPr="008410F8">
        <w:rPr>
          <w:rFonts w:ascii="Arial" w:hAnsi="Arial" w:cs="Arial"/>
          <w:sz w:val="24"/>
          <w:szCs w:val="24"/>
        </w:rPr>
        <w:t>[   ] 16 – 20 años</w:t>
      </w:r>
    </w:p>
    <w:p w:rsidR="00B72FE8" w:rsidRPr="008410F8" w:rsidRDefault="00B72FE8" w:rsidP="00BC3835">
      <w:pPr>
        <w:pStyle w:val="Prrafodelista"/>
        <w:numPr>
          <w:ilvl w:val="1"/>
          <w:numId w:val="55"/>
        </w:numPr>
        <w:spacing w:line="360" w:lineRule="auto"/>
        <w:jc w:val="both"/>
        <w:rPr>
          <w:rFonts w:ascii="Arial" w:hAnsi="Arial" w:cs="Arial"/>
          <w:sz w:val="24"/>
          <w:szCs w:val="24"/>
        </w:rPr>
      </w:pPr>
      <w:r w:rsidRPr="008410F8">
        <w:rPr>
          <w:rFonts w:ascii="Arial" w:hAnsi="Arial" w:cs="Arial"/>
          <w:sz w:val="24"/>
          <w:szCs w:val="24"/>
        </w:rPr>
        <w:t>[   ] 21 – 34 años</w:t>
      </w:r>
    </w:p>
    <w:p w:rsidR="00B72FE8" w:rsidRPr="008410F8" w:rsidRDefault="00B72FE8" w:rsidP="00BC3835">
      <w:pPr>
        <w:pStyle w:val="Prrafodelista"/>
        <w:numPr>
          <w:ilvl w:val="1"/>
          <w:numId w:val="55"/>
        </w:numPr>
        <w:spacing w:line="360" w:lineRule="auto"/>
        <w:jc w:val="both"/>
        <w:rPr>
          <w:rFonts w:ascii="Arial" w:hAnsi="Arial" w:cs="Arial"/>
          <w:sz w:val="24"/>
          <w:szCs w:val="24"/>
        </w:rPr>
      </w:pPr>
      <w:r w:rsidRPr="008410F8">
        <w:rPr>
          <w:rFonts w:ascii="Arial" w:hAnsi="Arial" w:cs="Arial"/>
          <w:sz w:val="24"/>
          <w:szCs w:val="24"/>
        </w:rPr>
        <w:t>[   ] 35 – 49 años</w:t>
      </w:r>
    </w:p>
    <w:p w:rsidR="00B72FE8" w:rsidRPr="008410F8" w:rsidRDefault="00B72FE8" w:rsidP="00BC3835">
      <w:pPr>
        <w:pStyle w:val="Prrafodelista"/>
        <w:numPr>
          <w:ilvl w:val="1"/>
          <w:numId w:val="55"/>
        </w:numPr>
        <w:spacing w:line="360" w:lineRule="auto"/>
        <w:jc w:val="both"/>
        <w:rPr>
          <w:rFonts w:ascii="Arial" w:hAnsi="Arial" w:cs="Arial"/>
          <w:sz w:val="24"/>
          <w:szCs w:val="24"/>
        </w:rPr>
      </w:pPr>
      <w:r w:rsidRPr="008410F8">
        <w:rPr>
          <w:rFonts w:ascii="Arial" w:hAnsi="Arial" w:cs="Arial"/>
          <w:sz w:val="24"/>
          <w:szCs w:val="24"/>
        </w:rPr>
        <w:t>[   ] 50 – 70 años</w:t>
      </w:r>
    </w:p>
    <w:p w:rsidR="00B72FE8" w:rsidRPr="008410F8" w:rsidRDefault="00B72FE8" w:rsidP="00BC3835">
      <w:pPr>
        <w:pStyle w:val="Prrafodelista"/>
        <w:numPr>
          <w:ilvl w:val="1"/>
          <w:numId w:val="55"/>
        </w:numPr>
        <w:spacing w:line="360" w:lineRule="auto"/>
        <w:jc w:val="both"/>
        <w:rPr>
          <w:rFonts w:ascii="Arial" w:hAnsi="Arial" w:cs="Arial"/>
          <w:sz w:val="24"/>
          <w:szCs w:val="24"/>
        </w:rPr>
      </w:pPr>
      <w:r w:rsidRPr="008410F8">
        <w:rPr>
          <w:rFonts w:ascii="Arial" w:hAnsi="Arial" w:cs="Arial"/>
          <w:sz w:val="24"/>
          <w:szCs w:val="24"/>
        </w:rPr>
        <w:t>[   ] Más de 70 años</w:t>
      </w: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¿Cuál es su grado académico?</w:t>
      </w:r>
    </w:p>
    <w:p w:rsidR="00B72FE8" w:rsidRPr="008410F8" w:rsidRDefault="00B72FE8" w:rsidP="00BC3835">
      <w:pPr>
        <w:pStyle w:val="Prrafodelista"/>
        <w:numPr>
          <w:ilvl w:val="1"/>
          <w:numId w:val="56"/>
        </w:numPr>
        <w:spacing w:line="360" w:lineRule="auto"/>
        <w:jc w:val="both"/>
        <w:rPr>
          <w:rFonts w:ascii="Arial" w:hAnsi="Arial" w:cs="Arial"/>
          <w:sz w:val="24"/>
          <w:szCs w:val="24"/>
        </w:rPr>
      </w:pPr>
      <w:r w:rsidRPr="008410F8">
        <w:rPr>
          <w:rFonts w:ascii="Arial" w:hAnsi="Arial" w:cs="Arial"/>
          <w:sz w:val="24"/>
          <w:szCs w:val="24"/>
        </w:rPr>
        <w:t>Ninguno</w:t>
      </w:r>
    </w:p>
    <w:p w:rsidR="00B72FE8" w:rsidRPr="008410F8" w:rsidRDefault="00B72FE8" w:rsidP="00BC3835">
      <w:pPr>
        <w:pStyle w:val="Prrafodelista"/>
        <w:numPr>
          <w:ilvl w:val="1"/>
          <w:numId w:val="56"/>
        </w:numPr>
        <w:spacing w:line="360" w:lineRule="auto"/>
        <w:jc w:val="both"/>
        <w:rPr>
          <w:rFonts w:ascii="Arial" w:hAnsi="Arial" w:cs="Arial"/>
          <w:sz w:val="24"/>
          <w:szCs w:val="24"/>
        </w:rPr>
      </w:pPr>
      <w:r w:rsidRPr="008410F8">
        <w:rPr>
          <w:rFonts w:ascii="Arial" w:hAnsi="Arial" w:cs="Arial"/>
          <w:sz w:val="24"/>
          <w:szCs w:val="24"/>
        </w:rPr>
        <w:t>1º a 9º Grado</w:t>
      </w:r>
    </w:p>
    <w:p w:rsidR="00B72FE8" w:rsidRPr="008410F8" w:rsidRDefault="00B72FE8" w:rsidP="00BC3835">
      <w:pPr>
        <w:pStyle w:val="Prrafodelista"/>
        <w:numPr>
          <w:ilvl w:val="1"/>
          <w:numId w:val="56"/>
        </w:numPr>
        <w:spacing w:line="360" w:lineRule="auto"/>
        <w:jc w:val="both"/>
        <w:rPr>
          <w:rFonts w:ascii="Arial" w:hAnsi="Arial" w:cs="Arial"/>
          <w:sz w:val="24"/>
          <w:szCs w:val="24"/>
        </w:rPr>
      </w:pPr>
      <w:r w:rsidRPr="008410F8">
        <w:rPr>
          <w:rFonts w:ascii="Arial" w:hAnsi="Arial" w:cs="Arial"/>
          <w:sz w:val="24"/>
          <w:szCs w:val="24"/>
        </w:rPr>
        <w:t>Bachillerato</w:t>
      </w:r>
    </w:p>
    <w:p w:rsidR="00B72FE8" w:rsidRPr="008410F8" w:rsidRDefault="00B72FE8" w:rsidP="00BC3835">
      <w:pPr>
        <w:pStyle w:val="Prrafodelista"/>
        <w:numPr>
          <w:ilvl w:val="1"/>
          <w:numId w:val="56"/>
        </w:numPr>
        <w:spacing w:line="360" w:lineRule="auto"/>
        <w:jc w:val="both"/>
        <w:rPr>
          <w:rFonts w:ascii="Arial" w:hAnsi="Arial" w:cs="Arial"/>
          <w:sz w:val="24"/>
          <w:szCs w:val="24"/>
        </w:rPr>
      </w:pPr>
      <w:r w:rsidRPr="008410F8">
        <w:rPr>
          <w:rFonts w:ascii="Arial" w:hAnsi="Arial" w:cs="Arial"/>
          <w:sz w:val="24"/>
          <w:szCs w:val="24"/>
        </w:rPr>
        <w:t>Universitario</w:t>
      </w: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¿En este momento a qué se dedica?</w:t>
      </w:r>
    </w:p>
    <w:p w:rsidR="00B72FE8" w:rsidRPr="008410F8" w:rsidRDefault="00B72FE8" w:rsidP="00BC3835">
      <w:pPr>
        <w:pStyle w:val="Prrafodelista"/>
        <w:numPr>
          <w:ilvl w:val="0"/>
          <w:numId w:val="57"/>
        </w:numPr>
        <w:spacing w:line="360" w:lineRule="auto"/>
        <w:jc w:val="both"/>
        <w:rPr>
          <w:rFonts w:ascii="Arial" w:hAnsi="Arial" w:cs="Arial"/>
          <w:sz w:val="24"/>
          <w:szCs w:val="24"/>
        </w:rPr>
      </w:pPr>
      <w:r w:rsidRPr="008410F8">
        <w:rPr>
          <w:rFonts w:ascii="Arial" w:hAnsi="Arial" w:cs="Arial"/>
          <w:sz w:val="24"/>
          <w:szCs w:val="24"/>
        </w:rPr>
        <w:t>Estudiante</w:t>
      </w:r>
    </w:p>
    <w:p w:rsidR="00B72FE8" w:rsidRPr="008410F8" w:rsidRDefault="00B72FE8" w:rsidP="00BC3835">
      <w:pPr>
        <w:pStyle w:val="Prrafodelista"/>
        <w:numPr>
          <w:ilvl w:val="0"/>
          <w:numId w:val="57"/>
        </w:numPr>
        <w:spacing w:line="360" w:lineRule="auto"/>
        <w:jc w:val="both"/>
        <w:rPr>
          <w:rFonts w:ascii="Arial" w:hAnsi="Arial" w:cs="Arial"/>
          <w:sz w:val="24"/>
          <w:szCs w:val="24"/>
        </w:rPr>
      </w:pPr>
      <w:r w:rsidRPr="008410F8">
        <w:rPr>
          <w:rFonts w:ascii="Arial" w:hAnsi="Arial" w:cs="Arial"/>
          <w:sz w:val="24"/>
          <w:szCs w:val="24"/>
        </w:rPr>
        <w:t>Agricultura</w:t>
      </w:r>
    </w:p>
    <w:p w:rsidR="00B72FE8" w:rsidRPr="008410F8" w:rsidRDefault="00B72FE8" w:rsidP="00BC3835">
      <w:pPr>
        <w:pStyle w:val="Prrafodelista"/>
        <w:numPr>
          <w:ilvl w:val="0"/>
          <w:numId w:val="57"/>
        </w:numPr>
        <w:spacing w:line="360" w:lineRule="auto"/>
        <w:jc w:val="both"/>
        <w:rPr>
          <w:rFonts w:ascii="Arial" w:hAnsi="Arial" w:cs="Arial"/>
          <w:sz w:val="24"/>
          <w:szCs w:val="24"/>
        </w:rPr>
      </w:pPr>
      <w:r w:rsidRPr="008410F8">
        <w:rPr>
          <w:rFonts w:ascii="Arial" w:hAnsi="Arial" w:cs="Arial"/>
          <w:sz w:val="24"/>
          <w:szCs w:val="24"/>
        </w:rPr>
        <w:t>Construcción</w:t>
      </w:r>
    </w:p>
    <w:p w:rsidR="00B72FE8" w:rsidRPr="008410F8" w:rsidRDefault="00B72FE8" w:rsidP="00BC3835">
      <w:pPr>
        <w:pStyle w:val="Prrafodelista"/>
        <w:numPr>
          <w:ilvl w:val="0"/>
          <w:numId w:val="57"/>
        </w:numPr>
        <w:spacing w:line="360" w:lineRule="auto"/>
        <w:jc w:val="both"/>
        <w:rPr>
          <w:rFonts w:ascii="Arial" w:hAnsi="Arial" w:cs="Arial"/>
          <w:sz w:val="24"/>
          <w:szCs w:val="24"/>
        </w:rPr>
      </w:pPr>
      <w:r w:rsidRPr="008410F8">
        <w:rPr>
          <w:rFonts w:ascii="Arial" w:hAnsi="Arial" w:cs="Arial"/>
          <w:sz w:val="24"/>
          <w:szCs w:val="24"/>
        </w:rPr>
        <w:t>Comercio</w:t>
      </w:r>
    </w:p>
    <w:p w:rsidR="00B72FE8" w:rsidRPr="008410F8" w:rsidRDefault="00B72FE8" w:rsidP="00BC3835">
      <w:pPr>
        <w:pStyle w:val="Prrafodelista"/>
        <w:numPr>
          <w:ilvl w:val="0"/>
          <w:numId w:val="57"/>
        </w:numPr>
        <w:spacing w:line="360" w:lineRule="auto"/>
        <w:jc w:val="both"/>
        <w:rPr>
          <w:rFonts w:ascii="Arial" w:hAnsi="Arial" w:cs="Arial"/>
          <w:sz w:val="24"/>
          <w:szCs w:val="24"/>
        </w:rPr>
      </w:pPr>
      <w:r w:rsidRPr="008410F8">
        <w:rPr>
          <w:rFonts w:ascii="Arial" w:hAnsi="Arial" w:cs="Arial"/>
          <w:sz w:val="24"/>
          <w:szCs w:val="24"/>
        </w:rPr>
        <w:t>Empleado</w:t>
      </w:r>
    </w:p>
    <w:p w:rsidR="00B72FE8" w:rsidRPr="008410F8" w:rsidRDefault="00B72FE8" w:rsidP="00BC3835">
      <w:pPr>
        <w:pStyle w:val="Prrafodelista"/>
        <w:numPr>
          <w:ilvl w:val="0"/>
          <w:numId w:val="57"/>
        </w:numPr>
        <w:spacing w:line="360" w:lineRule="auto"/>
        <w:jc w:val="both"/>
        <w:rPr>
          <w:rFonts w:ascii="Arial" w:hAnsi="Arial" w:cs="Arial"/>
          <w:sz w:val="24"/>
          <w:szCs w:val="24"/>
        </w:rPr>
      </w:pPr>
      <w:r w:rsidRPr="008410F8">
        <w:rPr>
          <w:rFonts w:ascii="Arial" w:hAnsi="Arial" w:cs="Arial"/>
          <w:sz w:val="24"/>
          <w:szCs w:val="24"/>
        </w:rPr>
        <w:t>Servicios profesionales</w:t>
      </w:r>
    </w:p>
    <w:p w:rsidR="00B72FE8" w:rsidRPr="008410F8" w:rsidRDefault="00B72FE8" w:rsidP="00BC3835">
      <w:pPr>
        <w:pStyle w:val="Prrafodelista"/>
        <w:numPr>
          <w:ilvl w:val="0"/>
          <w:numId w:val="57"/>
        </w:numPr>
        <w:spacing w:line="360" w:lineRule="auto"/>
        <w:jc w:val="both"/>
        <w:rPr>
          <w:rFonts w:ascii="Arial" w:hAnsi="Arial" w:cs="Arial"/>
          <w:sz w:val="24"/>
          <w:szCs w:val="24"/>
        </w:rPr>
      </w:pPr>
      <w:r w:rsidRPr="008410F8">
        <w:rPr>
          <w:rFonts w:ascii="Arial" w:hAnsi="Arial" w:cs="Arial"/>
          <w:sz w:val="24"/>
          <w:szCs w:val="24"/>
        </w:rPr>
        <w:t>Hogar</w:t>
      </w:r>
    </w:p>
    <w:p w:rsidR="00B72FE8" w:rsidRPr="008410F8" w:rsidRDefault="00B72FE8" w:rsidP="00BC3835">
      <w:pPr>
        <w:pStyle w:val="Prrafodelista"/>
        <w:numPr>
          <w:ilvl w:val="0"/>
          <w:numId w:val="57"/>
        </w:numPr>
        <w:spacing w:line="360" w:lineRule="auto"/>
        <w:jc w:val="both"/>
        <w:rPr>
          <w:rFonts w:ascii="Arial" w:hAnsi="Arial" w:cs="Arial"/>
          <w:sz w:val="24"/>
          <w:szCs w:val="24"/>
        </w:rPr>
      </w:pPr>
      <w:r w:rsidRPr="008410F8">
        <w:rPr>
          <w:rFonts w:ascii="Arial" w:hAnsi="Arial" w:cs="Arial"/>
          <w:sz w:val="24"/>
          <w:szCs w:val="24"/>
        </w:rPr>
        <w:t>Otro: __________________________</w:t>
      </w:r>
    </w:p>
    <w:p w:rsidR="00B72FE8" w:rsidRPr="008410F8" w:rsidRDefault="00B72FE8" w:rsidP="007F0E74">
      <w:pPr>
        <w:pStyle w:val="Prrafodelista"/>
        <w:spacing w:line="360" w:lineRule="auto"/>
        <w:ind w:left="1416"/>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¿Con qué frecuencia visita centros turísticos en el país?</w:t>
      </w:r>
    </w:p>
    <w:p w:rsidR="00B72FE8" w:rsidRPr="008410F8" w:rsidRDefault="00B72FE8" w:rsidP="00BC3835">
      <w:pPr>
        <w:pStyle w:val="Prrafodelista"/>
        <w:numPr>
          <w:ilvl w:val="0"/>
          <w:numId w:val="58"/>
        </w:numPr>
        <w:spacing w:line="360" w:lineRule="auto"/>
        <w:jc w:val="both"/>
        <w:rPr>
          <w:rFonts w:ascii="Arial" w:hAnsi="Arial" w:cs="Arial"/>
          <w:sz w:val="24"/>
          <w:szCs w:val="24"/>
        </w:rPr>
      </w:pPr>
      <w:r w:rsidRPr="008410F8">
        <w:rPr>
          <w:rFonts w:ascii="Arial" w:hAnsi="Arial" w:cs="Arial"/>
          <w:sz w:val="24"/>
          <w:szCs w:val="24"/>
        </w:rPr>
        <w:t>1 o más veces a la semana</w:t>
      </w:r>
    </w:p>
    <w:p w:rsidR="00B72FE8" w:rsidRPr="008410F8" w:rsidRDefault="00B72FE8" w:rsidP="00BC3835">
      <w:pPr>
        <w:pStyle w:val="Prrafodelista"/>
        <w:numPr>
          <w:ilvl w:val="0"/>
          <w:numId w:val="58"/>
        </w:numPr>
        <w:spacing w:line="360" w:lineRule="auto"/>
        <w:jc w:val="both"/>
        <w:rPr>
          <w:rFonts w:ascii="Arial" w:hAnsi="Arial" w:cs="Arial"/>
          <w:sz w:val="24"/>
          <w:szCs w:val="24"/>
        </w:rPr>
      </w:pPr>
      <w:r w:rsidRPr="008410F8">
        <w:rPr>
          <w:rFonts w:ascii="Arial" w:hAnsi="Arial" w:cs="Arial"/>
          <w:sz w:val="24"/>
          <w:szCs w:val="24"/>
        </w:rPr>
        <w:t>1 o más veces al mes</w:t>
      </w:r>
    </w:p>
    <w:p w:rsidR="00B72FE8" w:rsidRPr="008410F8" w:rsidRDefault="00B72FE8" w:rsidP="00BC3835">
      <w:pPr>
        <w:pStyle w:val="Prrafodelista"/>
        <w:numPr>
          <w:ilvl w:val="0"/>
          <w:numId w:val="58"/>
        </w:numPr>
        <w:spacing w:line="360" w:lineRule="auto"/>
        <w:jc w:val="both"/>
        <w:rPr>
          <w:rFonts w:ascii="Arial" w:hAnsi="Arial" w:cs="Arial"/>
          <w:sz w:val="24"/>
          <w:szCs w:val="24"/>
        </w:rPr>
      </w:pPr>
      <w:r w:rsidRPr="008410F8">
        <w:rPr>
          <w:rFonts w:ascii="Arial" w:hAnsi="Arial" w:cs="Arial"/>
          <w:sz w:val="24"/>
          <w:szCs w:val="24"/>
        </w:rPr>
        <w:t>Ocasionalmente al año</w:t>
      </w:r>
    </w:p>
    <w:p w:rsidR="00B72FE8" w:rsidRPr="008410F8" w:rsidRDefault="00B72FE8" w:rsidP="00BC3835">
      <w:pPr>
        <w:pStyle w:val="Prrafodelista"/>
        <w:numPr>
          <w:ilvl w:val="0"/>
          <w:numId w:val="58"/>
        </w:numPr>
        <w:spacing w:line="360" w:lineRule="auto"/>
        <w:jc w:val="both"/>
        <w:rPr>
          <w:rFonts w:ascii="Arial" w:hAnsi="Arial" w:cs="Arial"/>
          <w:sz w:val="24"/>
          <w:szCs w:val="24"/>
        </w:rPr>
      </w:pPr>
      <w:r w:rsidRPr="008410F8">
        <w:rPr>
          <w:rFonts w:ascii="Arial" w:hAnsi="Arial" w:cs="Arial"/>
          <w:sz w:val="24"/>
          <w:szCs w:val="24"/>
        </w:rPr>
        <w:t xml:space="preserve">No visito ningún centro turístico nacional </w:t>
      </w:r>
      <w:r w:rsidRPr="008410F8">
        <w:rPr>
          <w:rFonts w:ascii="Arial" w:hAnsi="Arial" w:cs="Arial"/>
          <w:b/>
          <w:color w:val="5F497A" w:themeColor="accent4" w:themeShade="BF"/>
          <w:sz w:val="24"/>
          <w:szCs w:val="24"/>
        </w:rPr>
        <w:t>(ir a 7)</w:t>
      </w: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 xml:space="preserve">¿Qué tipo de centros turísticos usted prefiere? </w:t>
      </w:r>
    </w:p>
    <w:p w:rsidR="00B72FE8" w:rsidRPr="008410F8" w:rsidRDefault="00B72FE8" w:rsidP="00BC3835">
      <w:pPr>
        <w:pStyle w:val="Prrafodelista"/>
        <w:numPr>
          <w:ilvl w:val="0"/>
          <w:numId w:val="59"/>
        </w:numPr>
        <w:spacing w:line="360" w:lineRule="auto"/>
        <w:jc w:val="both"/>
        <w:rPr>
          <w:rFonts w:ascii="Arial" w:hAnsi="Arial" w:cs="Arial"/>
          <w:sz w:val="24"/>
          <w:szCs w:val="24"/>
        </w:rPr>
      </w:pPr>
      <w:r w:rsidRPr="008410F8">
        <w:rPr>
          <w:rFonts w:ascii="Arial" w:hAnsi="Arial" w:cs="Arial"/>
          <w:sz w:val="24"/>
          <w:szCs w:val="24"/>
        </w:rPr>
        <w:t>Playa / balnearios</w:t>
      </w:r>
    </w:p>
    <w:p w:rsidR="00B72FE8" w:rsidRPr="008410F8" w:rsidRDefault="00B72FE8" w:rsidP="00BC3835">
      <w:pPr>
        <w:pStyle w:val="Prrafodelista"/>
        <w:numPr>
          <w:ilvl w:val="0"/>
          <w:numId w:val="59"/>
        </w:numPr>
        <w:spacing w:line="360" w:lineRule="auto"/>
        <w:jc w:val="both"/>
        <w:rPr>
          <w:rFonts w:ascii="Arial" w:hAnsi="Arial" w:cs="Arial"/>
          <w:sz w:val="24"/>
          <w:szCs w:val="24"/>
        </w:rPr>
      </w:pPr>
      <w:r w:rsidRPr="008410F8">
        <w:rPr>
          <w:rFonts w:ascii="Arial" w:hAnsi="Arial" w:cs="Arial"/>
          <w:sz w:val="24"/>
          <w:szCs w:val="24"/>
        </w:rPr>
        <w:t>Montaña / caminatas / acampar</w:t>
      </w:r>
    </w:p>
    <w:p w:rsidR="00B72FE8" w:rsidRPr="008410F8" w:rsidRDefault="00B72FE8" w:rsidP="00BC3835">
      <w:pPr>
        <w:pStyle w:val="Prrafodelista"/>
        <w:numPr>
          <w:ilvl w:val="0"/>
          <w:numId w:val="59"/>
        </w:numPr>
        <w:spacing w:line="360" w:lineRule="auto"/>
        <w:jc w:val="both"/>
        <w:rPr>
          <w:rFonts w:ascii="Arial" w:hAnsi="Arial" w:cs="Arial"/>
          <w:sz w:val="24"/>
          <w:szCs w:val="24"/>
        </w:rPr>
      </w:pPr>
      <w:r w:rsidRPr="008410F8">
        <w:rPr>
          <w:rFonts w:ascii="Arial" w:hAnsi="Arial" w:cs="Arial"/>
          <w:sz w:val="24"/>
          <w:szCs w:val="24"/>
        </w:rPr>
        <w:t xml:space="preserve">Comida típica / restaurantes </w:t>
      </w:r>
    </w:p>
    <w:p w:rsidR="00B72FE8" w:rsidRPr="008410F8" w:rsidRDefault="00B72FE8" w:rsidP="00BC3835">
      <w:pPr>
        <w:pStyle w:val="Prrafodelista"/>
        <w:numPr>
          <w:ilvl w:val="0"/>
          <w:numId w:val="59"/>
        </w:numPr>
        <w:spacing w:line="360" w:lineRule="auto"/>
        <w:jc w:val="both"/>
        <w:rPr>
          <w:rFonts w:ascii="Arial" w:hAnsi="Arial" w:cs="Arial"/>
          <w:sz w:val="24"/>
          <w:szCs w:val="24"/>
        </w:rPr>
      </w:pPr>
      <w:r w:rsidRPr="008410F8">
        <w:rPr>
          <w:rFonts w:ascii="Arial" w:hAnsi="Arial" w:cs="Arial"/>
          <w:sz w:val="24"/>
          <w:szCs w:val="24"/>
        </w:rPr>
        <w:t xml:space="preserve">Vida nocturna / música </w:t>
      </w:r>
    </w:p>
    <w:p w:rsidR="00B72FE8" w:rsidRPr="008410F8" w:rsidRDefault="00B72FE8" w:rsidP="00BC3835">
      <w:pPr>
        <w:pStyle w:val="Prrafodelista"/>
        <w:numPr>
          <w:ilvl w:val="0"/>
          <w:numId w:val="59"/>
        </w:numPr>
        <w:spacing w:line="360" w:lineRule="auto"/>
        <w:jc w:val="both"/>
        <w:rPr>
          <w:rFonts w:ascii="Arial" w:hAnsi="Arial" w:cs="Arial"/>
          <w:sz w:val="24"/>
          <w:szCs w:val="24"/>
        </w:rPr>
      </w:pPr>
      <w:r w:rsidRPr="008410F8">
        <w:rPr>
          <w:rFonts w:ascii="Arial" w:hAnsi="Arial" w:cs="Arial"/>
          <w:sz w:val="24"/>
          <w:szCs w:val="24"/>
        </w:rPr>
        <w:t xml:space="preserve">Históricos / culturales </w:t>
      </w:r>
    </w:p>
    <w:p w:rsidR="00B72FE8" w:rsidRPr="008410F8" w:rsidRDefault="00B72FE8" w:rsidP="00BC3835">
      <w:pPr>
        <w:pStyle w:val="Prrafodelista"/>
        <w:numPr>
          <w:ilvl w:val="0"/>
          <w:numId w:val="59"/>
        </w:numPr>
        <w:spacing w:line="360" w:lineRule="auto"/>
        <w:jc w:val="both"/>
        <w:rPr>
          <w:rFonts w:ascii="Arial" w:hAnsi="Arial" w:cs="Arial"/>
          <w:sz w:val="24"/>
          <w:szCs w:val="24"/>
        </w:rPr>
      </w:pPr>
      <w:r w:rsidRPr="008410F8">
        <w:rPr>
          <w:rFonts w:ascii="Arial" w:hAnsi="Arial" w:cs="Arial"/>
          <w:sz w:val="24"/>
          <w:szCs w:val="24"/>
        </w:rPr>
        <w:t>Ciudades / centros comerciales</w:t>
      </w:r>
    </w:p>
    <w:p w:rsidR="00B72FE8" w:rsidRPr="008410F8" w:rsidRDefault="00B72FE8" w:rsidP="00BC3835">
      <w:pPr>
        <w:pStyle w:val="Prrafodelista"/>
        <w:numPr>
          <w:ilvl w:val="0"/>
          <w:numId w:val="59"/>
        </w:numPr>
        <w:spacing w:line="360" w:lineRule="auto"/>
        <w:jc w:val="both"/>
        <w:rPr>
          <w:rFonts w:ascii="Arial" w:hAnsi="Arial" w:cs="Arial"/>
          <w:sz w:val="24"/>
          <w:szCs w:val="24"/>
        </w:rPr>
      </w:pPr>
      <w:r w:rsidRPr="008410F8">
        <w:rPr>
          <w:rFonts w:ascii="Arial" w:hAnsi="Arial" w:cs="Arial"/>
          <w:sz w:val="24"/>
          <w:szCs w:val="24"/>
        </w:rPr>
        <w:t>Extremo o de alto riesgo</w:t>
      </w:r>
    </w:p>
    <w:p w:rsidR="00B72FE8" w:rsidRPr="008410F8" w:rsidRDefault="00B72FE8" w:rsidP="00BC3835">
      <w:pPr>
        <w:pStyle w:val="Prrafodelista"/>
        <w:numPr>
          <w:ilvl w:val="0"/>
          <w:numId w:val="59"/>
        </w:numPr>
        <w:spacing w:line="360" w:lineRule="auto"/>
        <w:jc w:val="both"/>
        <w:rPr>
          <w:rFonts w:ascii="Arial" w:hAnsi="Arial" w:cs="Arial"/>
          <w:sz w:val="24"/>
          <w:szCs w:val="24"/>
        </w:rPr>
      </w:pPr>
      <w:r w:rsidRPr="008410F8">
        <w:rPr>
          <w:rFonts w:ascii="Arial" w:hAnsi="Arial" w:cs="Arial"/>
          <w:sz w:val="24"/>
          <w:szCs w:val="24"/>
        </w:rPr>
        <w:t>Todos los que ofrece el país</w:t>
      </w:r>
    </w:p>
    <w:p w:rsidR="00B72FE8" w:rsidRPr="008410F8" w:rsidRDefault="00B72FE8" w:rsidP="00BC3835">
      <w:pPr>
        <w:pStyle w:val="Prrafodelista"/>
        <w:numPr>
          <w:ilvl w:val="0"/>
          <w:numId w:val="59"/>
        </w:numPr>
        <w:spacing w:line="360" w:lineRule="auto"/>
        <w:jc w:val="both"/>
        <w:rPr>
          <w:rFonts w:ascii="Arial" w:hAnsi="Arial" w:cs="Arial"/>
          <w:sz w:val="24"/>
          <w:szCs w:val="24"/>
        </w:rPr>
      </w:pPr>
      <w:r w:rsidRPr="008410F8">
        <w:rPr>
          <w:rFonts w:ascii="Arial" w:hAnsi="Arial" w:cs="Arial"/>
          <w:sz w:val="24"/>
          <w:szCs w:val="24"/>
        </w:rPr>
        <w:t>Otro tipo: ____________________________________</w:t>
      </w:r>
    </w:p>
    <w:p w:rsidR="00B72FE8" w:rsidRPr="008410F8" w:rsidRDefault="00B72FE8" w:rsidP="007F0E74">
      <w:pPr>
        <w:pStyle w:val="Prrafodelista"/>
        <w:spacing w:line="360" w:lineRule="auto"/>
        <w:jc w:val="both"/>
        <w:rPr>
          <w:rFonts w:ascii="Arial" w:hAnsi="Arial" w:cs="Arial"/>
          <w:sz w:val="24"/>
          <w:szCs w:val="24"/>
        </w:rPr>
      </w:pP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lastRenderedPageBreak/>
        <w:t xml:space="preserve">¿Tiene acceso a un dispositivo móvil de alta gama (Smartphone o </w:t>
      </w:r>
      <w:proofErr w:type="spellStart"/>
      <w:r w:rsidRPr="008410F8">
        <w:rPr>
          <w:rFonts w:ascii="Arial" w:hAnsi="Arial" w:cs="Arial"/>
          <w:b/>
          <w:sz w:val="24"/>
          <w:szCs w:val="24"/>
        </w:rPr>
        <w:t>tablet</w:t>
      </w:r>
      <w:proofErr w:type="spellEnd"/>
      <w:r w:rsidRPr="008410F8">
        <w:rPr>
          <w:rFonts w:ascii="Arial" w:hAnsi="Arial" w:cs="Arial"/>
          <w:b/>
          <w:sz w:val="24"/>
          <w:szCs w:val="24"/>
        </w:rPr>
        <w:t>)?</w:t>
      </w:r>
    </w:p>
    <w:p w:rsidR="00B72FE8" w:rsidRPr="008410F8" w:rsidRDefault="00B72FE8" w:rsidP="00BC3835">
      <w:pPr>
        <w:pStyle w:val="Prrafodelista"/>
        <w:numPr>
          <w:ilvl w:val="0"/>
          <w:numId w:val="60"/>
        </w:numPr>
        <w:spacing w:line="360" w:lineRule="auto"/>
        <w:jc w:val="both"/>
        <w:rPr>
          <w:rFonts w:ascii="Arial" w:hAnsi="Arial" w:cs="Arial"/>
          <w:sz w:val="24"/>
          <w:szCs w:val="24"/>
        </w:rPr>
      </w:pPr>
      <w:r w:rsidRPr="008410F8">
        <w:rPr>
          <w:rFonts w:ascii="Arial" w:hAnsi="Arial" w:cs="Arial"/>
          <w:sz w:val="24"/>
          <w:szCs w:val="24"/>
        </w:rPr>
        <w:t>Si</w:t>
      </w:r>
    </w:p>
    <w:p w:rsidR="00B72FE8" w:rsidRPr="008410F8" w:rsidRDefault="00B72FE8" w:rsidP="00BC3835">
      <w:pPr>
        <w:pStyle w:val="Prrafodelista"/>
        <w:numPr>
          <w:ilvl w:val="0"/>
          <w:numId w:val="60"/>
        </w:numPr>
        <w:spacing w:line="360" w:lineRule="auto"/>
        <w:jc w:val="both"/>
        <w:rPr>
          <w:rFonts w:ascii="Arial" w:hAnsi="Arial" w:cs="Arial"/>
          <w:sz w:val="24"/>
          <w:szCs w:val="24"/>
        </w:rPr>
      </w:pPr>
      <w:r w:rsidRPr="008410F8">
        <w:rPr>
          <w:rFonts w:ascii="Arial" w:hAnsi="Arial" w:cs="Arial"/>
          <w:sz w:val="24"/>
          <w:szCs w:val="24"/>
        </w:rPr>
        <w:t xml:space="preserve">No </w:t>
      </w:r>
      <w:r w:rsidRPr="008410F8">
        <w:rPr>
          <w:rFonts w:ascii="Arial" w:hAnsi="Arial" w:cs="Arial"/>
          <w:b/>
          <w:color w:val="5F497A" w:themeColor="accent4" w:themeShade="BF"/>
          <w:sz w:val="24"/>
          <w:szCs w:val="24"/>
        </w:rPr>
        <w:t>(ir a 14)</w:t>
      </w: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 xml:space="preserve">¿Este dispositivo móvil  tiene acceso a Internet? </w:t>
      </w:r>
    </w:p>
    <w:p w:rsidR="00B72FE8" w:rsidRPr="008410F8" w:rsidRDefault="00B72FE8" w:rsidP="00BC3835">
      <w:pPr>
        <w:pStyle w:val="Prrafodelista"/>
        <w:numPr>
          <w:ilvl w:val="1"/>
          <w:numId w:val="55"/>
        </w:numPr>
        <w:spacing w:line="360" w:lineRule="auto"/>
        <w:jc w:val="both"/>
        <w:rPr>
          <w:rFonts w:ascii="Arial" w:hAnsi="Arial" w:cs="Arial"/>
          <w:sz w:val="24"/>
          <w:szCs w:val="24"/>
        </w:rPr>
      </w:pPr>
      <w:r w:rsidRPr="008410F8">
        <w:rPr>
          <w:rFonts w:ascii="Arial" w:hAnsi="Arial" w:cs="Arial"/>
          <w:sz w:val="24"/>
          <w:szCs w:val="24"/>
        </w:rPr>
        <w:t>Sí, permanentemente</w:t>
      </w:r>
    </w:p>
    <w:p w:rsidR="00B72FE8" w:rsidRPr="008410F8" w:rsidRDefault="00B72FE8" w:rsidP="00BC3835">
      <w:pPr>
        <w:pStyle w:val="Prrafodelista"/>
        <w:numPr>
          <w:ilvl w:val="1"/>
          <w:numId w:val="55"/>
        </w:numPr>
        <w:spacing w:line="360" w:lineRule="auto"/>
        <w:jc w:val="both"/>
        <w:rPr>
          <w:rFonts w:ascii="Arial" w:hAnsi="Arial" w:cs="Arial"/>
          <w:sz w:val="24"/>
          <w:szCs w:val="24"/>
        </w:rPr>
      </w:pPr>
      <w:r w:rsidRPr="008410F8">
        <w:rPr>
          <w:rFonts w:ascii="Arial" w:hAnsi="Arial" w:cs="Arial"/>
          <w:sz w:val="24"/>
          <w:szCs w:val="24"/>
        </w:rPr>
        <w:t>Sí pero solo cuando lo necesito</w:t>
      </w:r>
    </w:p>
    <w:p w:rsidR="00B72FE8" w:rsidRPr="008410F8" w:rsidRDefault="00B72FE8" w:rsidP="00BC3835">
      <w:pPr>
        <w:pStyle w:val="Prrafodelista"/>
        <w:numPr>
          <w:ilvl w:val="1"/>
          <w:numId w:val="55"/>
        </w:numPr>
        <w:spacing w:line="360" w:lineRule="auto"/>
        <w:jc w:val="both"/>
        <w:rPr>
          <w:rFonts w:ascii="Arial" w:hAnsi="Arial" w:cs="Arial"/>
          <w:sz w:val="24"/>
          <w:szCs w:val="24"/>
        </w:rPr>
      </w:pPr>
      <w:r w:rsidRPr="008410F8">
        <w:rPr>
          <w:rFonts w:ascii="Arial" w:hAnsi="Arial" w:cs="Arial"/>
          <w:sz w:val="24"/>
          <w:szCs w:val="24"/>
        </w:rPr>
        <w:t>No me conecto a Internet con él.</w:t>
      </w: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 xml:space="preserve">¿Cuáles son las funciones que más utiliza en un dispositivo móvil? </w:t>
      </w:r>
    </w:p>
    <w:p w:rsidR="00B72FE8" w:rsidRPr="008410F8" w:rsidRDefault="00B72FE8" w:rsidP="00BC3835">
      <w:pPr>
        <w:pStyle w:val="Prrafodelista"/>
        <w:numPr>
          <w:ilvl w:val="0"/>
          <w:numId w:val="61"/>
        </w:numPr>
        <w:spacing w:line="360" w:lineRule="auto"/>
        <w:jc w:val="both"/>
        <w:rPr>
          <w:rFonts w:ascii="Arial" w:hAnsi="Arial" w:cs="Arial"/>
          <w:sz w:val="24"/>
          <w:szCs w:val="24"/>
        </w:rPr>
      </w:pPr>
      <w:r w:rsidRPr="008410F8">
        <w:rPr>
          <w:rFonts w:ascii="Arial" w:hAnsi="Arial" w:cs="Arial"/>
          <w:sz w:val="24"/>
          <w:szCs w:val="24"/>
        </w:rPr>
        <w:t>Sólo las básicas (llamadas y mensajes de texto)</w:t>
      </w:r>
    </w:p>
    <w:p w:rsidR="00B72FE8" w:rsidRPr="008410F8" w:rsidRDefault="00B72FE8" w:rsidP="00BC3835">
      <w:pPr>
        <w:pStyle w:val="Prrafodelista"/>
        <w:numPr>
          <w:ilvl w:val="0"/>
          <w:numId w:val="61"/>
        </w:numPr>
        <w:spacing w:line="360" w:lineRule="auto"/>
        <w:jc w:val="both"/>
        <w:rPr>
          <w:rFonts w:ascii="Arial" w:hAnsi="Arial" w:cs="Arial"/>
          <w:sz w:val="24"/>
          <w:szCs w:val="24"/>
        </w:rPr>
      </w:pPr>
      <w:r w:rsidRPr="008410F8">
        <w:rPr>
          <w:rFonts w:ascii="Arial" w:hAnsi="Arial" w:cs="Arial"/>
          <w:sz w:val="24"/>
          <w:szCs w:val="24"/>
        </w:rPr>
        <w:t>Aplicaciones y Juegos</w:t>
      </w:r>
    </w:p>
    <w:p w:rsidR="00B72FE8" w:rsidRPr="008410F8" w:rsidRDefault="00B72FE8" w:rsidP="00BC3835">
      <w:pPr>
        <w:pStyle w:val="Prrafodelista"/>
        <w:numPr>
          <w:ilvl w:val="0"/>
          <w:numId w:val="61"/>
        </w:numPr>
        <w:spacing w:line="360" w:lineRule="auto"/>
        <w:jc w:val="both"/>
        <w:rPr>
          <w:rFonts w:ascii="Arial" w:hAnsi="Arial" w:cs="Arial"/>
          <w:sz w:val="24"/>
          <w:szCs w:val="24"/>
        </w:rPr>
      </w:pPr>
      <w:r w:rsidRPr="008410F8">
        <w:rPr>
          <w:rFonts w:ascii="Arial" w:hAnsi="Arial" w:cs="Arial"/>
          <w:sz w:val="24"/>
          <w:szCs w:val="24"/>
        </w:rPr>
        <w:t>Redes sociales y e Internet</w:t>
      </w:r>
    </w:p>
    <w:p w:rsidR="00B72FE8" w:rsidRPr="008410F8" w:rsidRDefault="00B72FE8" w:rsidP="00BC3835">
      <w:pPr>
        <w:pStyle w:val="Prrafodelista"/>
        <w:numPr>
          <w:ilvl w:val="0"/>
          <w:numId w:val="61"/>
        </w:numPr>
        <w:spacing w:line="360" w:lineRule="auto"/>
        <w:jc w:val="both"/>
        <w:rPr>
          <w:rFonts w:ascii="Arial" w:hAnsi="Arial" w:cs="Arial"/>
          <w:sz w:val="24"/>
          <w:szCs w:val="24"/>
        </w:rPr>
      </w:pPr>
      <w:r w:rsidRPr="008410F8">
        <w:rPr>
          <w:rFonts w:ascii="Arial" w:hAnsi="Arial" w:cs="Arial"/>
          <w:sz w:val="24"/>
          <w:szCs w:val="24"/>
        </w:rPr>
        <w:t>Todas las que posee</w:t>
      </w: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¿Qué medio es el que más utiliza para conectarse a Internet?</w:t>
      </w:r>
    </w:p>
    <w:p w:rsidR="00B72FE8" w:rsidRPr="008410F8" w:rsidRDefault="00B72FE8" w:rsidP="00BC3835">
      <w:pPr>
        <w:pStyle w:val="Prrafodelista"/>
        <w:numPr>
          <w:ilvl w:val="1"/>
          <w:numId w:val="55"/>
        </w:numPr>
        <w:spacing w:line="360" w:lineRule="auto"/>
        <w:jc w:val="both"/>
        <w:rPr>
          <w:rFonts w:ascii="Arial" w:hAnsi="Arial" w:cs="Arial"/>
          <w:sz w:val="24"/>
          <w:szCs w:val="24"/>
        </w:rPr>
      </w:pPr>
      <w:r w:rsidRPr="008410F8">
        <w:rPr>
          <w:rFonts w:ascii="Arial" w:hAnsi="Arial" w:cs="Arial"/>
          <w:sz w:val="24"/>
          <w:szCs w:val="24"/>
        </w:rPr>
        <w:t>Computadora de escritorio o portátil</w:t>
      </w:r>
    </w:p>
    <w:p w:rsidR="00B72FE8" w:rsidRPr="008410F8" w:rsidRDefault="00B72FE8" w:rsidP="00BC3835">
      <w:pPr>
        <w:pStyle w:val="Prrafodelista"/>
        <w:numPr>
          <w:ilvl w:val="1"/>
          <w:numId w:val="55"/>
        </w:numPr>
        <w:spacing w:line="360" w:lineRule="auto"/>
        <w:jc w:val="both"/>
        <w:rPr>
          <w:rFonts w:ascii="Arial" w:hAnsi="Arial" w:cs="Arial"/>
          <w:sz w:val="24"/>
          <w:szCs w:val="24"/>
        </w:rPr>
      </w:pPr>
      <w:r w:rsidRPr="008410F8">
        <w:rPr>
          <w:rFonts w:ascii="Arial" w:hAnsi="Arial" w:cs="Arial"/>
          <w:sz w:val="24"/>
          <w:szCs w:val="24"/>
        </w:rPr>
        <w:t>Un Smartphone o tableta</w:t>
      </w:r>
    </w:p>
    <w:p w:rsidR="00B72FE8" w:rsidRPr="008410F8" w:rsidRDefault="00B72FE8" w:rsidP="00BC3835">
      <w:pPr>
        <w:pStyle w:val="Prrafodelista"/>
        <w:numPr>
          <w:ilvl w:val="1"/>
          <w:numId w:val="55"/>
        </w:numPr>
        <w:spacing w:line="360" w:lineRule="auto"/>
        <w:jc w:val="both"/>
        <w:rPr>
          <w:rFonts w:ascii="Arial" w:hAnsi="Arial" w:cs="Arial"/>
          <w:sz w:val="24"/>
          <w:szCs w:val="24"/>
        </w:rPr>
      </w:pPr>
      <w:r w:rsidRPr="008410F8">
        <w:rPr>
          <w:rFonts w:ascii="Arial" w:hAnsi="Arial" w:cs="Arial"/>
          <w:sz w:val="24"/>
          <w:szCs w:val="24"/>
        </w:rPr>
        <w:t xml:space="preserve">No me conecto a Internet </w:t>
      </w:r>
      <w:r w:rsidRPr="008410F8">
        <w:rPr>
          <w:rFonts w:ascii="Arial" w:hAnsi="Arial" w:cs="Arial"/>
          <w:b/>
          <w:color w:val="5F497A" w:themeColor="accent4" w:themeShade="BF"/>
          <w:sz w:val="24"/>
          <w:szCs w:val="24"/>
        </w:rPr>
        <w:t>(ir a 19)</w:t>
      </w: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 xml:space="preserve">¿Conoce de alguna aplicación o sitio Web especializado en promover y valorar, por medio de los turistas, los diferentes centros turísticos en el país? </w:t>
      </w:r>
    </w:p>
    <w:p w:rsidR="00B72FE8" w:rsidRPr="008410F8" w:rsidRDefault="00B72FE8" w:rsidP="00BC3835">
      <w:pPr>
        <w:pStyle w:val="Prrafodelista"/>
        <w:numPr>
          <w:ilvl w:val="0"/>
          <w:numId w:val="62"/>
        </w:numPr>
        <w:spacing w:line="360" w:lineRule="auto"/>
        <w:jc w:val="both"/>
        <w:rPr>
          <w:rFonts w:ascii="Arial" w:hAnsi="Arial" w:cs="Arial"/>
          <w:sz w:val="24"/>
          <w:szCs w:val="24"/>
        </w:rPr>
      </w:pPr>
      <w:r w:rsidRPr="008410F8">
        <w:rPr>
          <w:rFonts w:ascii="Arial" w:hAnsi="Arial" w:cs="Arial"/>
          <w:sz w:val="24"/>
          <w:szCs w:val="24"/>
        </w:rPr>
        <w:t>Si</w:t>
      </w:r>
    </w:p>
    <w:p w:rsidR="00B72FE8" w:rsidRPr="008410F8" w:rsidRDefault="00B72FE8" w:rsidP="00BC3835">
      <w:pPr>
        <w:pStyle w:val="Prrafodelista"/>
        <w:numPr>
          <w:ilvl w:val="0"/>
          <w:numId w:val="62"/>
        </w:numPr>
        <w:spacing w:line="360" w:lineRule="auto"/>
        <w:jc w:val="both"/>
        <w:rPr>
          <w:rFonts w:ascii="Arial" w:hAnsi="Arial" w:cs="Arial"/>
          <w:sz w:val="24"/>
          <w:szCs w:val="24"/>
        </w:rPr>
      </w:pPr>
      <w:r w:rsidRPr="008410F8">
        <w:rPr>
          <w:rFonts w:ascii="Arial" w:hAnsi="Arial" w:cs="Arial"/>
          <w:sz w:val="24"/>
          <w:szCs w:val="24"/>
        </w:rPr>
        <w:t>No</w:t>
      </w: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 xml:space="preserve">¿Alguna vez ha visto publicidad de centros turísticos nacionales en la Web o redes sociales? </w:t>
      </w:r>
    </w:p>
    <w:p w:rsidR="00B72FE8" w:rsidRPr="008410F8" w:rsidRDefault="00B72FE8" w:rsidP="00BC3835">
      <w:pPr>
        <w:pStyle w:val="Prrafodelista"/>
        <w:numPr>
          <w:ilvl w:val="0"/>
          <w:numId w:val="62"/>
        </w:numPr>
        <w:spacing w:line="360" w:lineRule="auto"/>
        <w:jc w:val="both"/>
        <w:rPr>
          <w:rFonts w:ascii="Arial" w:hAnsi="Arial" w:cs="Arial"/>
          <w:sz w:val="24"/>
          <w:szCs w:val="24"/>
        </w:rPr>
      </w:pPr>
      <w:r w:rsidRPr="008410F8">
        <w:rPr>
          <w:rFonts w:ascii="Arial" w:hAnsi="Arial" w:cs="Arial"/>
          <w:sz w:val="24"/>
          <w:szCs w:val="24"/>
        </w:rPr>
        <w:t>Si</w:t>
      </w:r>
    </w:p>
    <w:p w:rsidR="00B72FE8" w:rsidRPr="008410F8" w:rsidRDefault="00B72FE8" w:rsidP="00BC3835">
      <w:pPr>
        <w:pStyle w:val="Prrafodelista"/>
        <w:numPr>
          <w:ilvl w:val="0"/>
          <w:numId w:val="62"/>
        </w:numPr>
        <w:spacing w:line="360" w:lineRule="auto"/>
        <w:jc w:val="both"/>
        <w:rPr>
          <w:rFonts w:ascii="Arial" w:hAnsi="Arial" w:cs="Arial"/>
          <w:sz w:val="24"/>
          <w:szCs w:val="24"/>
        </w:rPr>
      </w:pPr>
      <w:r w:rsidRPr="008410F8">
        <w:rPr>
          <w:rFonts w:ascii="Arial" w:hAnsi="Arial" w:cs="Arial"/>
          <w:sz w:val="24"/>
          <w:szCs w:val="24"/>
        </w:rPr>
        <w:lastRenderedPageBreak/>
        <w:t>No</w:t>
      </w: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 xml:space="preserve">¿Alguna vez ha tomado en cuenta la publicidad en la Web o redes sociales a la hora de planificar un viaje de turista a nivel nacional? </w:t>
      </w:r>
    </w:p>
    <w:p w:rsidR="00B72FE8" w:rsidRPr="008410F8" w:rsidRDefault="00B72FE8" w:rsidP="00BC3835">
      <w:pPr>
        <w:pStyle w:val="Prrafodelista"/>
        <w:numPr>
          <w:ilvl w:val="0"/>
          <w:numId w:val="63"/>
        </w:numPr>
        <w:spacing w:line="360" w:lineRule="auto"/>
        <w:jc w:val="both"/>
        <w:rPr>
          <w:rFonts w:ascii="Arial" w:hAnsi="Arial" w:cs="Arial"/>
          <w:sz w:val="24"/>
          <w:szCs w:val="24"/>
        </w:rPr>
      </w:pPr>
      <w:r w:rsidRPr="008410F8">
        <w:rPr>
          <w:rFonts w:ascii="Arial" w:hAnsi="Arial" w:cs="Arial"/>
          <w:sz w:val="24"/>
          <w:szCs w:val="24"/>
        </w:rPr>
        <w:t>Si</w:t>
      </w:r>
    </w:p>
    <w:p w:rsidR="00B72FE8" w:rsidRPr="008410F8" w:rsidRDefault="00B72FE8" w:rsidP="00BC3835">
      <w:pPr>
        <w:pStyle w:val="Prrafodelista"/>
        <w:numPr>
          <w:ilvl w:val="0"/>
          <w:numId w:val="63"/>
        </w:numPr>
        <w:spacing w:line="360" w:lineRule="auto"/>
        <w:jc w:val="both"/>
        <w:rPr>
          <w:rFonts w:ascii="Arial" w:hAnsi="Arial" w:cs="Arial"/>
          <w:sz w:val="24"/>
          <w:szCs w:val="24"/>
        </w:rPr>
      </w:pPr>
      <w:r w:rsidRPr="008410F8">
        <w:rPr>
          <w:rFonts w:ascii="Arial" w:hAnsi="Arial" w:cs="Arial"/>
          <w:sz w:val="24"/>
          <w:szCs w:val="24"/>
        </w:rPr>
        <w:t>No</w:t>
      </w:r>
    </w:p>
    <w:p w:rsidR="00B72FE8" w:rsidRPr="008410F8" w:rsidRDefault="00B72FE8" w:rsidP="007F0E74">
      <w:pPr>
        <w:pStyle w:val="Prrafodelista"/>
        <w:spacing w:line="360" w:lineRule="auto"/>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 xml:space="preserve">¿Alguna vez ha tenido acceso a un catálogo actualizado de centros turísticos elaborado por parte del gobierno? </w:t>
      </w:r>
    </w:p>
    <w:p w:rsidR="00B72FE8" w:rsidRPr="008410F8" w:rsidRDefault="00B72FE8" w:rsidP="00BC3835">
      <w:pPr>
        <w:pStyle w:val="Prrafodelista"/>
        <w:numPr>
          <w:ilvl w:val="0"/>
          <w:numId w:val="65"/>
        </w:numPr>
        <w:spacing w:line="360" w:lineRule="auto"/>
        <w:jc w:val="both"/>
        <w:rPr>
          <w:rFonts w:ascii="Arial" w:hAnsi="Arial" w:cs="Arial"/>
          <w:sz w:val="24"/>
          <w:szCs w:val="24"/>
        </w:rPr>
      </w:pPr>
      <w:r w:rsidRPr="008410F8">
        <w:rPr>
          <w:rFonts w:ascii="Arial" w:hAnsi="Arial" w:cs="Arial"/>
          <w:sz w:val="24"/>
          <w:szCs w:val="24"/>
        </w:rPr>
        <w:t>Si</w:t>
      </w:r>
    </w:p>
    <w:p w:rsidR="00B72FE8" w:rsidRPr="008410F8" w:rsidRDefault="00B72FE8" w:rsidP="00BC3835">
      <w:pPr>
        <w:pStyle w:val="Prrafodelista"/>
        <w:numPr>
          <w:ilvl w:val="0"/>
          <w:numId w:val="65"/>
        </w:numPr>
        <w:spacing w:line="360" w:lineRule="auto"/>
        <w:jc w:val="both"/>
        <w:rPr>
          <w:rFonts w:ascii="Arial" w:hAnsi="Arial" w:cs="Arial"/>
          <w:sz w:val="24"/>
          <w:szCs w:val="24"/>
        </w:rPr>
      </w:pPr>
      <w:r w:rsidRPr="008410F8">
        <w:rPr>
          <w:rFonts w:ascii="Arial" w:hAnsi="Arial" w:cs="Arial"/>
          <w:sz w:val="24"/>
          <w:szCs w:val="24"/>
        </w:rPr>
        <w:t>No</w:t>
      </w: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¿Ha visto usted que el gobierno promueva la competencia entre los centros turísticos a través de medir la satisfacción de los turistas?</w:t>
      </w:r>
    </w:p>
    <w:p w:rsidR="00B72FE8" w:rsidRPr="008410F8" w:rsidRDefault="00B72FE8" w:rsidP="00BC3835">
      <w:pPr>
        <w:pStyle w:val="Prrafodelista"/>
        <w:numPr>
          <w:ilvl w:val="0"/>
          <w:numId w:val="66"/>
        </w:numPr>
        <w:spacing w:line="360" w:lineRule="auto"/>
        <w:jc w:val="both"/>
        <w:rPr>
          <w:rFonts w:ascii="Arial" w:hAnsi="Arial" w:cs="Arial"/>
          <w:sz w:val="24"/>
          <w:szCs w:val="24"/>
        </w:rPr>
      </w:pPr>
      <w:r w:rsidRPr="008410F8">
        <w:rPr>
          <w:rFonts w:ascii="Arial" w:hAnsi="Arial" w:cs="Arial"/>
          <w:sz w:val="24"/>
          <w:szCs w:val="24"/>
        </w:rPr>
        <w:t>Si</w:t>
      </w:r>
    </w:p>
    <w:p w:rsidR="00B72FE8" w:rsidRPr="008410F8" w:rsidRDefault="00B72FE8" w:rsidP="00BC3835">
      <w:pPr>
        <w:pStyle w:val="Prrafodelista"/>
        <w:numPr>
          <w:ilvl w:val="0"/>
          <w:numId w:val="66"/>
        </w:numPr>
        <w:spacing w:line="360" w:lineRule="auto"/>
        <w:jc w:val="both"/>
        <w:rPr>
          <w:rFonts w:ascii="Arial" w:hAnsi="Arial" w:cs="Arial"/>
          <w:sz w:val="24"/>
          <w:szCs w:val="24"/>
        </w:rPr>
      </w:pPr>
      <w:r w:rsidRPr="008410F8">
        <w:rPr>
          <w:rFonts w:ascii="Arial" w:hAnsi="Arial" w:cs="Arial"/>
          <w:sz w:val="24"/>
          <w:szCs w:val="24"/>
        </w:rPr>
        <w:t>No</w:t>
      </w: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7F0E74">
      <w:pPr>
        <w:pStyle w:val="Prrafodelista"/>
        <w:spacing w:line="360" w:lineRule="auto"/>
        <w:ind w:left="1440"/>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¿Cree usted que conocer el grado de satisfacción de los turistas ayudaría a aumentar la calidad de productos y servicios turísticos?</w:t>
      </w:r>
    </w:p>
    <w:p w:rsidR="00B72FE8" w:rsidRPr="008410F8" w:rsidRDefault="00B72FE8" w:rsidP="00BC3835">
      <w:pPr>
        <w:pStyle w:val="Prrafodelista"/>
        <w:numPr>
          <w:ilvl w:val="0"/>
          <w:numId w:val="66"/>
        </w:numPr>
        <w:spacing w:line="360" w:lineRule="auto"/>
        <w:jc w:val="both"/>
        <w:rPr>
          <w:rFonts w:ascii="Arial" w:hAnsi="Arial" w:cs="Arial"/>
          <w:sz w:val="24"/>
          <w:szCs w:val="24"/>
        </w:rPr>
      </w:pPr>
      <w:r w:rsidRPr="008410F8">
        <w:rPr>
          <w:rFonts w:ascii="Arial" w:hAnsi="Arial" w:cs="Arial"/>
          <w:sz w:val="24"/>
          <w:szCs w:val="24"/>
        </w:rPr>
        <w:t>Si</w:t>
      </w:r>
    </w:p>
    <w:p w:rsidR="00B72FE8" w:rsidRPr="008410F8" w:rsidRDefault="00B72FE8" w:rsidP="00BC3835">
      <w:pPr>
        <w:pStyle w:val="Prrafodelista"/>
        <w:numPr>
          <w:ilvl w:val="0"/>
          <w:numId w:val="66"/>
        </w:numPr>
        <w:spacing w:line="360" w:lineRule="auto"/>
        <w:jc w:val="both"/>
        <w:rPr>
          <w:rFonts w:ascii="Arial" w:hAnsi="Arial" w:cs="Arial"/>
          <w:sz w:val="24"/>
          <w:szCs w:val="24"/>
        </w:rPr>
      </w:pPr>
      <w:r w:rsidRPr="008410F8">
        <w:rPr>
          <w:rFonts w:ascii="Arial" w:hAnsi="Arial" w:cs="Arial"/>
          <w:sz w:val="24"/>
          <w:szCs w:val="24"/>
        </w:rPr>
        <w:t>No</w:t>
      </w:r>
    </w:p>
    <w:p w:rsidR="00B72FE8" w:rsidRPr="008410F8" w:rsidRDefault="00B72FE8" w:rsidP="007F0E74">
      <w:pPr>
        <w:pStyle w:val="Prrafodelista"/>
        <w:spacing w:line="360" w:lineRule="auto"/>
        <w:jc w:val="both"/>
        <w:rPr>
          <w:rFonts w:ascii="Arial" w:hAnsi="Arial" w:cs="Arial"/>
          <w:sz w:val="24"/>
          <w:szCs w:val="24"/>
        </w:rPr>
      </w:pPr>
    </w:p>
    <w:p w:rsidR="00B72FE8" w:rsidRPr="008410F8" w:rsidRDefault="00B72FE8" w:rsidP="007F0E74">
      <w:pPr>
        <w:pStyle w:val="Prrafodelista"/>
        <w:spacing w:line="360" w:lineRule="auto"/>
        <w:jc w:val="both"/>
        <w:rPr>
          <w:rFonts w:ascii="Arial" w:hAnsi="Arial" w:cs="Arial"/>
          <w:sz w:val="24"/>
          <w:szCs w:val="24"/>
        </w:rPr>
      </w:pPr>
    </w:p>
    <w:p w:rsidR="00B72FE8" w:rsidRPr="008410F8" w:rsidRDefault="00B72FE8" w:rsidP="00BC3835">
      <w:pPr>
        <w:pStyle w:val="Prrafodelista"/>
        <w:numPr>
          <w:ilvl w:val="0"/>
          <w:numId w:val="55"/>
        </w:numPr>
        <w:spacing w:line="360" w:lineRule="auto"/>
        <w:jc w:val="both"/>
        <w:rPr>
          <w:rFonts w:ascii="Arial" w:hAnsi="Arial" w:cs="Arial"/>
          <w:b/>
          <w:sz w:val="24"/>
          <w:szCs w:val="24"/>
        </w:rPr>
      </w:pPr>
      <w:r w:rsidRPr="008410F8">
        <w:rPr>
          <w:rFonts w:ascii="Arial" w:hAnsi="Arial" w:cs="Arial"/>
          <w:b/>
          <w:sz w:val="24"/>
          <w:szCs w:val="24"/>
        </w:rPr>
        <w:t xml:space="preserve">¿Estaría dispuesto en tomarse el tiempo de calificar el grado de satisfacción después de visitar un centro turístico a través de una aplicación Web? </w:t>
      </w:r>
    </w:p>
    <w:p w:rsidR="00B72FE8" w:rsidRPr="008410F8" w:rsidRDefault="00B72FE8" w:rsidP="00BC3835">
      <w:pPr>
        <w:pStyle w:val="Prrafodelista"/>
        <w:numPr>
          <w:ilvl w:val="0"/>
          <w:numId w:val="64"/>
        </w:numPr>
        <w:spacing w:line="360" w:lineRule="auto"/>
        <w:jc w:val="both"/>
        <w:rPr>
          <w:rFonts w:ascii="Arial" w:hAnsi="Arial" w:cs="Arial"/>
          <w:sz w:val="24"/>
          <w:szCs w:val="24"/>
        </w:rPr>
      </w:pPr>
      <w:r w:rsidRPr="008410F8">
        <w:rPr>
          <w:rFonts w:ascii="Arial" w:hAnsi="Arial" w:cs="Arial"/>
          <w:sz w:val="24"/>
          <w:szCs w:val="24"/>
        </w:rPr>
        <w:t>Si</w:t>
      </w:r>
    </w:p>
    <w:p w:rsidR="007F0E74" w:rsidRDefault="00B72FE8" w:rsidP="00BC3835">
      <w:pPr>
        <w:pStyle w:val="Prrafodelista"/>
        <w:numPr>
          <w:ilvl w:val="0"/>
          <w:numId w:val="64"/>
        </w:numPr>
        <w:spacing w:line="360" w:lineRule="auto"/>
        <w:jc w:val="both"/>
        <w:rPr>
          <w:rFonts w:ascii="Arial" w:hAnsi="Arial" w:cs="Arial"/>
          <w:sz w:val="24"/>
          <w:szCs w:val="24"/>
        </w:rPr>
        <w:sectPr w:rsidR="007F0E74" w:rsidSect="00C90052">
          <w:headerReference w:type="default" r:id="rId303"/>
          <w:pgSz w:w="12240" w:h="15840"/>
          <w:pgMar w:top="1418" w:right="1701" w:bottom="1418" w:left="1985" w:header="709" w:footer="709" w:gutter="0"/>
          <w:cols w:space="708"/>
          <w:docGrid w:linePitch="360"/>
        </w:sectPr>
      </w:pPr>
      <w:r w:rsidRPr="008410F8">
        <w:rPr>
          <w:rFonts w:ascii="Arial" w:hAnsi="Arial" w:cs="Arial"/>
          <w:sz w:val="24"/>
          <w:szCs w:val="24"/>
        </w:rPr>
        <w:t>No</w:t>
      </w:r>
    </w:p>
    <w:p w:rsidR="007F0E74" w:rsidRDefault="00B72FE8" w:rsidP="008410F8">
      <w:pPr>
        <w:spacing w:line="240" w:lineRule="auto"/>
        <w:jc w:val="both"/>
        <w:rPr>
          <w:rFonts w:ascii="Times New Roman" w:eastAsia="Calibri" w:hAnsi="Times New Roman" w:cs="Times New Roman"/>
          <w:b/>
          <w:lang w:val="es-ES_tradnl"/>
        </w:rPr>
      </w:pPr>
      <w:bookmarkStart w:id="535" w:name="_Toc444185904"/>
      <w:r w:rsidRPr="00556ED6">
        <w:rPr>
          <w:rStyle w:val="Ttulo2Car"/>
          <w:rFonts w:ascii="Arial" w:hAnsi="Arial" w:cs="Arial"/>
          <w:color w:val="auto"/>
          <w:sz w:val="24"/>
          <w:szCs w:val="24"/>
        </w:rPr>
        <w:lastRenderedPageBreak/>
        <w:t xml:space="preserve">Anexo </w:t>
      </w:r>
      <w:r w:rsidR="005B1BEF" w:rsidRPr="00556ED6">
        <w:rPr>
          <w:rStyle w:val="Ttulo2Car"/>
          <w:rFonts w:ascii="Arial" w:hAnsi="Arial" w:cs="Arial"/>
          <w:color w:val="auto"/>
          <w:sz w:val="24"/>
          <w:szCs w:val="24"/>
        </w:rPr>
        <w:t>2</w:t>
      </w:r>
      <w:r w:rsidRPr="00556ED6">
        <w:rPr>
          <w:rStyle w:val="Ttulo2Car"/>
          <w:rFonts w:ascii="Arial" w:hAnsi="Arial" w:cs="Arial"/>
          <w:color w:val="auto"/>
          <w:sz w:val="24"/>
          <w:szCs w:val="24"/>
        </w:rPr>
        <w:t xml:space="preserve">: </w:t>
      </w:r>
      <w:r w:rsidRPr="00556ED6">
        <w:rPr>
          <w:rStyle w:val="Ttulo2Car"/>
          <w:rFonts w:ascii="Arial" w:hAnsi="Arial" w:cs="Arial"/>
          <w:b w:val="0"/>
          <w:color w:val="auto"/>
          <w:sz w:val="24"/>
          <w:szCs w:val="24"/>
        </w:rPr>
        <w:t>Carta de apoyo de la Alcaldía Municipal de San Vicente</w:t>
      </w:r>
      <w:bookmarkEnd w:id="535"/>
      <w:r w:rsidRPr="00556ED6">
        <w:rPr>
          <w:rFonts w:ascii="Times New Roman" w:eastAsia="Calibri" w:hAnsi="Times New Roman" w:cs="Times New Roman"/>
          <w:b/>
          <w:sz w:val="22"/>
          <w:lang w:val="es-ES_tradnl"/>
        </w:rPr>
        <w:t xml:space="preserve"> </w:t>
      </w:r>
    </w:p>
    <w:p w:rsidR="00E23716" w:rsidRDefault="00E23716" w:rsidP="008410F8">
      <w:pPr>
        <w:spacing w:line="240" w:lineRule="auto"/>
        <w:jc w:val="both"/>
        <w:rPr>
          <w:rFonts w:ascii="Times New Roman" w:eastAsia="Calibri" w:hAnsi="Times New Roman" w:cs="Times New Roman"/>
          <w:b/>
          <w:highlight w:val="yellow"/>
          <w:lang w:val="es-ES_tradnl"/>
        </w:rPr>
      </w:pPr>
      <w:r>
        <w:rPr>
          <w:rFonts w:ascii="Times New Roman" w:eastAsia="Calibri" w:hAnsi="Times New Roman" w:cs="Times New Roman"/>
          <w:b/>
          <w:noProof/>
          <w:lang w:eastAsia="es-SV"/>
        </w:rPr>
        <w:drawing>
          <wp:inline distT="0" distB="0" distL="0" distR="0">
            <wp:extent cx="5755598" cy="7391400"/>
            <wp:effectExtent l="0" t="0" r="0" b="0"/>
            <wp:docPr id="245" name="Imagen 245" descr="C:\Users\CNovoa\Pictures\Escaneados\im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CNovoa\Pictures\Escaneados\img001.jpg"/>
                    <pic:cNvPicPr>
                      <a:picLocks noChangeAspect="1" noChangeArrowheads="1"/>
                    </pic:cNvPicPr>
                  </pic:nvPicPr>
                  <pic:blipFill>
                    <a:blip r:embed="rId304" cstate="print">
                      <a:extLst>
                        <a:ext uri="{BEBA8EAE-BF5A-486C-A8C5-ECC9F3942E4B}">
                          <a14:imgProps xmlns:a14="http://schemas.microsoft.com/office/drawing/2010/main">
                            <a14:imgLayer r:embed="rId30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55598" cy="7391400"/>
                    </a:xfrm>
                    <a:prstGeom prst="rect">
                      <a:avLst/>
                    </a:prstGeom>
                    <a:noFill/>
                    <a:ln>
                      <a:noFill/>
                    </a:ln>
                  </pic:spPr>
                </pic:pic>
              </a:graphicData>
            </a:graphic>
          </wp:inline>
        </w:drawing>
      </w:r>
    </w:p>
    <w:p w:rsidR="00626B78" w:rsidRPr="00E23716" w:rsidRDefault="005B1BEF" w:rsidP="007F0E74">
      <w:pPr>
        <w:spacing w:line="240" w:lineRule="auto"/>
        <w:jc w:val="both"/>
        <w:rPr>
          <w:rStyle w:val="Ttulo2Car"/>
          <w:rFonts w:ascii="Arial" w:hAnsi="Arial" w:cs="Arial"/>
          <w:bCs w:val="0"/>
          <w:color w:val="auto"/>
          <w:sz w:val="24"/>
          <w:szCs w:val="24"/>
        </w:rPr>
      </w:pPr>
      <w:bookmarkStart w:id="536" w:name="_Toc353975518"/>
      <w:bookmarkStart w:id="537" w:name="_Toc353911881"/>
      <w:bookmarkStart w:id="538" w:name="_Toc444185905"/>
      <w:r w:rsidRPr="00E23716">
        <w:rPr>
          <w:rStyle w:val="Ttulo2Car"/>
          <w:rFonts w:ascii="Arial" w:hAnsi="Arial" w:cs="Arial"/>
          <w:bCs w:val="0"/>
          <w:color w:val="auto"/>
          <w:sz w:val="24"/>
          <w:szCs w:val="24"/>
        </w:rPr>
        <w:lastRenderedPageBreak/>
        <w:t>Anexo 3</w:t>
      </w:r>
      <w:r w:rsidR="007F0E74" w:rsidRPr="00E23716">
        <w:rPr>
          <w:rStyle w:val="Ttulo2Car"/>
          <w:rFonts w:ascii="Arial" w:hAnsi="Arial" w:cs="Arial"/>
          <w:bCs w:val="0"/>
          <w:color w:val="auto"/>
          <w:sz w:val="24"/>
          <w:szCs w:val="24"/>
        </w:rPr>
        <w:t xml:space="preserve">: </w:t>
      </w:r>
      <w:r w:rsidRPr="00E23716">
        <w:rPr>
          <w:rStyle w:val="Ttulo2Car"/>
          <w:rFonts w:ascii="Arial" w:hAnsi="Arial" w:cs="Arial"/>
          <w:b w:val="0"/>
          <w:bCs w:val="0"/>
          <w:color w:val="auto"/>
          <w:sz w:val="24"/>
          <w:szCs w:val="24"/>
        </w:rPr>
        <w:t>Prueba d</w:t>
      </w:r>
      <w:r w:rsidR="007F0E74" w:rsidRPr="00E23716">
        <w:rPr>
          <w:rStyle w:val="Ttulo2Car"/>
          <w:rFonts w:ascii="Arial" w:hAnsi="Arial" w:cs="Arial"/>
          <w:b w:val="0"/>
          <w:bCs w:val="0"/>
          <w:color w:val="auto"/>
          <w:sz w:val="24"/>
          <w:szCs w:val="24"/>
        </w:rPr>
        <w:t>e Aceptación</w:t>
      </w:r>
      <w:bookmarkEnd w:id="536"/>
      <w:bookmarkEnd w:id="537"/>
      <w:bookmarkEnd w:id="538"/>
    </w:p>
    <w:p w:rsidR="00626B78" w:rsidRPr="00AB6642" w:rsidRDefault="00626B78" w:rsidP="00AB6642">
      <w:pPr>
        <w:jc w:val="left"/>
        <w:rPr>
          <w:rFonts w:eastAsia="Calibri" w:cs="Arial"/>
          <w:b/>
        </w:rPr>
      </w:pPr>
      <w:r w:rsidRPr="00AB6642">
        <w:rPr>
          <w:rFonts w:eastAsia="Calibri" w:cs="Arial"/>
          <w:noProof/>
          <w:lang w:eastAsia="es-SV"/>
        </w:rPr>
        <w:drawing>
          <wp:anchor distT="0" distB="0" distL="114300" distR="114300" simplePos="0" relativeHeight="251821056" behindDoc="1" locked="0" layoutInCell="1" allowOverlap="1" wp14:anchorId="5569EA8B" wp14:editId="5B57B042">
            <wp:simplePos x="0" y="0"/>
            <wp:positionH relativeFrom="column">
              <wp:posOffset>4445</wp:posOffset>
            </wp:positionH>
            <wp:positionV relativeFrom="paragraph">
              <wp:posOffset>312420</wp:posOffset>
            </wp:positionV>
            <wp:extent cx="861060" cy="1070610"/>
            <wp:effectExtent l="0" t="0" r="0" b="0"/>
            <wp:wrapThrough wrapText="bothSides">
              <wp:wrapPolygon edited="0">
                <wp:start x="8124" y="0"/>
                <wp:lineTo x="5735" y="1153"/>
                <wp:lineTo x="956" y="5381"/>
                <wp:lineTo x="0" y="12683"/>
                <wp:lineTo x="0" y="19601"/>
                <wp:lineTo x="1434" y="21139"/>
                <wp:lineTo x="2389" y="21139"/>
                <wp:lineTo x="5735" y="21139"/>
                <wp:lineTo x="17681" y="21139"/>
                <wp:lineTo x="21027" y="20754"/>
                <wp:lineTo x="21027" y="12683"/>
                <wp:lineTo x="20071" y="5765"/>
                <wp:lineTo x="14814" y="1153"/>
                <wp:lineTo x="12425" y="0"/>
                <wp:lineTo x="8124" y="0"/>
              </wp:wrapPolygon>
            </wp:wrapThrough>
            <wp:docPr id="679" name="Imagen 8" descr="Descripción: C:\Users\susana\Desktop\todoo\desorden\minervas\minerv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C:\Users\susana\Desktop\todoo\desorden\minervas\minerva2[1].png"/>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861060" cy="1070610"/>
                    </a:xfrm>
                    <a:prstGeom prst="rect">
                      <a:avLst/>
                    </a:prstGeom>
                    <a:noFill/>
                  </pic:spPr>
                </pic:pic>
              </a:graphicData>
            </a:graphic>
            <wp14:sizeRelH relativeFrom="page">
              <wp14:pctWidth>0</wp14:pctWidth>
            </wp14:sizeRelH>
            <wp14:sizeRelV relativeFrom="page">
              <wp14:pctHeight>0</wp14:pctHeight>
            </wp14:sizeRelV>
          </wp:anchor>
        </w:drawing>
      </w:r>
    </w:p>
    <w:p w:rsidR="00626B78" w:rsidRPr="00AB6642" w:rsidRDefault="00626B78" w:rsidP="00AB6642">
      <w:pPr>
        <w:spacing w:after="0"/>
        <w:rPr>
          <w:rFonts w:eastAsia="Calibri" w:cs="Arial"/>
          <w:b/>
          <w:bCs/>
        </w:rPr>
      </w:pPr>
      <w:r w:rsidRPr="00AB6642">
        <w:rPr>
          <w:rFonts w:eastAsia="Calibri" w:cs="Arial"/>
          <w:b/>
          <w:bCs/>
        </w:rPr>
        <w:t>UNIVERSIDAD DE EL SALVADOR</w:t>
      </w:r>
    </w:p>
    <w:p w:rsidR="00626B78" w:rsidRPr="00AB6642" w:rsidRDefault="007F0E74" w:rsidP="00AB6642">
      <w:pPr>
        <w:spacing w:after="0"/>
        <w:rPr>
          <w:rFonts w:eastAsia="Calibri" w:cs="Arial"/>
          <w:b/>
          <w:bCs/>
        </w:rPr>
      </w:pPr>
      <w:r w:rsidRPr="00AB6642">
        <w:rPr>
          <w:rFonts w:eastAsia="Calibri" w:cs="Arial"/>
          <w:noProof/>
          <w:lang w:eastAsia="es-SV"/>
        </w:rPr>
        <mc:AlternateContent>
          <mc:Choice Requires="wps">
            <w:drawing>
              <wp:anchor distT="45720" distB="45720" distL="114300" distR="114300" simplePos="0" relativeHeight="251822080" behindDoc="0" locked="0" layoutInCell="1" allowOverlap="1" wp14:anchorId="4E11C50B" wp14:editId="1AC11482">
                <wp:simplePos x="0" y="0"/>
                <wp:positionH relativeFrom="margin">
                  <wp:posOffset>-24130</wp:posOffset>
                </wp:positionH>
                <wp:positionV relativeFrom="paragraph">
                  <wp:posOffset>944880</wp:posOffset>
                </wp:positionV>
                <wp:extent cx="5728335" cy="1318260"/>
                <wp:effectExtent l="0" t="0" r="24765" b="15240"/>
                <wp:wrapSquare wrapText="bothSides"/>
                <wp:docPr id="6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1318260"/>
                        </a:xfrm>
                        <a:prstGeom prst="rect">
                          <a:avLst/>
                        </a:prstGeom>
                        <a:solidFill>
                          <a:srgbClr val="FFFFFF"/>
                        </a:solidFill>
                        <a:ln w="9525">
                          <a:solidFill>
                            <a:srgbClr val="000000"/>
                          </a:solidFill>
                          <a:miter lim="800000"/>
                          <a:headEnd/>
                          <a:tailEnd/>
                        </a:ln>
                      </wps:spPr>
                      <wps:txbx>
                        <w:txbxContent>
                          <w:p w:rsidR="00CF564D" w:rsidRPr="007F0E74" w:rsidRDefault="00CF564D" w:rsidP="007F0E74">
                            <w:pPr>
                              <w:spacing w:line="360" w:lineRule="auto"/>
                              <w:rPr>
                                <w:b/>
                                <w:sz w:val="22"/>
                              </w:rPr>
                            </w:pPr>
                            <w:r w:rsidRPr="007F0E74">
                              <w:rPr>
                                <w:b/>
                                <w:sz w:val="22"/>
                              </w:rPr>
                              <w:t>OBJETIVO:</w:t>
                            </w:r>
                          </w:p>
                          <w:p w:rsidR="00CF564D" w:rsidRPr="007F0E74" w:rsidRDefault="00CF564D" w:rsidP="007F0E74">
                            <w:pPr>
                              <w:spacing w:line="360" w:lineRule="auto"/>
                              <w:rPr>
                                <w:i/>
                                <w:sz w:val="22"/>
                              </w:rPr>
                            </w:pPr>
                            <w:r w:rsidRPr="007F0E74">
                              <w:rPr>
                                <w:i/>
                                <w:sz w:val="22"/>
                              </w:rPr>
                              <w:t>Conocer el grado de aceptación del personal de la Alcaldía de San Vicente involucrado en el proyecto, respecto al funcionamiento del sistema informático: ¨</w:t>
                            </w:r>
                            <w:proofErr w:type="spellStart"/>
                            <w:r w:rsidRPr="007F0E74">
                              <w:rPr>
                                <w:i/>
                                <w:sz w:val="22"/>
                              </w:rPr>
                              <w:t>MiTour</w:t>
                            </w:r>
                            <w:proofErr w:type="spellEnd"/>
                            <w:r w:rsidRPr="007F0E74">
                              <w:rPr>
                                <w:i/>
                                <w:sz w:val="22"/>
                              </w:rPr>
                              <w:t>¨.</w:t>
                            </w:r>
                          </w:p>
                          <w:p w:rsidR="00CF564D" w:rsidRPr="007F0E74" w:rsidRDefault="00CF564D" w:rsidP="007F0E74">
                            <w:pPr>
                              <w:spacing w:line="360" w:lineRule="auto"/>
                              <w:rPr>
                                <w:sz w:val="22"/>
                              </w:rPr>
                            </w:pPr>
                            <w:r w:rsidRPr="007F0E74">
                              <w:rPr>
                                <w:b/>
                                <w:sz w:val="22"/>
                              </w:rPr>
                              <w:t>Indicaciones:</w:t>
                            </w:r>
                            <w:r w:rsidRPr="007F0E74">
                              <w:rPr>
                                <w:sz w:val="22"/>
                              </w:rPr>
                              <w:t xml:space="preserve"> Marque con una X, la respuesta que considere conveniente.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31" type="#_x0000_t202" style="position:absolute;left:0;text-align:left;margin-left:-1.9pt;margin-top:74.4pt;width:451.05pt;height:103.8pt;z-index:251822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">
                <v:textbox>
                  <w:txbxContent>
                    <w:p w:rsidR="00CF564D" w:rsidRPr="007F0E74" w:rsidRDefault="00CF564D" w:rsidP="007F0E74">
                      <w:pPr>
                        <w:spacing w:line="360" w:lineRule="auto"/>
                        <w:rPr>
                          <w:b/>
                          <w:sz w:val="22"/>
                        </w:rPr>
                      </w:pPr>
                      <w:r w:rsidRPr="007F0E74">
                        <w:rPr>
                          <w:b/>
                          <w:sz w:val="22"/>
                        </w:rPr>
                        <w:t>OBJETIVO:</w:t>
                      </w:r>
                    </w:p>
                    <w:p w:rsidR="00CF564D" w:rsidRPr="007F0E74" w:rsidRDefault="00CF564D" w:rsidP="007F0E74">
                      <w:pPr>
                        <w:spacing w:line="360" w:lineRule="auto"/>
                        <w:rPr>
                          <w:i/>
                          <w:sz w:val="22"/>
                        </w:rPr>
                      </w:pPr>
                      <w:r w:rsidRPr="007F0E74">
                        <w:rPr>
                          <w:i/>
                          <w:sz w:val="22"/>
                        </w:rPr>
                        <w:t>Conocer el grado de aceptación del personal de la Alcaldía de San Vicente involucrado en el proyecto, respecto al funcionamiento del sistema informático: ¨</w:t>
                      </w:r>
                      <w:proofErr w:type="spellStart"/>
                      <w:r w:rsidRPr="007F0E74">
                        <w:rPr>
                          <w:i/>
                          <w:sz w:val="22"/>
                        </w:rPr>
                        <w:t>MiTour</w:t>
                      </w:r>
                      <w:proofErr w:type="spellEnd"/>
                      <w:r w:rsidRPr="007F0E74">
                        <w:rPr>
                          <w:i/>
                          <w:sz w:val="22"/>
                        </w:rPr>
                        <w:t>¨.</w:t>
                      </w:r>
                    </w:p>
                    <w:p w:rsidR="00CF564D" w:rsidRPr="007F0E74" w:rsidRDefault="00CF564D" w:rsidP="007F0E74">
                      <w:pPr>
                        <w:spacing w:line="360" w:lineRule="auto"/>
                        <w:rPr>
                          <w:sz w:val="22"/>
                        </w:rPr>
                      </w:pPr>
                      <w:r w:rsidRPr="007F0E74">
                        <w:rPr>
                          <w:b/>
                          <w:sz w:val="22"/>
                        </w:rPr>
                        <w:t>Indicaciones:</w:t>
                      </w:r>
                      <w:r w:rsidRPr="007F0E74">
                        <w:rPr>
                          <w:sz w:val="22"/>
                        </w:rPr>
                        <w:t xml:space="preserve"> Marque con una X, la respuesta que considere conveniente.</w:t>
                      </w:r>
                    </w:p>
                  </w:txbxContent>
                </v:textbox>
                <w10:wrap type="square" anchorx="margin"/>
              </v:shape>
            </w:pict>
          </mc:Fallback>
        </mc:AlternateContent>
      </w:r>
      <w:r w:rsidR="00626B78" w:rsidRPr="00AB6642">
        <w:rPr>
          <w:rFonts w:eastAsia="Calibri" w:cs="Arial"/>
          <w:b/>
          <w:bCs/>
        </w:rPr>
        <w:t>FACULTAD MULTIDISCIPLINARIA PARACENTRAL</w:t>
      </w:r>
    </w:p>
    <w:p w:rsidR="00626B78" w:rsidRPr="00AB6642" w:rsidRDefault="00505A1A" w:rsidP="00505A1A">
      <w:pPr>
        <w:tabs>
          <w:tab w:val="center" w:pos="3523"/>
          <w:tab w:val="right" w:pos="7047"/>
        </w:tabs>
        <w:spacing w:after="0"/>
        <w:jc w:val="left"/>
        <w:rPr>
          <w:rFonts w:eastAsia="Calibri" w:cs="Arial"/>
          <w:b/>
          <w:bCs/>
        </w:rPr>
      </w:pPr>
      <w:r>
        <w:rPr>
          <w:rFonts w:eastAsia="Calibri" w:cs="Arial"/>
          <w:b/>
          <w:bCs/>
        </w:rPr>
        <w:tab/>
      </w:r>
      <w:r w:rsidR="00626B78" w:rsidRPr="00AB6642">
        <w:rPr>
          <w:rFonts w:eastAsia="Calibri" w:cs="Arial"/>
          <w:b/>
          <w:bCs/>
        </w:rPr>
        <w:t>DEPARTAMENTO DE INFORMÁTICA</w:t>
      </w:r>
      <w:r>
        <w:rPr>
          <w:rFonts w:eastAsia="Calibri" w:cs="Arial"/>
          <w:b/>
          <w:bCs/>
        </w:rPr>
        <w:tab/>
      </w:r>
    </w:p>
    <w:p w:rsidR="00626B78" w:rsidRPr="00AB6642" w:rsidRDefault="00626B78" w:rsidP="00AB6642">
      <w:pPr>
        <w:spacing w:after="0"/>
        <w:jc w:val="right"/>
        <w:rPr>
          <w:rFonts w:eastAsia="Calibri" w:cs="Arial"/>
          <w:b/>
          <w:bCs/>
        </w:rPr>
      </w:pPr>
    </w:p>
    <w:p w:rsidR="00626B78" w:rsidRPr="00AB6642" w:rsidRDefault="00A63A25" w:rsidP="00AB6642">
      <w:pPr>
        <w:spacing w:after="0"/>
        <w:rPr>
          <w:rFonts w:eastAsia="Calibri" w:cs="Arial"/>
          <w:b/>
          <w:bCs/>
        </w:rPr>
      </w:pPr>
      <w:r>
        <w:rPr>
          <w:rFonts w:eastAsia="Calibri" w:cs="Arial"/>
          <w:b/>
          <w:bCs/>
        </w:rPr>
        <w:t>PRUEBA DE ACEPTACIÓ</w:t>
      </w:r>
      <w:r w:rsidR="00626B78" w:rsidRPr="00AB6642">
        <w:rPr>
          <w:rFonts w:eastAsia="Calibri" w:cs="Arial"/>
          <w:b/>
          <w:bCs/>
        </w:rPr>
        <w:t>N</w:t>
      </w:r>
    </w:p>
    <w:p w:rsidR="00626B78" w:rsidRPr="00AB6642" w:rsidRDefault="00626B78" w:rsidP="00AB6642">
      <w:pPr>
        <w:spacing w:after="0"/>
        <w:rPr>
          <w:rFonts w:eastAsia="Calibri" w:cs="Arial"/>
          <w:b/>
          <w:bCs/>
        </w:rPr>
      </w:pP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b/>
          <w:color w:val="000000"/>
        </w:rPr>
        <w:t>1.</w:t>
      </w:r>
      <w:r w:rsidRPr="00AB6642">
        <w:rPr>
          <w:rFonts w:eastAsia="Calibri" w:cs="Arial"/>
          <w:color w:val="000000"/>
        </w:rPr>
        <w:t xml:space="preserve"> </w:t>
      </w:r>
      <w:r w:rsidRPr="00AB6642">
        <w:rPr>
          <w:rFonts w:eastAsia="Calibri" w:cs="Arial"/>
          <w:b/>
          <w:bCs/>
          <w:color w:val="000000"/>
        </w:rPr>
        <w:t xml:space="preserve">¿Cómo calificaría  los colores y el diseño de las pantallas del sistema? </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 xml:space="preserve"> Excelente______ Muy buena_______     </w:t>
      </w:r>
      <w:proofErr w:type="spellStart"/>
      <w:r w:rsidRPr="00AB6642">
        <w:rPr>
          <w:rFonts w:eastAsia="Calibri" w:cs="Arial"/>
          <w:color w:val="000000"/>
        </w:rPr>
        <w:t>Buena</w:t>
      </w:r>
      <w:proofErr w:type="spellEnd"/>
      <w:r w:rsidRPr="00AB6642">
        <w:rPr>
          <w:rFonts w:eastAsia="Calibri" w:cs="Arial"/>
          <w:color w:val="000000"/>
        </w:rPr>
        <w:t xml:space="preserve"> _______   Mala________</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b/>
          <w:color w:val="000000"/>
        </w:rPr>
        <w:t>2.</w:t>
      </w:r>
      <w:r w:rsidRPr="00AB6642">
        <w:rPr>
          <w:rFonts w:eastAsia="Calibri" w:cs="Arial"/>
          <w:color w:val="000000"/>
        </w:rPr>
        <w:t xml:space="preserve"> </w:t>
      </w:r>
      <w:r w:rsidRPr="00AB6642">
        <w:rPr>
          <w:rFonts w:eastAsia="Calibri" w:cs="Arial"/>
          <w:b/>
          <w:color w:val="000000"/>
        </w:rPr>
        <w:t>¿</w:t>
      </w:r>
      <w:r w:rsidRPr="00AB6642">
        <w:rPr>
          <w:rFonts w:eastAsia="Calibri" w:cs="Arial"/>
          <w:b/>
          <w:bCs/>
          <w:color w:val="000000"/>
        </w:rPr>
        <w:t>Clasifique la dificultad de uso del sistema</w:t>
      </w:r>
      <w:r w:rsidRPr="00AB6642">
        <w:rPr>
          <w:rFonts w:eastAsia="Calibri" w:cs="Arial"/>
          <w:b/>
          <w:color w:val="000000"/>
        </w:rPr>
        <w:t>?</w:t>
      </w:r>
      <w:r w:rsidRPr="00AB6642">
        <w:rPr>
          <w:rFonts w:eastAsia="Calibri" w:cs="Arial"/>
          <w:color w:val="000000"/>
        </w:rPr>
        <w:t xml:space="preserve">    </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Fácil_______   Difícil_______     Incomprensible________</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b/>
          <w:color w:val="000000"/>
        </w:rPr>
        <w:t>3.</w:t>
      </w:r>
      <w:r w:rsidRPr="00AB6642">
        <w:rPr>
          <w:rFonts w:eastAsia="Calibri" w:cs="Arial"/>
          <w:color w:val="000000"/>
        </w:rPr>
        <w:t xml:space="preserve"> </w:t>
      </w:r>
      <w:r w:rsidRPr="00AB6642">
        <w:rPr>
          <w:rFonts w:eastAsia="Calibri" w:cs="Arial"/>
          <w:b/>
          <w:color w:val="000000"/>
        </w:rPr>
        <w:t xml:space="preserve">¿Encuentra complicado el acceso a </w:t>
      </w:r>
      <w:proofErr w:type="spellStart"/>
      <w:r w:rsidRPr="00AB6642">
        <w:rPr>
          <w:rFonts w:eastAsia="Calibri" w:cs="Arial"/>
          <w:b/>
          <w:color w:val="000000"/>
        </w:rPr>
        <w:t>MiTour</w:t>
      </w:r>
      <w:proofErr w:type="spellEnd"/>
      <w:r w:rsidRPr="00AB6642">
        <w:rPr>
          <w:rFonts w:eastAsia="Calibri" w:cs="Arial"/>
          <w:b/>
          <w:color w:val="000000"/>
        </w:rPr>
        <w:t>?</w:t>
      </w:r>
      <w:r w:rsidRPr="00AB6642">
        <w:rPr>
          <w:rFonts w:eastAsia="Calibri" w:cs="Arial"/>
          <w:color w:val="000000"/>
        </w:rPr>
        <w:t xml:space="preserve"> </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 xml:space="preserve">Sí______   No ______ </w:t>
      </w:r>
      <w:r w:rsidRPr="00AB6642">
        <w:rPr>
          <w:rFonts w:eastAsia="Calibri" w:cs="Arial"/>
          <w:b/>
          <w:bCs/>
          <w:color w:val="000000"/>
        </w:rPr>
        <w:t>¿</w:t>
      </w:r>
      <w:r w:rsidRPr="00AB6642">
        <w:rPr>
          <w:rFonts w:eastAsia="Calibri" w:cs="Arial"/>
          <w:color w:val="000000"/>
        </w:rPr>
        <w:t>Por qué? ______________________________________</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b/>
          <w:color w:val="000000"/>
        </w:rPr>
        <w:t>4.</w:t>
      </w:r>
      <w:r w:rsidRPr="00AB6642">
        <w:rPr>
          <w:rFonts w:eastAsia="Calibri" w:cs="Arial"/>
          <w:color w:val="000000"/>
        </w:rPr>
        <w:t xml:space="preserve"> </w:t>
      </w:r>
      <w:r w:rsidRPr="00AB6642">
        <w:rPr>
          <w:rFonts w:eastAsia="Calibri" w:cs="Arial"/>
          <w:b/>
          <w:color w:val="000000"/>
        </w:rPr>
        <w:t>¿El sistema cumple con las expectativas esperadas?</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lastRenderedPageBreak/>
        <w:t>Sí______    No_______ ¿Por qué?_____________________________________</w:t>
      </w:r>
    </w:p>
    <w:p w:rsidR="00626B78" w:rsidRPr="00AB6642" w:rsidRDefault="00626B78" w:rsidP="00AB6642">
      <w:pPr>
        <w:autoSpaceDE w:val="0"/>
        <w:autoSpaceDN w:val="0"/>
        <w:adjustRightInd w:val="0"/>
        <w:spacing w:after="0"/>
        <w:jc w:val="left"/>
        <w:rPr>
          <w:rFonts w:eastAsia="Calibri" w:cs="Arial"/>
          <w:b/>
          <w:color w:val="000000"/>
        </w:rPr>
      </w:pPr>
      <w:r w:rsidRPr="00AB6642">
        <w:rPr>
          <w:rFonts w:eastAsia="Calibri" w:cs="Arial"/>
          <w:b/>
          <w:color w:val="000000"/>
        </w:rPr>
        <w:t>5. ¿</w:t>
      </w:r>
      <w:r w:rsidRPr="00AB6642">
        <w:rPr>
          <w:rFonts w:eastAsia="Calibri" w:cs="Arial"/>
          <w:b/>
        </w:rPr>
        <w:t>Considera</w:t>
      </w:r>
      <w:r w:rsidRPr="00AB6642">
        <w:rPr>
          <w:rFonts w:eastAsia="Calibri" w:cs="Arial"/>
          <w:b/>
          <w:color w:val="000000"/>
        </w:rPr>
        <w:t xml:space="preserve"> que el sistema apoyará a la promoción del turismo en el País? </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Sí______    No_______ ¿Por qué?_____________________________________</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b/>
          <w:color w:val="000000"/>
        </w:rPr>
        <w:t>6. ¿</w:t>
      </w:r>
      <w:r w:rsidRPr="00AB6642">
        <w:rPr>
          <w:rFonts w:eastAsia="Calibri" w:cs="Arial"/>
          <w:b/>
        </w:rPr>
        <w:t>Cree</w:t>
      </w:r>
      <w:r w:rsidRPr="00AB6642">
        <w:rPr>
          <w:rFonts w:eastAsia="Calibri" w:cs="Arial"/>
          <w:b/>
          <w:color w:val="000000"/>
        </w:rPr>
        <w:t xml:space="preserve"> usted que el sistema </w:t>
      </w:r>
      <w:proofErr w:type="spellStart"/>
      <w:r w:rsidRPr="00AB6642">
        <w:rPr>
          <w:rFonts w:eastAsia="Calibri" w:cs="Arial"/>
          <w:b/>
          <w:color w:val="000000"/>
        </w:rPr>
        <w:t>MiTour</w:t>
      </w:r>
      <w:proofErr w:type="spellEnd"/>
      <w:r w:rsidRPr="00AB6642">
        <w:rPr>
          <w:rFonts w:eastAsia="Calibri" w:cs="Arial"/>
          <w:b/>
          <w:color w:val="000000"/>
        </w:rPr>
        <w:t xml:space="preserve"> facilitará la recolección de información de los sitios turísticos de El Salvador?</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Sí______    No_______ ¿Por qué?_____________________________________</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b/>
          <w:color w:val="000000"/>
        </w:rPr>
        <w:t>7. ¿</w:t>
      </w:r>
      <w:r w:rsidRPr="00AB6642">
        <w:rPr>
          <w:rFonts w:eastAsia="Calibri" w:cs="Arial"/>
          <w:b/>
        </w:rPr>
        <w:t>Considera que el sistema facilitará a los turistas encontrar sitios turísticos nuevos o desconocidos</w:t>
      </w:r>
      <w:r w:rsidRPr="00AB6642">
        <w:rPr>
          <w:rFonts w:eastAsia="Calibri" w:cs="Arial"/>
          <w:b/>
          <w:color w:val="000000"/>
        </w:rPr>
        <w:t>?</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Sí______    No_______ ¿Por qué?_____________________________________</w:t>
      </w:r>
    </w:p>
    <w:p w:rsidR="00626B78" w:rsidRPr="00AB6642" w:rsidRDefault="00626B78" w:rsidP="00AB6642">
      <w:pPr>
        <w:autoSpaceDE w:val="0"/>
        <w:autoSpaceDN w:val="0"/>
        <w:adjustRightInd w:val="0"/>
        <w:spacing w:after="0"/>
        <w:jc w:val="both"/>
        <w:rPr>
          <w:rFonts w:eastAsia="Calibri" w:cs="Arial"/>
          <w:b/>
          <w:color w:val="000000"/>
        </w:rPr>
      </w:pPr>
      <w:r w:rsidRPr="00AB6642">
        <w:rPr>
          <w:rFonts w:eastAsia="Calibri" w:cs="Arial"/>
          <w:b/>
          <w:color w:val="000000"/>
        </w:rPr>
        <w:t>8. ¿</w:t>
      </w:r>
      <w:r w:rsidRPr="00AB6642">
        <w:rPr>
          <w:rFonts w:eastAsia="Calibri" w:cs="Arial"/>
          <w:b/>
        </w:rPr>
        <w:t>Cree</w:t>
      </w:r>
      <w:r w:rsidRPr="00AB6642">
        <w:rPr>
          <w:rFonts w:eastAsia="Calibri" w:cs="Arial"/>
          <w:b/>
          <w:color w:val="000000"/>
        </w:rPr>
        <w:t xml:space="preserve"> usted que el hecho que el sistema </w:t>
      </w:r>
      <w:proofErr w:type="spellStart"/>
      <w:r w:rsidRPr="00AB6642">
        <w:rPr>
          <w:rFonts w:eastAsia="Calibri" w:cs="Arial"/>
          <w:b/>
          <w:color w:val="000000"/>
        </w:rPr>
        <w:t>MiTour</w:t>
      </w:r>
      <w:proofErr w:type="spellEnd"/>
      <w:r w:rsidRPr="00AB6642">
        <w:rPr>
          <w:rFonts w:eastAsia="Calibri" w:cs="Arial"/>
          <w:b/>
          <w:color w:val="000000"/>
        </w:rPr>
        <w:t xml:space="preserve"> ponga como primer opción a visitar aquellos sitios turísticos que estén mejor calificados por los turistas fomentará el aumento en la calidad de atención a sus visitantes?</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Sí______     No_______ ¿Por qué?_____________________________________</w:t>
      </w:r>
    </w:p>
    <w:p w:rsidR="00626B78" w:rsidRPr="00AB6642" w:rsidRDefault="00626B78" w:rsidP="00AB6642">
      <w:pPr>
        <w:autoSpaceDE w:val="0"/>
        <w:autoSpaceDN w:val="0"/>
        <w:adjustRightInd w:val="0"/>
        <w:spacing w:after="0"/>
        <w:jc w:val="left"/>
        <w:rPr>
          <w:rFonts w:eastAsia="Calibri" w:cs="Arial"/>
          <w:b/>
          <w:color w:val="000000"/>
        </w:rPr>
      </w:pPr>
      <w:r w:rsidRPr="00AB6642">
        <w:rPr>
          <w:rFonts w:eastAsia="Calibri" w:cs="Arial"/>
          <w:b/>
          <w:color w:val="000000"/>
        </w:rPr>
        <w:t>9. ¿</w:t>
      </w:r>
      <w:r w:rsidRPr="00AB6642">
        <w:rPr>
          <w:rFonts w:eastAsia="Calibri" w:cs="Arial"/>
          <w:b/>
        </w:rPr>
        <w:t>Qué</w:t>
      </w:r>
      <w:r w:rsidRPr="00AB6642">
        <w:rPr>
          <w:rFonts w:eastAsia="Calibri" w:cs="Arial"/>
          <w:b/>
          <w:color w:val="000000"/>
        </w:rPr>
        <w:t xml:space="preserve"> grado de profesionalismo en diseño y funcionalidad pondría usted al equipo de desarrollo del sistema </w:t>
      </w:r>
      <w:proofErr w:type="spellStart"/>
      <w:r w:rsidRPr="00AB6642">
        <w:rPr>
          <w:rFonts w:eastAsia="Calibri" w:cs="Arial"/>
          <w:b/>
          <w:color w:val="000000"/>
        </w:rPr>
        <w:t>MiTour</w:t>
      </w:r>
      <w:proofErr w:type="spellEnd"/>
      <w:r w:rsidRPr="00AB6642">
        <w:rPr>
          <w:rFonts w:eastAsia="Calibri" w:cs="Arial"/>
          <w:b/>
          <w:color w:val="000000"/>
        </w:rPr>
        <w:t>?</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lastRenderedPageBreak/>
        <w:t xml:space="preserve">Excelente______    Muy bueno_______  Aceptable______ Malo_______ </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¿Por qué?______________________________________________________</w:t>
      </w:r>
    </w:p>
    <w:p w:rsidR="00626B78" w:rsidRPr="00AB6642" w:rsidRDefault="00626B78" w:rsidP="00AB6642">
      <w:pPr>
        <w:autoSpaceDE w:val="0"/>
        <w:autoSpaceDN w:val="0"/>
        <w:adjustRightInd w:val="0"/>
        <w:spacing w:after="0"/>
        <w:jc w:val="left"/>
        <w:rPr>
          <w:rFonts w:eastAsia="Calibri" w:cs="Arial"/>
          <w:b/>
          <w:color w:val="000000"/>
        </w:rPr>
      </w:pPr>
      <w:r w:rsidRPr="00AB6642">
        <w:rPr>
          <w:rFonts w:eastAsia="Calibri" w:cs="Arial"/>
          <w:b/>
          <w:color w:val="000000"/>
        </w:rPr>
        <w:t>10. ¿</w:t>
      </w:r>
      <w:r w:rsidRPr="00AB6642">
        <w:rPr>
          <w:rFonts w:eastAsia="Calibri" w:cs="Arial"/>
          <w:b/>
        </w:rPr>
        <w:t xml:space="preserve">Considera usted que el sistema </w:t>
      </w:r>
      <w:proofErr w:type="spellStart"/>
      <w:r w:rsidRPr="00AB6642">
        <w:rPr>
          <w:rFonts w:eastAsia="Calibri" w:cs="Arial"/>
          <w:b/>
        </w:rPr>
        <w:t>MiTour</w:t>
      </w:r>
      <w:proofErr w:type="spellEnd"/>
      <w:r w:rsidRPr="00AB6642">
        <w:rPr>
          <w:rFonts w:eastAsia="Calibri" w:cs="Arial"/>
          <w:b/>
        </w:rPr>
        <w:t xml:space="preserve"> será apoyado e implementado como un proyecto más de la Alcaldía de San Vicente después de entregado</w:t>
      </w:r>
      <w:r w:rsidRPr="00AB6642">
        <w:rPr>
          <w:rFonts w:eastAsia="Calibri" w:cs="Arial"/>
          <w:b/>
          <w:color w:val="000000"/>
        </w:rPr>
        <w:t>?</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Sí______     No_______ ¿Por qué?_____________________________________</w:t>
      </w:r>
    </w:p>
    <w:p w:rsidR="00626B78" w:rsidRPr="00AB6642" w:rsidRDefault="00626B78" w:rsidP="00AB6642">
      <w:pPr>
        <w:autoSpaceDE w:val="0"/>
        <w:autoSpaceDN w:val="0"/>
        <w:adjustRightInd w:val="0"/>
        <w:spacing w:after="0"/>
        <w:jc w:val="left"/>
        <w:rPr>
          <w:rFonts w:eastAsia="Calibri" w:cs="Arial"/>
          <w:b/>
        </w:rPr>
      </w:pPr>
      <w:r w:rsidRPr="00AB6642">
        <w:rPr>
          <w:rFonts w:eastAsia="Calibri" w:cs="Arial"/>
          <w:b/>
          <w:color w:val="000000"/>
        </w:rPr>
        <w:t>10. ¿Qué</w:t>
      </w:r>
      <w:r w:rsidRPr="00AB6642">
        <w:rPr>
          <w:rFonts w:eastAsia="Calibri" w:cs="Arial"/>
          <w:b/>
        </w:rPr>
        <w:t xml:space="preserve"> otras ventajas considera que se tendrían al Implementar al sistema</w:t>
      </w:r>
    </w:p>
    <w:p w:rsidR="00626B78" w:rsidRPr="00AB6642" w:rsidRDefault="00626B78" w:rsidP="00AB6642">
      <w:pPr>
        <w:pBdr>
          <w:bottom w:val="single" w:sz="12" w:space="1" w:color="auto"/>
        </w:pBdr>
        <w:autoSpaceDE w:val="0"/>
        <w:autoSpaceDN w:val="0"/>
        <w:adjustRightInd w:val="0"/>
        <w:spacing w:after="0"/>
        <w:jc w:val="left"/>
        <w:rPr>
          <w:rFonts w:eastAsia="Calibri" w:cs="Arial"/>
          <w:b/>
          <w:color w:val="000000"/>
        </w:rPr>
      </w:pPr>
      <w:proofErr w:type="spellStart"/>
      <w:r w:rsidRPr="00AB6642">
        <w:rPr>
          <w:rFonts w:eastAsia="Calibri" w:cs="Arial"/>
          <w:b/>
        </w:rPr>
        <w:t>MiTour</w:t>
      </w:r>
      <w:proofErr w:type="spellEnd"/>
      <w:r w:rsidRPr="00AB6642">
        <w:rPr>
          <w:rFonts w:eastAsia="Calibri" w:cs="Arial"/>
          <w:b/>
        </w:rPr>
        <w:t xml:space="preserve"> a nivel centroamericano</w:t>
      </w:r>
      <w:proofErr w:type="gramStart"/>
      <w:r w:rsidRPr="00AB6642">
        <w:rPr>
          <w:rFonts w:eastAsia="Calibri" w:cs="Arial"/>
          <w:b/>
          <w:color w:val="000000"/>
        </w:rPr>
        <w:t>?</w:t>
      </w:r>
      <w:proofErr w:type="gramEnd"/>
    </w:p>
    <w:p w:rsidR="00626B78" w:rsidRPr="00AB6642" w:rsidRDefault="00626B78" w:rsidP="00AB6642">
      <w:pPr>
        <w:autoSpaceDE w:val="0"/>
        <w:autoSpaceDN w:val="0"/>
        <w:adjustRightInd w:val="0"/>
        <w:spacing w:after="0"/>
        <w:jc w:val="left"/>
        <w:rPr>
          <w:rFonts w:eastAsia="Calibri" w:cs="Arial"/>
          <w:b/>
          <w:color w:val="000000"/>
        </w:rPr>
      </w:pPr>
    </w:p>
    <w:p w:rsidR="00626B78" w:rsidRPr="00AB6642" w:rsidRDefault="00626B78" w:rsidP="00AB6642">
      <w:pPr>
        <w:autoSpaceDE w:val="0"/>
        <w:autoSpaceDN w:val="0"/>
        <w:adjustRightInd w:val="0"/>
        <w:spacing w:after="0"/>
        <w:jc w:val="left"/>
        <w:rPr>
          <w:rFonts w:eastAsia="Calibri" w:cs="Arial"/>
          <w:b/>
          <w:color w:val="000000"/>
        </w:rPr>
      </w:pPr>
      <w:r w:rsidRPr="00AB6642">
        <w:rPr>
          <w:rFonts w:eastAsia="Calibri" w:cs="Arial"/>
          <w:b/>
          <w:color w:val="000000"/>
        </w:rPr>
        <w:t>Datos del Entrevistado:</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Nombre:</w:t>
      </w:r>
      <w:r w:rsidRPr="00AB6642">
        <w:rPr>
          <w:rFonts w:eastAsia="Calibri" w:cs="Arial"/>
          <w:color w:val="000000"/>
        </w:rPr>
        <w:tab/>
      </w:r>
      <w:r w:rsidRPr="00AB6642">
        <w:rPr>
          <w:rFonts w:eastAsia="Calibri" w:cs="Arial"/>
          <w:color w:val="000000"/>
        </w:rPr>
        <w:tab/>
      </w:r>
      <w:r w:rsidRPr="00AB6642">
        <w:rPr>
          <w:rFonts w:eastAsia="Calibri" w:cs="Arial"/>
          <w:color w:val="000000"/>
        </w:rPr>
        <w:tab/>
        <w:t>____________________________</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Cargo:</w:t>
      </w:r>
      <w:r w:rsidRPr="00AB6642">
        <w:rPr>
          <w:rFonts w:eastAsia="Calibri" w:cs="Arial"/>
          <w:color w:val="000000"/>
        </w:rPr>
        <w:tab/>
      </w:r>
      <w:r w:rsidRPr="00AB6642">
        <w:rPr>
          <w:rFonts w:eastAsia="Calibri" w:cs="Arial"/>
          <w:color w:val="000000"/>
        </w:rPr>
        <w:tab/>
      </w:r>
      <w:r w:rsidRPr="00AB6642">
        <w:rPr>
          <w:rFonts w:eastAsia="Calibri" w:cs="Arial"/>
          <w:color w:val="000000"/>
        </w:rPr>
        <w:tab/>
        <w:t>____________________________</w:t>
      </w: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Función principal:</w:t>
      </w:r>
      <w:r w:rsidRPr="00AB6642">
        <w:rPr>
          <w:rFonts w:eastAsia="Calibri" w:cs="Arial"/>
          <w:color w:val="000000"/>
        </w:rPr>
        <w:tab/>
      </w:r>
      <w:r w:rsidRPr="00AB6642">
        <w:rPr>
          <w:rFonts w:eastAsia="Calibri" w:cs="Arial"/>
          <w:color w:val="000000"/>
        </w:rPr>
        <w:tab/>
        <w:t>____________________________</w:t>
      </w:r>
    </w:p>
    <w:p w:rsidR="00626B78" w:rsidRPr="00AB6642" w:rsidRDefault="00626B78" w:rsidP="00AB6642">
      <w:pPr>
        <w:autoSpaceDE w:val="0"/>
        <w:autoSpaceDN w:val="0"/>
        <w:adjustRightInd w:val="0"/>
        <w:spacing w:after="0"/>
        <w:jc w:val="left"/>
        <w:rPr>
          <w:rFonts w:eastAsia="Calibri" w:cs="Arial"/>
          <w:color w:val="000000"/>
        </w:rPr>
      </w:pPr>
    </w:p>
    <w:p w:rsidR="00626B78" w:rsidRPr="00AB6642" w:rsidRDefault="00626B78" w:rsidP="00AB6642">
      <w:pPr>
        <w:autoSpaceDE w:val="0"/>
        <w:autoSpaceDN w:val="0"/>
        <w:adjustRightInd w:val="0"/>
        <w:spacing w:after="0"/>
        <w:jc w:val="left"/>
        <w:rPr>
          <w:rFonts w:eastAsia="Calibri" w:cs="Arial"/>
          <w:color w:val="000000"/>
        </w:rPr>
      </w:pPr>
      <w:r w:rsidRPr="00AB6642">
        <w:rPr>
          <w:rFonts w:eastAsia="Calibri" w:cs="Arial"/>
          <w:color w:val="000000"/>
        </w:rPr>
        <w:t xml:space="preserve">Firma: </w:t>
      </w:r>
      <w:r w:rsidRPr="00AB6642">
        <w:rPr>
          <w:rFonts w:eastAsia="Calibri" w:cs="Arial"/>
          <w:color w:val="000000"/>
        </w:rPr>
        <w:tab/>
      </w:r>
      <w:r w:rsidRPr="00AB6642">
        <w:rPr>
          <w:rFonts w:eastAsia="Calibri" w:cs="Arial"/>
          <w:color w:val="000000"/>
        </w:rPr>
        <w:tab/>
        <w:t xml:space="preserve">   </w:t>
      </w:r>
      <w:r w:rsidRPr="00AB6642">
        <w:rPr>
          <w:rFonts w:eastAsia="Calibri" w:cs="Arial"/>
          <w:color w:val="000000"/>
        </w:rPr>
        <w:tab/>
        <w:t>____________________________</w:t>
      </w:r>
    </w:p>
    <w:p w:rsidR="007F0E74" w:rsidRDefault="007F0E74" w:rsidP="00AB6642">
      <w:pPr>
        <w:autoSpaceDE w:val="0"/>
        <w:autoSpaceDN w:val="0"/>
        <w:adjustRightInd w:val="0"/>
        <w:spacing w:after="0"/>
        <w:rPr>
          <w:rFonts w:eastAsia="Calibri" w:cs="Arial"/>
          <w:color w:val="000000"/>
        </w:rPr>
      </w:pPr>
    </w:p>
    <w:p w:rsidR="00626B78" w:rsidRDefault="00626B78" w:rsidP="00AB6642">
      <w:pPr>
        <w:autoSpaceDE w:val="0"/>
        <w:autoSpaceDN w:val="0"/>
        <w:adjustRightInd w:val="0"/>
        <w:spacing w:after="0"/>
        <w:rPr>
          <w:rFonts w:eastAsia="Calibri" w:cs="Arial"/>
          <w:color w:val="000000"/>
        </w:rPr>
      </w:pPr>
      <w:r w:rsidRPr="00AB6642">
        <w:rPr>
          <w:rFonts w:eastAsia="Calibri" w:cs="Arial"/>
          <w:color w:val="000000"/>
        </w:rPr>
        <w:t>San Vicente, 24 de Julio de 2015</w:t>
      </w:r>
    </w:p>
    <w:p w:rsidR="00AB6642" w:rsidRDefault="00AB6642" w:rsidP="00AB6642">
      <w:pPr>
        <w:autoSpaceDE w:val="0"/>
        <w:autoSpaceDN w:val="0"/>
        <w:adjustRightInd w:val="0"/>
        <w:spacing w:after="0"/>
        <w:rPr>
          <w:rFonts w:eastAsia="Calibri" w:cs="Arial"/>
          <w:color w:val="000000"/>
        </w:rPr>
      </w:pPr>
    </w:p>
    <w:p w:rsidR="00AB6642" w:rsidRPr="00AB6642" w:rsidRDefault="00AB6642" w:rsidP="00AB6642">
      <w:pPr>
        <w:autoSpaceDE w:val="0"/>
        <w:autoSpaceDN w:val="0"/>
        <w:adjustRightInd w:val="0"/>
        <w:spacing w:after="0"/>
        <w:rPr>
          <w:rFonts w:eastAsia="Calibri" w:cs="Arial"/>
          <w:color w:val="000000"/>
        </w:rPr>
      </w:pPr>
    </w:p>
    <w:p w:rsidR="00626B78" w:rsidRDefault="00626B78" w:rsidP="00AB6642">
      <w:pPr>
        <w:autoSpaceDE w:val="0"/>
        <w:autoSpaceDN w:val="0"/>
        <w:adjustRightInd w:val="0"/>
        <w:spacing w:after="0"/>
        <w:rPr>
          <w:rFonts w:eastAsia="Calibri" w:cs="Arial"/>
          <w:b/>
          <w:color w:val="000000"/>
        </w:rPr>
      </w:pPr>
      <w:r w:rsidRPr="00AB6642">
        <w:rPr>
          <w:rFonts w:eastAsia="Calibri" w:cs="Arial"/>
          <w:b/>
          <w:color w:val="000000"/>
        </w:rPr>
        <w:t>¨HACIA LA LIBERTAD POR LA CULTURA¨</w:t>
      </w:r>
    </w:p>
    <w:p w:rsidR="00626B78" w:rsidRPr="002607FA" w:rsidRDefault="007F0E74" w:rsidP="00626B78">
      <w:pPr>
        <w:jc w:val="both"/>
        <w:rPr>
          <w:rFonts w:eastAsia="Calibri" w:cs="Arial"/>
          <w:b/>
        </w:rPr>
      </w:pPr>
      <w:r w:rsidRPr="002607FA">
        <w:rPr>
          <w:rFonts w:eastAsia="Calibri" w:cs="Arial"/>
          <w:b/>
          <w:noProof/>
          <w:sz w:val="20"/>
          <w:szCs w:val="20"/>
          <w:lang w:eastAsia="es-SV"/>
        </w:rPr>
        <w:lastRenderedPageBreak/>
        <w:drawing>
          <wp:anchor distT="0" distB="0" distL="114300" distR="114300" simplePos="0" relativeHeight="251836416" behindDoc="1" locked="0" layoutInCell="1" allowOverlap="1" wp14:anchorId="7C3C8D13" wp14:editId="39FD078A">
            <wp:simplePos x="0" y="0"/>
            <wp:positionH relativeFrom="column">
              <wp:posOffset>-62865</wp:posOffset>
            </wp:positionH>
            <wp:positionV relativeFrom="paragraph">
              <wp:posOffset>991235</wp:posOffset>
            </wp:positionV>
            <wp:extent cx="5524500" cy="6858000"/>
            <wp:effectExtent l="0" t="0" r="0" b="0"/>
            <wp:wrapTight wrapText="bothSides">
              <wp:wrapPolygon edited="0">
                <wp:start x="0" y="0"/>
                <wp:lineTo x="0" y="21540"/>
                <wp:lineTo x="21526" y="21540"/>
                <wp:lineTo x="21526" y="0"/>
                <wp:lineTo x="0" y="0"/>
              </wp:wrapPolygon>
            </wp:wrapTight>
            <wp:docPr id="697"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524500" cy="68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6B78" w:rsidRPr="007F0E74">
        <w:rPr>
          <w:rFonts w:eastAsia="Calibri" w:cs="Arial"/>
        </w:rPr>
        <w:t>Ejemplo de test de recopilación de   información para la prueba de aceptación del sistema en desarrollo, promocionar el turismo en el área Paracentral de El Salvador.</w:t>
      </w:r>
    </w:p>
    <w:p w:rsidR="005B1BEF" w:rsidRDefault="007F0E74" w:rsidP="005B1BEF">
      <w:pPr>
        <w:tabs>
          <w:tab w:val="left" w:pos="2655"/>
        </w:tabs>
        <w:spacing w:line="276" w:lineRule="auto"/>
        <w:jc w:val="left"/>
        <w:rPr>
          <w:rFonts w:ascii="Cambria" w:eastAsia="Calibri" w:hAnsi="Cambria" w:cs="Times New Roman"/>
          <w:b/>
          <w:bCs/>
          <w:color w:val="4F81BD" w:themeColor="accent1"/>
          <w:sz w:val="26"/>
          <w:szCs w:val="26"/>
        </w:rPr>
        <w:sectPr w:rsidR="005B1BEF" w:rsidSect="00C90052">
          <w:headerReference w:type="default" r:id="rId308"/>
          <w:pgSz w:w="12240" w:h="15840"/>
          <w:pgMar w:top="1418" w:right="1701" w:bottom="1418" w:left="1985" w:header="709" w:footer="709" w:gutter="0"/>
          <w:cols w:space="708"/>
          <w:docGrid w:linePitch="360"/>
        </w:sectPr>
      </w:pPr>
      <w:r w:rsidRPr="002607FA">
        <w:rPr>
          <w:rFonts w:ascii="Times New Roman" w:eastAsia="Times New Roman" w:hAnsi="Times New Roman" w:cs="Times New Roman"/>
          <w:b/>
          <w:noProof/>
          <w:color w:val="4F81BD" w:themeColor="accent1"/>
          <w:sz w:val="26"/>
          <w:szCs w:val="26"/>
          <w:lang w:eastAsia="es-SV"/>
        </w:rPr>
        <w:lastRenderedPageBreak/>
        <w:drawing>
          <wp:anchor distT="0" distB="0" distL="114300" distR="114300" simplePos="0" relativeHeight="251837440" behindDoc="1" locked="0" layoutInCell="1" allowOverlap="1" wp14:anchorId="1510D62B" wp14:editId="41F4DD07">
            <wp:simplePos x="0" y="0"/>
            <wp:positionH relativeFrom="column">
              <wp:posOffset>-157480</wp:posOffset>
            </wp:positionH>
            <wp:positionV relativeFrom="paragraph">
              <wp:posOffset>-18415</wp:posOffset>
            </wp:positionV>
            <wp:extent cx="5505450" cy="6981825"/>
            <wp:effectExtent l="0" t="0" r="0" b="9525"/>
            <wp:wrapTight wrapText="bothSides">
              <wp:wrapPolygon edited="0">
                <wp:start x="0" y="0"/>
                <wp:lineTo x="0" y="21571"/>
                <wp:lineTo x="21525" y="21571"/>
                <wp:lineTo x="21525" y="0"/>
                <wp:lineTo x="0" y="0"/>
              </wp:wrapPolygon>
            </wp:wrapTight>
            <wp:docPr id="69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505450" cy="698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26B78" w:rsidRPr="002607FA">
        <w:rPr>
          <w:rFonts w:ascii="Cambria" w:eastAsia="Calibri" w:hAnsi="Cambria" w:cs="Times New Roman"/>
          <w:b/>
          <w:bCs/>
          <w:color w:val="4F81BD" w:themeColor="accent1"/>
          <w:sz w:val="26"/>
          <w:szCs w:val="26"/>
        </w:rPr>
        <w:tab/>
      </w:r>
    </w:p>
    <w:p w:rsidR="005B1BEF" w:rsidRPr="0087278D" w:rsidRDefault="005B1BEF" w:rsidP="005B1BEF">
      <w:pPr>
        <w:rPr>
          <w:rStyle w:val="Ttulo2Car"/>
          <w:rFonts w:ascii="Arial" w:hAnsi="Arial" w:cs="Arial"/>
          <w:color w:val="auto"/>
          <w:sz w:val="28"/>
          <w:szCs w:val="24"/>
        </w:rPr>
      </w:pPr>
      <w:bookmarkStart w:id="539" w:name="_Toc444185906"/>
      <w:r w:rsidRPr="0087278D">
        <w:rPr>
          <w:rStyle w:val="Ttulo2Car"/>
          <w:rFonts w:ascii="Arial" w:hAnsi="Arial" w:cs="Arial"/>
          <w:color w:val="auto"/>
          <w:sz w:val="28"/>
          <w:szCs w:val="24"/>
        </w:rPr>
        <w:lastRenderedPageBreak/>
        <w:t>GLOSARIO DE TÉRMINOS</w:t>
      </w:r>
      <w:bookmarkEnd w:id="539"/>
    </w:p>
    <w:p w:rsidR="005B1BEF" w:rsidRPr="00375559" w:rsidRDefault="005B1BEF" w:rsidP="005B1BEF">
      <w:pPr>
        <w:jc w:val="both"/>
        <w:rPr>
          <w:rFonts w:eastAsia="Times New Roman" w:cs="Arial"/>
          <w:color w:val="222222"/>
          <w:lang w:eastAsia="es-SV"/>
        </w:rPr>
      </w:pPr>
      <w:r w:rsidRPr="001139A1">
        <w:rPr>
          <w:rFonts w:eastAsia="Times New Roman" w:cs="Arial"/>
          <w:b/>
          <w:bCs/>
          <w:color w:val="000000"/>
          <w:lang w:eastAsia="es-SV"/>
        </w:rPr>
        <w:t>Algoritmo</w:t>
      </w:r>
      <w:r w:rsidRPr="001139A1">
        <w:rPr>
          <w:rFonts w:eastAsia="Times New Roman" w:cs="Arial"/>
          <w:color w:val="000000"/>
          <w:lang w:eastAsia="es-SV"/>
        </w:rPr>
        <w:t xml:space="preserve">: </w:t>
      </w:r>
      <w:r w:rsidRPr="001139A1">
        <w:rPr>
          <w:rFonts w:eastAsia="Times New Roman" w:cs="Arial"/>
          <w:color w:val="222222"/>
          <w:lang w:eastAsia="es-SV"/>
        </w:rPr>
        <w:t>Conjunto ordenado de operaciones sistemáticas que permite hacer un cálculo y hallar la solución de un tipo de problemas.</w:t>
      </w:r>
    </w:p>
    <w:p w:rsidR="005B1BEF" w:rsidRPr="001139A1" w:rsidRDefault="005B1BEF" w:rsidP="005B1BEF">
      <w:pPr>
        <w:jc w:val="both"/>
        <w:rPr>
          <w:rFonts w:eastAsia="Calibri" w:cs="Arial"/>
          <w:color w:val="222222"/>
          <w:shd w:val="clear" w:color="auto" w:fill="FFFFFF"/>
        </w:rPr>
      </w:pPr>
      <w:r w:rsidRPr="001139A1">
        <w:rPr>
          <w:rFonts w:eastAsia="Calibri" w:cs="Arial"/>
          <w:b/>
          <w:color w:val="222222"/>
          <w:shd w:val="clear" w:color="auto" w:fill="FFFFFF"/>
        </w:rPr>
        <w:t>AJAX:</w:t>
      </w:r>
      <w:r w:rsidRPr="001139A1">
        <w:rPr>
          <w:rFonts w:eastAsia="Calibri" w:cs="Arial"/>
          <w:color w:val="222222"/>
          <w:shd w:val="clear" w:color="auto" w:fill="FFFFFF"/>
        </w:rPr>
        <w:t xml:space="preserve"> Es una técnica de desarrollo web para crear aplicaciones interactivas. Estas aplicaciones se ejecutan en el cliente, es decir, en el navegador de los usuarios mientras se mantiene la comunicación con el servidor en segundo plano. </w:t>
      </w:r>
    </w:p>
    <w:p w:rsidR="005B1BEF" w:rsidRDefault="005B1BEF" w:rsidP="005B1BEF">
      <w:pPr>
        <w:jc w:val="both"/>
        <w:rPr>
          <w:rFonts w:eastAsia="Times New Roman" w:cs="Arial"/>
          <w:color w:val="000000"/>
          <w:lang w:eastAsia="es-SV"/>
        </w:rPr>
      </w:pPr>
      <w:proofErr w:type="spellStart"/>
      <w:r w:rsidRPr="001139A1">
        <w:rPr>
          <w:rFonts w:eastAsia="Times New Roman" w:cs="Arial"/>
          <w:b/>
          <w:bCs/>
          <w:color w:val="252525"/>
          <w:lang w:eastAsia="es-SV"/>
        </w:rPr>
        <w:t>Android</w:t>
      </w:r>
      <w:proofErr w:type="spellEnd"/>
      <w:r w:rsidRPr="001139A1">
        <w:rPr>
          <w:rFonts w:eastAsia="Times New Roman" w:cs="Arial"/>
          <w:color w:val="000000"/>
          <w:lang w:eastAsia="es-SV"/>
        </w:rPr>
        <w:t>:</w:t>
      </w:r>
      <w:r w:rsidRPr="001139A1">
        <w:rPr>
          <w:rFonts w:eastAsia="Times New Roman" w:cs="Arial"/>
          <w:color w:val="252525"/>
          <w:lang w:eastAsia="es-SV"/>
        </w:rPr>
        <w:t> </w:t>
      </w:r>
      <w:r w:rsidRPr="001139A1">
        <w:rPr>
          <w:rFonts w:eastAsia="Times New Roman" w:cs="Arial"/>
          <w:color w:val="000000"/>
          <w:lang w:eastAsia="es-SV"/>
        </w:rPr>
        <w:t>Es un </w:t>
      </w:r>
      <w:r w:rsidRPr="001139A1">
        <w:rPr>
          <w:rFonts w:eastAsia="Times New Roman" w:cs="Arial"/>
          <w:lang w:eastAsia="es-SV"/>
        </w:rPr>
        <w:t>sistema operativo</w:t>
      </w:r>
      <w:r w:rsidRPr="001139A1">
        <w:rPr>
          <w:rFonts w:eastAsia="Times New Roman" w:cs="Arial"/>
          <w:color w:val="000000"/>
          <w:lang w:eastAsia="es-SV"/>
        </w:rPr>
        <w:t> basado en el núcleo de </w:t>
      </w:r>
      <w:r w:rsidRPr="001139A1">
        <w:rPr>
          <w:rFonts w:eastAsia="Times New Roman" w:cs="Arial"/>
          <w:lang w:eastAsia="es-SV"/>
        </w:rPr>
        <w:t>Linux y de código abierto,</w:t>
      </w:r>
      <w:r w:rsidRPr="001139A1">
        <w:rPr>
          <w:rFonts w:eastAsia="Times New Roman" w:cs="Arial"/>
          <w:color w:val="000000"/>
          <w:lang w:eastAsia="es-SV"/>
        </w:rPr>
        <w:t> diseñado principalmente para dispositivos móviles con </w:t>
      </w:r>
      <w:r w:rsidRPr="001139A1">
        <w:rPr>
          <w:rFonts w:eastAsia="Times New Roman" w:cs="Arial"/>
          <w:lang w:eastAsia="es-SV"/>
        </w:rPr>
        <w:t>pantalla táctil</w:t>
      </w:r>
      <w:r w:rsidRPr="001139A1">
        <w:rPr>
          <w:rFonts w:eastAsia="Times New Roman" w:cs="Arial"/>
          <w:color w:val="000000"/>
          <w:lang w:eastAsia="es-SV"/>
        </w:rPr>
        <w:t>, como </w:t>
      </w:r>
      <w:r w:rsidRPr="001139A1">
        <w:rPr>
          <w:rFonts w:eastAsia="Times New Roman" w:cs="Arial"/>
          <w:lang w:eastAsia="es-SV"/>
        </w:rPr>
        <w:t>teléfonos inteligentes</w:t>
      </w:r>
      <w:r w:rsidRPr="001139A1">
        <w:rPr>
          <w:rFonts w:eastAsia="Times New Roman" w:cs="Arial"/>
          <w:color w:val="000000"/>
          <w:lang w:eastAsia="es-SV"/>
        </w:rPr>
        <w:t> o </w:t>
      </w:r>
      <w:r w:rsidRPr="001139A1">
        <w:rPr>
          <w:rFonts w:eastAsia="Times New Roman" w:cs="Arial"/>
          <w:lang w:eastAsia="es-SV"/>
        </w:rPr>
        <w:t>tabletas</w:t>
      </w:r>
      <w:r w:rsidRPr="001139A1">
        <w:rPr>
          <w:rFonts w:eastAsia="Times New Roman" w:cs="Arial"/>
          <w:color w:val="000000"/>
          <w:lang w:eastAsia="es-SV"/>
        </w:rPr>
        <w:t>. Está soportado principalmente por la empresa Google.</w:t>
      </w:r>
    </w:p>
    <w:p w:rsidR="005B1BEF" w:rsidRPr="001139A1" w:rsidRDefault="00924E13" w:rsidP="005B1BEF">
      <w:pPr>
        <w:jc w:val="both"/>
        <w:rPr>
          <w:rFonts w:eastAsia="Calibri" w:cs="Arial"/>
          <w:b/>
          <w:bCs/>
        </w:rPr>
      </w:pPr>
      <w:r w:rsidRPr="001139A1">
        <w:rPr>
          <w:rFonts w:eastAsia="Calibri" w:cs="Arial"/>
          <w:b/>
          <w:bCs/>
        </w:rPr>
        <w:t>Apache</w:t>
      </w:r>
      <w:r w:rsidR="005B1BEF" w:rsidRPr="001139A1">
        <w:rPr>
          <w:rFonts w:eastAsia="Calibri" w:cs="Arial"/>
          <w:b/>
          <w:bCs/>
        </w:rPr>
        <w:t xml:space="preserve">: </w:t>
      </w:r>
      <w:r w:rsidR="005B1BEF" w:rsidRPr="001139A1">
        <w:rPr>
          <w:rFonts w:eastAsia="Calibri" w:cs="Arial"/>
        </w:rPr>
        <w:t>Es un servidor de páginas web de distribución libre.</w:t>
      </w:r>
    </w:p>
    <w:p w:rsidR="005B1BEF" w:rsidRDefault="00E23716" w:rsidP="005B1BEF">
      <w:pPr>
        <w:jc w:val="both"/>
        <w:rPr>
          <w:rFonts w:eastAsia="Calibri" w:cs="Arial"/>
        </w:rPr>
      </w:pPr>
      <w:r w:rsidRPr="001139A1">
        <w:rPr>
          <w:rFonts w:eastAsia="Calibri" w:cs="Arial"/>
          <w:b/>
          <w:bCs/>
        </w:rPr>
        <w:t>Aplicación</w:t>
      </w:r>
      <w:r w:rsidR="005B1BEF" w:rsidRPr="001139A1">
        <w:rPr>
          <w:rFonts w:eastAsia="Calibri" w:cs="Arial"/>
          <w:b/>
          <w:bCs/>
        </w:rPr>
        <w:t xml:space="preserve">: </w:t>
      </w:r>
      <w:r w:rsidR="005B1BEF" w:rsidRPr="001139A1">
        <w:rPr>
          <w:rFonts w:eastAsia="Calibri" w:cs="Arial"/>
        </w:rPr>
        <w:t>Son aquellos programas que permiten la interacción entre el usuario y la computadora, que están preparados para una utilización específica.</w:t>
      </w:r>
    </w:p>
    <w:p w:rsidR="005B1BEF" w:rsidRDefault="005B1BEF" w:rsidP="005B1BEF">
      <w:pPr>
        <w:jc w:val="both"/>
        <w:rPr>
          <w:rFonts w:eastAsia="Times New Roman" w:cs="Arial"/>
          <w:color w:val="222222"/>
          <w:lang w:eastAsia="es-SV"/>
        </w:rPr>
      </w:pPr>
      <w:r w:rsidRPr="001139A1">
        <w:rPr>
          <w:rFonts w:eastAsia="Times New Roman" w:cs="Arial"/>
          <w:b/>
          <w:bCs/>
          <w:color w:val="000000"/>
          <w:lang w:eastAsia="es-SV"/>
        </w:rPr>
        <w:t xml:space="preserve">Aplicación Web: </w:t>
      </w:r>
      <w:r w:rsidRPr="001139A1">
        <w:rPr>
          <w:rFonts w:eastAsia="Times New Roman" w:cs="Arial"/>
          <w:color w:val="222222"/>
          <w:lang w:eastAsia="es-SV"/>
        </w:rPr>
        <w:t>En la ingeniería de software se denomina aplicación web a aquellas herramientas o programas que los usuarios pueden utilizar accediendo a un servidor web a través de Internet o de una intranet mediante un navegador.</w:t>
      </w:r>
    </w:p>
    <w:p w:rsidR="005B1BEF" w:rsidRDefault="00924E13" w:rsidP="005B1BEF">
      <w:pPr>
        <w:jc w:val="both"/>
        <w:rPr>
          <w:rFonts w:eastAsia="Calibri" w:cs="Arial"/>
        </w:rPr>
      </w:pPr>
      <w:r w:rsidRPr="001139A1">
        <w:rPr>
          <w:rFonts w:eastAsia="Calibri" w:cs="Arial"/>
          <w:b/>
          <w:bCs/>
        </w:rPr>
        <w:t>Base de datos</w:t>
      </w:r>
      <w:r w:rsidR="005B1BEF" w:rsidRPr="001139A1">
        <w:rPr>
          <w:rFonts w:eastAsia="Calibri" w:cs="Arial"/>
        </w:rPr>
        <w:t>: Conjunto de tablas interrelacionadas entre sí.</w:t>
      </w:r>
    </w:p>
    <w:p w:rsidR="005B1BEF" w:rsidRPr="001139A1" w:rsidRDefault="00924E13" w:rsidP="005B1BEF">
      <w:pPr>
        <w:jc w:val="both"/>
        <w:rPr>
          <w:rFonts w:eastAsia="Calibri" w:cs="Arial"/>
        </w:rPr>
      </w:pPr>
      <w:r w:rsidRPr="001139A1">
        <w:rPr>
          <w:rFonts w:eastAsia="Calibri" w:cs="Arial"/>
          <w:b/>
          <w:bCs/>
        </w:rPr>
        <w:lastRenderedPageBreak/>
        <w:t>Caja blanca</w:t>
      </w:r>
      <w:r w:rsidR="005B1BEF" w:rsidRPr="001139A1">
        <w:rPr>
          <w:rFonts w:eastAsia="Calibri" w:cs="Arial"/>
          <w:b/>
          <w:bCs/>
        </w:rPr>
        <w:t xml:space="preserve">: </w:t>
      </w:r>
      <w:r w:rsidR="005B1BEF" w:rsidRPr="001139A1">
        <w:rPr>
          <w:rFonts w:eastAsia="Calibri" w:cs="Arial"/>
        </w:rPr>
        <w:t>Se denomina cajas blancas a un tipo de pruebas de software que se realiza sobre las funciones internas de un módulo.</w:t>
      </w:r>
    </w:p>
    <w:p w:rsidR="005B1BEF" w:rsidRPr="001139A1" w:rsidRDefault="00924E13" w:rsidP="005B1BEF">
      <w:pPr>
        <w:autoSpaceDE w:val="0"/>
        <w:autoSpaceDN w:val="0"/>
        <w:adjustRightInd w:val="0"/>
        <w:jc w:val="both"/>
        <w:rPr>
          <w:rFonts w:eastAsia="Calibri" w:cs="Arial"/>
          <w:color w:val="000000"/>
        </w:rPr>
      </w:pPr>
      <w:r w:rsidRPr="001139A1">
        <w:rPr>
          <w:rFonts w:eastAsia="Calibri" w:cs="Arial"/>
          <w:b/>
          <w:bCs/>
          <w:color w:val="000000"/>
        </w:rPr>
        <w:t>Caja negra</w:t>
      </w:r>
      <w:r w:rsidR="005B1BEF" w:rsidRPr="001139A1">
        <w:rPr>
          <w:rFonts w:eastAsia="Calibri" w:cs="Arial"/>
          <w:b/>
          <w:bCs/>
          <w:color w:val="000000"/>
        </w:rPr>
        <w:t xml:space="preserve">: </w:t>
      </w:r>
      <w:r w:rsidR="005B1BEF" w:rsidRPr="001139A1">
        <w:rPr>
          <w:rFonts w:eastAsia="Calibri" w:cs="Arial"/>
          <w:color w:val="000000"/>
        </w:rPr>
        <w:t xml:space="preserve">Se denomina caja negra a aquel elemento que es estudiado desde el punto de vista de las entradas que recibe y las salidas o respuestas que produce, sin tener en cuenta su funcionamiento interno. </w:t>
      </w:r>
    </w:p>
    <w:p w:rsidR="005B1BEF" w:rsidRPr="001139A1" w:rsidRDefault="005B1BEF" w:rsidP="005B1BEF">
      <w:pPr>
        <w:jc w:val="both"/>
        <w:rPr>
          <w:rFonts w:eastAsia="Calibri" w:cs="Arial"/>
        </w:rPr>
      </w:pPr>
      <w:r w:rsidRPr="001139A1">
        <w:rPr>
          <w:rFonts w:eastAsia="Calibri" w:cs="Arial"/>
          <w:b/>
        </w:rPr>
        <w:t>CSS:</w:t>
      </w:r>
      <w:r w:rsidRPr="001139A1">
        <w:rPr>
          <w:rFonts w:eastAsia="Calibri" w:cs="Arial"/>
        </w:rPr>
        <w:t xml:space="preserve"> Hojas de Estilo en cascada (</w:t>
      </w:r>
      <w:proofErr w:type="spellStart"/>
      <w:r w:rsidRPr="001139A1">
        <w:rPr>
          <w:rFonts w:eastAsia="Calibri" w:cs="Arial"/>
        </w:rPr>
        <w:t>Cascading</w:t>
      </w:r>
      <w:proofErr w:type="spellEnd"/>
      <w:r w:rsidRPr="001139A1">
        <w:rPr>
          <w:rFonts w:eastAsia="Calibri" w:cs="Arial"/>
        </w:rPr>
        <w:t xml:space="preserve"> Style </w:t>
      </w:r>
      <w:proofErr w:type="spellStart"/>
      <w:r w:rsidRPr="001139A1">
        <w:rPr>
          <w:rFonts w:eastAsia="Calibri" w:cs="Arial"/>
        </w:rPr>
        <w:t>Sheets</w:t>
      </w:r>
      <w:proofErr w:type="spellEnd"/>
      <w:r w:rsidRPr="001139A1">
        <w:rPr>
          <w:rFonts w:eastAsia="Calibri" w:cs="Arial"/>
        </w:rPr>
        <w:t>) es un lenguaje usado para definir la presentación de un documento estructurado escrito en HTML.</w:t>
      </w:r>
    </w:p>
    <w:p w:rsidR="005B1BEF" w:rsidRPr="001139A1" w:rsidRDefault="005B1BEF" w:rsidP="005B1BEF">
      <w:pPr>
        <w:jc w:val="both"/>
        <w:rPr>
          <w:rFonts w:eastAsia="Times New Roman" w:cs="Arial"/>
          <w:b/>
          <w:color w:val="222222"/>
          <w:lang w:eastAsia="es-SV"/>
        </w:rPr>
      </w:pPr>
      <w:r w:rsidRPr="001139A1">
        <w:rPr>
          <w:rFonts w:eastAsia="Times New Roman" w:cs="Arial"/>
          <w:b/>
          <w:color w:val="222222"/>
          <w:lang w:eastAsia="es-SV"/>
        </w:rPr>
        <w:t xml:space="preserve">Centro turístico: </w:t>
      </w:r>
      <w:r w:rsidRPr="001139A1">
        <w:rPr>
          <w:rFonts w:eastAsia="Times New Roman" w:cs="Arial"/>
          <w:color w:val="222222"/>
          <w:lang w:eastAsia="es-SV"/>
        </w:rPr>
        <w:t>Es un lugar diseñado para las actividades turísticas orientadas a la relajación y la recreación, especialmente durante las vacaciones.</w:t>
      </w:r>
      <w:r w:rsidRPr="001139A1">
        <w:rPr>
          <w:rStyle w:val="apple-converted-space"/>
          <w:rFonts w:cs="Arial"/>
          <w:color w:val="000000"/>
          <w:shd w:val="clear" w:color="auto" w:fill="FFFFFF"/>
        </w:rPr>
        <w:t> </w:t>
      </w:r>
    </w:p>
    <w:p w:rsidR="005B1BEF" w:rsidRPr="001139A1" w:rsidRDefault="005B1BEF" w:rsidP="005B1BEF">
      <w:pPr>
        <w:jc w:val="both"/>
        <w:rPr>
          <w:rFonts w:eastAsia="Times New Roman" w:cs="Arial"/>
          <w:color w:val="000000"/>
          <w:lang w:eastAsia="es-SV"/>
        </w:rPr>
      </w:pPr>
      <w:r w:rsidRPr="001139A1">
        <w:rPr>
          <w:rFonts w:eastAsia="Times New Roman" w:cs="Arial"/>
          <w:b/>
          <w:bCs/>
          <w:color w:val="000000"/>
          <w:lang w:eastAsia="es-SV"/>
        </w:rPr>
        <w:t>CORSATUR</w:t>
      </w:r>
      <w:r w:rsidRPr="001139A1">
        <w:rPr>
          <w:rFonts w:eastAsia="Times New Roman" w:cs="Arial"/>
          <w:color w:val="000000"/>
          <w:lang w:eastAsia="es-SV"/>
        </w:rPr>
        <w:t>: Denominado Corporación Salvadoreña de Turismo.</w:t>
      </w:r>
    </w:p>
    <w:p w:rsidR="005B1BEF" w:rsidRPr="001139A1" w:rsidRDefault="005B1BEF" w:rsidP="005B1BEF">
      <w:pPr>
        <w:jc w:val="both"/>
        <w:rPr>
          <w:rFonts w:eastAsia="Times New Roman" w:cs="Arial"/>
          <w:color w:val="222222"/>
          <w:lang w:eastAsia="es-SV"/>
        </w:rPr>
      </w:pPr>
      <w:r w:rsidRPr="001139A1">
        <w:rPr>
          <w:rFonts w:eastAsia="Times New Roman" w:cs="Arial"/>
          <w:b/>
          <w:bCs/>
          <w:color w:val="000000"/>
          <w:lang w:eastAsia="es-SV"/>
        </w:rPr>
        <w:t>CSS</w:t>
      </w:r>
      <w:r w:rsidRPr="001139A1">
        <w:rPr>
          <w:rFonts w:eastAsia="Times New Roman" w:cs="Arial"/>
          <w:color w:val="000000"/>
          <w:lang w:eastAsia="es-SV"/>
        </w:rPr>
        <w:t>: Hojas</w:t>
      </w:r>
      <w:r w:rsidRPr="001139A1">
        <w:rPr>
          <w:rFonts w:eastAsia="Times New Roman" w:cs="Arial"/>
          <w:color w:val="222222"/>
          <w:lang w:eastAsia="es-SV"/>
        </w:rPr>
        <w:t xml:space="preserve"> de estilo en cascada o hacen referencia a un lenguaje de hojas de estilos usado para describir la presentación semántica de un documento escrito en lenguaje de marcas, sobretodo, para HTML.</w:t>
      </w:r>
    </w:p>
    <w:p w:rsidR="005B1BEF" w:rsidRDefault="005B1BEF" w:rsidP="005B1BEF">
      <w:pPr>
        <w:jc w:val="both"/>
        <w:rPr>
          <w:rFonts w:eastAsia="Times New Roman" w:cs="Arial"/>
          <w:color w:val="222222"/>
          <w:lang w:eastAsia="es-SV"/>
        </w:rPr>
      </w:pPr>
      <w:r w:rsidRPr="001139A1">
        <w:rPr>
          <w:rFonts w:eastAsia="Times New Roman" w:cs="Arial"/>
          <w:b/>
          <w:bCs/>
          <w:color w:val="000000"/>
          <w:lang w:eastAsia="es-SV"/>
        </w:rPr>
        <w:t xml:space="preserve">DIGESTYC: </w:t>
      </w:r>
      <w:r w:rsidRPr="001139A1">
        <w:rPr>
          <w:rFonts w:eastAsia="Times New Roman" w:cs="Arial"/>
          <w:color w:val="222222"/>
          <w:lang w:eastAsia="es-SV"/>
        </w:rPr>
        <w:t>La Dirección General de Estadística y Censos es una institución estatal de El Salvador, encargada de la elaboración de estudios estadísticos sobre aspectos demográficos y económicos del país.</w:t>
      </w:r>
    </w:p>
    <w:p w:rsidR="005B1BEF" w:rsidRPr="001139A1" w:rsidRDefault="005B1BEF" w:rsidP="005B1BEF">
      <w:pPr>
        <w:jc w:val="both"/>
        <w:rPr>
          <w:rFonts w:eastAsia="Calibri" w:cs="Arial"/>
          <w:b/>
          <w:bCs/>
        </w:rPr>
      </w:pPr>
      <w:r w:rsidRPr="001139A1">
        <w:rPr>
          <w:rFonts w:eastAsia="Calibri" w:cs="Arial"/>
          <w:b/>
          <w:bCs/>
        </w:rPr>
        <w:t xml:space="preserve">DOM: </w:t>
      </w:r>
      <w:r w:rsidRPr="001139A1">
        <w:rPr>
          <w:rFonts w:eastAsia="Calibri" w:cs="Arial"/>
        </w:rPr>
        <w:t>Es la estructura de objetos que genera el navegador cuando se carga un documento.</w:t>
      </w:r>
    </w:p>
    <w:p w:rsidR="005B1BEF" w:rsidRDefault="005B1BEF" w:rsidP="005B1BEF">
      <w:pPr>
        <w:jc w:val="both"/>
        <w:rPr>
          <w:rFonts w:eastAsia="Times New Roman" w:cs="Arial"/>
          <w:color w:val="000000"/>
          <w:lang w:eastAsia="es-SV"/>
        </w:rPr>
      </w:pPr>
      <w:r w:rsidRPr="001139A1">
        <w:rPr>
          <w:rFonts w:eastAsia="Times New Roman" w:cs="Arial"/>
          <w:b/>
          <w:bCs/>
          <w:color w:val="000000"/>
          <w:lang w:eastAsia="es-SV"/>
        </w:rPr>
        <w:lastRenderedPageBreak/>
        <w:t xml:space="preserve">Google </w:t>
      </w:r>
      <w:proofErr w:type="spellStart"/>
      <w:r w:rsidRPr="001139A1">
        <w:rPr>
          <w:rFonts w:eastAsia="Times New Roman" w:cs="Arial"/>
          <w:b/>
          <w:bCs/>
          <w:color w:val="000000"/>
          <w:lang w:eastAsia="es-SV"/>
        </w:rPr>
        <w:t>Maps</w:t>
      </w:r>
      <w:proofErr w:type="spellEnd"/>
      <w:r w:rsidRPr="001139A1">
        <w:rPr>
          <w:rFonts w:eastAsia="Times New Roman" w:cs="Arial"/>
          <w:b/>
          <w:bCs/>
          <w:color w:val="000000"/>
          <w:lang w:eastAsia="es-SV"/>
        </w:rPr>
        <w:t>:</w:t>
      </w:r>
      <w:r w:rsidRPr="001139A1">
        <w:rPr>
          <w:rFonts w:eastAsia="Times New Roman" w:cs="Arial"/>
          <w:color w:val="000000"/>
          <w:lang w:eastAsia="es-SV"/>
        </w:rPr>
        <w:t xml:space="preserve"> Es un servidor de aplicaciones de mapas en la </w:t>
      </w:r>
      <w:r w:rsidRPr="001139A1">
        <w:rPr>
          <w:rFonts w:eastAsia="Times New Roman" w:cs="Arial"/>
          <w:lang w:eastAsia="es-SV"/>
        </w:rPr>
        <w:t>web</w:t>
      </w:r>
      <w:r w:rsidRPr="001139A1">
        <w:rPr>
          <w:rFonts w:eastAsia="Times New Roman" w:cs="Arial"/>
          <w:color w:val="000000"/>
          <w:lang w:eastAsia="es-SV"/>
        </w:rPr>
        <w:t xml:space="preserve"> que pertenece a la empresa estadounidense </w:t>
      </w:r>
      <w:r w:rsidRPr="001139A1">
        <w:rPr>
          <w:rFonts w:eastAsia="Times New Roman" w:cs="Arial"/>
          <w:lang w:eastAsia="es-SV"/>
        </w:rPr>
        <w:t>Google</w:t>
      </w:r>
      <w:r w:rsidRPr="001139A1">
        <w:rPr>
          <w:rFonts w:eastAsia="Times New Roman" w:cs="Arial"/>
          <w:color w:val="000000"/>
          <w:lang w:eastAsia="es-SV"/>
        </w:rPr>
        <w:t xml:space="preserve">. Ofrece imágenes de </w:t>
      </w:r>
      <w:r w:rsidRPr="001139A1">
        <w:rPr>
          <w:rFonts w:eastAsia="Times New Roman" w:cs="Arial"/>
          <w:lang w:eastAsia="es-SV"/>
        </w:rPr>
        <w:t>mapas</w:t>
      </w:r>
      <w:r w:rsidRPr="001139A1">
        <w:rPr>
          <w:rFonts w:eastAsia="Times New Roman" w:cs="Arial"/>
          <w:color w:val="000000"/>
          <w:lang w:eastAsia="es-SV"/>
        </w:rPr>
        <w:t xml:space="preserve"> desplazables, así como </w:t>
      </w:r>
      <w:r w:rsidRPr="001139A1">
        <w:rPr>
          <w:rFonts w:eastAsia="Times New Roman" w:cs="Arial"/>
          <w:lang w:eastAsia="es-SV"/>
        </w:rPr>
        <w:t>fotografías</w:t>
      </w:r>
      <w:r w:rsidRPr="001139A1">
        <w:rPr>
          <w:rFonts w:eastAsia="Times New Roman" w:cs="Arial"/>
          <w:color w:val="000000"/>
          <w:lang w:eastAsia="es-SV"/>
        </w:rPr>
        <w:t xml:space="preserve"> por </w:t>
      </w:r>
      <w:r w:rsidRPr="001139A1">
        <w:rPr>
          <w:rFonts w:eastAsia="Times New Roman" w:cs="Arial"/>
          <w:lang w:eastAsia="es-SV"/>
        </w:rPr>
        <w:t>satélite</w:t>
      </w:r>
      <w:r w:rsidRPr="001139A1">
        <w:rPr>
          <w:rFonts w:eastAsia="Times New Roman" w:cs="Arial"/>
          <w:color w:val="000000"/>
          <w:lang w:eastAsia="es-SV"/>
        </w:rPr>
        <w:t xml:space="preserve"> del </w:t>
      </w:r>
      <w:r w:rsidRPr="001139A1">
        <w:rPr>
          <w:rFonts w:eastAsia="Times New Roman" w:cs="Arial"/>
          <w:lang w:eastAsia="es-SV"/>
        </w:rPr>
        <w:t>mundo</w:t>
      </w:r>
      <w:r w:rsidRPr="001139A1">
        <w:rPr>
          <w:rFonts w:eastAsia="Times New Roman" w:cs="Arial"/>
          <w:color w:val="000000"/>
          <w:lang w:eastAsia="es-SV"/>
        </w:rPr>
        <w:t>.</w:t>
      </w:r>
    </w:p>
    <w:p w:rsidR="005B1BEF" w:rsidRPr="001139A1" w:rsidRDefault="005B1BEF" w:rsidP="005B1BEF">
      <w:pPr>
        <w:spacing w:before="240"/>
        <w:jc w:val="both"/>
        <w:rPr>
          <w:rFonts w:cs="Arial"/>
        </w:rPr>
      </w:pPr>
      <w:r w:rsidRPr="001139A1">
        <w:rPr>
          <w:rFonts w:cs="Arial"/>
          <w:b/>
        </w:rPr>
        <w:t>GUI:</w:t>
      </w:r>
      <w:r w:rsidRPr="001139A1">
        <w:rPr>
          <w:rFonts w:cs="Arial"/>
        </w:rPr>
        <w:t xml:space="preserve"> Interfaz gráfica de usuario.</w:t>
      </w:r>
    </w:p>
    <w:p w:rsidR="005B1BEF" w:rsidRPr="001139A1" w:rsidRDefault="005B1BEF" w:rsidP="005B1BEF">
      <w:pPr>
        <w:jc w:val="both"/>
        <w:rPr>
          <w:rFonts w:eastAsia="Calibri" w:cs="Arial"/>
          <w:b/>
          <w:bCs/>
          <w:lang w:val="es-ES"/>
        </w:rPr>
      </w:pPr>
      <w:r w:rsidRPr="001139A1">
        <w:rPr>
          <w:rFonts w:eastAsia="Calibri" w:cs="Arial"/>
          <w:b/>
          <w:bCs/>
          <w:lang w:val="es-ES"/>
        </w:rPr>
        <w:t xml:space="preserve">HTML: </w:t>
      </w:r>
      <w:r w:rsidRPr="001139A1">
        <w:rPr>
          <w:rFonts w:eastAsia="Calibri" w:cs="Arial"/>
          <w:bCs/>
          <w:lang w:val="es-ES"/>
        </w:rPr>
        <w:t xml:space="preserve">siglas de </w:t>
      </w:r>
      <w:proofErr w:type="spellStart"/>
      <w:r w:rsidRPr="001139A1">
        <w:rPr>
          <w:rFonts w:eastAsia="Calibri" w:cs="Arial"/>
          <w:bCs/>
          <w:lang w:val="es-ES"/>
        </w:rPr>
        <w:t>HyperText</w:t>
      </w:r>
      <w:proofErr w:type="spellEnd"/>
      <w:r w:rsidRPr="001139A1">
        <w:rPr>
          <w:rFonts w:eastAsia="Calibri" w:cs="Arial"/>
          <w:bCs/>
          <w:lang w:val="es-ES"/>
        </w:rPr>
        <w:t xml:space="preserve"> </w:t>
      </w:r>
      <w:proofErr w:type="spellStart"/>
      <w:r w:rsidRPr="001139A1">
        <w:rPr>
          <w:rFonts w:eastAsia="Calibri" w:cs="Arial"/>
          <w:bCs/>
          <w:lang w:val="es-ES"/>
        </w:rPr>
        <w:t>Markup</w:t>
      </w:r>
      <w:proofErr w:type="spellEnd"/>
      <w:r w:rsidRPr="001139A1">
        <w:rPr>
          <w:rFonts w:eastAsia="Calibri" w:cs="Arial"/>
          <w:bCs/>
          <w:lang w:val="es-ES"/>
        </w:rPr>
        <w:t xml:space="preserve"> </w:t>
      </w:r>
      <w:proofErr w:type="spellStart"/>
      <w:r w:rsidRPr="001139A1">
        <w:rPr>
          <w:rFonts w:eastAsia="Calibri" w:cs="Arial"/>
          <w:bCs/>
          <w:lang w:val="es-ES"/>
        </w:rPr>
        <w:t>Language</w:t>
      </w:r>
      <w:proofErr w:type="spellEnd"/>
      <w:r w:rsidRPr="001139A1">
        <w:rPr>
          <w:rFonts w:eastAsia="Calibri" w:cs="Arial"/>
          <w:bCs/>
          <w:lang w:val="es-ES"/>
        </w:rPr>
        <w:t xml:space="preserve"> (lenguaje de marcado de hipertexto), hace referencia al </w:t>
      </w:r>
      <w:hyperlink r:id="rId310" w:tooltip="Lenguaje de marcado" w:history="1">
        <w:r w:rsidRPr="001139A1">
          <w:rPr>
            <w:rFonts w:eastAsia="Calibri" w:cs="Arial"/>
            <w:bCs/>
            <w:u w:val="single"/>
            <w:lang w:val="es-ES"/>
          </w:rPr>
          <w:t>lenguaje de marcado</w:t>
        </w:r>
      </w:hyperlink>
      <w:r w:rsidRPr="001139A1">
        <w:rPr>
          <w:rFonts w:eastAsia="Calibri" w:cs="Arial"/>
          <w:bCs/>
          <w:lang w:val="es-ES"/>
        </w:rPr>
        <w:t xml:space="preserve"> predominante para la elaboración de páginas web.</w:t>
      </w:r>
    </w:p>
    <w:p w:rsidR="005B1BEF" w:rsidRPr="001139A1" w:rsidRDefault="005B1BEF" w:rsidP="005B1BEF">
      <w:pPr>
        <w:jc w:val="both"/>
        <w:rPr>
          <w:rFonts w:eastAsia="Times New Roman" w:cs="Arial"/>
          <w:color w:val="222222"/>
          <w:lang w:eastAsia="es-SV"/>
        </w:rPr>
      </w:pPr>
      <w:r w:rsidRPr="001139A1">
        <w:rPr>
          <w:rFonts w:eastAsia="Times New Roman" w:cs="Arial"/>
          <w:b/>
          <w:bCs/>
          <w:color w:val="222222"/>
          <w:lang w:eastAsia="es-SV"/>
        </w:rPr>
        <w:t>HTML5</w:t>
      </w:r>
      <w:r w:rsidRPr="001139A1">
        <w:rPr>
          <w:rFonts w:eastAsia="Times New Roman" w:cs="Arial"/>
          <w:b/>
          <w:bCs/>
          <w:color w:val="000000"/>
          <w:lang w:eastAsia="es-SV"/>
        </w:rPr>
        <w:t>:</w:t>
      </w:r>
      <w:r w:rsidRPr="001139A1">
        <w:rPr>
          <w:rFonts w:eastAsia="Times New Roman" w:cs="Arial"/>
          <w:color w:val="222222"/>
          <w:lang w:eastAsia="es-SV"/>
        </w:rPr>
        <w:t xml:space="preserve"> Es la quinta revisión importante del lenguaje básico de la </w:t>
      </w:r>
      <w:proofErr w:type="spellStart"/>
      <w:r w:rsidRPr="001139A1">
        <w:rPr>
          <w:rFonts w:eastAsia="Times New Roman" w:cs="Arial"/>
          <w:color w:val="222222"/>
          <w:lang w:eastAsia="es-SV"/>
        </w:rPr>
        <w:t>World</w:t>
      </w:r>
      <w:proofErr w:type="spellEnd"/>
      <w:r w:rsidRPr="001139A1">
        <w:rPr>
          <w:rFonts w:eastAsia="Times New Roman" w:cs="Arial"/>
          <w:color w:val="222222"/>
          <w:lang w:eastAsia="es-SV"/>
        </w:rPr>
        <w:t xml:space="preserve"> Wide </w:t>
      </w:r>
    </w:p>
    <w:p w:rsidR="005B1BEF" w:rsidRPr="00E94E40" w:rsidRDefault="005B1BEF" w:rsidP="005B1BEF">
      <w:pPr>
        <w:jc w:val="both"/>
        <w:rPr>
          <w:rFonts w:eastAsia="Times New Roman" w:cs="Arial"/>
          <w:color w:val="222222"/>
          <w:lang w:val="es-ES" w:eastAsia="es-SV"/>
        </w:rPr>
      </w:pPr>
      <w:r w:rsidRPr="001139A1">
        <w:rPr>
          <w:rFonts w:eastAsia="Times New Roman" w:cs="Arial"/>
          <w:color w:val="222222"/>
          <w:lang w:eastAsia="es-SV"/>
        </w:rPr>
        <w:t>Web, HTML, utilizado en la mayoría de navegadores web para desplegar contenidos estructurados en los sitios de Internet.</w:t>
      </w:r>
    </w:p>
    <w:p w:rsidR="005B1BEF" w:rsidRPr="001139A1" w:rsidRDefault="005B1BEF" w:rsidP="005B1BEF">
      <w:pPr>
        <w:jc w:val="both"/>
        <w:rPr>
          <w:rFonts w:eastAsia="Times New Roman" w:cs="Arial"/>
          <w:color w:val="000000"/>
          <w:lang w:eastAsia="es-SV"/>
        </w:rPr>
      </w:pPr>
      <w:r w:rsidRPr="001139A1">
        <w:rPr>
          <w:rFonts w:eastAsia="Times New Roman" w:cs="Arial"/>
          <w:b/>
          <w:bCs/>
          <w:color w:val="000000"/>
          <w:lang w:eastAsia="es-SV"/>
        </w:rPr>
        <w:t>Internet de banda ancha:</w:t>
      </w:r>
      <w:r w:rsidRPr="001139A1">
        <w:rPr>
          <w:rFonts w:eastAsia="Times New Roman" w:cs="Arial"/>
          <w:color w:val="000000"/>
          <w:lang w:eastAsia="es-SV"/>
        </w:rPr>
        <w:t xml:space="preserve"> El término banda ancha comúnmente se refiere al acceso de alta velocidad a Internet. Este término puede definirse simplemente como la conexión rápida a Internet que siempre está activa (para El Salvador, con 128 Kb/s o transferencias mayores).</w:t>
      </w:r>
    </w:p>
    <w:p w:rsidR="005B1BEF" w:rsidRPr="001139A1" w:rsidRDefault="005B1BEF" w:rsidP="005B1BEF">
      <w:pPr>
        <w:jc w:val="both"/>
        <w:rPr>
          <w:rFonts w:eastAsia="Times New Roman" w:cs="Arial"/>
          <w:color w:val="000000"/>
          <w:lang w:eastAsia="es-SV"/>
        </w:rPr>
      </w:pPr>
      <w:r w:rsidRPr="001139A1">
        <w:rPr>
          <w:rFonts w:eastAsia="Times New Roman" w:cs="Arial"/>
          <w:b/>
          <w:bCs/>
          <w:color w:val="000000"/>
          <w:lang w:eastAsia="es-SV"/>
        </w:rPr>
        <w:t>ISTU</w:t>
      </w:r>
      <w:r w:rsidRPr="001139A1">
        <w:rPr>
          <w:rFonts w:eastAsia="Times New Roman" w:cs="Arial"/>
          <w:color w:val="000000"/>
          <w:lang w:eastAsia="es-SV"/>
        </w:rPr>
        <w:t>: Instituto Salvadoreño de Turismo.</w:t>
      </w:r>
    </w:p>
    <w:p w:rsidR="005B1BEF" w:rsidRDefault="005B1BEF" w:rsidP="005B1BEF">
      <w:pPr>
        <w:jc w:val="both"/>
        <w:rPr>
          <w:rFonts w:eastAsia="Times New Roman" w:cs="Arial"/>
          <w:color w:val="222222"/>
          <w:lang w:eastAsia="es-SV"/>
        </w:rPr>
      </w:pPr>
      <w:r w:rsidRPr="001139A1">
        <w:rPr>
          <w:rFonts w:eastAsia="Times New Roman" w:cs="Arial"/>
          <w:b/>
          <w:bCs/>
          <w:color w:val="000000"/>
          <w:lang w:eastAsia="es-SV"/>
        </w:rPr>
        <w:t>JavaScript</w:t>
      </w:r>
      <w:r w:rsidRPr="001139A1">
        <w:rPr>
          <w:rFonts w:eastAsia="Times New Roman" w:cs="Arial"/>
          <w:color w:val="000000"/>
          <w:lang w:eastAsia="es-SV"/>
        </w:rPr>
        <w:t>:</w:t>
      </w:r>
      <w:r w:rsidRPr="001139A1">
        <w:rPr>
          <w:rFonts w:eastAsia="Times New Roman" w:cs="Arial"/>
          <w:color w:val="3E454C"/>
          <w:lang w:eastAsia="es-SV"/>
        </w:rPr>
        <w:t xml:space="preserve"> </w:t>
      </w:r>
      <w:r w:rsidRPr="001139A1">
        <w:rPr>
          <w:rFonts w:eastAsia="Times New Roman" w:cs="Arial"/>
          <w:color w:val="222222"/>
          <w:lang w:eastAsia="es-SV"/>
        </w:rPr>
        <w:t>Es un lenguaje de programación interpretado</w:t>
      </w:r>
      <w:r w:rsidRPr="00E94E40">
        <w:rPr>
          <w:rFonts w:eastAsia="Calibri" w:cs="Arial"/>
        </w:rPr>
        <w:t xml:space="preserve"> </w:t>
      </w:r>
      <w:r w:rsidRPr="001139A1">
        <w:rPr>
          <w:rFonts w:eastAsia="Calibri" w:cs="Arial"/>
        </w:rPr>
        <w:t>basado en la sintaxis de java</w:t>
      </w:r>
      <w:r w:rsidRPr="001139A1">
        <w:rPr>
          <w:rFonts w:eastAsia="Times New Roman" w:cs="Arial"/>
          <w:color w:val="222222"/>
          <w:lang w:eastAsia="es-SV"/>
        </w:rPr>
        <w:t xml:space="preserve">, se define como orientado a objetos, basado en prototipos, imperativo, débilmente </w:t>
      </w:r>
      <w:proofErr w:type="spellStart"/>
      <w:r w:rsidRPr="001139A1">
        <w:rPr>
          <w:rFonts w:eastAsia="Times New Roman" w:cs="Arial"/>
          <w:color w:val="222222"/>
          <w:lang w:eastAsia="es-SV"/>
        </w:rPr>
        <w:t>tipado</w:t>
      </w:r>
      <w:proofErr w:type="spellEnd"/>
      <w:r w:rsidRPr="001139A1">
        <w:rPr>
          <w:rFonts w:eastAsia="Times New Roman" w:cs="Arial"/>
          <w:color w:val="222222"/>
          <w:lang w:eastAsia="es-SV"/>
        </w:rPr>
        <w:t xml:space="preserve"> y dinámico del lado del cliente donde los navegadores son los interpretes del código. </w:t>
      </w:r>
    </w:p>
    <w:p w:rsidR="005B1BEF" w:rsidRDefault="00924E13" w:rsidP="005B1BEF">
      <w:pPr>
        <w:spacing w:after="0"/>
        <w:jc w:val="both"/>
        <w:rPr>
          <w:rFonts w:eastAsia="Calibri" w:cs="Arial"/>
          <w:color w:val="222222"/>
          <w:shd w:val="clear" w:color="auto" w:fill="FFFFFF"/>
        </w:rPr>
      </w:pPr>
      <w:proofErr w:type="spellStart"/>
      <w:r w:rsidRPr="001139A1">
        <w:rPr>
          <w:rFonts w:eastAsia="Calibri" w:cs="Arial"/>
          <w:b/>
          <w:color w:val="222222"/>
          <w:shd w:val="clear" w:color="auto" w:fill="FFFFFF"/>
        </w:rPr>
        <w:lastRenderedPageBreak/>
        <w:t>Jquery</w:t>
      </w:r>
      <w:proofErr w:type="spellEnd"/>
      <w:r w:rsidR="005B1BEF" w:rsidRPr="001139A1">
        <w:rPr>
          <w:rFonts w:eastAsia="Calibri" w:cs="Arial"/>
          <w:b/>
          <w:color w:val="222222"/>
          <w:shd w:val="clear" w:color="auto" w:fill="FFFFFF"/>
        </w:rPr>
        <w:t>:</w:t>
      </w:r>
      <w:r w:rsidR="005B1BEF" w:rsidRPr="001139A1">
        <w:rPr>
          <w:rFonts w:eastAsia="Calibri" w:cs="Arial"/>
          <w:color w:val="222222"/>
          <w:shd w:val="clear" w:color="auto" w:fill="FFFFFF"/>
        </w:rPr>
        <w:t xml:space="preserve"> es una biblioteca o </w:t>
      </w:r>
      <w:proofErr w:type="spellStart"/>
      <w:r w:rsidR="005B1BEF" w:rsidRPr="001139A1">
        <w:rPr>
          <w:rFonts w:eastAsia="Calibri" w:cs="Arial"/>
          <w:color w:val="222222"/>
          <w:shd w:val="clear" w:color="auto" w:fill="FFFFFF"/>
        </w:rPr>
        <w:t>framework</w:t>
      </w:r>
      <w:proofErr w:type="spellEnd"/>
      <w:r w:rsidR="005B1BEF" w:rsidRPr="001139A1">
        <w:rPr>
          <w:rFonts w:eastAsia="Calibri" w:cs="Arial"/>
          <w:color w:val="222222"/>
          <w:shd w:val="clear" w:color="auto" w:fill="FFFFFF"/>
        </w:rPr>
        <w:t xml:space="preserve"> de JavaScript, creada inicialmente por John </w:t>
      </w:r>
      <w:proofErr w:type="spellStart"/>
      <w:r w:rsidR="005B1BEF" w:rsidRPr="001139A1">
        <w:rPr>
          <w:rFonts w:eastAsia="Calibri" w:cs="Arial"/>
          <w:color w:val="222222"/>
          <w:shd w:val="clear" w:color="auto" w:fill="FFFFFF"/>
        </w:rPr>
        <w:t>Resig</w:t>
      </w:r>
      <w:proofErr w:type="spellEnd"/>
      <w:r w:rsidR="005B1BEF" w:rsidRPr="001139A1">
        <w:rPr>
          <w:rFonts w:eastAsia="Calibri" w:cs="Arial"/>
          <w:color w:val="222222"/>
          <w:shd w:val="clear" w:color="auto" w:fill="FFFFFF"/>
        </w:rPr>
        <w:t xml:space="preserve">, que permite simplificar la manera de interactuar con los documentos HTML, manipular el </w:t>
      </w:r>
      <w:proofErr w:type="spellStart"/>
      <w:r w:rsidR="005B1BEF" w:rsidRPr="001139A1">
        <w:rPr>
          <w:rFonts w:eastAsia="Calibri" w:cs="Arial"/>
          <w:color w:val="222222"/>
          <w:shd w:val="clear" w:color="auto" w:fill="FFFFFF"/>
        </w:rPr>
        <w:t>arbol</w:t>
      </w:r>
      <w:proofErr w:type="spellEnd"/>
      <w:r w:rsidR="005B1BEF" w:rsidRPr="001139A1">
        <w:rPr>
          <w:rFonts w:eastAsia="Calibri" w:cs="Arial"/>
          <w:color w:val="222222"/>
          <w:shd w:val="clear" w:color="auto" w:fill="FFFFFF"/>
        </w:rPr>
        <w:t xml:space="preserve"> DOM, manejar eventos, desarrollar animaciones y agregar interacción con la tecnología AJAX a páginas web.</w:t>
      </w:r>
    </w:p>
    <w:p w:rsidR="005B1BEF" w:rsidRPr="001139A1" w:rsidRDefault="005B1BEF" w:rsidP="005B1BEF">
      <w:pPr>
        <w:spacing w:before="240"/>
        <w:jc w:val="both"/>
        <w:rPr>
          <w:rFonts w:cs="Arial"/>
        </w:rPr>
      </w:pPr>
      <w:r w:rsidRPr="001139A1">
        <w:rPr>
          <w:rFonts w:cs="Arial"/>
          <w:b/>
        </w:rPr>
        <w:t xml:space="preserve">MER: </w:t>
      </w:r>
      <w:r w:rsidRPr="001139A1">
        <w:rPr>
          <w:rFonts w:cs="Arial"/>
        </w:rPr>
        <w:t xml:space="preserve">Modelo entidad relación. </w:t>
      </w:r>
    </w:p>
    <w:p w:rsidR="005B1BEF" w:rsidRPr="001139A1" w:rsidRDefault="005B1BEF" w:rsidP="005B1BEF">
      <w:pPr>
        <w:spacing w:before="240"/>
        <w:jc w:val="both"/>
        <w:rPr>
          <w:rFonts w:cs="Arial"/>
        </w:rPr>
      </w:pPr>
      <w:r w:rsidRPr="001139A1">
        <w:rPr>
          <w:rFonts w:cs="Arial"/>
          <w:b/>
        </w:rPr>
        <w:t>MITOUR:</w:t>
      </w:r>
      <w:r w:rsidRPr="001139A1">
        <w:rPr>
          <w:rFonts w:cs="Arial"/>
        </w:rPr>
        <w:t xml:space="preserve"> Nemónico de la aplicación de administración de centros turísticos.</w:t>
      </w:r>
    </w:p>
    <w:p w:rsidR="005B1BEF" w:rsidRDefault="005B1BEF" w:rsidP="005B1BEF">
      <w:pPr>
        <w:jc w:val="both"/>
        <w:rPr>
          <w:rFonts w:eastAsia="Times New Roman" w:cs="Arial"/>
          <w:color w:val="222222"/>
          <w:lang w:eastAsia="es-SV"/>
        </w:rPr>
      </w:pPr>
      <w:r w:rsidRPr="001139A1">
        <w:rPr>
          <w:rFonts w:eastAsia="Times New Roman" w:cs="Arial"/>
          <w:b/>
          <w:bCs/>
          <w:color w:val="000000"/>
          <w:lang w:eastAsia="es-SV"/>
        </w:rPr>
        <w:t xml:space="preserve">Multiplataforma: </w:t>
      </w:r>
      <w:r w:rsidRPr="001139A1">
        <w:rPr>
          <w:rFonts w:eastAsia="Times New Roman" w:cs="Arial"/>
          <w:color w:val="222222"/>
          <w:lang w:eastAsia="es-SV"/>
        </w:rPr>
        <w:t>aplicación, programa, sistema operativo] Que puede utilizarse en diversos entornos o sistemas operativos.</w:t>
      </w:r>
    </w:p>
    <w:p w:rsidR="005B1BEF" w:rsidRPr="001139A1" w:rsidRDefault="005B1BEF" w:rsidP="005B1BEF">
      <w:pPr>
        <w:jc w:val="left"/>
        <w:rPr>
          <w:rFonts w:eastAsia="Calibri" w:cs="Arial"/>
          <w:color w:val="222222"/>
          <w:shd w:val="clear" w:color="auto" w:fill="FFFFFF"/>
        </w:rPr>
      </w:pPr>
      <w:r w:rsidRPr="001139A1">
        <w:rPr>
          <w:rFonts w:eastAsia="Calibri" w:cs="Arial"/>
          <w:b/>
          <w:color w:val="222222"/>
          <w:shd w:val="clear" w:color="auto" w:fill="FFFFFF"/>
        </w:rPr>
        <w:t>MYSQL:</w:t>
      </w:r>
      <w:r w:rsidRPr="001139A1">
        <w:rPr>
          <w:rFonts w:eastAsia="Calibri" w:cs="Arial"/>
          <w:color w:val="222222"/>
        </w:rPr>
        <w:t> </w:t>
      </w:r>
      <w:r w:rsidRPr="001139A1">
        <w:rPr>
          <w:rFonts w:eastAsia="Calibri" w:cs="Arial"/>
          <w:color w:val="222222"/>
          <w:shd w:val="clear" w:color="auto" w:fill="FFFFFF"/>
        </w:rPr>
        <w:t>es un</w:t>
      </w:r>
      <w:r w:rsidRPr="001139A1">
        <w:rPr>
          <w:rFonts w:eastAsia="Calibri" w:cs="Arial"/>
          <w:color w:val="222222"/>
        </w:rPr>
        <w:t xml:space="preserve"> </w:t>
      </w:r>
      <w:r w:rsidRPr="001139A1">
        <w:rPr>
          <w:rFonts w:eastAsia="Calibri" w:cs="Arial"/>
          <w:color w:val="222222"/>
          <w:shd w:val="clear" w:color="auto" w:fill="FFFFFF"/>
        </w:rPr>
        <w:t>sistema de gestión de bases de datos</w:t>
      </w:r>
      <w:r w:rsidRPr="001139A1">
        <w:rPr>
          <w:rFonts w:eastAsia="Calibri" w:cs="Arial"/>
          <w:color w:val="222222"/>
        </w:rPr>
        <w:t> </w:t>
      </w:r>
      <w:r w:rsidRPr="001139A1">
        <w:rPr>
          <w:rFonts w:eastAsia="Calibri" w:cs="Arial"/>
          <w:color w:val="222222"/>
          <w:shd w:val="clear" w:color="auto" w:fill="FFFFFF"/>
        </w:rPr>
        <w:t>relacional,</w:t>
      </w:r>
      <w:r w:rsidRPr="001139A1">
        <w:rPr>
          <w:rFonts w:eastAsia="Calibri" w:cs="Arial"/>
          <w:color w:val="222222"/>
        </w:rPr>
        <w:t> </w:t>
      </w:r>
      <w:proofErr w:type="spellStart"/>
      <w:r w:rsidRPr="001139A1">
        <w:rPr>
          <w:rFonts w:eastAsia="Calibri" w:cs="Arial"/>
          <w:color w:val="222222"/>
          <w:shd w:val="clear" w:color="auto" w:fill="FFFFFF"/>
        </w:rPr>
        <w:t>multihilo</w:t>
      </w:r>
      <w:proofErr w:type="spellEnd"/>
      <w:r w:rsidRPr="001139A1">
        <w:rPr>
          <w:rFonts w:eastAsia="Calibri" w:cs="Arial"/>
          <w:color w:val="222222"/>
          <w:shd w:val="clear" w:color="auto" w:fill="FFFFFF"/>
        </w:rPr>
        <w:t xml:space="preserve"> y</w:t>
      </w:r>
      <w:r w:rsidRPr="001139A1">
        <w:rPr>
          <w:rFonts w:eastAsia="Calibri" w:cs="Arial"/>
          <w:color w:val="222222"/>
        </w:rPr>
        <w:t> </w:t>
      </w:r>
      <w:r w:rsidRPr="001139A1">
        <w:rPr>
          <w:rFonts w:eastAsia="Calibri" w:cs="Arial"/>
          <w:color w:val="222222"/>
          <w:shd w:val="clear" w:color="auto" w:fill="FFFFFF"/>
        </w:rPr>
        <w:t>multiusuario</w:t>
      </w:r>
      <w:r w:rsidRPr="001139A1">
        <w:rPr>
          <w:rFonts w:eastAsia="Calibri" w:cs="Arial"/>
          <w:color w:val="222222"/>
        </w:rPr>
        <w:t> </w:t>
      </w:r>
      <w:r w:rsidRPr="001139A1">
        <w:rPr>
          <w:rFonts w:eastAsia="Calibri" w:cs="Arial"/>
          <w:color w:val="222222"/>
          <w:shd w:val="clear" w:color="auto" w:fill="FFFFFF"/>
        </w:rPr>
        <w:t>con más de seis millones de instalaciones.</w:t>
      </w:r>
    </w:p>
    <w:p w:rsidR="005B1BEF" w:rsidRPr="001139A1" w:rsidRDefault="005B1BEF" w:rsidP="005B1BEF">
      <w:pPr>
        <w:jc w:val="both"/>
        <w:rPr>
          <w:rFonts w:eastAsia="Times New Roman" w:cs="Arial"/>
          <w:color w:val="222222"/>
          <w:lang w:eastAsia="es-SV"/>
        </w:rPr>
      </w:pPr>
      <w:r w:rsidRPr="001139A1">
        <w:rPr>
          <w:rFonts w:eastAsia="Times New Roman" w:cs="Arial"/>
          <w:b/>
          <w:bCs/>
          <w:color w:val="000000"/>
          <w:lang w:eastAsia="es-SV"/>
        </w:rPr>
        <w:t>Navegador web</w:t>
      </w:r>
      <w:r w:rsidRPr="001139A1">
        <w:rPr>
          <w:rFonts w:eastAsia="Times New Roman" w:cs="Arial"/>
          <w:color w:val="000000"/>
          <w:lang w:eastAsia="es-SV"/>
        </w:rPr>
        <w:t>: E</w:t>
      </w:r>
      <w:r w:rsidRPr="001139A1">
        <w:rPr>
          <w:rFonts w:eastAsia="Times New Roman" w:cs="Arial"/>
          <w:color w:val="222222"/>
          <w:lang w:eastAsia="es-SV"/>
        </w:rPr>
        <w:t>s un software que permite el acceso a Internet, interpretando la información de archivos y sitios web para que éstos puedan ser leídos.</w:t>
      </w:r>
    </w:p>
    <w:p w:rsidR="005B1BEF" w:rsidRPr="001139A1" w:rsidRDefault="005B1BEF" w:rsidP="005B1BEF">
      <w:pPr>
        <w:jc w:val="both"/>
        <w:rPr>
          <w:rFonts w:eastAsia="Calibri" w:cs="Arial"/>
        </w:rPr>
      </w:pPr>
      <w:r w:rsidRPr="001139A1">
        <w:rPr>
          <w:rFonts w:eastAsia="Calibri" w:cs="Arial"/>
          <w:b/>
        </w:rPr>
        <w:t>PHP</w:t>
      </w:r>
      <w:r w:rsidRPr="001139A1">
        <w:rPr>
          <w:rFonts w:eastAsia="Calibri" w:cs="Arial"/>
        </w:rPr>
        <w:t xml:space="preserve">: Acrónimo de </w:t>
      </w:r>
      <w:proofErr w:type="spellStart"/>
      <w:r w:rsidRPr="001139A1">
        <w:rPr>
          <w:rFonts w:eastAsia="Calibri" w:cs="Arial"/>
          <w:i/>
          <w:iCs/>
        </w:rPr>
        <w:t>Hypertext</w:t>
      </w:r>
      <w:proofErr w:type="spellEnd"/>
      <w:r w:rsidRPr="001139A1">
        <w:rPr>
          <w:rFonts w:eastAsia="Calibri" w:cs="Arial"/>
          <w:i/>
          <w:iCs/>
        </w:rPr>
        <w:t xml:space="preserve"> </w:t>
      </w:r>
      <w:proofErr w:type="spellStart"/>
      <w:r w:rsidRPr="001139A1">
        <w:rPr>
          <w:rFonts w:eastAsia="Calibri" w:cs="Arial"/>
          <w:i/>
          <w:iCs/>
        </w:rPr>
        <w:t>Preprocessor</w:t>
      </w:r>
      <w:proofErr w:type="spellEnd"/>
      <w:r w:rsidRPr="001139A1">
        <w:rPr>
          <w:rFonts w:eastAsia="Calibri" w:cs="Arial"/>
        </w:rPr>
        <w:t>,  es un lenguaje de código abierto muy popular especialmente adecuado para desarrollo web y que puede ser incrustado en HTML.</w:t>
      </w:r>
    </w:p>
    <w:p w:rsidR="005B1BEF" w:rsidRPr="001139A1" w:rsidRDefault="005B1BEF" w:rsidP="005B1BEF">
      <w:pPr>
        <w:jc w:val="both"/>
        <w:rPr>
          <w:rFonts w:eastAsia="Times New Roman" w:cs="Arial"/>
          <w:color w:val="000000"/>
          <w:lang w:eastAsia="es-SV"/>
        </w:rPr>
      </w:pPr>
      <w:r w:rsidRPr="001139A1">
        <w:rPr>
          <w:rFonts w:eastAsia="Times New Roman" w:cs="Arial"/>
          <w:b/>
          <w:bCs/>
          <w:color w:val="000000"/>
          <w:lang w:eastAsia="es-SV"/>
        </w:rPr>
        <w:t>POLITUR</w:t>
      </w:r>
      <w:r w:rsidRPr="001139A1">
        <w:rPr>
          <w:rFonts w:eastAsia="Times New Roman" w:cs="Arial"/>
          <w:color w:val="000000"/>
          <w:lang w:eastAsia="es-SV"/>
        </w:rPr>
        <w:t>: Policía de  turismo.</w:t>
      </w:r>
    </w:p>
    <w:p w:rsidR="005B1BEF" w:rsidRDefault="005B1BEF" w:rsidP="005B1BEF">
      <w:pPr>
        <w:spacing w:after="0"/>
        <w:jc w:val="both"/>
        <w:rPr>
          <w:rFonts w:eastAsia="Times New Roman" w:cs="Arial"/>
          <w:color w:val="222222"/>
          <w:lang w:eastAsia="es-SV"/>
        </w:rPr>
      </w:pPr>
      <w:r w:rsidRPr="001139A1">
        <w:rPr>
          <w:rFonts w:eastAsia="Times New Roman" w:cs="Arial"/>
          <w:b/>
          <w:bCs/>
          <w:color w:val="000000"/>
          <w:lang w:eastAsia="es-SV"/>
        </w:rPr>
        <w:t>Prototipo:</w:t>
      </w:r>
      <w:r w:rsidRPr="001139A1">
        <w:rPr>
          <w:rFonts w:eastAsia="Times New Roman" w:cs="Arial"/>
          <w:color w:val="000000"/>
          <w:lang w:eastAsia="es-SV"/>
        </w:rPr>
        <w:t xml:space="preserve"> </w:t>
      </w:r>
      <w:r w:rsidRPr="001139A1">
        <w:rPr>
          <w:rFonts w:eastAsia="Times New Roman" w:cs="Arial"/>
          <w:color w:val="222222"/>
          <w:lang w:eastAsia="es-SV"/>
        </w:rPr>
        <w:t>Primer ejemplar que se fabrica de una figura, un invento u otra cosa, y que sirve de modelo para fabricar otras iguales, o molde original con el que se fabrica.</w:t>
      </w:r>
    </w:p>
    <w:p w:rsidR="005B1BEF" w:rsidRPr="001139A1" w:rsidRDefault="005B1BEF" w:rsidP="005B1BEF">
      <w:pPr>
        <w:spacing w:before="240"/>
        <w:jc w:val="both"/>
        <w:rPr>
          <w:rFonts w:cs="Arial"/>
        </w:rPr>
      </w:pPr>
      <w:r w:rsidRPr="001139A1">
        <w:rPr>
          <w:rFonts w:cs="Arial"/>
          <w:b/>
        </w:rPr>
        <w:lastRenderedPageBreak/>
        <w:t>SGB:</w:t>
      </w:r>
      <w:r w:rsidRPr="001139A1">
        <w:rPr>
          <w:rFonts w:cs="Arial"/>
        </w:rPr>
        <w:t xml:space="preserve"> Sistema gestor de Bases de Datos.</w:t>
      </w:r>
    </w:p>
    <w:p w:rsidR="005B1BEF" w:rsidRDefault="005B1BEF" w:rsidP="005B1BEF">
      <w:pPr>
        <w:jc w:val="both"/>
        <w:rPr>
          <w:rFonts w:eastAsia="Times New Roman" w:cs="Arial"/>
          <w:color w:val="000000"/>
          <w:lang w:eastAsia="es-SV"/>
        </w:rPr>
      </w:pPr>
      <w:r w:rsidRPr="001139A1">
        <w:rPr>
          <w:rFonts w:eastAsia="Times New Roman" w:cs="Arial"/>
          <w:b/>
          <w:bCs/>
          <w:color w:val="000000"/>
          <w:lang w:eastAsia="es-SV"/>
        </w:rPr>
        <w:t>Smartphone</w:t>
      </w:r>
      <w:r w:rsidRPr="001139A1">
        <w:rPr>
          <w:rFonts w:eastAsia="Times New Roman" w:cs="Arial"/>
          <w:color w:val="000000"/>
          <w:lang w:eastAsia="es-SV"/>
        </w:rPr>
        <w:t>: Un teléfono móvil con funciones de ordenador que le permita interactuar con los sistemas informáticos, enviar correos electrónicos y acceder a la web, con capacidades de cámaras fotográficas, grabación de videos e instalación de aplicaciones.</w:t>
      </w:r>
    </w:p>
    <w:p w:rsidR="005B1BEF" w:rsidRPr="001139A1" w:rsidRDefault="005B1BEF" w:rsidP="005B1BEF">
      <w:pPr>
        <w:spacing w:after="0"/>
        <w:jc w:val="both"/>
        <w:rPr>
          <w:rFonts w:eastAsia="Times New Roman" w:cs="Arial"/>
          <w:color w:val="222222"/>
          <w:lang w:eastAsia="es-SV"/>
        </w:rPr>
      </w:pPr>
      <w:r w:rsidRPr="001139A1">
        <w:rPr>
          <w:rFonts w:eastAsia="Times New Roman" w:cs="Arial"/>
          <w:b/>
          <w:color w:val="222222"/>
          <w:lang w:eastAsia="es-SV"/>
        </w:rPr>
        <w:t xml:space="preserve">Teléfono de Gama Alta: </w:t>
      </w:r>
      <w:r w:rsidRPr="001139A1">
        <w:rPr>
          <w:rFonts w:eastAsia="Times New Roman" w:cs="Arial"/>
          <w:color w:val="222222"/>
          <w:lang w:eastAsia="es-SV"/>
        </w:rPr>
        <w:t xml:space="preserve">Dispositivo móvil con una alta resolución de pantalla (muy superior a 1024 x 176 pixeles, cámara fotográfica, pantalla táctil, procesador potente y memoria dinámica rápida. </w:t>
      </w:r>
    </w:p>
    <w:p w:rsidR="005B1BEF" w:rsidRDefault="005B1BEF" w:rsidP="005B1BEF">
      <w:pPr>
        <w:jc w:val="both"/>
        <w:rPr>
          <w:rFonts w:eastAsia="Times New Roman" w:cs="Arial"/>
          <w:color w:val="222222"/>
          <w:lang w:eastAsia="es-SV"/>
        </w:rPr>
      </w:pPr>
      <w:r w:rsidRPr="001139A1">
        <w:rPr>
          <w:rFonts w:eastAsia="Times New Roman" w:cs="Arial"/>
          <w:b/>
          <w:color w:val="222222"/>
          <w:lang w:eastAsia="es-SV"/>
        </w:rPr>
        <w:t xml:space="preserve">Teléfono de Gama Media: </w:t>
      </w:r>
      <w:r w:rsidRPr="001139A1">
        <w:rPr>
          <w:rFonts w:eastAsia="Times New Roman" w:cs="Arial"/>
          <w:color w:val="222222"/>
          <w:lang w:eastAsia="es-SV"/>
        </w:rPr>
        <w:t>Dispositivo móvil con una alta resolución de pantalla estándar (1024 x 768 pixeles o levemente superior), cámara fotográfica, pantalla táctil.</w:t>
      </w:r>
    </w:p>
    <w:p w:rsidR="005B1BEF" w:rsidRDefault="005B1BEF" w:rsidP="005B1BEF">
      <w:pPr>
        <w:jc w:val="both"/>
        <w:rPr>
          <w:rFonts w:eastAsia="Times New Roman" w:cs="Arial"/>
          <w:color w:val="000000"/>
          <w:lang w:eastAsia="es-SV"/>
        </w:rPr>
      </w:pPr>
      <w:r w:rsidRPr="001139A1">
        <w:rPr>
          <w:rFonts w:eastAsia="Times New Roman" w:cs="Arial"/>
          <w:b/>
          <w:bCs/>
          <w:color w:val="000000"/>
          <w:lang w:eastAsia="es-SV"/>
        </w:rPr>
        <w:t>Tablet:</w:t>
      </w:r>
      <w:r w:rsidRPr="001139A1">
        <w:rPr>
          <w:rFonts w:eastAsia="Times New Roman" w:cs="Arial"/>
          <w:color w:val="000000"/>
          <w:lang w:eastAsia="es-SV"/>
        </w:rPr>
        <w:t xml:space="preserve"> Es una </w:t>
      </w:r>
      <w:r w:rsidRPr="001139A1">
        <w:rPr>
          <w:rFonts w:eastAsia="Times New Roman" w:cs="Arial"/>
          <w:lang w:eastAsia="es-SV"/>
        </w:rPr>
        <w:t>computadora portátil</w:t>
      </w:r>
      <w:r w:rsidRPr="001139A1">
        <w:rPr>
          <w:rFonts w:eastAsia="Times New Roman" w:cs="Arial"/>
          <w:color w:val="000000"/>
          <w:lang w:eastAsia="es-SV"/>
        </w:rPr>
        <w:t xml:space="preserve"> de mayor tamaño que un </w:t>
      </w:r>
      <w:r w:rsidRPr="001139A1">
        <w:rPr>
          <w:rFonts w:eastAsia="Times New Roman" w:cs="Arial"/>
          <w:lang w:eastAsia="es-SV"/>
        </w:rPr>
        <w:t>teléfono inteligente</w:t>
      </w:r>
      <w:r w:rsidRPr="001139A1">
        <w:rPr>
          <w:rFonts w:eastAsia="Times New Roman" w:cs="Arial"/>
          <w:color w:val="000000"/>
          <w:lang w:eastAsia="es-SV"/>
        </w:rPr>
        <w:t xml:space="preserve"> con una </w:t>
      </w:r>
      <w:r w:rsidRPr="001139A1">
        <w:rPr>
          <w:rFonts w:eastAsia="Times New Roman" w:cs="Arial"/>
          <w:lang w:eastAsia="es-SV"/>
        </w:rPr>
        <w:t>pantalla táctil</w:t>
      </w:r>
      <w:r w:rsidRPr="001139A1">
        <w:rPr>
          <w:rFonts w:eastAsia="Times New Roman" w:cs="Arial"/>
          <w:color w:val="000000"/>
          <w:lang w:eastAsia="es-SV"/>
        </w:rPr>
        <w:t>.</w:t>
      </w:r>
    </w:p>
    <w:p w:rsidR="005B1BEF" w:rsidRPr="001139A1" w:rsidRDefault="005B1BEF" w:rsidP="005B1BEF">
      <w:pPr>
        <w:jc w:val="both"/>
        <w:rPr>
          <w:rFonts w:eastAsia="Calibri" w:cs="Arial"/>
        </w:rPr>
      </w:pPr>
      <w:r>
        <w:rPr>
          <w:rFonts w:eastAsia="Calibri" w:cs="Arial"/>
          <w:b/>
          <w:bCs/>
        </w:rPr>
        <w:t>TOP</w:t>
      </w:r>
      <w:r w:rsidRPr="001139A1">
        <w:rPr>
          <w:rFonts w:eastAsia="Calibri" w:cs="Arial"/>
          <w:b/>
          <w:bCs/>
        </w:rPr>
        <w:t xml:space="preserve">-DOWN: </w:t>
      </w:r>
      <w:r w:rsidRPr="001139A1">
        <w:rPr>
          <w:rFonts w:eastAsia="Calibri" w:cs="Arial"/>
        </w:rPr>
        <w:t>se formula un resumen del sistema, sin especificar detalles. Cada parte del sistema se refina diseñando con mayor detalle. Cada parte nueva es entonces redefinida, cada vez con mayor detalle, hasta que la especificación completa es lo suficientemente detallada para validar el modelo.</w:t>
      </w:r>
    </w:p>
    <w:p w:rsidR="005B1BEF" w:rsidRPr="001139A1" w:rsidRDefault="005B1BEF" w:rsidP="005B1BEF">
      <w:pPr>
        <w:spacing w:after="0"/>
        <w:jc w:val="both"/>
        <w:rPr>
          <w:rFonts w:eastAsia="Times New Roman" w:cs="Arial"/>
          <w:color w:val="000000"/>
          <w:lang w:eastAsia="es-SV"/>
        </w:rPr>
      </w:pPr>
      <w:r w:rsidRPr="001139A1">
        <w:rPr>
          <w:rFonts w:eastAsia="Times New Roman" w:cs="Arial"/>
          <w:b/>
          <w:bCs/>
          <w:color w:val="222222"/>
          <w:lang w:eastAsia="es-SV"/>
        </w:rPr>
        <w:t>Turismo</w:t>
      </w:r>
      <w:r w:rsidRPr="001139A1">
        <w:rPr>
          <w:rFonts w:eastAsia="Times New Roman" w:cs="Arial"/>
          <w:b/>
          <w:bCs/>
          <w:color w:val="000000"/>
          <w:lang w:eastAsia="es-SV"/>
        </w:rPr>
        <w:t>:</w:t>
      </w:r>
      <w:r w:rsidRPr="001139A1">
        <w:rPr>
          <w:rFonts w:eastAsia="Times New Roman" w:cs="Arial"/>
          <w:color w:val="222222"/>
          <w:lang w:eastAsia="es-SV"/>
        </w:rPr>
        <w:t xml:space="preserve"> </w:t>
      </w:r>
      <w:r w:rsidRPr="001139A1">
        <w:rPr>
          <w:rFonts w:eastAsia="Times New Roman" w:cs="Arial"/>
          <w:color w:val="000000"/>
          <w:lang w:eastAsia="es-SV"/>
        </w:rPr>
        <w:t>Afición a viajar por placer.</w:t>
      </w:r>
    </w:p>
    <w:p w:rsidR="005B1BEF" w:rsidRPr="001139A1" w:rsidRDefault="005B1BEF" w:rsidP="005B1BEF">
      <w:pPr>
        <w:spacing w:before="240"/>
        <w:jc w:val="both"/>
        <w:rPr>
          <w:rFonts w:cs="Arial"/>
        </w:rPr>
      </w:pPr>
      <w:r w:rsidRPr="001139A1">
        <w:rPr>
          <w:rFonts w:cs="Arial"/>
          <w:b/>
        </w:rPr>
        <w:t xml:space="preserve">UML: </w:t>
      </w:r>
      <w:r w:rsidRPr="001139A1">
        <w:rPr>
          <w:rFonts w:cs="Arial"/>
        </w:rPr>
        <w:t>Lenguaje Unificado de Modelado.</w:t>
      </w:r>
    </w:p>
    <w:p w:rsidR="005B1BEF" w:rsidRDefault="009A33AE" w:rsidP="00924E13">
      <w:pPr>
        <w:spacing w:after="0"/>
        <w:jc w:val="both"/>
        <w:rPr>
          <w:rFonts w:cs="Arial"/>
          <w:b/>
          <w:sz w:val="40"/>
          <w:szCs w:val="40"/>
        </w:rPr>
      </w:pPr>
      <w:hyperlink r:id="rId311" w:tooltip="Comunidad virtual" w:history="1">
        <w:r w:rsidR="005B1BEF" w:rsidRPr="001139A1">
          <w:rPr>
            <w:rFonts w:eastAsia="Times New Roman" w:cs="Arial"/>
            <w:b/>
            <w:bCs/>
            <w:color w:val="000000"/>
            <w:lang w:eastAsia="es-SV"/>
          </w:rPr>
          <w:t>Web 2.0:</w:t>
        </w:r>
        <w:r w:rsidR="005B1BEF" w:rsidRPr="001139A1">
          <w:rPr>
            <w:rFonts w:eastAsia="Times New Roman" w:cs="Arial"/>
            <w:color w:val="000000"/>
            <w:lang w:eastAsia="es-SV"/>
          </w:rPr>
          <w:t xml:space="preserve"> Un sitio Web 2.0 permite a los usuarios interactuar y colaborar entre sí como creadores de contenido generado por usuarios en una comunidad virtual, a diferencia de sitios web estáticos donde los usuarios se limitan a la observación pasiva de los contenidos que se han creado para ellos.</w:t>
        </w:r>
      </w:hyperlink>
    </w:p>
    <w:sectPr w:rsidR="005B1BEF" w:rsidSect="00C90052">
      <w:headerReference w:type="default" r:id="rId312"/>
      <w:pgSz w:w="12240" w:h="15840"/>
      <w:pgMar w:top="1418" w:right="1701"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3AE" w:rsidRDefault="009A33AE" w:rsidP="000F6270">
      <w:pPr>
        <w:spacing w:after="0" w:line="240" w:lineRule="auto"/>
      </w:pPr>
      <w:r>
        <w:separator/>
      </w:r>
    </w:p>
  </w:endnote>
  <w:endnote w:type="continuationSeparator" w:id="0">
    <w:p w:rsidR="009A33AE" w:rsidRDefault="009A33AE" w:rsidP="000F6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Tahoma"/>
    <w:charset w:val="00"/>
    <w:family w:val="swiss"/>
    <w:pitch w:val="variable"/>
    <w:sig w:usb0="E00002EF"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157294"/>
      <w:docPartObj>
        <w:docPartGallery w:val="Page Numbers (Bottom of Page)"/>
        <w:docPartUnique/>
      </w:docPartObj>
    </w:sdtPr>
    <w:sdtEndPr/>
    <w:sdtContent>
      <w:p w:rsidR="00CF564D" w:rsidRDefault="00CF564D">
        <w:pPr>
          <w:pStyle w:val="Piedepgina"/>
          <w:jc w:val="right"/>
        </w:pPr>
        <w:r>
          <w:fldChar w:fldCharType="begin"/>
        </w:r>
        <w:r>
          <w:instrText>PAGE   \* MERGEFORMAT</w:instrText>
        </w:r>
        <w:r>
          <w:fldChar w:fldCharType="separate"/>
        </w:r>
        <w:r w:rsidR="00697F5E" w:rsidRPr="00697F5E">
          <w:rPr>
            <w:noProof/>
            <w:lang w:val="es-ES"/>
          </w:rPr>
          <w:t>iv</w:t>
        </w:r>
        <w:r>
          <w:fldChar w:fldCharType="end"/>
        </w:r>
      </w:p>
    </w:sdtContent>
  </w:sdt>
  <w:p w:rsidR="00CF564D" w:rsidRPr="00785791" w:rsidRDefault="00CF564D" w:rsidP="0078579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297439"/>
      <w:docPartObj>
        <w:docPartGallery w:val="Page Numbers (Bottom of Page)"/>
        <w:docPartUnique/>
      </w:docPartObj>
    </w:sdtPr>
    <w:sdtEndPr>
      <w:rPr>
        <w:b/>
      </w:rPr>
    </w:sdtEndPr>
    <w:sdtContent>
      <w:p w:rsidR="00CF564D" w:rsidRPr="00076F7F" w:rsidRDefault="00CF564D" w:rsidP="008A6BD8">
        <w:pPr>
          <w:pStyle w:val="Piedepgina"/>
          <w:jc w:val="right"/>
          <w:rPr>
            <w:b/>
          </w:rPr>
        </w:pPr>
        <w:r w:rsidRPr="00076F7F">
          <w:rPr>
            <w:b/>
          </w:rPr>
          <w:fldChar w:fldCharType="begin"/>
        </w:r>
        <w:r w:rsidRPr="00076F7F">
          <w:rPr>
            <w:b/>
          </w:rPr>
          <w:instrText>PAGE   \* MERGEFORMAT</w:instrText>
        </w:r>
        <w:r w:rsidRPr="00076F7F">
          <w:rPr>
            <w:b/>
          </w:rPr>
          <w:fldChar w:fldCharType="separate"/>
        </w:r>
        <w:r w:rsidR="00D63C34" w:rsidRPr="00D63C34">
          <w:rPr>
            <w:b/>
            <w:noProof/>
            <w:lang w:val="es-ES"/>
          </w:rPr>
          <w:t>94</w:t>
        </w:r>
        <w:r w:rsidRPr="00076F7F">
          <w:rPr>
            <w:b/>
          </w:rPr>
          <w:fldChar w:fldCharType="end"/>
        </w:r>
      </w:p>
    </w:sdtContent>
  </w:sdt>
  <w:p w:rsidR="00CF564D" w:rsidRPr="00076F7F" w:rsidRDefault="00CF564D" w:rsidP="008A6BD8">
    <w:pPr>
      <w:pStyle w:val="Piedepgina"/>
      <w:pBdr>
        <w:top w:val="single" w:sz="4" w:space="1" w:color="auto"/>
      </w:pBdr>
      <w:jc w:val="center"/>
      <w:rPr>
        <w:rFonts w:ascii="Arial Unicode MS" w:eastAsia="Arial Unicode MS" w:hAnsi="Arial Unicode MS" w:cs="Arial Unicode MS"/>
        <w:sz w:val="16"/>
      </w:rPr>
    </w:pPr>
    <w:r w:rsidRPr="00076F7F">
      <w:rPr>
        <w:rFonts w:ascii="Arial Unicode MS" w:eastAsia="Arial Unicode MS" w:hAnsi="Arial Unicode MS" w:cs="Arial Unicode MS"/>
        <w:sz w:val="20"/>
      </w:rPr>
      <w:t xml:space="preserve">“Sistema de gestión y guía turística para dispositivos móviles </w:t>
    </w:r>
    <w:r>
      <w:rPr>
        <w:rFonts w:ascii="Arial Unicode MS" w:eastAsia="Arial Unicode MS" w:hAnsi="Arial Unicode MS" w:cs="Arial Unicode MS"/>
        <w:sz w:val="20"/>
      </w:rPr>
      <w:t>Android en E</w:t>
    </w:r>
    <w:r w:rsidRPr="00076F7F">
      <w:rPr>
        <w:rFonts w:ascii="Arial Unicode MS" w:eastAsia="Arial Unicode MS" w:hAnsi="Arial Unicode MS" w:cs="Arial Unicode MS"/>
        <w:sz w:val="20"/>
      </w:rPr>
      <w:t xml:space="preserve">l </w:t>
    </w:r>
    <w:r>
      <w:rPr>
        <w:rFonts w:ascii="Arial Unicode MS" w:eastAsia="Arial Unicode MS" w:hAnsi="Arial Unicode MS" w:cs="Arial Unicode MS"/>
        <w:sz w:val="20"/>
      </w:rPr>
      <w:t>S</w:t>
    </w:r>
    <w:r w:rsidRPr="00076F7F">
      <w:rPr>
        <w:rFonts w:ascii="Arial Unicode MS" w:eastAsia="Arial Unicode MS" w:hAnsi="Arial Unicode MS" w:cs="Arial Unicode MS"/>
        <w:sz w:val="20"/>
      </w:rPr>
      <w:t>alvador”</w:t>
    </w:r>
  </w:p>
  <w:p w:rsidR="00CF564D" w:rsidRDefault="00CF564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456399"/>
      <w:docPartObj>
        <w:docPartGallery w:val="Page Numbers (Bottom of Page)"/>
        <w:docPartUnique/>
      </w:docPartObj>
    </w:sdtPr>
    <w:sdtEndPr>
      <w:rPr>
        <w:b/>
      </w:rPr>
    </w:sdtEndPr>
    <w:sdtContent>
      <w:p w:rsidR="00CF564D" w:rsidRPr="00076F7F" w:rsidRDefault="00CF564D">
        <w:pPr>
          <w:pStyle w:val="Piedepgina"/>
          <w:jc w:val="right"/>
          <w:rPr>
            <w:b/>
          </w:rPr>
        </w:pPr>
        <w:r w:rsidRPr="00076F7F">
          <w:rPr>
            <w:b/>
          </w:rPr>
          <w:fldChar w:fldCharType="begin"/>
        </w:r>
        <w:r w:rsidRPr="00076F7F">
          <w:rPr>
            <w:b/>
          </w:rPr>
          <w:instrText>PAGE   \* MERGEFORMAT</w:instrText>
        </w:r>
        <w:r w:rsidRPr="00076F7F">
          <w:rPr>
            <w:b/>
          </w:rPr>
          <w:fldChar w:fldCharType="separate"/>
        </w:r>
        <w:r w:rsidR="00D63C34" w:rsidRPr="00D63C34">
          <w:rPr>
            <w:b/>
            <w:noProof/>
            <w:lang w:val="es-ES"/>
          </w:rPr>
          <w:t>57</w:t>
        </w:r>
        <w:r w:rsidRPr="00076F7F">
          <w:rPr>
            <w:b/>
          </w:rPr>
          <w:fldChar w:fldCharType="end"/>
        </w:r>
      </w:p>
    </w:sdtContent>
  </w:sdt>
  <w:p w:rsidR="00CF564D" w:rsidRPr="00076F7F" w:rsidRDefault="00CF564D" w:rsidP="00785791">
    <w:pPr>
      <w:pStyle w:val="Piedepgina"/>
      <w:pBdr>
        <w:top w:val="single" w:sz="4" w:space="1" w:color="auto"/>
      </w:pBdr>
      <w:jc w:val="center"/>
      <w:rPr>
        <w:rFonts w:ascii="Arial Unicode MS" w:eastAsia="Arial Unicode MS" w:hAnsi="Arial Unicode MS" w:cs="Arial Unicode MS"/>
        <w:sz w:val="16"/>
      </w:rPr>
    </w:pPr>
    <w:r w:rsidRPr="00076F7F">
      <w:rPr>
        <w:rFonts w:ascii="Arial Unicode MS" w:eastAsia="Arial Unicode MS" w:hAnsi="Arial Unicode MS" w:cs="Arial Unicode MS"/>
        <w:sz w:val="20"/>
      </w:rPr>
      <w:t xml:space="preserve">“Sistema de gestión y guía turística para dispositivos móviles </w:t>
    </w:r>
    <w:r>
      <w:rPr>
        <w:rFonts w:ascii="Arial Unicode MS" w:eastAsia="Arial Unicode MS" w:hAnsi="Arial Unicode MS" w:cs="Arial Unicode MS"/>
        <w:sz w:val="20"/>
      </w:rPr>
      <w:t>Android en E</w:t>
    </w:r>
    <w:r w:rsidRPr="00076F7F">
      <w:rPr>
        <w:rFonts w:ascii="Arial Unicode MS" w:eastAsia="Arial Unicode MS" w:hAnsi="Arial Unicode MS" w:cs="Arial Unicode MS"/>
        <w:sz w:val="20"/>
      </w:rPr>
      <w:t xml:space="preserve">l </w:t>
    </w:r>
    <w:r>
      <w:rPr>
        <w:rFonts w:ascii="Arial Unicode MS" w:eastAsia="Arial Unicode MS" w:hAnsi="Arial Unicode MS" w:cs="Arial Unicode MS"/>
        <w:sz w:val="20"/>
      </w:rPr>
      <w:t>S</w:t>
    </w:r>
    <w:r w:rsidRPr="00076F7F">
      <w:rPr>
        <w:rFonts w:ascii="Arial Unicode MS" w:eastAsia="Arial Unicode MS" w:hAnsi="Arial Unicode MS" w:cs="Arial Unicode MS"/>
        <w:sz w:val="20"/>
      </w:rPr>
      <w:t>alvador”</w:t>
    </w:r>
  </w:p>
  <w:p w:rsidR="00CF564D" w:rsidRDefault="00CF564D" w:rsidP="008B2B4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3AE" w:rsidRDefault="009A33AE" w:rsidP="000F6270">
      <w:pPr>
        <w:spacing w:after="0" w:line="240" w:lineRule="auto"/>
      </w:pPr>
      <w:r>
        <w:separator/>
      </w:r>
    </w:p>
  </w:footnote>
  <w:footnote w:type="continuationSeparator" w:id="0">
    <w:p w:rsidR="009A33AE" w:rsidRDefault="009A33AE" w:rsidP="000F6270">
      <w:pPr>
        <w:spacing w:after="0" w:line="240" w:lineRule="auto"/>
      </w:pPr>
      <w:r>
        <w:continuationSeparator/>
      </w:r>
    </w:p>
  </w:footnote>
  <w:footnote w:id="1">
    <w:p w:rsidR="00CF564D" w:rsidRPr="007E657F" w:rsidRDefault="00CF564D" w:rsidP="000F6270">
      <w:pPr>
        <w:pStyle w:val="Textonotapie"/>
        <w:rPr>
          <w:color w:val="404040" w:themeColor="text1" w:themeTint="BF"/>
        </w:rPr>
      </w:pPr>
      <w:r w:rsidRPr="007E657F">
        <w:rPr>
          <w:rStyle w:val="Refdenotaalpie"/>
          <w:color w:val="404040" w:themeColor="text1" w:themeTint="BF"/>
        </w:rPr>
        <w:footnoteRef/>
      </w:r>
      <w:r w:rsidRPr="007E657F">
        <w:rPr>
          <w:color w:val="404040" w:themeColor="text1" w:themeTint="BF"/>
        </w:rPr>
        <w:t xml:space="preserve"> http://elsalvadortudestino.wordpress.com/2013/04/03/resena-del-turismo-en-el-salvador/ (Tomado el 2 de abril de 2014)</w:t>
      </w:r>
    </w:p>
  </w:footnote>
  <w:footnote w:id="2">
    <w:p w:rsidR="00CF564D" w:rsidRDefault="00CF564D" w:rsidP="000F6270">
      <w:pPr>
        <w:pStyle w:val="Textonotapie"/>
      </w:pPr>
      <w:r w:rsidRPr="007E657F">
        <w:rPr>
          <w:rStyle w:val="Refdenotaalpie"/>
          <w:color w:val="404040" w:themeColor="text1" w:themeTint="BF"/>
        </w:rPr>
        <w:footnoteRef/>
      </w:r>
      <w:r w:rsidRPr="007E657F">
        <w:rPr>
          <w:color w:val="404040" w:themeColor="text1" w:themeTint="BF"/>
        </w:rPr>
        <w:t xml:space="preserve"> http://www.archivocp.contrapunto.com.sv/politica-entrevistas/turismo-un-ingrediente-para-el-desarrollo (Tomado el 9 de abril de 2014)</w:t>
      </w:r>
    </w:p>
  </w:footnote>
  <w:footnote w:id="3">
    <w:p w:rsidR="00CF564D" w:rsidRPr="003E06C9" w:rsidRDefault="00CF564D" w:rsidP="000F6270">
      <w:pPr>
        <w:pStyle w:val="Textonotapie"/>
        <w:jc w:val="both"/>
        <w:rPr>
          <w:rFonts w:ascii="Open Sans" w:hAnsi="Open Sans" w:cs="Open Sans"/>
        </w:rPr>
      </w:pPr>
      <w:r w:rsidRPr="003E06C9">
        <w:rPr>
          <w:rStyle w:val="Refdenotaalpie"/>
          <w:rFonts w:ascii="Open Sans" w:hAnsi="Open Sans" w:cs="Open Sans"/>
          <w:color w:val="404040" w:themeColor="text1" w:themeTint="BF"/>
          <w:sz w:val="18"/>
        </w:rPr>
        <w:footnoteRef/>
      </w:r>
      <w:r w:rsidRPr="003E06C9">
        <w:rPr>
          <w:rFonts w:ascii="Open Sans" w:hAnsi="Open Sans" w:cs="Open Sans"/>
          <w:color w:val="404040" w:themeColor="text1" w:themeTint="BF"/>
          <w:sz w:val="18"/>
        </w:rPr>
        <w:t xml:space="preserve"> Barraza Ibarra, Jorge. Perspectivas y tendencias del turismo en El Salvador: 1930-2008 / </w:t>
      </w:r>
      <w:r w:rsidRPr="007E657F">
        <w:rPr>
          <w:color w:val="404040" w:themeColor="text1" w:themeTint="BF"/>
        </w:rPr>
        <w:t>UFG Editores</w:t>
      </w:r>
      <w:r w:rsidRPr="003E06C9">
        <w:rPr>
          <w:rFonts w:ascii="Open Sans" w:hAnsi="Open Sans" w:cs="Open Sans"/>
          <w:color w:val="404040" w:themeColor="text1" w:themeTint="BF"/>
          <w:sz w:val="18"/>
        </w:rPr>
        <w:t xml:space="preserve">. Jorge Barraza Ibarra. – 1ª ed. – </w:t>
      </w:r>
      <w:r w:rsidRPr="007E657F">
        <w:rPr>
          <w:color w:val="404040" w:themeColor="text1" w:themeTint="BF"/>
        </w:rPr>
        <w:t>Pág. 36</w:t>
      </w:r>
      <w:r>
        <w:rPr>
          <w:color w:val="404040" w:themeColor="text1" w:themeTint="BF"/>
        </w:rPr>
        <w:t xml:space="preserve"> </w:t>
      </w:r>
      <w:r>
        <w:rPr>
          <w:rFonts w:ascii="Open Sans" w:hAnsi="Open Sans" w:cs="Open Sans"/>
          <w:color w:val="404040" w:themeColor="text1" w:themeTint="BF"/>
          <w:sz w:val="18"/>
        </w:rPr>
        <w:t xml:space="preserve">San Salvador. </w:t>
      </w:r>
      <w:hyperlink r:id="rId1" w:history="1">
        <w:r w:rsidRPr="003E06C9">
          <w:rPr>
            <w:rStyle w:val="Hipervnculo"/>
            <w:rFonts w:ascii="Open Sans" w:hAnsi="Open Sans" w:cs="Open Sans"/>
            <w:color w:val="404040" w:themeColor="text1" w:themeTint="BF"/>
            <w:sz w:val="18"/>
          </w:rPr>
          <w:t>http://</w:t>
        </w:r>
        <w:r w:rsidRPr="003E06C9">
          <w:rPr>
            <w:rStyle w:val="Hipervnculo"/>
            <w:color w:val="404040" w:themeColor="text1" w:themeTint="BF"/>
          </w:rPr>
          <w:t>icti.ufg.edu.sv/ver.php?idpublicacion=5</w:t>
        </w:r>
      </w:hyperlink>
      <w:r w:rsidRPr="003E06C9">
        <w:rPr>
          <w:rStyle w:val="CitaHTML"/>
          <w:color w:val="404040" w:themeColor="text1" w:themeTint="BF"/>
        </w:rPr>
        <w:t xml:space="preserve"> </w:t>
      </w:r>
    </w:p>
  </w:footnote>
  <w:footnote w:id="4">
    <w:p w:rsidR="00CF564D" w:rsidRPr="007E657F" w:rsidRDefault="00CF564D" w:rsidP="000F6270">
      <w:pPr>
        <w:pStyle w:val="Textonotapie"/>
        <w:jc w:val="both"/>
        <w:rPr>
          <w:color w:val="404040" w:themeColor="text1" w:themeTint="BF"/>
        </w:rPr>
      </w:pPr>
      <w:r w:rsidRPr="007E657F">
        <w:rPr>
          <w:rStyle w:val="Refdenotaalpie"/>
          <w:color w:val="404040" w:themeColor="text1" w:themeTint="BF"/>
        </w:rPr>
        <w:footnoteRef/>
      </w:r>
      <w:r w:rsidRPr="007E657F">
        <w:rPr>
          <w:color w:val="404040" w:themeColor="text1" w:themeTint="BF"/>
        </w:rPr>
        <w:t xml:space="preserve"> Balanza turística es la diferencia entre los ingresos en divisas percibidos por el turismo, menos los egresos en divisas ocasionados por los nacionales que </w:t>
      </w:r>
      <w:r>
        <w:rPr>
          <w:color w:val="404040" w:themeColor="text1" w:themeTint="BF"/>
        </w:rPr>
        <w:t>salen al extranjero.</w:t>
      </w:r>
    </w:p>
  </w:footnote>
  <w:footnote w:id="5">
    <w:p w:rsidR="00CF564D" w:rsidRDefault="00CF564D" w:rsidP="000F6270">
      <w:pPr>
        <w:pStyle w:val="Textonotapie"/>
      </w:pPr>
      <w:r w:rsidRPr="007E657F">
        <w:rPr>
          <w:rStyle w:val="Refdenotaalpie"/>
          <w:color w:val="404040" w:themeColor="text1" w:themeTint="BF"/>
        </w:rPr>
        <w:footnoteRef/>
      </w:r>
      <w:r w:rsidRPr="007E657F">
        <w:rPr>
          <w:color w:val="404040" w:themeColor="text1" w:themeTint="BF"/>
        </w:rPr>
        <w:t xml:space="preserve"> La cifra exacta es $16, 988, 035. Tomado de: http://www.mitur.gob.sv/administrator/components/com_docestandar/upload/documentos/PRESUPUESTO%20ASIGNADO%202013.pdf el 22 de abril de 2014</w:t>
      </w:r>
    </w:p>
  </w:footnote>
  <w:footnote w:id="6">
    <w:p w:rsidR="00CF564D" w:rsidRDefault="00CF564D" w:rsidP="0040094E">
      <w:pPr>
        <w:pStyle w:val="Textonotapie"/>
        <w:jc w:val="both"/>
      </w:pPr>
      <w:r>
        <w:rPr>
          <w:rStyle w:val="Refdenotaalpie"/>
        </w:rPr>
        <w:footnoteRef/>
      </w:r>
      <w:r>
        <w:t xml:space="preserve"> </w:t>
      </w:r>
      <w:r w:rsidRPr="0040094E">
        <w:t>Un sitio Web 2.0 permite a los usuarios interactuar y colaborar entre sí como creadores de contenido generado por usuarios en una comunidad virtual, a diferencia de sitios web estáticos donde los usuarios se limitan a la observación pasiva de los contenidos que se han creado para ellos.</w:t>
      </w:r>
    </w:p>
  </w:footnote>
  <w:footnote w:id="7">
    <w:p w:rsidR="00CF564D" w:rsidRDefault="00CF564D" w:rsidP="001F1E49">
      <w:pPr>
        <w:pStyle w:val="Textonotapie"/>
      </w:pPr>
      <w:r>
        <w:rPr>
          <w:rStyle w:val="Refdenotaalpie"/>
        </w:rPr>
        <w:footnoteRef/>
      </w:r>
      <w:r>
        <w:t xml:space="preserve"> </w:t>
      </w:r>
      <w:r w:rsidRPr="00F94352">
        <w:t xml:space="preserve">http://elsalvadortudestino.wordpress.com/2013/04/03/resena-del-turismo-en-el-salvador/ </w:t>
      </w:r>
      <w:r>
        <w:t>(Tomado el 2 de abril de 2014)</w:t>
      </w:r>
    </w:p>
  </w:footnote>
  <w:footnote w:id="8">
    <w:p w:rsidR="00CF564D" w:rsidRDefault="00CF564D" w:rsidP="001F1E49">
      <w:pPr>
        <w:pStyle w:val="Textonotapie"/>
      </w:pPr>
      <w:r>
        <w:rPr>
          <w:rStyle w:val="Refdenotaalpie"/>
        </w:rPr>
        <w:footnoteRef/>
      </w:r>
      <w:r>
        <w:t xml:space="preserve"> </w:t>
      </w:r>
      <w:hyperlink r:id="rId2" w:history="1">
        <w:r w:rsidRPr="00F94352">
          <w:t>http://es.wikipedia.org/wiki/Turismo_en_El_Salvador</w:t>
        </w:r>
      </w:hyperlink>
      <w:r>
        <w:t xml:space="preserve">  (Tomado el 1 de abril de 2014)</w:t>
      </w:r>
    </w:p>
  </w:footnote>
  <w:footnote w:id="9">
    <w:p w:rsidR="00CF564D" w:rsidRDefault="00CF564D" w:rsidP="001F1E49">
      <w:pPr>
        <w:pStyle w:val="Textonotapie"/>
      </w:pPr>
      <w:r>
        <w:rPr>
          <w:rStyle w:val="Refdenotaalpie"/>
        </w:rPr>
        <w:footnoteRef/>
      </w:r>
      <w:r>
        <w:t xml:space="preserve"> </w:t>
      </w:r>
      <w:r w:rsidRPr="007D7C7C">
        <w:t>http://es.wikipedia.org/wiki/Turismo_en_El_Salvador</w:t>
      </w:r>
      <w:r>
        <w:t xml:space="preserve"> (Tomado el 9 de abril de 2014)</w:t>
      </w:r>
    </w:p>
  </w:footnote>
  <w:footnote w:id="10">
    <w:p w:rsidR="00CF564D" w:rsidRDefault="00CF564D" w:rsidP="001F1E49">
      <w:pPr>
        <w:pStyle w:val="Textonotapie"/>
      </w:pPr>
      <w:r>
        <w:rPr>
          <w:rStyle w:val="Refdenotaalpie"/>
        </w:rPr>
        <w:footnoteRef/>
      </w:r>
      <w:r>
        <w:t xml:space="preserve"> </w:t>
      </w:r>
      <w:r w:rsidRPr="007D7C7C">
        <w:t>http://www.archivocp.contrapunto.com.sv/politica-entrevistas/turismo-un-ingrediente-para-el-desarrollo</w:t>
      </w:r>
      <w:r>
        <w:t xml:space="preserve"> (Tomado el 9 de abril de 2014)</w:t>
      </w:r>
    </w:p>
  </w:footnote>
  <w:footnote w:id="11">
    <w:p w:rsidR="00CF564D" w:rsidRPr="005167AF" w:rsidRDefault="00CF564D" w:rsidP="00D47292">
      <w:pPr>
        <w:pStyle w:val="Textonotapie"/>
        <w:rPr>
          <w:u w:val="single"/>
        </w:rPr>
      </w:pPr>
      <w:r w:rsidRPr="00E06260">
        <w:rPr>
          <w:rStyle w:val="Refdenotaalpie"/>
        </w:rPr>
        <w:footnoteRef/>
      </w:r>
      <w:r w:rsidRPr="00E06260">
        <w:t xml:space="preserve"> </w:t>
      </w:r>
      <w:hyperlink r:id="rId3" w:history="1">
        <w:r w:rsidRPr="00506D67">
          <w:t>http://www.alcaldiadesanvicente.gob.sv/?page_id=271</w:t>
        </w:r>
      </w:hyperlink>
      <w:r w:rsidRPr="00E06260">
        <w:t xml:space="preserve"> </w:t>
      </w:r>
      <w:r>
        <w:tab/>
        <w:t>(Tomado el 1 de abril de 2014)</w:t>
      </w:r>
    </w:p>
  </w:footnote>
  <w:footnote w:id="12">
    <w:p w:rsidR="00CF564D" w:rsidRPr="005167AF" w:rsidRDefault="00CF564D" w:rsidP="00D47292">
      <w:pPr>
        <w:pStyle w:val="Textonotapie"/>
        <w:rPr>
          <w:u w:val="single"/>
        </w:rPr>
      </w:pPr>
      <w:r w:rsidRPr="00E06260">
        <w:rPr>
          <w:rStyle w:val="Refdenotaalpie"/>
        </w:rPr>
        <w:footnoteRef/>
      </w:r>
      <w:r w:rsidRPr="00E06260">
        <w:t xml:space="preserve"> </w:t>
      </w:r>
      <w:r w:rsidRPr="00506D67">
        <w:t>http://elmundo.com.sv/san-vicente-emerge-como-destino-turistico</w:t>
      </w:r>
      <w:r w:rsidRPr="00E06260">
        <w:t xml:space="preserve"> </w:t>
      </w:r>
      <w:r>
        <w:t>(Tomado el 2 de abril de 2014)</w:t>
      </w:r>
    </w:p>
  </w:footnote>
  <w:footnote w:id="13">
    <w:p w:rsidR="00CF564D" w:rsidRDefault="00CF564D" w:rsidP="00F869CF">
      <w:pPr>
        <w:pStyle w:val="Textonotapie"/>
      </w:pPr>
      <w:r>
        <w:rPr>
          <w:rStyle w:val="Refdenotaalpie"/>
        </w:rPr>
        <w:footnoteRef/>
      </w:r>
      <w:r>
        <w:t xml:space="preserve"> La etapa de implementación no será realizada por el grupo de tesis sino por el personal del departamento de turismo de la Alcaldía Municipal de San Vicente.</w:t>
      </w:r>
    </w:p>
  </w:footnote>
  <w:footnote w:id="14">
    <w:p w:rsidR="00CF564D" w:rsidRPr="006E7C51" w:rsidRDefault="00CF564D" w:rsidP="00B5418A">
      <w:pPr>
        <w:pStyle w:val="Textonotapie"/>
      </w:pPr>
      <w:r>
        <w:rPr>
          <w:rStyle w:val="Refdenotaalpie"/>
        </w:rPr>
        <w:footnoteRef/>
      </w:r>
      <w:r>
        <w:t xml:space="preserve"> </w:t>
      </w:r>
      <w:r w:rsidRPr="006E7C51">
        <w:t>Revista de Educación y Desarrollo, 11. Octubre-diciembre de 2009</w:t>
      </w:r>
      <w:r>
        <w:t xml:space="preserve">, </w:t>
      </w:r>
      <w:r w:rsidRPr="006E7C51">
        <w:t>http://www.cucs.udg.mx/revistas/edu_desarrollo/anteriores/11/011_Vizmanos.pdf</w:t>
      </w:r>
    </w:p>
  </w:footnote>
  <w:footnote w:id="15">
    <w:p w:rsidR="00CF564D" w:rsidRDefault="00CF564D" w:rsidP="00946CC9">
      <w:pPr>
        <w:pStyle w:val="Textonotapie"/>
      </w:pPr>
      <w:r>
        <w:rPr>
          <w:rStyle w:val="Refdenotaalpie"/>
        </w:rPr>
        <w:footnoteRef/>
      </w:r>
      <w:r>
        <w:t xml:space="preserve"> </w:t>
      </w:r>
      <w:r w:rsidRPr="006001C5">
        <w:rPr>
          <w:sz w:val="18"/>
          <w:szCs w:val="18"/>
        </w:rPr>
        <w:t>Fundación Wikipedia: Desarrollo en cascada.</w:t>
      </w:r>
      <w:r>
        <w:rPr>
          <w:sz w:val="18"/>
          <w:szCs w:val="18"/>
        </w:rPr>
        <w:t xml:space="preserve"> Disponible en URL:</w:t>
      </w:r>
      <w:r w:rsidRPr="006001C5">
        <w:rPr>
          <w:sz w:val="18"/>
          <w:szCs w:val="18"/>
        </w:rPr>
        <w:t xml:space="preserve"> </w:t>
      </w:r>
      <w:hyperlink r:id="rId4" w:history="1">
        <w:r w:rsidRPr="002C6DAD">
          <w:rPr>
            <w:rStyle w:val="Hipervnculo"/>
            <w:sz w:val="18"/>
            <w:szCs w:val="18"/>
          </w:rPr>
          <w:t>http://es.wikipedia.org/wiki/Desarrollo_en_cascada</w:t>
        </w:r>
      </w:hyperlink>
      <w:r>
        <w:rPr>
          <w:sz w:val="18"/>
          <w:szCs w:val="18"/>
        </w:rPr>
        <w:t xml:space="preserve"> [</w:t>
      </w:r>
      <w:r w:rsidRPr="006001C5">
        <w:rPr>
          <w:sz w:val="18"/>
          <w:szCs w:val="18"/>
        </w:rPr>
        <w:t>C</w:t>
      </w:r>
      <w:r>
        <w:rPr>
          <w:sz w:val="18"/>
          <w:szCs w:val="18"/>
        </w:rPr>
        <w:t>onsultado el 24 de abril de 2015]</w:t>
      </w:r>
    </w:p>
  </w:footnote>
  <w:footnote w:id="16">
    <w:p w:rsidR="00CF564D" w:rsidRDefault="00CF564D" w:rsidP="000A5258">
      <w:pPr>
        <w:pStyle w:val="Textonotapie"/>
      </w:pPr>
      <w:r>
        <w:rPr>
          <w:rStyle w:val="Refdenotaalpie"/>
        </w:rPr>
        <w:footnoteRef/>
      </w:r>
      <w:r>
        <w:t xml:space="preserve"> </w:t>
      </w:r>
      <w:r w:rsidRPr="00593D78">
        <w:t>Fundación Wikip</w:t>
      </w:r>
      <w:r>
        <w:t>edia: Lenguaje Unificado de Modelado. Extraído el 5 de mayo de 2015</w:t>
      </w:r>
    </w:p>
    <w:p w:rsidR="00CF564D" w:rsidRPr="00593D78" w:rsidRDefault="00CF564D" w:rsidP="000A5258">
      <w:pPr>
        <w:pStyle w:val="Textonotapie"/>
      </w:pPr>
      <w:r>
        <w:t xml:space="preserve">Desde: </w:t>
      </w:r>
      <w:r w:rsidRPr="00C55891">
        <w:t>http://es.wikipedia.org/wiki/Lenguaje_unificado_de_modelado</w:t>
      </w:r>
      <w:r>
        <w:t xml:space="preserve"> </w:t>
      </w:r>
    </w:p>
    <w:p w:rsidR="00CF564D" w:rsidRDefault="00CF564D" w:rsidP="000A5258">
      <w:pPr>
        <w:pStyle w:val="Textonotapie"/>
      </w:pPr>
    </w:p>
  </w:footnote>
  <w:footnote w:id="17">
    <w:p w:rsidR="00CF564D" w:rsidRDefault="00CF564D" w:rsidP="00F96A3B">
      <w:pPr>
        <w:pStyle w:val="Textonotapie"/>
      </w:pPr>
      <w:r>
        <w:rPr>
          <w:rStyle w:val="Refdenotaalpie"/>
        </w:rPr>
        <w:footnoteRef/>
      </w:r>
      <w:r>
        <w:t xml:space="preserve"> Fuente: KENDALL, KENNETH E. &amp; KENDALL, JULIE E. (2005), Análisis y diseño de sistemas. Sexta edición, México</w:t>
      </w:r>
    </w:p>
  </w:footnote>
  <w:footnote w:id="18">
    <w:p w:rsidR="00CF564D" w:rsidRDefault="00CF564D" w:rsidP="00F96A3B">
      <w:pPr>
        <w:pStyle w:val="Textonotapie"/>
      </w:pPr>
      <w:r>
        <w:rPr>
          <w:rStyle w:val="Refdenotaalpie"/>
        </w:rPr>
        <w:footnoteRef/>
      </w:r>
      <w:r>
        <w:t xml:space="preserve"> Fuente: KENDALL, KENNETH E. &amp; KENDALL, JULIE E. (2005), Análisis y diseño de sistemas. Sexta edición, México,  </w:t>
      </w:r>
    </w:p>
  </w:footnote>
  <w:footnote w:id="19">
    <w:p w:rsidR="00CF564D" w:rsidRDefault="00CF564D" w:rsidP="002212A2">
      <w:pPr>
        <w:pStyle w:val="Textonotapie"/>
      </w:pPr>
      <w:r>
        <w:rPr>
          <w:rStyle w:val="Refdenotaalpie"/>
        </w:rPr>
        <w:footnoteRef/>
      </w:r>
      <w:proofErr w:type="spellStart"/>
      <w:r>
        <w:t>Elsiglodetorreon</w:t>
      </w:r>
      <w:proofErr w:type="spellEnd"/>
      <w:r>
        <w:t>: Definición de software. Extraído el día  6 de enero de 2015</w:t>
      </w:r>
    </w:p>
    <w:p w:rsidR="00CF564D" w:rsidRDefault="00CF564D" w:rsidP="002212A2">
      <w:pPr>
        <w:pStyle w:val="Textonotapie"/>
      </w:pPr>
      <w:r>
        <w:t>Desde</w:t>
      </w:r>
      <w:r w:rsidRPr="00C06FC3">
        <w:t xml:space="preserve">  </w:t>
      </w:r>
      <w:hyperlink r:id="rId5" w:history="1">
        <w:r w:rsidRPr="00C06FC3">
          <w:rPr>
            <w:rStyle w:val="Hipervnculo"/>
          </w:rPr>
          <w:t>http://www.elsiglodetorreon.com.mx/noticia/14864.html</w:t>
        </w:r>
      </w:hyperlink>
    </w:p>
  </w:footnote>
  <w:footnote w:id="20">
    <w:p w:rsidR="00CF564D" w:rsidRPr="002B1C33" w:rsidRDefault="00CF564D" w:rsidP="002212A2">
      <w:pPr>
        <w:pStyle w:val="Textonotapie"/>
      </w:pPr>
      <w:r w:rsidRPr="002B1C33">
        <w:rPr>
          <w:rStyle w:val="Refdenotaalpie"/>
        </w:rPr>
        <w:footnoteRef/>
      </w:r>
      <w:r w:rsidRPr="002B1C33">
        <w:t xml:space="preserve"> Fundación </w:t>
      </w:r>
      <w:proofErr w:type="spellStart"/>
      <w:r w:rsidRPr="002B1C33">
        <w:t>Yahoo</w:t>
      </w:r>
      <w:proofErr w:type="spellEnd"/>
      <w:r w:rsidRPr="002B1C33">
        <w:t>: Sistema operativo. Ex</w:t>
      </w:r>
      <w:r>
        <w:t>traído el día 5 de febrero de 2015</w:t>
      </w:r>
    </w:p>
    <w:p w:rsidR="00CF564D" w:rsidRDefault="00CF564D" w:rsidP="002212A2">
      <w:pPr>
        <w:pStyle w:val="Textonotapie"/>
      </w:pPr>
      <w:r w:rsidRPr="002B1C33">
        <w:t>Desde</w:t>
      </w:r>
      <w:r w:rsidRPr="00C06FC3">
        <w:t xml:space="preserve">: </w:t>
      </w:r>
      <w:hyperlink r:id="rId6" w:history="1">
        <w:r w:rsidRPr="00C06FC3">
          <w:rPr>
            <w:rStyle w:val="Hipervnculo"/>
          </w:rPr>
          <w:t>http://mx.groups.yahoo.com/group/pedaggas_computacion/message/729</w:t>
        </w:r>
      </w:hyperlink>
    </w:p>
  </w:footnote>
  <w:footnote w:id="21">
    <w:p w:rsidR="00CF564D" w:rsidRDefault="00CF564D" w:rsidP="002212A2">
      <w:pPr>
        <w:pStyle w:val="Textonotapie"/>
      </w:pPr>
      <w:r>
        <w:rPr>
          <w:rStyle w:val="Refdenotaalpie"/>
        </w:rPr>
        <w:footnoteRef/>
      </w:r>
      <w:r>
        <w:t xml:space="preserve">Proyecto Nave: </w:t>
      </w:r>
      <w:proofErr w:type="spellStart"/>
      <w:r>
        <w:t>Kompozer</w:t>
      </w:r>
      <w:proofErr w:type="spellEnd"/>
      <w:r>
        <w:t>. Extraído el 6 de Febrero de 2015</w:t>
      </w:r>
    </w:p>
    <w:p w:rsidR="00CF564D" w:rsidRPr="00A06991" w:rsidRDefault="00CF564D" w:rsidP="002212A2">
      <w:pPr>
        <w:pStyle w:val="Textonotapie"/>
        <w:rPr>
          <w:highlight w:val="yellow"/>
        </w:rPr>
      </w:pPr>
      <w:r>
        <w:t>Desde</w:t>
      </w:r>
      <w:r w:rsidRPr="00A717E2">
        <w:t>:  http://www.proyectonave.es/productos/kompozer/</w:t>
      </w:r>
    </w:p>
  </w:footnote>
  <w:footnote w:id="22">
    <w:p w:rsidR="00CF564D" w:rsidRDefault="00CF564D" w:rsidP="002212A2">
      <w:pPr>
        <w:pStyle w:val="Textonotapie"/>
      </w:pPr>
      <w:r w:rsidRPr="00A717E2">
        <w:rPr>
          <w:rStyle w:val="Refdenotaalpie"/>
        </w:rPr>
        <w:footnoteRef/>
      </w:r>
      <w:r w:rsidRPr="00A717E2">
        <w:t xml:space="preserve"> </w:t>
      </w:r>
      <w:r>
        <w:t xml:space="preserve"> Aprendiendo web. Extraído el 6 de febrero de 2015  </w:t>
      </w:r>
    </w:p>
    <w:p w:rsidR="00CF564D" w:rsidRPr="00D779AE" w:rsidRDefault="00CF564D" w:rsidP="002212A2">
      <w:pPr>
        <w:pStyle w:val="Textonotapie"/>
        <w:rPr>
          <w:lang w:val="en-US"/>
        </w:rPr>
      </w:pPr>
      <w:r>
        <w:t xml:space="preserve"> </w:t>
      </w:r>
      <w:proofErr w:type="spellStart"/>
      <w:r w:rsidRPr="00D779AE">
        <w:rPr>
          <w:lang w:val="en-US"/>
        </w:rPr>
        <w:t>Desde</w:t>
      </w:r>
      <w:proofErr w:type="spellEnd"/>
      <w:r w:rsidRPr="00D779AE">
        <w:rPr>
          <w:lang w:val="en-US"/>
        </w:rPr>
        <w:t xml:space="preserve">: http://aprendiendoweb.com/2008/08/ </w:t>
      </w:r>
    </w:p>
  </w:footnote>
  <w:footnote w:id="23">
    <w:p w:rsidR="00CF564D" w:rsidRDefault="00CF564D" w:rsidP="002212A2">
      <w:pPr>
        <w:pStyle w:val="Textonotapie"/>
      </w:pPr>
      <w:r>
        <w:rPr>
          <w:rStyle w:val="Refdenotaalpie"/>
        </w:rPr>
        <w:footnoteRef/>
      </w:r>
      <w:r w:rsidRPr="00A717E2">
        <w:rPr>
          <w:lang w:val="en-US"/>
        </w:rPr>
        <w:t xml:space="preserve"> </w:t>
      </w:r>
      <w:proofErr w:type="spellStart"/>
      <w:r w:rsidRPr="00A717E2">
        <w:rPr>
          <w:lang w:val="en-US"/>
        </w:rPr>
        <w:t>Softonic</w:t>
      </w:r>
      <w:proofErr w:type="spellEnd"/>
      <w:r w:rsidRPr="00A717E2">
        <w:rPr>
          <w:lang w:val="en-US"/>
        </w:rPr>
        <w:t xml:space="preserve">: </w:t>
      </w:r>
      <w:r>
        <w:rPr>
          <w:lang w:val="en-US"/>
        </w:rPr>
        <w:t xml:space="preserve">Bluefish. </w:t>
      </w:r>
      <w:r w:rsidRPr="00916691">
        <w:t>Extra</w:t>
      </w:r>
      <w:r>
        <w:t>í</w:t>
      </w:r>
      <w:r w:rsidRPr="00916691">
        <w:t>do el</w:t>
      </w:r>
      <w:r>
        <w:t xml:space="preserve"> 7 de febrero de 2015</w:t>
      </w:r>
    </w:p>
    <w:p w:rsidR="00CF564D" w:rsidRPr="00916691" w:rsidRDefault="00CF564D" w:rsidP="002212A2">
      <w:pPr>
        <w:pStyle w:val="Textonotapie"/>
      </w:pPr>
      <w:r>
        <w:t>Desde:</w:t>
      </w:r>
      <w:r w:rsidRPr="00916691">
        <w:t xml:space="preserve"> http://bluefish.softonic.com/linux</w:t>
      </w:r>
    </w:p>
  </w:footnote>
  <w:footnote w:id="24">
    <w:p w:rsidR="00CF564D" w:rsidRDefault="00CF564D" w:rsidP="002212A2">
      <w:pPr>
        <w:pStyle w:val="Textonotapie"/>
      </w:pPr>
      <w:r w:rsidRPr="00916691">
        <w:rPr>
          <w:rStyle w:val="Refdenotaalpie"/>
        </w:rPr>
        <w:footnoteRef/>
      </w:r>
      <w:r w:rsidRPr="00916691">
        <w:t xml:space="preserve"> Fundación Wikipedia: Lenguaje de </w:t>
      </w:r>
      <w:r>
        <w:t xml:space="preserve">programación. </w:t>
      </w:r>
      <w:r w:rsidRPr="00916691">
        <w:t xml:space="preserve">Extraído el 7 de </w:t>
      </w:r>
      <w:r>
        <w:t>febrero de 2015</w:t>
      </w:r>
      <w:r w:rsidRPr="00916691">
        <w:t xml:space="preserve"> </w:t>
      </w:r>
    </w:p>
    <w:p w:rsidR="00CF564D" w:rsidRPr="00916691" w:rsidRDefault="00CF564D" w:rsidP="002212A2">
      <w:pPr>
        <w:pStyle w:val="Textonotapie"/>
      </w:pPr>
      <w:r>
        <w:t xml:space="preserve">Desde: </w:t>
      </w:r>
      <w:r w:rsidRPr="00916691">
        <w:t xml:space="preserve">http://es.wikipedia.org/wiki/Lenguaje_de_programaci%C3%B3n </w:t>
      </w:r>
    </w:p>
  </w:footnote>
  <w:footnote w:id="25">
    <w:p w:rsidR="00CF564D" w:rsidRDefault="00CF564D" w:rsidP="002212A2">
      <w:pPr>
        <w:pStyle w:val="Textonotapie"/>
      </w:pPr>
      <w:r>
        <w:rPr>
          <w:rStyle w:val="Refdenotaalpie"/>
        </w:rPr>
        <w:footnoteRef/>
      </w:r>
      <w:r w:rsidRPr="0081369C">
        <w:t xml:space="preserve"> Blog </w:t>
      </w:r>
      <w:proofErr w:type="spellStart"/>
      <w:r w:rsidRPr="0081369C">
        <w:t>Hostname</w:t>
      </w:r>
      <w:proofErr w:type="spellEnd"/>
      <w:r w:rsidRPr="0081369C">
        <w:t xml:space="preserve">:¿Qué es </w:t>
      </w:r>
      <w:proofErr w:type="spellStart"/>
      <w:r w:rsidRPr="0081369C">
        <w:t>phpMyAdmin</w:t>
      </w:r>
      <w:proofErr w:type="spellEnd"/>
      <w:proofErr w:type="gramStart"/>
      <w:r w:rsidRPr="0081369C">
        <w:t>?.</w:t>
      </w:r>
      <w:proofErr w:type="gramEnd"/>
      <w:r w:rsidRPr="0081369C">
        <w:t xml:space="preserve"> </w:t>
      </w:r>
      <w:proofErr w:type="spellStart"/>
      <w:r>
        <w:t>Extraido</w:t>
      </w:r>
      <w:proofErr w:type="spellEnd"/>
      <w:r>
        <w:t xml:space="preserve"> el 5 de marzo de 2015.</w:t>
      </w:r>
    </w:p>
    <w:p w:rsidR="00CF564D" w:rsidRPr="00F91885" w:rsidRDefault="00CF564D" w:rsidP="002212A2">
      <w:pPr>
        <w:pStyle w:val="Textonotapie"/>
      </w:pPr>
      <w:r>
        <w:t>Desde</w:t>
      </w:r>
      <w:r w:rsidRPr="00F91885">
        <w:t xml:space="preserve">: </w:t>
      </w:r>
      <w:r w:rsidRPr="0081369C">
        <w:t>https://www.hostname.cl/blog/que-es-phpmyadmin</w:t>
      </w:r>
    </w:p>
  </w:footnote>
  <w:footnote w:id="26">
    <w:p w:rsidR="00CF564D" w:rsidRPr="009107B6" w:rsidRDefault="00CF564D" w:rsidP="00FA6B34">
      <w:pPr>
        <w:pStyle w:val="Textonotapie"/>
        <w:rPr>
          <w:rFonts w:cs="Times New Roman"/>
        </w:rPr>
      </w:pPr>
      <w:r>
        <w:rPr>
          <w:rStyle w:val="Refdenotaalpie"/>
        </w:rPr>
        <w:footnoteRef/>
      </w:r>
      <w:r>
        <w:t xml:space="preserve"> </w:t>
      </w:r>
      <w:r w:rsidRPr="009107B6">
        <w:rPr>
          <w:rFonts w:cs="Times New Roman"/>
        </w:rPr>
        <w:t>Fundación Wikipedia: Interfaz gráfica de usuario. Extraído el  día</w:t>
      </w:r>
      <w:r>
        <w:rPr>
          <w:rFonts w:cs="Times New Roman"/>
        </w:rPr>
        <w:t xml:space="preserve"> 5 de febrero de 2015</w:t>
      </w:r>
    </w:p>
    <w:p w:rsidR="00CF564D" w:rsidRPr="009107B6" w:rsidRDefault="00CF564D" w:rsidP="00FA6B34">
      <w:pPr>
        <w:pStyle w:val="Textonotapie"/>
      </w:pPr>
      <w:r w:rsidRPr="009107B6">
        <w:rPr>
          <w:rFonts w:cs="Times New Roman"/>
        </w:rPr>
        <w:t>Desde: http://es.wikipedia.org/wiki/Interfaz_gr%C3%A1fica_de_usuario</w:t>
      </w:r>
    </w:p>
  </w:footnote>
  <w:footnote w:id="27">
    <w:p w:rsidR="00CF564D" w:rsidRPr="00D65140" w:rsidRDefault="00CF564D" w:rsidP="00FA6B34">
      <w:pPr>
        <w:pStyle w:val="Textonotapie"/>
        <w:rPr>
          <w:rFonts w:cs="Times New Roman"/>
        </w:rPr>
      </w:pPr>
      <w:r w:rsidRPr="00D65140">
        <w:rPr>
          <w:rStyle w:val="Refdenotaalpie"/>
          <w:rFonts w:cs="Times New Roman"/>
        </w:rPr>
        <w:footnoteRef/>
      </w:r>
      <w:r w:rsidRPr="00D65140">
        <w:rPr>
          <w:rFonts w:cs="Times New Roman"/>
        </w:rPr>
        <w:t xml:space="preserve"> Organización Oracle: Navegación por medio de botones. Extraí</w:t>
      </w:r>
      <w:r>
        <w:rPr>
          <w:rFonts w:cs="Times New Roman"/>
        </w:rPr>
        <w:t>do el día 2 de febrero de 2015</w:t>
      </w:r>
    </w:p>
    <w:p w:rsidR="00CF564D" w:rsidRPr="009107B6" w:rsidRDefault="00CF564D" w:rsidP="00FA6B34">
      <w:pPr>
        <w:pStyle w:val="Textonotapie"/>
      </w:pPr>
      <w:r w:rsidRPr="00D65140">
        <w:rPr>
          <w:rFonts w:cs="Times New Roman"/>
        </w:rPr>
        <w:t>Desde: http://docs.oracle.com/cd/E26921_01/html/E26300/keynav-23.html</w:t>
      </w:r>
    </w:p>
  </w:footnote>
  <w:footnote w:id="28">
    <w:p w:rsidR="00CF564D" w:rsidRPr="0085669B" w:rsidRDefault="00CF564D" w:rsidP="00636352">
      <w:pPr>
        <w:spacing w:after="0" w:line="240" w:lineRule="auto"/>
        <w:jc w:val="left"/>
        <w:rPr>
          <w:rFonts w:cs="Times New Roman"/>
          <w:sz w:val="18"/>
          <w:szCs w:val="18"/>
          <w:lang w:val="en-US"/>
        </w:rPr>
      </w:pPr>
      <w:r w:rsidRPr="0085669B">
        <w:rPr>
          <w:rStyle w:val="Refdenotaalpie"/>
        </w:rPr>
        <w:footnoteRef/>
      </w:r>
      <w:r w:rsidRPr="0085669B">
        <w:rPr>
          <w:lang w:val="en-US"/>
        </w:rPr>
        <w:t xml:space="preserve"> </w:t>
      </w:r>
      <w:r w:rsidRPr="0085669B">
        <w:rPr>
          <w:rFonts w:cs="Times New Roman"/>
          <w:sz w:val="18"/>
          <w:szCs w:val="18"/>
          <w:lang w:val="en-US"/>
        </w:rPr>
        <w:t>E.</w:t>
      </w:r>
      <w:r w:rsidRPr="0085669B">
        <w:rPr>
          <w:lang w:val="en-US"/>
        </w:rPr>
        <w:t xml:space="preserve"> </w:t>
      </w:r>
      <w:r w:rsidRPr="0085669B">
        <w:rPr>
          <w:rFonts w:cs="Times New Roman"/>
          <w:sz w:val="18"/>
          <w:szCs w:val="18"/>
          <w:lang w:val="en-US"/>
        </w:rPr>
        <w:t>Kendall</w:t>
      </w:r>
      <w:r>
        <w:rPr>
          <w:rFonts w:cs="Times New Roman"/>
          <w:sz w:val="18"/>
          <w:szCs w:val="18"/>
          <w:lang w:val="en-US"/>
        </w:rPr>
        <w:t xml:space="preserve">, </w:t>
      </w:r>
      <w:r w:rsidRPr="0085669B">
        <w:rPr>
          <w:rFonts w:cs="Times New Roman"/>
          <w:sz w:val="18"/>
          <w:szCs w:val="18"/>
          <w:lang w:val="en-US"/>
        </w:rPr>
        <w:t xml:space="preserve">Kenneth y E. </w:t>
      </w:r>
      <w:r>
        <w:rPr>
          <w:rFonts w:cs="Times New Roman"/>
          <w:sz w:val="18"/>
          <w:szCs w:val="18"/>
          <w:lang w:val="en-US"/>
        </w:rPr>
        <w:t xml:space="preserve">Kendall, Julie </w:t>
      </w:r>
      <w:r w:rsidRPr="0085669B">
        <w:rPr>
          <w:rFonts w:cs="Times New Roman"/>
          <w:sz w:val="18"/>
          <w:szCs w:val="18"/>
          <w:lang w:val="en-US"/>
        </w:rPr>
        <w:t>(1995).</w:t>
      </w:r>
    </w:p>
    <w:p w:rsidR="00CF564D" w:rsidRPr="0085669B" w:rsidRDefault="00CF564D" w:rsidP="00636352">
      <w:pPr>
        <w:spacing w:after="0" w:line="240" w:lineRule="auto"/>
        <w:jc w:val="left"/>
        <w:rPr>
          <w:rFonts w:cs="Times New Roman"/>
          <w:sz w:val="18"/>
          <w:szCs w:val="18"/>
        </w:rPr>
      </w:pPr>
      <w:r w:rsidRPr="00767124">
        <w:rPr>
          <w:rFonts w:cs="Times New Roman"/>
          <w:sz w:val="18"/>
          <w:szCs w:val="18"/>
          <w:lang w:val="en-US"/>
        </w:rPr>
        <w:t xml:space="preserve"> </w:t>
      </w:r>
      <w:r w:rsidRPr="0085669B">
        <w:rPr>
          <w:rFonts w:cs="Times New Roman"/>
          <w:sz w:val="18"/>
          <w:szCs w:val="18"/>
        </w:rPr>
        <w:t>Análisis y diseño de sistemas</w:t>
      </w:r>
      <w:r>
        <w:rPr>
          <w:rFonts w:cs="Times New Roman"/>
          <w:sz w:val="18"/>
          <w:szCs w:val="18"/>
        </w:rPr>
        <w:t xml:space="preserve">, </w:t>
      </w:r>
      <w:r w:rsidRPr="0085669B">
        <w:rPr>
          <w:rFonts w:cs="Times New Roman"/>
          <w:sz w:val="18"/>
          <w:szCs w:val="18"/>
        </w:rPr>
        <w:t>Diseño de pantallas (Tercera edición).</w:t>
      </w:r>
    </w:p>
    <w:p w:rsidR="00CF564D" w:rsidRPr="004A0F04" w:rsidRDefault="00CF564D" w:rsidP="00636352">
      <w:pPr>
        <w:spacing w:after="0" w:line="240" w:lineRule="auto"/>
        <w:jc w:val="left"/>
        <w:rPr>
          <w:rFonts w:cs="Times New Roman"/>
          <w:b/>
        </w:rPr>
      </w:pPr>
      <w:r w:rsidRPr="0085669B">
        <w:rPr>
          <w:rFonts w:cs="Times New Roman"/>
          <w:sz w:val="18"/>
          <w:szCs w:val="18"/>
        </w:rPr>
        <w:t xml:space="preserve"> Pearson Educación, México.</w:t>
      </w:r>
    </w:p>
    <w:p w:rsidR="00CF564D" w:rsidRPr="00DF4E9C" w:rsidRDefault="00CF564D" w:rsidP="00B44879">
      <w:pPr>
        <w:pStyle w:val="Textonotapie"/>
        <w:rPr>
          <w:b/>
        </w:rPr>
      </w:pPr>
    </w:p>
  </w:footnote>
  <w:footnote w:id="29">
    <w:p w:rsidR="00CF564D" w:rsidRDefault="00CF564D" w:rsidP="0089377D">
      <w:pPr>
        <w:pStyle w:val="Textonotapie"/>
      </w:pPr>
      <w:r>
        <w:rPr>
          <w:rStyle w:val="Refdenotaalpie"/>
        </w:rPr>
        <w:footnoteRef/>
      </w:r>
      <w:r>
        <w:t xml:space="preserve"> Fundación Wikipedia: modelo Top Down. Extraído el 15 julio de 2015</w:t>
      </w:r>
    </w:p>
    <w:p w:rsidR="00CF564D" w:rsidRDefault="00CF564D" w:rsidP="0089377D">
      <w:pPr>
        <w:pStyle w:val="Textonotapie"/>
      </w:pPr>
      <w:r>
        <w:t>Desde:</w:t>
      </w:r>
      <w:r w:rsidRPr="00AF2CB2">
        <w:t xml:space="preserve"> http://es.wikiped</w:t>
      </w:r>
      <w:r>
        <w:t>ia.org/wiki/Top-down</w:t>
      </w:r>
    </w:p>
  </w:footnote>
  <w:footnote w:id="30">
    <w:p w:rsidR="00CF564D" w:rsidRDefault="00CF564D" w:rsidP="0089377D">
      <w:pPr>
        <w:pStyle w:val="Textonotapie"/>
      </w:pPr>
      <w:r>
        <w:rPr>
          <w:rStyle w:val="Refdenotaalpie"/>
        </w:rPr>
        <w:footnoteRef/>
      </w:r>
      <w:r>
        <w:t xml:space="preserve"> Instituto tecnológico de Sonora: Metodología de análisis. Extraído el 16 de Julio de 2015. </w:t>
      </w:r>
    </w:p>
    <w:p w:rsidR="00CF564D" w:rsidRDefault="00CF564D" w:rsidP="0089377D">
      <w:pPr>
        <w:pStyle w:val="Textonotapie"/>
      </w:pPr>
      <w:r>
        <w:t xml:space="preserve">Desde: </w:t>
      </w:r>
      <w:r w:rsidRPr="0003533C">
        <w:t>http://antiguo.itson.mx/dii/jgaxiola/sistemas/metodologias.html#inicio</w:t>
      </w:r>
    </w:p>
  </w:footnote>
  <w:footnote w:id="31">
    <w:p w:rsidR="00CF564D" w:rsidRDefault="00CF564D" w:rsidP="00520B5F">
      <w:pPr>
        <w:pStyle w:val="Textonotapie"/>
      </w:pPr>
      <w:r>
        <w:rPr>
          <w:rStyle w:val="Refdenotaalpie"/>
        </w:rPr>
        <w:footnoteRef/>
      </w:r>
      <w:r>
        <w:t xml:space="preserve"> Universidad del Estado de Hidalgo: Programación estructurada. Extraído el  25 de Julio de 2015.</w:t>
      </w:r>
    </w:p>
    <w:p w:rsidR="00CF564D" w:rsidRPr="00C56296" w:rsidRDefault="00CF564D" w:rsidP="00520B5F">
      <w:pPr>
        <w:pStyle w:val="Textonotapie"/>
        <w:rPr>
          <w:lang w:val="es-ES"/>
        </w:rPr>
      </w:pPr>
      <w:r>
        <w:t xml:space="preserve">Desde: </w:t>
      </w:r>
      <w:r w:rsidRPr="00DD2018">
        <w:t>ht</w:t>
      </w:r>
      <w:r>
        <w:t>tp://www.uaeh.edu.mx/docencia/</w:t>
      </w:r>
      <w:r w:rsidRPr="00DD2018">
        <w:t>Presentaciones/huejutla/sistemas/prog</w:t>
      </w:r>
      <w:r>
        <w:t>rama_estruc.html</w:t>
      </w:r>
    </w:p>
  </w:footnote>
  <w:footnote w:id="32">
    <w:p w:rsidR="00CF564D" w:rsidRDefault="00CF564D" w:rsidP="00520B5F">
      <w:pPr>
        <w:pStyle w:val="Textonotapie"/>
      </w:pPr>
      <w:r>
        <w:rPr>
          <w:rStyle w:val="Refdenotaalpie"/>
        </w:rPr>
        <w:footnoteRef/>
      </w:r>
      <w:r>
        <w:t xml:space="preserve"> Desarrolloweb.com: Manual HTML 5. Extraído el 15 de julio de 2015.</w:t>
      </w:r>
    </w:p>
    <w:p w:rsidR="00CF564D" w:rsidRDefault="00CF564D" w:rsidP="00520B5F">
      <w:pPr>
        <w:pStyle w:val="Textonotapie"/>
      </w:pPr>
      <w:r>
        <w:t>desde:</w:t>
      </w:r>
      <w:r w:rsidRPr="009E3018">
        <w:t xml:space="preserve"> http://www.desarrolloweb.com/de_interes/manual-html5-espanol-6951.html</w:t>
      </w:r>
    </w:p>
  </w:footnote>
  <w:footnote w:id="33">
    <w:p w:rsidR="00CF564D" w:rsidRDefault="00CF564D">
      <w:pPr>
        <w:pStyle w:val="Textonotapie"/>
      </w:pPr>
      <w:r>
        <w:rPr>
          <w:rStyle w:val="Refdenotaalpie"/>
        </w:rPr>
        <w:footnoteRef/>
      </w:r>
      <w:r>
        <w:t xml:space="preserve"> </w:t>
      </w:r>
      <w:r w:rsidRPr="00DE2A56">
        <w:t xml:space="preserve">https://jherax.wordpress.com/category/front-end/javascript/. </w:t>
      </w:r>
      <w:r>
        <w:t xml:space="preserve">  Extraído el 15 de Julio de 2015</w:t>
      </w:r>
    </w:p>
    <w:p w:rsidR="00CF564D" w:rsidRDefault="00CF564D">
      <w:pPr>
        <w:pStyle w:val="Textonotapie"/>
      </w:pPr>
    </w:p>
  </w:footnote>
  <w:footnote w:id="34">
    <w:p w:rsidR="00CF564D" w:rsidRDefault="00CF564D">
      <w:pPr>
        <w:pStyle w:val="Textonotapie"/>
      </w:pPr>
      <w:r>
        <w:rPr>
          <w:rStyle w:val="Refdenotaalpie"/>
        </w:rPr>
        <w:footnoteRef/>
      </w:r>
      <w:r>
        <w:t xml:space="preserve"> </w:t>
      </w:r>
      <w:r w:rsidRPr="00FC7012">
        <w:t>http://www.ajpdsoft.com/modules.php?name=Encyclopedia&amp;op=content&amp;tid=844</w:t>
      </w:r>
    </w:p>
  </w:footnote>
  <w:footnote w:id="35">
    <w:p w:rsidR="00CF564D" w:rsidRDefault="00CF564D" w:rsidP="00520B5F">
      <w:pPr>
        <w:pStyle w:val="Textonotapie"/>
      </w:pPr>
      <w:r>
        <w:rPr>
          <w:rStyle w:val="Refdenotaalpie"/>
        </w:rPr>
        <w:footnoteRef/>
      </w:r>
      <w:r>
        <w:t xml:space="preserve"> Fundación Wikipedia: JavaScript. Extraído el 16 de julio de 2015.</w:t>
      </w:r>
    </w:p>
    <w:p w:rsidR="00CF564D" w:rsidRDefault="00CF564D" w:rsidP="00520B5F">
      <w:pPr>
        <w:pStyle w:val="Textonotapie"/>
      </w:pPr>
      <w:r>
        <w:t xml:space="preserve">Desde: </w:t>
      </w:r>
      <w:r w:rsidRPr="009E4720">
        <w:t>http</w:t>
      </w:r>
      <w:r>
        <w:t>://es.wikipedia.org/wiki/Javascript</w:t>
      </w:r>
    </w:p>
  </w:footnote>
  <w:footnote w:id="36">
    <w:p w:rsidR="00CF564D" w:rsidRDefault="00CF564D" w:rsidP="008D7A38">
      <w:pPr>
        <w:pStyle w:val="Textonotapie"/>
      </w:pPr>
      <w:r>
        <w:rPr>
          <w:rStyle w:val="Refdenotaalpie"/>
        </w:rPr>
        <w:footnoteRef/>
      </w:r>
      <w:r>
        <w:t xml:space="preserve"> </w:t>
      </w:r>
      <w:proofErr w:type="spellStart"/>
      <w:r>
        <w:t>Fundacion</w:t>
      </w:r>
      <w:proofErr w:type="spellEnd"/>
      <w:r>
        <w:t xml:space="preserve"> Wikipedia: </w:t>
      </w:r>
      <w:proofErr w:type="spellStart"/>
      <w:r>
        <w:t>Jquery</w:t>
      </w:r>
      <w:proofErr w:type="spellEnd"/>
      <w:r>
        <w:t>. Extraído el 16 de julio de 2015.</w:t>
      </w:r>
    </w:p>
    <w:p w:rsidR="00CF564D" w:rsidRDefault="00CF564D" w:rsidP="008D7A38">
      <w:pPr>
        <w:pStyle w:val="Textonotapie"/>
      </w:pPr>
      <w:r>
        <w:t xml:space="preserve">Desde: </w:t>
      </w:r>
      <w:r w:rsidRPr="009E4720">
        <w:t>http://es.wikipedia.org/wiki/JQuery</w:t>
      </w:r>
    </w:p>
  </w:footnote>
  <w:footnote w:id="37">
    <w:p w:rsidR="00CF564D" w:rsidRDefault="00CF564D" w:rsidP="00DC4BEE">
      <w:pPr>
        <w:pStyle w:val="Textonotapie"/>
      </w:pPr>
      <w:r>
        <w:rPr>
          <w:rStyle w:val="Refdenotaalpie"/>
        </w:rPr>
        <w:footnoteRef/>
      </w:r>
      <w:r>
        <w:t xml:space="preserve"> Fundación  Wikipedia: Hojas de estilo en cascada. Extraído el 16 de julio de 2015.</w:t>
      </w:r>
    </w:p>
    <w:p w:rsidR="00CF564D" w:rsidRPr="002155D2" w:rsidRDefault="00CF564D" w:rsidP="00DC4BEE">
      <w:pPr>
        <w:pStyle w:val="Textonotapie"/>
        <w:rPr>
          <w:lang w:val="es-ES"/>
        </w:rPr>
      </w:pPr>
      <w:r>
        <w:t>desde</w:t>
      </w:r>
      <w:r w:rsidRPr="00106952">
        <w:t xml:space="preserve"> http://es.wikipedia.org/wiki/Hojas_de_estilo_en_cascada</w:t>
      </w:r>
    </w:p>
  </w:footnote>
  <w:footnote w:id="38">
    <w:p w:rsidR="00CF564D" w:rsidRDefault="00CF564D" w:rsidP="005F4DA0">
      <w:pPr>
        <w:pStyle w:val="Textonotapie"/>
      </w:pPr>
      <w:r>
        <w:rPr>
          <w:rStyle w:val="Refdenotaalpie"/>
        </w:rPr>
        <w:footnoteRef/>
      </w:r>
      <w:r>
        <w:t xml:space="preserve"> </w:t>
      </w:r>
      <w:proofErr w:type="spellStart"/>
      <w:r>
        <w:t>Fundacion</w:t>
      </w:r>
      <w:proofErr w:type="spellEnd"/>
      <w:r>
        <w:t xml:space="preserve"> </w:t>
      </w:r>
      <w:proofErr w:type="spellStart"/>
      <w:r>
        <w:t>Wikipedia</w:t>
      </w:r>
      <w:proofErr w:type="gramStart"/>
      <w:r>
        <w:t>:PHP</w:t>
      </w:r>
      <w:proofErr w:type="spellEnd"/>
      <w:proofErr w:type="gramEnd"/>
      <w:r>
        <w:t xml:space="preserve">. </w:t>
      </w:r>
      <w:proofErr w:type="spellStart"/>
      <w:r>
        <w:t>Extraido</w:t>
      </w:r>
      <w:proofErr w:type="spellEnd"/>
      <w:r>
        <w:t xml:space="preserve"> el 16 de julio de 2015.</w:t>
      </w:r>
    </w:p>
    <w:p w:rsidR="00CF564D" w:rsidRDefault="00CF564D" w:rsidP="005F4DA0">
      <w:pPr>
        <w:pStyle w:val="Textonotapie"/>
      </w:pPr>
      <w:r>
        <w:t xml:space="preserve">desde: </w:t>
      </w:r>
      <w:hyperlink r:id="rId7" w:history="1">
        <w:r w:rsidRPr="006666B6">
          <w:rPr>
            <w:rStyle w:val="Hipervnculo"/>
          </w:rPr>
          <w:t>http://es.wikipedia.org/wiki/PHP</w:t>
        </w:r>
      </w:hyperlink>
    </w:p>
    <w:p w:rsidR="00CF564D" w:rsidRDefault="00CF564D" w:rsidP="005F4DA0">
      <w:pPr>
        <w:pStyle w:val="Textonotapie"/>
      </w:pPr>
    </w:p>
  </w:footnote>
  <w:footnote w:id="39">
    <w:p w:rsidR="00CF564D" w:rsidRDefault="00CF564D" w:rsidP="005F4DA0">
      <w:pPr>
        <w:pStyle w:val="Textonotapie"/>
      </w:pPr>
      <w:r>
        <w:rPr>
          <w:rStyle w:val="Refdenotaalpie"/>
        </w:rPr>
        <w:footnoteRef/>
      </w:r>
      <w:r>
        <w:t xml:space="preserve">  </w:t>
      </w:r>
      <w:proofErr w:type="spellStart"/>
      <w:r>
        <w:t>Funcacion</w:t>
      </w:r>
      <w:proofErr w:type="spellEnd"/>
      <w:r>
        <w:t xml:space="preserve"> Wikipedia: fundación del software libre </w:t>
      </w:r>
      <w:proofErr w:type="spellStart"/>
      <w:r>
        <w:t>Extraido</w:t>
      </w:r>
      <w:proofErr w:type="spellEnd"/>
      <w:r>
        <w:t xml:space="preserve"> el 16 de julio de 2015.</w:t>
      </w:r>
    </w:p>
    <w:p w:rsidR="00CF564D" w:rsidRDefault="00CF564D" w:rsidP="005F4DA0">
      <w:pPr>
        <w:pStyle w:val="Textonotapie"/>
      </w:pPr>
    </w:p>
  </w:footnote>
  <w:footnote w:id="40">
    <w:p w:rsidR="00CF564D" w:rsidRDefault="00CF564D" w:rsidP="00197B9C">
      <w:pPr>
        <w:pStyle w:val="Textonotapie"/>
      </w:pPr>
      <w:r>
        <w:rPr>
          <w:rStyle w:val="Refdenotaalpie"/>
        </w:rPr>
        <w:footnoteRef/>
      </w:r>
      <w:r>
        <w:t xml:space="preserve"> </w:t>
      </w:r>
      <w:r>
        <w:rPr>
          <w:sz w:val="18"/>
          <w:szCs w:val="18"/>
        </w:rPr>
        <w:t>7Udistrital (</w:t>
      </w:r>
      <w:proofErr w:type="spellStart"/>
      <w:r>
        <w:rPr>
          <w:sz w:val="18"/>
          <w:szCs w:val="18"/>
        </w:rPr>
        <w:t>n.d</w:t>
      </w:r>
      <w:proofErr w:type="spellEnd"/>
      <w:r>
        <w:rPr>
          <w:sz w:val="18"/>
          <w:szCs w:val="18"/>
        </w:rPr>
        <w:t>) diseño de pruebas. Extraído el 15 de julio desde http://gemini.udistrital.edu.co/comunidad/grupos/arquisoft/fileadmin/Estudiantes/Pruebas/HTML%20-%20Pruebas%20de%20software/node31.html</w:t>
      </w:r>
      <w:r>
        <w:rPr>
          <w:sz w:val="10"/>
          <w:szCs w:val="10"/>
        </w:rPr>
        <w:t xml:space="preserve"> </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85791" w:rsidRDefault="00CF564D" w:rsidP="00785791">
    <w:pPr>
      <w:pBdr>
        <w:bottom w:val="double" w:sz="6" w:space="1" w:color="1F497D" w:themeColor="text2"/>
      </w:pBdr>
      <w:tabs>
        <w:tab w:val="center" w:pos="4419"/>
        <w:tab w:val="right" w:pos="8838"/>
      </w:tabs>
      <w:spacing w:after="0" w:line="276" w:lineRule="auto"/>
      <w:jc w:val="left"/>
      <w:rPr>
        <w:rFonts w:asciiTheme="minorHAnsi" w:hAnsiTheme="minorHAnsi" w:cs="Open Sans"/>
        <w:sz w:val="22"/>
        <w:szCs w:val="22"/>
      </w:rPr>
    </w:pPr>
    <w:r w:rsidRPr="00785791">
      <w:rPr>
        <w:rFonts w:asciiTheme="minorHAnsi" w:hAnsiTheme="minorHAnsi"/>
        <w:noProof/>
        <w:sz w:val="22"/>
        <w:szCs w:val="22"/>
        <w:lang w:eastAsia="es-SV"/>
      </w:rPr>
      <w:drawing>
        <wp:anchor distT="0" distB="0" distL="114300" distR="114300" simplePos="0" relativeHeight="251687936" behindDoc="0" locked="0" layoutInCell="1" allowOverlap="1" wp14:anchorId="39ED4DCD" wp14:editId="5FCE828B">
          <wp:simplePos x="0" y="0"/>
          <wp:positionH relativeFrom="column">
            <wp:posOffset>5290004</wp:posOffset>
          </wp:positionH>
          <wp:positionV relativeFrom="paragraph">
            <wp:posOffset>-212725</wp:posOffset>
          </wp:positionV>
          <wp:extent cx="322217" cy="409445"/>
          <wp:effectExtent l="0" t="0" r="1905" b="0"/>
          <wp:wrapNone/>
          <wp:docPr id="119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sz w:val="22"/>
        <w:szCs w:val="22"/>
      </w:rPr>
      <w:t>GENERALIDADES / OBJETIVOS DEL PROYECTO</w:t>
    </w:r>
  </w:p>
  <w:p w:rsidR="00CF564D" w:rsidRDefault="00CF564D">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D41707">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12512" behindDoc="0" locked="0" layoutInCell="1" allowOverlap="1" wp14:anchorId="66690ADA" wp14:editId="66D244B4">
          <wp:simplePos x="0" y="0"/>
          <wp:positionH relativeFrom="column">
            <wp:posOffset>5290004</wp:posOffset>
          </wp:positionH>
          <wp:positionV relativeFrom="paragraph">
            <wp:posOffset>-212725</wp:posOffset>
          </wp:positionV>
          <wp:extent cx="322217" cy="409445"/>
          <wp:effectExtent l="0" t="0" r="1905" b="0"/>
          <wp:wrapNone/>
          <wp:docPr id="120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SITUACIÓN ACTUAL / DEFINICIÓN Y PLANTEAMIENTO DEL PROBLEMA</w:t>
    </w:r>
  </w:p>
  <w:p w:rsidR="00CF564D" w:rsidRPr="00D41707" w:rsidRDefault="00CF564D" w:rsidP="00D41707">
    <w:pPr>
      <w:pStyle w:val="Encabezad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Default="00CF564D" w:rsidP="003F4CC7">
    <w:pPr>
      <w:pBdr>
        <w:bottom w:val="single" w:sz="4" w:space="1" w:color="auto"/>
      </w:pBdr>
      <w:spacing w:line="276" w:lineRule="auto"/>
      <w:jc w:val="left"/>
    </w:pPr>
    <w:r w:rsidRPr="00785791">
      <w:rPr>
        <w:rFonts w:asciiTheme="minorHAnsi" w:hAnsiTheme="minorHAnsi"/>
        <w:b/>
        <w:noProof/>
        <w:sz w:val="22"/>
        <w:szCs w:val="22"/>
        <w:lang w:eastAsia="es-SV"/>
      </w:rPr>
      <w:drawing>
        <wp:anchor distT="0" distB="0" distL="114300" distR="114300" simplePos="0" relativeHeight="251710464" behindDoc="0" locked="0" layoutInCell="1" allowOverlap="1" wp14:anchorId="2D62A4E4" wp14:editId="3C5C91A0">
          <wp:simplePos x="0" y="0"/>
          <wp:positionH relativeFrom="column">
            <wp:posOffset>7908223</wp:posOffset>
          </wp:positionH>
          <wp:positionV relativeFrom="paragraph">
            <wp:posOffset>-268605</wp:posOffset>
          </wp:positionV>
          <wp:extent cx="322217" cy="409445"/>
          <wp:effectExtent l="0" t="0" r="1905" b="0"/>
          <wp:wrapNone/>
          <wp:docPr id="120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SITUACIÓN ACTUAL / DEFINICIÓN Y PLANTEAMIENTO DEL PROBLEMA</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3F4CC7">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14560" behindDoc="0" locked="0" layoutInCell="1" allowOverlap="1" wp14:anchorId="393E1712" wp14:editId="1E07F22C">
          <wp:simplePos x="0" y="0"/>
          <wp:positionH relativeFrom="column">
            <wp:posOffset>5036887</wp:posOffset>
          </wp:positionH>
          <wp:positionV relativeFrom="paragraph">
            <wp:posOffset>-212725</wp:posOffset>
          </wp:positionV>
          <wp:extent cx="322217" cy="409445"/>
          <wp:effectExtent l="0" t="0" r="1905" b="0"/>
          <wp:wrapNone/>
          <wp:docPr id="120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SITUACIÓN ACTUAL / DEFINICIÓN Y PLANTEAMIENTO DEL PROBLEMA</w:t>
    </w:r>
  </w:p>
  <w:p w:rsidR="00CF564D" w:rsidRPr="009B3415" w:rsidRDefault="00CF564D" w:rsidP="00FA6B34">
    <w:pPr>
      <w:pStyle w:val="Encabezad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3F4CC7">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16608" behindDoc="0" locked="0" layoutInCell="1" allowOverlap="1" wp14:anchorId="31E2334A" wp14:editId="4DD6654A">
          <wp:simplePos x="0" y="0"/>
          <wp:positionH relativeFrom="column">
            <wp:posOffset>5036887</wp:posOffset>
          </wp:positionH>
          <wp:positionV relativeFrom="paragraph">
            <wp:posOffset>-212725</wp:posOffset>
          </wp:positionV>
          <wp:extent cx="322217" cy="409445"/>
          <wp:effectExtent l="0" t="0" r="1905" b="0"/>
          <wp:wrapNone/>
          <wp:docPr id="120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w:t>
    </w:r>
  </w:p>
  <w:p w:rsidR="00CF564D" w:rsidRPr="009B3415" w:rsidRDefault="00CF564D" w:rsidP="00FA6B34">
    <w:pPr>
      <w:pStyle w:val="Encabezad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3F4CC7">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18656" behindDoc="0" locked="0" layoutInCell="1" allowOverlap="1" wp14:anchorId="34F8A5B2" wp14:editId="41F96106">
          <wp:simplePos x="0" y="0"/>
          <wp:positionH relativeFrom="column">
            <wp:posOffset>5036887</wp:posOffset>
          </wp:positionH>
          <wp:positionV relativeFrom="paragraph">
            <wp:posOffset>-212725</wp:posOffset>
          </wp:positionV>
          <wp:extent cx="322217" cy="409445"/>
          <wp:effectExtent l="0" t="0" r="1905" b="0"/>
          <wp:wrapNone/>
          <wp:docPr id="120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 / REQUERIMIENTOS INFORMÁTICOS</w:t>
    </w:r>
  </w:p>
  <w:p w:rsidR="00CF564D" w:rsidRPr="009B3415" w:rsidRDefault="00CF564D" w:rsidP="00FA6B34">
    <w:pPr>
      <w:pStyle w:val="Encabezad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6B5E28">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20704" behindDoc="0" locked="0" layoutInCell="1" allowOverlap="1" wp14:anchorId="170C0856" wp14:editId="43A886F6">
          <wp:simplePos x="0" y="0"/>
          <wp:positionH relativeFrom="column">
            <wp:posOffset>7946274</wp:posOffset>
          </wp:positionH>
          <wp:positionV relativeFrom="paragraph">
            <wp:posOffset>-212725</wp:posOffset>
          </wp:positionV>
          <wp:extent cx="322217" cy="409445"/>
          <wp:effectExtent l="0" t="0" r="1905" b="0"/>
          <wp:wrapNone/>
          <wp:docPr id="12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 / REQUERIMIENTOS INFORMÁTICOS</w:t>
    </w:r>
  </w:p>
  <w:p w:rsidR="00CF564D" w:rsidRPr="009B3415" w:rsidRDefault="00CF564D" w:rsidP="00FA6B34">
    <w:pPr>
      <w:pStyle w:val="Encabezad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765475">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22752" behindDoc="0" locked="0" layoutInCell="1" allowOverlap="1" wp14:anchorId="334E5C4A" wp14:editId="60376350">
          <wp:simplePos x="0" y="0"/>
          <wp:positionH relativeFrom="column">
            <wp:posOffset>5650006</wp:posOffset>
          </wp:positionH>
          <wp:positionV relativeFrom="paragraph">
            <wp:posOffset>-212725</wp:posOffset>
          </wp:positionV>
          <wp:extent cx="322217" cy="409445"/>
          <wp:effectExtent l="0" t="0" r="1905" b="0"/>
          <wp:wrapNone/>
          <wp:docPr id="12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 / REQUERIMIENTOS INFORMÁTICOS</w:t>
    </w:r>
  </w:p>
  <w:p w:rsidR="00CF564D" w:rsidRPr="009B3415" w:rsidRDefault="00CF564D" w:rsidP="00FA6B34">
    <w:pPr>
      <w:pStyle w:val="Encabezad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921653">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26848" behindDoc="0" locked="0" layoutInCell="1" allowOverlap="1" wp14:anchorId="47E9EB7F" wp14:editId="73FC5581">
          <wp:simplePos x="0" y="0"/>
          <wp:positionH relativeFrom="column">
            <wp:posOffset>5100955</wp:posOffset>
          </wp:positionH>
          <wp:positionV relativeFrom="paragraph">
            <wp:posOffset>-212725</wp:posOffset>
          </wp:positionV>
          <wp:extent cx="322217" cy="409445"/>
          <wp:effectExtent l="0" t="0" r="1905" b="0"/>
          <wp:wrapNone/>
          <wp:docPr id="12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 / REQUERIMIENTOS INFORMÁTICOS</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921653">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24800" behindDoc="0" locked="0" layoutInCell="1" allowOverlap="1" wp14:anchorId="3269250F" wp14:editId="06BF7935">
          <wp:simplePos x="0" y="0"/>
          <wp:positionH relativeFrom="column">
            <wp:posOffset>5122470</wp:posOffset>
          </wp:positionH>
          <wp:positionV relativeFrom="paragraph">
            <wp:posOffset>-212725</wp:posOffset>
          </wp:positionV>
          <wp:extent cx="322217" cy="409445"/>
          <wp:effectExtent l="0" t="0" r="1905" b="0"/>
          <wp:wrapNone/>
          <wp:docPr id="12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 / REQUERIMIENTOS INFORMÁTICOS</w:t>
    </w:r>
  </w:p>
  <w:p w:rsidR="00CF564D" w:rsidRPr="00921653" w:rsidRDefault="00CF564D" w:rsidP="00921653">
    <w:pPr>
      <w:pStyle w:val="Encabezado"/>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921653">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30944" behindDoc="0" locked="0" layoutInCell="1" allowOverlap="1" wp14:anchorId="7A99A80A" wp14:editId="73D073E7">
          <wp:simplePos x="0" y="0"/>
          <wp:positionH relativeFrom="column">
            <wp:posOffset>5100955</wp:posOffset>
          </wp:positionH>
          <wp:positionV relativeFrom="paragraph">
            <wp:posOffset>-212725</wp:posOffset>
          </wp:positionV>
          <wp:extent cx="322217" cy="409445"/>
          <wp:effectExtent l="0" t="0" r="1905" b="0"/>
          <wp:wrapNone/>
          <wp:docPr id="12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 / REQUERIMIENTOS INFORMÁTICOS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85791" w:rsidRDefault="00CF564D" w:rsidP="00D41707">
    <w:pPr>
      <w:pBdr>
        <w:bottom w:val="double" w:sz="6" w:space="1" w:color="1F497D" w:themeColor="text2"/>
      </w:pBdr>
      <w:tabs>
        <w:tab w:val="center" w:pos="4419"/>
        <w:tab w:val="right" w:pos="8838"/>
      </w:tabs>
      <w:spacing w:after="0" w:line="276" w:lineRule="auto"/>
      <w:jc w:val="left"/>
      <w:rPr>
        <w:rFonts w:asciiTheme="minorHAnsi" w:hAnsiTheme="minorHAnsi" w:cs="Open Sans"/>
        <w:sz w:val="22"/>
        <w:szCs w:val="22"/>
      </w:rPr>
    </w:pPr>
    <w:r w:rsidRPr="00785791">
      <w:rPr>
        <w:rFonts w:asciiTheme="minorHAnsi" w:hAnsiTheme="minorHAnsi"/>
        <w:noProof/>
        <w:sz w:val="22"/>
        <w:szCs w:val="22"/>
        <w:lang w:eastAsia="es-SV"/>
      </w:rPr>
      <w:drawing>
        <wp:anchor distT="0" distB="0" distL="114300" distR="114300" simplePos="0" relativeHeight="251689984" behindDoc="0" locked="0" layoutInCell="1" allowOverlap="1" wp14:anchorId="4E65011F" wp14:editId="13E8D031">
          <wp:simplePos x="0" y="0"/>
          <wp:positionH relativeFrom="column">
            <wp:posOffset>5289550</wp:posOffset>
          </wp:positionH>
          <wp:positionV relativeFrom="paragraph">
            <wp:posOffset>-247617</wp:posOffset>
          </wp:positionV>
          <wp:extent cx="322217" cy="409445"/>
          <wp:effectExtent l="0" t="0" r="1905" b="0"/>
          <wp:wrapNone/>
          <wp:docPr id="119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sz w:val="22"/>
        <w:szCs w:val="22"/>
      </w:rPr>
      <w:t>GENERALIDADES / JUSTIFICACIÓN</w:t>
    </w:r>
  </w:p>
  <w:p w:rsidR="00CF564D" w:rsidRDefault="00CF564D" w:rsidP="00D41707">
    <w:pPr>
      <w:pStyle w:val="Encabezado"/>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921653">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28896" behindDoc="0" locked="0" layoutInCell="1" allowOverlap="1" wp14:anchorId="1EFB50E4" wp14:editId="2A5B0AEE">
          <wp:simplePos x="0" y="0"/>
          <wp:positionH relativeFrom="column">
            <wp:posOffset>5122470</wp:posOffset>
          </wp:positionH>
          <wp:positionV relativeFrom="paragraph">
            <wp:posOffset>-212725</wp:posOffset>
          </wp:positionV>
          <wp:extent cx="322217" cy="409445"/>
          <wp:effectExtent l="0" t="0" r="1905" b="0"/>
          <wp:wrapNone/>
          <wp:docPr id="60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 / REQUERIMIENTOS INFORMÁTICOS</w:t>
    </w:r>
  </w:p>
  <w:p w:rsidR="00CF564D" w:rsidRPr="00921653" w:rsidRDefault="00CF564D" w:rsidP="00921653">
    <w:pPr>
      <w:pStyle w:val="Encabezado"/>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921653">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32992" behindDoc="0" locked="0" layoutInCell="1" allowOverlap="1" wp14:anchorId="01BF069C" wp14:editId="186D405A">
          <wp:simplePos x="0" y="0"/>
          <wp:positionH relativeFrom="column">
            <wp:posOffset>5122470</wp:posOffset>
          </wp:positionH>
          <wp:positionV relativeFrom="paragraph">
            <wp:posOffset>-212725</wp:posOffset>
          </wp:positionV>
          <wp:extent cx="322217" cy="409445"/>
          <wp:effectExtent l="0" t="0" r="1905" b="0"/>
          <wp:wrapNone/>
          <wp:docPr id="60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 / REQUERIMIENTOS INFORMÁTICOS</w:t>
    </w:r>
  </w:p>
  <w:p w:rsidR="00CF564D" w:rsidRPr="00921653" w:rsidRDefault="00CF564D" w:rsidP="00921653">
    <w:pPr>
      <w:pStyle w:val="Encabezado"/>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F96A3B">
    <w:pPr>
      <w:pStyle w:val="Encabezado"/>
      <w:pBdr>
        <w:bottom w:val="double" w:sz="6" w:space="1" w:color="1F497D" w:themeColor="text2"/>
      </w:pBdr>
      <w:spacing w:line="276" w:lineRule="auto"/>
    </w:pPr>
    <w:r>
      <w:rPr>
        <w:rFonts w:asciiTheme="minorHAnsi" w:hAnsiTheme="minorHAnsi" w:cs="Open Sans"/>
        <w:b/>
        <w:sz w:val="22"/>
      </w:rPr>
      <w:t>CAPÍTULO</w:t>
    </w:r>
    <w:r w:rsidRPr="0001306A">
      <w:rPr>
        <w:rFonts w:asciiTheme="minorHAnsi" w:hAnsiTheme="minorHAnsi" w:cs="Open Sans"/>
        <w:b/>
        <w:sz w:val="22"/>
      </w:rPr>
      <w:t xml:space="preserve"> </w:t>
    </w:r>
    <w:r>
      <w:rPr>
        <w:rFonts w:asciiTheme="minorHAnsi" w:hAnsiTheme="minorHAnsi" w:cs="Open Sans"/>
        <w:b/>
        <w:sz w:val="22"/>
      </w:rPr>
      <w:t>I</w:t>
    </w:r>
    <w:r w:rsidRPr="0001306A">
      <w:rPr>
        <w:rFonts w:asciiTheme="minorHAnsi" w:hAnsiTheme="minorHAnsi" w:cs="Open Sans"/>
        <w:b/>
        <w:sz w:val="22"/>
      </w:rPr>
      <w:t>I</w:t>
    </w:r>
    <w:r>
      <w:rPr>
        <w:rFonts w:asciiTheme="minorHAnsi" w:hAnsiTheme="minorHAnsi" w:cs="Open Sans"/>
        <w:b/>
        <w:sz w:val="22"/>
      </w:rPr>
      <w:t>I</w:t>
    </w:r>
    <w:r w:rsidRPr="0001306A">
      <w:rPr>
        <w:rFonts w:asciiTheme="minorHAnsi" w:hAnsiTheme="minorHAnsi" w:cs="Open Sans"/>
        <w:b/>
        <w:sz w:val="22"/>
      </w:rPr>
      <w:t>:</w:t>
    </w:r>
    <w:r>
      <w:rPr>
        <w:rFonts w:asciiTheme="minorHAnsi" w:hAnsiTheme="minorHAnsi" w:cs="Open Sans"/>
        <w:sz w:val="22"/>
      </w:rPr>
      <w:t xml:space="preserve"> REQUERIMIENTOS / REQUERIMIENTOS DE DESARROLLO</w:t>
    </w:r>
    <w:r w:rsidRPr="007633D4">
      <w:rPr>
        <w:rFonts w:asciiTheme="minorHAnsi" w:hAnsiTheme="minorHAnsi"/>
        <w:noProof/>
        <w:sz w:val="22"/>
        <w:lang w:eastAsia="es-SV"/>
      </w:rPr>
      <w:t xml:space="preserve"> </w:t>
    </w:r>
    <w:r w:rsidRPr="007633D4">
      <w:rPr>
        <w:rFonts w:asciiTheme="minorHAnsi" w:hAnsiTheme="minorHAnsi"/>
        <w:noProof/>
        <w:sz w:val="22"/>
        <w:lang w:eastAsia="es-SV"/>
      </w:rPr>
      <w:drawing>
        <wp:anchor distT="0" distB="0" distL="114300" distR="114300" simplePos="0" relativeHeight="251675648" behindDoc="0" locked="0" layoutInCell="1" allowOverlap="1" wp14:anchorId="324A8095" wp14:editId="6F33B456">
          <wp:simplePos x="0" y="0"/>
          <wp:positionH relativeFrom="column">
            <wp:posOffset>5015767</wp:posOffset>
          </wp:positionH>
          <wp:positionV relativeFrom="paragraph">
            <wp:posOffset>-346710</wp:posOffset>
          </wp:positionV>
          <wp:extent cx="434340" cy="552450"/>
          <wp:effectExtent l="0" t="0" r="3810" b="0"/>
          <wp:wrapNone/>
          <wp:docPr id="6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160C77">
      <w:rPr>
        <w:rFonts w:asciiTheme="minorHAnsi" w:hAnsiTheme="minorHAnsi"/>
        <w:sz w:val="22"/>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052E6D">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35040" behindDoc="0" locked="0" layoutInCell="1" allowOverlap="1" wp14:anchorId="2D9A29C6" wp14:editId="0E416561">
          <wp:simplePos x="0" y="0"/>
          <wp:positionH relativeFrom="column">
            <wp:posOffset>5122470</wp:posOffset>
          </wp:positionH>
          <wp:positionV relativeFrom="paragraph">
            <wp:posOffset>-212725</wp:posOffset>
          </wp:positionV>
          <wp:extent cx="322217" cy="409445"/>
          <wp:effectExtent l="0" t="0" r="1905" b="0"/>
          <wp:wrapNone/>
          <wp:docPr id="6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 / REQUERIMIENTOS INFORMÁTICOS</w:t>
    </w:r>
  </w:p>
  <w:p w:rsidR="00CF564D" w:rsidRPr="00052E6D" w:rsidRDefault="00CF564D" w:rsidP="00052E6D">
    <w:pPr>
      <w:pStyle w:val="Encabezado"/>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052E6D" w:rsidRDefault="00CF564D" w:rsidP="00052E6D">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41184" behindDoc="0" locked="0" layoutInCell="1" allowOverlap="1" wp14:anchorId="7DDAE28C" wp14:editId="51320A6C">
          <wp:simplePos x="0" y="0"/>
          <wp:positionH relativeFrom="column">
            <wp:posOffset>5122470</wp:posOffset>
          </wp:positionH>
          <wp:positionV relativeFrom="paragraph">
            <wp:posOffset>-212725</wp:posOffset>
          </wp:positionV>
          <wp:extent cx="322217" cy="409445"/>
          <wp:effectExtent l="0" t="0" r="1905" b="0"/>
          <wp:wrapNone/>
          <wp:docPr id="6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 / REQUERIMIENTOS DE DESARROLLO</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052E6D" w:rsidRDefault="00CF564D" w:rsidP="00052E6D">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88288" behindDoc="0" locked="0" layoutInCell="1" allowOverlap="1" wp14:anchorId="07C6AAED" wp14:editId="6B9809D5">
          <wp:simplePos x="0" y="0"/>
          <wp:positionH relativeFrom="column">
            <wp:posOffset>5122470</wp:posOffset>
          </wp:positionH>
          <wp:positionV relativeFrom="paragraph">
            <wp:posOffset>-212725</wp:posOffset>
          </wp:positionV>
          <wp:extent cx="322217" cy="409445"/>
          <wp:effectExtent l="0" t="0" r="1905" b="0"/>
          <wp:wrapNone/>
          <wp:docPr id="6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w:t>
    </w:r>
    <w:r w:rsidRPr="0001306A">
      <w:rPr>
        <w:rFonts w:asciiTheme="minorHAnsi" w:hAnsiTheme="minorHAnsi" w:cs="Open Sans"/>
        <w:b/>
        <w:sz w:val="22"/>
        <w:szCs w:val="22"/>
      </w:rPr>
      <w:t>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REQUERIMIENTOS / REQUERIMIENTOS OPERATIVOS</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052E6D" w:rsidRDefault="00CF564D" w:rsidP="00CE2CED">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49376" behindDoc="0" locked="0" layoutInCell="1" allowOverlap="1" wp14:anchorId="42BE1203" wp14:editId="10C5CAA5">
          <wp:simplePos x="0" y="0"/>
          <wp:positionH relativeFrom="column">
            <wp:posOffset>5122470</wp:posOffset>
          </wp:positionH>
          <wp:positionV relativeFrom="paragraph">
            <wp:posOffset>-212725</wp:posOffset>
          </wp:positionV>
          <wp:extent cx="322217" cy="409445"/>
          <wp:effectExtent l="0" t="0" r="1905" b="0"/>
          <wp:wrapNone/>
          <wp:docPr id="6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IV</w:t>
    </w:r>
    <w:r w:rsidRPr="0001306A">
      <w:rPr>
        <w:rFonts w:asciiTheme="minorHAnsi" w:hAnsiTheme="minorHAnsi" w:cs="Open Sans"/>
        <w:b/>
        <w:sz w:val="22"/>
        <w:szCs w:val="22"/>
      </w:rPr>
      <w:t>:</w:t>
    </w:r>
    <w:r>
      <w:rPr>
        <w:rFonts w:asciiTheme="minorHAnsi" w:hAnsiTheme="minorHAnsi" w:cs="Open Sans"/>
        <w:sz w:val="22"/>
        <w:szCs w:val="22"/>
      </w:rPr>
      <w:t xml:space="preserve"> DISEÑO / ESTANDARES DE DISEÑO</w:t>
    </w:r>
  </w:p>
  <w:p w:rsidR="00CF564D" w:rsidRPr="003D2461" w:rsidRDefault="00CF564D" w:rsidP="003D2461">
    <w:pPr>
      <w:pStyle w:val="Encabezado"/>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052E6D" w:rsidRDefault="00CF564D" w:rsidP="00052E6D">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43232" behindDoc="0" locked="0" layoutInCell="1" allowOverlap="1" wp14:anchorId="0EFBCF58" wp14:editId="6D4E2DAB">
          <wp:simplePos x="0" y="0"/>
          <wp:positionH relativeFrom="column">
            <wp:posOffset>5122470</wp:posOffset>
          </wp:positionH>
          <wp:positionV relativeFrom="paragraph">
            <wp:posOffset>-212725</wp:posOffset>
          </wp:positionV>
          <wp:extent cx="322217" cy="409445"/>
          <wp:effectExtent l="0" t="0" r="1905" b="0"/>
          <wp:wrapNone/>
          <wp:docPr id="6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w:t>
    </w:r>
    <w:r>
      <w:rPr>
        <w:rFonts w:asciiTheme="minorHAnsi" w:hAnsiTheme="minorHAnsi" w:cs="Open Sans"/>
        <w:b/>
        <w:sz w:val="22"/>
        <w:szCs w:val="22"/>
      </w:rPr>
      <w:t>IV</w:t>
    </w:r>
    <w:r w:rsidRPr="0001306A">
      <w:rPr>
        <w:rFonts w:asciiTheme="minorHAnsi" w:hAnsiTheme="minorHAnsi" w:cs="Open Sans"/>
        <w:b/>
        <w:sz w:val="22"/>
        <w:szCs w:val="22"/>
      </w:rPr>
      <w:t>:</w:t>
    </w:r>
    <w:r>
      <w:rPr>
        <w:rFonts w:asciiTheme="minorHAnsi" w:hAnsiTheme="minorHAnsi" w:cs="Open Sans"/>
        <w:sz w:val="22"/>
        <w:szCs w:val="22"/>
      </w:rPr>
      <w:t xml:space="preserve"> DISEÑO</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51424" behindDoc="0" locked="0" layoutInCell="1" allowOverlap="1" wp14:anchorId="6B3AFCFE" wp14:editId="5108907D">
          <wp:simplePos x="0" y="0"/>
          <wp:positionH relativeFrom="column">
            <wp:posOffset>5015230</wp:posOffset>
          </wp:positionH>
          <wp:positionV relativeFrom="paragraph">
            <wp:posOffset>-369125</wp:posOffset>
          </wp:positionV>
          <wp:extent cx="434340" cy="552450"/>
          <wp:effectExtent l="0" t="0" r="3810" b="0"/>
          <wp:wrapNone/>
          <wp:docPr id="6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CAPÍTULO</w:t>
    </w:r>
    <w:r w:rsidRPr="0001306A">
      <w:rPr>
        <w:rFonts w:asciiTheme="minorHAnsi" w:hAnsiTheme="minorHAnsi" w:cs="Open Sans"/>
        <w:b/>
        <w:sz w:val="22"/>
      </w:rPr>
      <w:t xml:space="preserve"> </w:t>
    </w:r>
    <w:r>
      <w:rPr>
        <w:rFonts w:asciiTheme="minorHAnsi" w:hAnsiTheme="minorHAnsi" w:cs="Open Sans"/>
        <w:b/>
        <w:sz w:val="22"/>
      </w:rPr>
      <w:t>IV</w:t>
    </w:r>
    <w:r w:rsidRPr="0001306A">
      <w:rPr>
        <w:rFonts w:asciiTheme="minorHAnsi" w:hAnsiTheme="minorHAnsi" w:cs="Open Sans"/>
        <w:b/>
        <w:sz w:val="22"/>
      </w:rPr>
      <w:t>:</w:t>
    </w:r>
    <w:r>
      <w:rPr>
        <w:rFonts w:asciiTheme="minorHAnsi" w:hAnsiTheme="minorHAnsi" w:cs="Open Sans"/>
        <w:sz w:val="22"/>
      </w:rPr>
      <w:t xml:space="preserve"> DISEÑO / DISEÑO DE SALIDAS</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53472" behindDoc="0" locked="0" layoutInCell="1" allowOverlap="1" wp14:anchorId="509BDAC2" wp14:editId="06242C08">
          <wp:simplePos x="0" y="0"/>
          <wp:positionH relativeFrom="column">
            <wp:posOffset>5015230</wp:posOffset>
          </wp:positionH>
          <wp:positionV relativeFrom="paragraph">
            <wp:posOffset>-369125</wp:posOffset>
          </wp:positionV>
          <wp:extent cx="434340" cy="552450"/>
          <wp:effectExtent l="0" t="0" r="3810" b="0"/>
          <wp:wrapNone/>
          <wp:docPr id="6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CAPÍTULO</w:t>
    </w:r>
    <w:r w:rsidRPr="0001306A">
      <w:rPr>
        <w:rFonts w:asciiTheme="minorHAnsi" w:hAnsiTheme="minorHAnsi" w:cs="Open Sans"/>
        <w:b/>
        <w:sz w:val="22"/>
      </w:rPr>
      <w:t xml:space="preserve"> </w:t>
    </w:r>
    <w:r>
      <w:rPr>
        <w:rFonts w:asciiTheme="minorHAnsi" w:hAnsiTheme="minorHAnsi" w:cs="Open Sans"/>
        <w:b/>
        <w:sz w:val="22"/>
      </w:rPr>
      <w:t>IV</w:t>
    </w:r>
    <w:r w:rsidRPr="0001306A">
      <w:rPr>
        <w:rFonts w:asciiTheme="minorHAnsi" w:hAnsiTheme="minorHAnsi" w:cs="Open Sans"/>
        <w:b/>
        <w:sz w:val="22"/>
      </w:rPr>
      <w:t>:</w:t>
    </w:r>
    <w:r>
      <w:rPr>
        <w:rFonts w:asciiTheme="minorHAnsi" w:hAnsiTheme="minorHAnsi" w:cs="Open Sans"/>
        <w:sz w:val="22"/>
      </w:rPr>
      <w:t xml:space="preserve"> DISEÑO / DISEÑO DE LA BASE DE DATOS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Default="00CF564D" w:rsidP="00C573B1">
    <w:pPr>
      <w:pBdr>
        <w:bottom w:val="double" w:sz="6" w:space="1" w:color="1F497D" w:themeColor="text2"/>
      </w:pBdr>
      <w:tabs>
        <w:tab w:val="center" w:pos="4419"/>
        <w:tab w:val="right" w:pos="8838"/>
      </w:tabs>
      <w:spacing w:after="0" w:line="276" w:lineRule="auto"/>
      <w:jc w:val="left"/>
    </w:pPr>
    <w:r w:rsidRPr="00785791">
      <w:rPr>
        <w:rFonts w:asciiTheme="minorHAnsi" w:hAnsiTheme="minorHAnsi"/>
        <w:noProof/>
        <w:sz w:val="22"/>
        <w:szCs w:val="22"/>
        <w:lang w:eastAsia="es-SV"/>
      </w:rPr>
      <w:drawing>
        <wp:anchor distT="0" distB="0" distL="114300" distR="114300" simplePos="0" relativeHeight="251694080" behindDoc="0" locked="0" layoutInCell="1" allowOverlap="1" wp14:anchorId="5E816B1A" wp14:editId="25F6B417">
          <wp:simplePos x="0" y="0"/>
          <wp:positionH relativeFrom="column">
            <wp:posOffset>5290004</wp:posOffset>
          </wp:positionH>
          <wp:positionV relativeFrom="paragraph">
            <wp:posOffset>-212725</wp:posOffset>
          </wp:positionV>
          <wp:extent cx="322217" cy="409445"/>
          <wp:effectExtent l="0" t="0" r="1905" b="0"/>
          <wp:wrapNone/>
          <wp:docPr id="119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sz w:val="22"/>
        <w:szCs w:val="22"/>
      </w:rPr>
      <w:t>GENERALIDADES / ALCANCES DEL SISTEMA</w:t>
    </w:r>
  </w:p>
  <w:p w:rsidR="00CF564D" w:rsidRPr="009B3415" w:rsidRDefault="00CF564D" w:rsidP="00FA6B34">
    <w:pPr>
      <w:pStyle w:val="Encabezado"/>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55520" behindDoc="0" locked="0" layoutInCell="1" allowOverlap="1" wp14:anchorId="34B9E36F" wp14:editId="5A56D976">
          <wp:simplePos x="0" y="0"/>
          <wp:positionH relativeFrom="column">
            <wp:posOffset>5015230</wp:posOffset>
          </wp:positionH>
          <wp:positionV relativeFrom="paragraph">
            <wp:posOffset>-369125</wp:posOffset>
          </wp:positionV>
          <wp:extent cx="434340" cy="552450"/>
          <wp:effectExtent l="0" t="0" r="3810" b="0"/>
          <wp:wrapNone/>
          <wp:docPr id="6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CAPÍTULO</w:t>
    </w:r>
    <w:r w:rsidRPr="0001306A">
      <w:rPr>
        <w:rFonts w:asciiTheme="minorHAnsi" w:hAnsiTheme="minorHAnsi" w:cs="Open Sans"/>
        <w:b/>
        <w:sz w:val="22"/>
      </w:rPr>
      <w:t xml:space="preserve"> </w:t>
    </w:r>
    <w:r>
      <w:rPr>
        <w:rFonts w:asciiTheme="minorHAnsi" w:hAnsiTheme="minorHAnsi" w:cs="Open Sans"/>
        <w:b/>
        <w:sz w:val="22"/>
      </w:rPr>
      <w:t>V</w:t>
    </w:r>
    <w:r w:rsidRPr="0001306A">
      <w:rPr>
        <w:rFonts w:asciiTheme="minorHAnsi" w:hAnsiTheme="minorHAnsi" w:cs="Open Sans"/>
        <w:b/>
        <w:sz w:val="22"/>
      </w:rPr>
      <w:t>:</w:t>
    </w:r>
    <w:r>
      <w:rPr>
        <w:rFonts w:asciiTheme="minorHAnsi" w:hAnsiTheme="minorHAnsi" w:cs="Open Sans"/>
        <w:sz w:val="22"/>
      </w:rPr>
      <w:t xml:space="preserve"> PROGRAMACIÓN</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57568" behindDoc="0" locked="0" layoutInCell="1" allowOverlap="1" wp14:anchorId="658B16EB" wp14:editId="23FB23D1">
          <wp:simplePos x="0" y="0"/>
          <wp:positionH relativeFrom="column">
            <wp:posOffset>5015230</wp:posOffset>
          </wp:positionH>
          <wp:positionV relativeFrom="paragraph">
            <wp:posOffset>-369125</wp:posOffset>
          </wp:positionV>
          <wp:extent cx="434340" cy="552450"/>
          <wp:effectExtent l="0" t="0" r="3810" b="0"/>
          <wp:wrapNone/>
          <wp:docPr id="6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CAPÍTULO</w:t>
    </w:r>
    <w:r w:rsidRPr="0001306A">
      <w:rPr>
        <w:rFonts w:asciiTheme="minorHAnsi" w:hAnsiTheme="minorHAnsi" w:cs="Open Sans"/>
        <w:b/>
        <w:sz w:val="22"/>
      </w:rPr>
      <w:t xml:space="preserve"> </w:t>
    </w:r>
    <w:r>
      <w:rPr>
        <w:rFonts w:asciiTheme="minorHAnsi" w:hAnsiTheme="minorHAnsi" w:cs="Open Sans"/>
        <w:b/>
        <w:sz w:val="22"/>
      </w:rPr>
      <w:t>V</w:t>
    </w:r>
    <w:r w:rsidRPr="0001306A">
      <w:rPr>
        <w:rFonts w:asciiTheme="minorHAnsi" w:hAnsiTheme="minorHAnsi" w:cs="Open Sans"/>
        <w:b/>
        <w:sz w:val="22"/>
      </w:rPr>
      <w:t>:</w:t>
    </w:r>
    <w:r>
      <w:rPr>
        <w:rFonts w:asciiTheme="minorHAnsi" w:hAnsiTheme="minorHAnsi" w:cs="Open Sans"/>
        <w:sz w:val="22"/>
      </w:rPr>
      <w:t xml:space="preserve"> PROGRAMACIÓN / ESTÁNDARES DE PROGRAMACIÓN</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92384" behindDoc="0" locked="0" layoutInCell="1" allowOverlap="1" wp14:anchorId="7499D8B9" wp14:editId="4D1C1C34">
          <wp:simplePos x="0" y="0"/>
          <wp:positionH relativeFrom="column">
            <wp:posOffset>5015230</wp:posOffset>
          </wp:positionH>
          <wp:positionV relativeFrom="paragraph">
            <wp:posOffset>-369125</wp:posOffset>
          </wp:positionV>
          <wp:extent cx="434340" cy="552450"/>
          <wp:effectExtent l="0" t="0" r="3810" b="0"/>
          <wp:wrapNone/>
          <wp:docPr id="6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CAPÍTULO</w:t>
    </w:r>
    <w:r w:rsidRPr="0001306A">
      <w:rPr>
        <w:rFonts w:asciiTheme="minorHAnsi" w:hAnsiTheme="minorHAnsi" w:cs="Open Sans"/>
        <w:b/>
        <w:sz w:val="22"/>
      </w:rPr>
      <w:t xml:space="preserve"> </w:t>
    </w:r>
    <w:r>
      <w:rPr>
        <w:rFonts w:asciiTheme="minorHAnsi" w:hAnsiTheme="minorHAnsi" w:cs="Open Sans"/>
        <w:b/>
        <w:sz w:val="22"/>
      </w:rPr>
      <w:t>V</w:t>
    </w:r>
    <w:r w:rsidRPr="0001306A">
      <w:rPr>
        <w:rFonts w:asciiTheme="minorHAnsi" w:hAnsiTheme="minorHAnsi" w:cs="Open Sans"/>
        <w:b/>
        <w:sz w:val="22"/>
      </w:rPr>
      <w:t>:</w:t>
    </w:r>
    <w:r>
      <w:rPr>
        <w:rFonts w:asciiTheme="minorHAnsi" w:hAnsiTheme="minorHAnsi" w:cs="Open Sans"/>
        <w:sz w:val="22"/>
      </w:rPr>
      <w:t xml:space="preserve"> PROGRAMACIÓN / CODIFICACIÓN</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59616" behindDoc="0" locked="0" layoutInCell="1" allowOverlap="1" wp14:anchorId="4A72DF6A" wp14:editId="33F1CE42">
          <wp:simplePos x="0" y="0"/>
          <wp:positionH relativeFrom="column">
            <wp:posOffset>5015230</wp:posOffset>
          </wp:positionH>
          <wp:positionV relativeFrom="paragraph">
            <wp:posOffset>-369125</wp:posOffset>
          </wp:positionV>
          <wp:extent cx="434340" cy="552450"/>
          <wp:effectExtent l="0" t="0" r="3810" b="0"/>
          <wp:wrapNone/>
          <wp:docPr id="1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CAPÍTULO</w:t>
    </w:r>
    <w:r w:rsidRPr="0001306A">
      <w:rPr>
        <w:rFonts w:asciiTheme="minorHAnsi" w:hAnsiTheme="minorHAnsi" w:cs="Open Sans"/>
        <w:b/>
        <w:sz w:val="22"/>
      </w:rPr>
      <w:t xml:space="preserve"> </w:t>
    </w:r>
    <w:r>
      <w:rPr>
        <w:rFonts w:asciiTheme="minorHAnsi" w:hAnsiTheme="minorHAnsi" w:cs="Open Sans"/>
        <w:b/>
        <w:sz w:val="22"/>
      </w:rPr>
      <w:t>V</w:t>
    </w:r>
    <w:r w:rsidRPr="0001306A">
      <w:rPr>
        <w:rFonts w:asciiTheme="minorHAnsi" w:hAnsiTheme="minorHAnsi" w:cs="Open Sans"/>
        <w:b/>
        <w:sz w:val="22"/>
      </w:rPr>
      <w:t>:</w:t>
    </w:r>
    <w:r>
      <w:rPr>
        <w:rFonts w:asciiTheme="minorHAnsi" w:hAnsiTheme="minorHAnsi" w:cs="Open Sans"/>
        <w:sz w:val="22"/>
      </w:rPr>
      <w:t xml:space="preserve"> PROGRAMACIÓN / PRUEBAS DEL SISTEMA</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61664" behindDoc="0" locked="0" layoutInCell="1" allowOverlap="1" wp14:anchorId="0623EB24" wp14:editId="2B007070">
          <wp:simplePos x="0" y="0"/>
          <wp:positionH relativeFrom="column">
            <wp:posOffset>5015230</wp:posOffset>
          </wp:positionH>
          <wp:positionV relativeFrom="paragraph">
            <wp:posOffset>-369125</wp:posOffset>
          </wp:positionV>
          <wp:extent cx="434340" cy="552450"/>
          <wp:effectExtent l="0" t="0" r="3810" b="0"/>
          <wp:wrapNone/>
          <wp:docPr id="15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CAPÍTULO</w:t>
    </w:r>
    <w:r w:rsidRPr="0001306A">
      <w:rPr>
        <w:rFonts w:asciiTheme="minorHAnsi" w:hAnsiTheme="minorHAnsi" w:cs="Open Sans"/>
        <w:b/>
        <w:sz w:val="22"/>
      </w:rPr>
      <w:t xml:space="preserve"> </w:t>
    </w:r>
    <w:r>
      <w:rPr>
        <w:rFonts w:asciiTheme="minorHAnsi" w:hAnsiTheme="minorHAnsi" w:cs="Open Sans"/>
        <w:b/>
        <w:sz w:val="22"/>
      </w:rPr>
      <w:t>VI</w:t>
    </w:r>
    <w:r w:rsidRPr="0001306A">
      <w:rPr>
        <w:rFonts w:asciiTheme="minorHAnsi" w:hAnsiTheme="minorHAnsi" w:cs="Open Sans"/>
        <w:b/>
        <w:sz w:val="22"/>
      </w:rPr>
      <w:t>:</w:t>
    </w:r>
    <w:r>
      <w:rPr>
        <w:rFonts w:asciiTheme="minorHAnsi" w:hAnsiTheme="minorHAnsi" w:cs="Open Sans"/>
        <w:sz w:val="22"/>
      </w:rPr>
      <w:t xml:space="preserve"> IMPLEMENTACIÓN</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63712" behindDoc="0" locked="0" layoutInCell="1" allowOverlap="1" wp14:anchorId="5E276D09" wp14:editId="298EDBB2">
          <wp:simplePos x="0" y="0"/>
          <wp:positionH relativeFrom="column">
            <wp:posOffset>5015230</wp:posOffset>
          </wp:positionH>
          <wp:positionV relativeFrom="paragraph">
            <wp:posOffset>-369125</wp:posOffset>
          </wp:positionV>
          <wp:extent cx="434340" cy="552450"/>
          <wp:effectExtent l="0" t="0" r="3810" b="0"/>
          <wp:wrapNone/>
          <wp:docPr id="1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CAPÍTULO</w:t>
    </w:r>
    <w:r w:rsidRPr="0001306A">
      <w:rPr>
        <w:rFonts w:asciiTheme="minorHAnsi" w:hAnsiTheme="minorHAnsi" w:cs="Open Sans"/>
        <w:b/>
        <w:sz w:val="22"/>
      </w:rPr>
      <w:t xml:space="preserve"> </w:t>
    </w:r>
    <w:r>
      <w:rPr>
        <w:rFonts w:asciiTheme="minorHAnsi" w:hAnsiTheme="minorHAnsi" w:cs="Open Sans"/>
        <w:b/>
        <w:sz w:val="22"/>
      </w:rPr>
      <w:t>VI</w:t>
    </w:r>
    <w:r w:rsidRPr="0001306A">
      <w:rPr>
        <w:rFonts w:asciiTheme="minorHAnsi" w:hAnsiTheme="minorHAnsi" w:cs="Open Sans"/>
        <w:b/>
        <w:sz w:val="22"/>
      </w:rPr>
      <w:t>:</w:t>
    </w:r>
    <w:r>
      <w:rPr>
        <w:rFonts w:asciiTheme="minorHAnsi" w:hAnsiTheme="minorHAnsi" w:cs="Open Sans"/>
        <w:sz w:val="22"/>
      </w:rPr>
      <w:t xml:space="preserve"> IMPLEMENTACIÓN / PLAN DE IMPLEMENTACIÓN</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94432" behindDoc="0" locked="0" layoutInCell="1" allowOverlap="1" wp14:anchorId="47AFD8BC" wp14:editId="401A84BB">
          <wp:simplePos x="0" y="0"/>
          <wp:positionH relativeFrom="column">
            <wp:posOffset>5015230</wp:posOffset>
          </wp:positionH>
          <wp:positionV relativeFrom="paragraph">
            <wp:posOffset>-369125</wp:posOffset>
          </wp:positionV>
          <wp:extent cx="434340" cy="552450"/>
          <wp:effectExtent l="0" t="0" r="3810" b="0"/>
          <wp:wrapNone/>
          <wp:docPr id="2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CAPÍTULO</w:t>
    </w:r>
    <w:r w:rsidRPr="0001306A">
      <w:rPr>
        <w:rFonts w:asciiTheme="minorHAnsi" w:hAnsiTheme="minorHAnsi" w:cs="Open Sans"/>
        <w:b/>
        <w:sz w:val="22"/>
      </w:rPr>
      <w:t xml:space="preserve"> </w:t>
    </w:r>
    <w:r>
      <w:rPr>
        <w:rFonts w:asciiTheme="minorHAnsi" w:hAnsiTheme="minorHAnsi" w:cs="Open Sans"/>
        <w:b/>
        <w:sz w:val="22"/>
      </w:rPr>
      <w:t>VI</w:t>
    </w:r>
    <w:r w:rsidRPr="0001306A">
      <w:rPr>
        <w:rFonts w:asciiTheme="minorHAnsi" w:hAnsiTheme="minorHAnsi" w:cs="Open Sans"/>
        <w:b/>
        <w:sz w:val="22"/>
      </w:rPr>
      <w:t>:</w:t>
    </w:r>
    <w:r>
      <w:rPr>
        <w:rFonts w:asciiTheme="minorHAnsi" w:hAnsiTheme="minorHAnsi" w:cs="Open Sans"/>
        <w:sz w:val="22"/>
      </w:rPr>
      <w:t xml:space="preserve"> IMPLEMENTACIÓN / DOCUMENTACIÓN DEL SISTEMA</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65760" behindDoc="0" locked="0" layoutInCell="1" allowOverlap="1" wp14:anchorId="414134A8" wp14:editId="7D8DD5E3">
          <wp:simplePos x="0" y="0"/>
          <wp:positionH relativeFrom="column">
            <wp:posOffset>5015230</wp:posOffset>
          </wp:positionH>
          <wp:positionV relativeFrom="paragraph">
            <wp:posOffset>-369125</wp:posOffset>
          </wp:positionV>
          <wp:extent cx="434340" cy="552450"/>
          <wp:effectExtent l="0" t="0" r="3810" b="0"/>
          <wp:wrapNone/>
          <wp:docPr id="1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CONCLUSIONES</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5B1BEF" w:rsidRDefault="00CF564D" w:rsidP="00FA6B34">
    <w:pPr>
      <w:pStyle w:val="Encabezado"/>
      <w:pBdr>
        <w:bottom w:val="double" w:sz="6" w:space="1" w:color="1F497D" w:themeColor="text2"/>
      </w:pBdr>
      <w:spacing w:line="276" w:lineRule="auto"/>
      <w:rPr>
        <w:rFonts w:asciiTheme="minorHAnsi" w:hAnsiTheme="minorHAnsi" w:cs="Open Sans"/>
        <w:b/>
      </w:rPr>
    </w:pPr>
    <w:r w:rsidRPr="005B1BEF">
      <w:rPr>
        <w:rFonts w:asciiTheme="minorHAnsi" w:hAnsiTheme="minorHAnsi"/>
        <w:b/>
        <w:noProof/>
        <w:sz w:val="22"/>
        <w:lang w:eastAsia="es-SV"/>
      </w:rPr>
      <w:drawing>
        <wp:anchor distT="0" distB="0" distL="114300" distR="114300" simplePos="0" relativeHeight="251782144" behindDoc="0" locked="0" layoutInCell="1" allowOverlap="1" wp14:anchorId="5F27E035" wp14:editId="17D14432">
          <wp:simplePos x="0" y="0"/>
          <wp:positionH relativeFrom="column">
            <wp:posOffset>5015230</wp:posOffset>
          </wp:positionH>
          <wp:positionV relativeFrom="paragraph">
            <wp:posOffset>-369125</wp:posOffset>
          </wp:positionV>
          <wp:extent cx="434340" cy="552450"/>
          <wp:effectExtent l="0" t="0" r="3810" b="0"/>
          <wp:wrapNone/>
          <wp:docPr id="10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5B1BEF">
      <w:rPr>
        <w:rFonts w:asciiTheme="minorHAnsi" w:hAnsiTheme="minorHAnsi"/>
        <w:b/>
        <w:sz w:val="22"/>
      </w:rPr>
      <w:t>RECOMENDACIONES</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67808" behindDoc="0" locked="0" layoutInCell="1" allowOverlap="1" wp14:anchorId="07EF07AE" wp14:editId="78064A0A">
          <wp:simplePos x="0" y="0"/>
          <wp:positionH relativeFrom="column">
            <wp:posOffset>5015230</wp:posOffset>
          </wp:positionH>
          <wp:positionV relativeFrom="paragraph">
            <wp:posOffset>-369125</wp:posOffset>
          </wp:positionV>
          <wp:extent cx="434340" cy="552450"/>
          <wp:effectExtent l="0" t="0" r="3810" b="0"/>
          <wp:wrapNone/>
          <wp:docPr id="105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BIBLIOGRAFIA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Default="00CF564D" w:rsidP="00C573B1">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696128" behindDoc="0" locked="0" layoutInCell="1" allowOverlap="1" wp14:anchorId="148AA0C9" wp14:editId="25470142">
          <wp:simplePos x="0" y="0"/>
          <wp:positionH relativeFrom="column">
            <wp:posOffset>5290004</wp:posOffset>
          </wp:positionH>
          <wp:positionV relativeFrom="paragraph">
            <wp:posOffset>-212725</wp:posOffset>
          </wp:positionV>
          <wp:extent cx="322217" cy="409445"/>
          <wp:effectExtent l="0" t="0" r="1905" b="0"/>
          <wp:wrapNone/>
          <wp:docPr id="2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I:</w:t>
    </w:r>
    <w:r>
      <w:rPr>
        <w:rFonts w:asciiTheme="minorHAnsi" w:hAnsiTheme="minorHAnsi" w:cs="Open Sans"/>
        <w:sz w:val="22"/>
        <w:szCs w:val="22"/>
      </w:rPr>
      <w:t xml:space="preserve"> INVESTIGACIÓN PRELIMINAR</w:t>
    </w:r>
  </w:p>
  <w:p w:rsidR="00CF564D" w:rsidRPr="009B3415" w:rsidRDefault="00CF564D" w:rsidP="00FA6B34">
    <w:pPr>
      <w:pStyle w:val="Encabezado"/>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7633D4"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69856" behindDoc="0" locked="0" layoutInCell="1" allowOverlap="1" wp14:anchorId="65DBD9D0" wp14:editId="3E3FEBA3">
          <wp:simplePos x="0" y="0"/>
          <wp:positionH relativeFrom="column">
            <wp:posOffset>5015230</wp:posOffset>
          </wp:positionH>
          <wp:positionV relativeFrom="paragraph">
            <wp:posOffset>-369125</wp:posOffset>
          </wp:positionV>
          <wp:extent cx="434340" cy="552450"/>
          <wp:effectExtent l="0" t="0" r="3810" b="0"/>
          <wp:wrapNone/>
          <wp:docPr id="10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ANEXOS</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375559"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73952" behindDoc="0" locked="0" layoutInCell="1" allowOverlap="1" wp14:anchorId="64293845" wp14:editId="1C60A442">
          <wp:simplePos x="0" y="0"/>
          <wp:positionH relativeFrom="column">
            <wp:posOffset>5015230</wp:posOffset>
          </wp:positionH>
          <wp:positionV relativeFrom="paragraph">
            <wp:posOffset>-369125</wp:posOffset>
          </wp:positionV>
          <wp:extent cx="434340" cy="552450"/>
          <wp:effectExtent l="0" t="0" r="3810" b="0"/>
          <wp:wrapNone/>
          <wp:docPr id="10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sidRPr="009A57DF">
      <w:rPr>
        <w:rFonts w:asciiTheme="minorHAnsi" w:hAnsiTheme="minorHAnsi"/>
        <w:sz w:val="22"/>
      </w:rPr>
      <w:t xml:space="preserve"> </w:t>
    </w:r>
    <w:r>
      <w:rPr>
        <w:rFonts w:asciiTheme="minorHAnsi" w:hAnsiTheme="minorHAnsi" w:cs="Open Sans"/>
        <w:b/>
        <w:sz w:val="22"/>
      </w:rPr>
      <w:t xml:space="preserve">ANEXOS: </w:t>
    </w:r>
    <w:r>
      <w:rPr>
        <w:rFonts w:asciiTheme="minorHAnsi" w:hAnsiTheme="minorHAnsi" w:cs="Open Sans"/>
        <w:sz w:val="22"/>
      </w:rPr>
      <w:t>ENCUESTA</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375559"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80096" behindDoc="0" locked="0" layoutInCell="1" allowOverlap="1" wp14:anchorId="25F21EE4" wp14:editId="5497D0E4">
          <wp:simplePos x="0" y="0"/>
          <wp:positionH relativeFrom="column">
            <wp:posOffset>5015230</wp:posOffset>
          </wp:positionH>
          <wp:positionV relativeFrom="paragraph">
            <wp:posOffset>-369125</wp:posOffset>
          </wp:positionV>
          <wp:extent cx="434340" cy="552450"/>
          <wp:effectExtent l="0" t="0" r="3810" b="0"/>
          <wp:wrapNone/>
          <wp:docPr id="1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sz w:val="22"/>
      </w:rPr>
      <w:t>ANEXOS: PRUEBA DE ACEPTACIÓN</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375559" w:rsidRDefault="00CF564D" w:rsidP="00FA6B34">
    <w:pPr>
      <w:pStyle w:val="Encabezado"/>
      <w:pBdr>
        <w:bottom w:val="double" w:sz="6" w:space="1" w:color="1F497D" w:themeColor="text2"/>
      </w:pBdr>
      <w:spacing w:line="276" w:lineRule="auto"/>
      <w:rPr>
        <w:rFonts w:asciiTheme="minorHAnsi" w:hAnsiTheme="minorHAnsi" w:cs="Open Sans"/>
      </w:rPr>
    </w:pPr>
    <w:r w:rsidRPr="007633D4">
      <w:rPr>
        <w:rFonts w:asciiTheme="minorHAnsi" w:hAnsiTheme="minorHAnsi"/>
        <w:noProof/>
        <w:sz w:val="22"/>
        <w:lang w:eastAsia="es-SV"/>
      </w:rPr>
      <w:drawing>
        <wp:anchor distT="0" distB="0" distL="114300" distR="114300" simplePos="0" relativeHeight="251784192" behindDoc="0" locked="0" layoutInCell="1" allowOverlap="1" wp14:anchorId="2752C1C0" wp14:editId="2CDFA331">
          <wp:simplePos x="0" y="0"/>
          <wp:positionH relativeFrom="column">
            <wp:posOffset>5015230</wp:posOffset>
          </wp:positionH>
          <wp:positionV relativeFrom="paragraph">
            <wp:posOffset>-369125</wp:posOffset>
          </wp:positionV>
          <wp:extent cx="434340" cy="552450"/>
          <wp:effectExtent l="0" t="0" r="3810" b="0"/>
          <wp:wrapNone/>
          <wp:docPr id="2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340" cy="55245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sz w:val="22"/>
      </w:rPr>
      <w:t>GLOSARIO DE TÉRMINOS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Default="00CF564D" w:rsidP="00C573B1">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698176" behindDoc="0" locked="0" layoutInCell="1" allowOverlap="1" wp14:anchorId="21131E1C" wp14:editId="7576D3E3">
          <wp:simplePos x="0" y="0"/>
          <wp:positionH relativeFrom="column">
            <wp:posOffset>5290004</wp:posOffset>
          </wp:positionH>
          <wp:positionV relativeFrom="paragraph">
            <wp:posOffset>-212725</wp:posOffset>
          </wp:positionV>
          <wp:extent cx="322217" cy="409445"/>
          <wp:effectExtent l="0" t="0" r="1905" b="0"/>
          <wp:wrapNone/>
          <wp:docPr id="2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I:</w:t>
    </w:r>
    <w:r>
      <w:rPr>
        <w:rFonts w:asciiTheme="minorHAnsi" w:hAnsiTheme="minorHAnsi" w:cs="Open Sans"/>
        <w:sz w:val="22"/>
        <w:szCs w:val="22"/>
      </w:rPr>
      <w:t xml:space="preserve"> INVESTIGACIÓN PRELIMINAR / MARCO TEÓRICO</w:t>
    </w:r>
  </w:p>
  <w:p w:rsidR="00CF564D" w:rsidRPr="009B3415" w:rsidRDefault="00CF564D" w:rsidP="00FA6B34">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4A48A2">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00224" behindDoc="0" locked="0" layoutInCell="1" allowOverlap="1" wp14:anchorId="3A554105" wp14:editId="73AC1F80">
          <wp:simplePos x="0" y="0"/>
          <wp:positionH relativeFrom="column">
            <wp:posOffset>5290004</wp:posOffset>
          </wp:positionH>
          <wp:positionV relativeFrom="paragraph">
            <wp:posOffset>-212725</wp:posOffset>
          </wp:positionV>
          <wp:extent cx="322217" cy="409445"/>
          <wp:effectExtent l="0" t="0" r="1905" b="0"/>
          <wp:wrapNone/>
          <wp:docPr id="119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I:</w:t>
    </w:r>
    <w:r>
      <w:rPr>
        <w:rFonts w:asciiTheme="minorHAnsi" w:hAnsiTheme="minorHAnsi" w:cs="Open Sans"/>
        <w:sz w:val="22"/>
        <w:szCs w:val="22"/>
      </w:rPr>
      <w:t xml:space="preserve"> INVESTIGACIÓN PRELIMINAR / ANTECEDENTES DE LA INSTITUCIÓN</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4A48A2">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02272" behindDoc="0" locked="0" layoutInCell="1" allowOverlap="1" wp14:anchorId="2D4164AB" wp14:editId="40BFAEA4">
          <wp:simplePos x="0" y="0"/>
          <wp:positionH relativeFrom="column">
            <wp:posOffset>5290004</wp:posOffset>
          </wp:positionH>
          <wp:positionV relativeFrom="paragraph">
            <wp:posOffset>-212725</wp:posOffset>
          </wp:positionV>
          <wp:extent cx="322217" cy="409445"/>
          <wp:effectExtent l="0" t="0" r="1905" b="0"/>
          <wp:wrapNone/>
          <wp:docPr id="120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I:</w:t>
    </w:r>
    <w:r>
      <w:rPr>
        <w:rFonts w:asciiTheme="minorHAnsi" w:hAnsiTheme="minorHAnsi" w:cs="Open Sans"/>
        <w:sz w:val="22"/>
        <w:szCs w:val="22"/>
      </w:rPr>
      <w:t xml:space="preserve"> INVESTIGACIÓN PRELIMINAR / FACTIBILIDADES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4A48A2">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04320" behindDoc="0" locked="0" layoutInCell="1" allowOverlap="1" wp14:anchorId="149B9E1A" wp14:editId="310CFABA">
          <wp:simplePos x="0" y="0"/>
          <wp:positionH relativeFrom="column">
            <wp:posOffset>5290004</wp:posOffset>
          </wp:positionH>
          <wp:positionV relativeFrom="paragraph">
            <wp:posOffset>-212725</wp:posOffset>
          </wp:positionV>
          <wp:extent cx="322217" cy="409445"/>
          <wp:effectExtent l="0" t="0" r="1905" b="0"/>
          <wp:wrapNone/>
          <wp:docPr id="12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SITUACIÓN ACTUAL</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4D" w:rsidRPr="009B3415" w:rsidRDefault="00CF564D" w:rsidP="004A48A2">
    <w:pPr>
      <w:pBdr>
        <w:bottom w:val="double" w:sz="6" w:space="1" w:color="1F497D" w:themeColor="text2"/>
      </w:pBdr>
      <w:tabs>
        <w:tab w:val="center" w:pos="4419"/>
        <w:tab w:val="right" w:pos="8838"/>
      </w:tabs>
      <w:spacing w:after="0" w:line="276" w:lineRule="auto"/>
      <w:jc w:val="left"/>
    </w:pPr>
    <w:r w:rsidRPr="00785791">
      <w:rPr>
        <w:rFonts w:asciiTheme="minorHAnsi" w:hAnsiTheme="minorHAnsi"/>
        <w:b/>
        <w:noProof/>
        <w:sz w:val="22"/>
        <w:szCs w:val="22"/>
        <w:lang w:eastAsia="es-SV"/>
      </w:rPr>
      <w:drawing>
        <wp:anchor distT="0" distB="0" distL="114300" distR="114300" simplePos="0" relativeHeight="251706368" behindDoc="0" locked="0" layoutInCell="1" allowOverlap="1" wp14:anchorId="59FB7CA6" wp14:editId="1FE9C64C">
          <wp:simplePos x="0" y="0"/>
          <wp:positionH relativeFrom="column">
            <wp:posOffset>5290004</wp:posOffset>
          </wp:positionH>
          <wp:positionV relativeFrom="paragraph">
            <wp:posOffset>-212725</wp:posOffset>
          </wp:positionV>
          <wp:extent cx="322217" cy="409445"/>
          <wp:effectExtent l="0" t="0" r="1905" b="0"/>
          <wp:wrapNone/>
          <wp:docPr id="120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217" cy="4094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Open Sans"/>
        <w:b/>
        <w:sz w:val="22"/>
        <w:szCs w:val="22"/>
      </w:rPr>
      <w:t>CAPÍTULO</w:t>
    </w:r>
    <w:r w:rsidRPr="0001306A">
      <w:rPr>
        <w:rFonts w:asciiTheme="minorHAnsi" w:hAnsiTheme="minorHAnsi" w:cs="Open Sans"/>
        <w:b/>
        <w:sz w:val="22"/>
        <w:szCs w:val="22"/>
      </w:rPr>
      <w:t xml:space="preserve"> I</w:t>
    </w:r>
    <w:r>
      <w:rPr>
        <w:rFonts w:asciiTheme="minorHAnsi" w:hAnsiTheme="minorHAnsi" w:cs="Open Sans"/>
        <w:b/>
        <w:sz w:val="22"/>
        <w:szCs w:val="22"/>
      </w:rPr>
      <w:t>I</w:t>
    </w:r>
    <w:r w:rsidRPr="0001306A">
      <w:rPr>
        <w:rFonts w:asciiTheme="minorHAnsi" w:hAnsiTheme="minorHAnsi" w:cs="Open Sans"/>
        <w:b/>
        <w:sz w:val="22"/>
        <w:szCs w:val="22"/>
      </w:rPr>
      <w:t>:</w:t>
    </w:r>
    <w:r>
      <w:rPr>
        <w:rFonts w:asciiTheme="minorHAnsi" w:hAnsiTheme="minorHAnsi" w:cs="Open Sans"/>
        <w:sz w:val="22"/>
        <w:szCs w:val="22"/>
      </w:rPr>
      <w:t xml:space="preserve"> SITUACIÓN ACTUAL / DESCRIPCIÓN DE LOS PROCESOS ACTUALES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97C6714"/>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14C06C2"/>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FA2C19"/>
    <w:multiLevelType w:val="hybridMultilevel"/>
    <w:tmpl w:val="E9840EA4"/>
    <w:lvl w:ilvl="0" w:tplc="440A0015">
      <w:start w:val="1"/>
      <w:numFmt w:val="upperLetter"/>
      <w:lvlText w:val="%1."/>
      <w:lvlJc w:val="left"/>
      <w:pPr>
        <w:ind w:left="720" w:hanging="360"/>
      </w:pPr>
    </w:lvl>
    <w:lvl w:ilvl="1" w:tplc="440A0001">
      <w:start w:val="1"/>
      <w:numFmt w:val="bullet"/>
      <w:lvlText w:val=""/>
      <w:lvlJc w:val="left"/>
      <w:pPr>
        <w:ind w:left="1440" w:hanging="360"/>
      </w:pPr>
      <w:rPr>
        <w:rFonts w:ascii="Symbol" w:hAnsi="Symbol" w:hint="default"/>
        <w:b/>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nsid w:val="032E26D3"/>
    <w:multiLevelType w:val="hybridMultilevel"/>
    <w:tmpl w:val="49D01716"/>
    <w:lvl w:ilvl="0" w:tplc="440A0001">
      <w:start w:val="1"/>
      <w:numFmt w:val="bullet"/>
      <w:lvlText w:val=""/>
      <w:lvlJc w:val="left"/>
      <w:pPr>
        <w:ind w:left="720" w:hanging="360"/>
      </w:pPr>
      <w:rPr>
        <w:rFonts w:ascii="Symbol" w:hAnsi="Symbol" w:hint="default"/>
      </w:rPr>
    </w:lvl>
    <w:lvl w:ilvl="1" w:tplc="440A000B">
      <w:start w:val="1"/>
      <w:numFmt w:val="bullet"/>
      <w:lvlText w:val=""/>
      <w:lvlJc w:val="left"/>
      <w:pPr>
        <w:ind w:left="1440" w:hanging="360"/>
      </w:pPr>
      <w:rPr>
        <w:rFonts w:ascii="Wingdings" w:hAnsi="Wingdings" w:hint="default"/>
      </w:rPr>
    </w:lvl>
    <w:lvl w:ilvl="2" w:tplc="440A0005">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03517621"/>
    <w:multiLevelType w:val="hybridMultilevel"/>
    <w:tmpl w:val="E38ADED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nsid w:val="03BC76D5"/>
    <w:multiLevelType w:val="hybridMultilevel"/>
    <w:tmpl w:val="4F18BF88"/>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nsid w:val="04AF6339"/>
    <w:multiLevelType w:val="hybridMultilevel"/>
    <w:tmpl w:val="7F58D4EA"/>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7">
    <w:nsid w:val="04B9631C"/>
    <w:multiLevelType w:val="hybridMultilevel"/>
    <w:tmpl w:val="D3144B00"/>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95"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nsid w:val="05EB4424"/>
    <w:multiLevelType w:val="hybridMultilevel"/>
    <w:tmpl w:val="9730987C"/>
    <w:lvl w:ilvl="0" w:tplc="440A0015">
      <w:start w:val="1"/>
      <w:numFmt w:val="upperLetter"/>
      <w:lvlText w:val="%1."/>
      <w:lvlJc w:val="left"/>
      <w:pPr>
        <w:ind w:left="720" w:hanging="360"/>
      </w:pPr>
    </w:lvl>
    <w:lvl w:ilvl="1" w:tplc="440A0001">
      <w:start w:val="1"/>
      <w:numFmt w:val="bullet"/>
      <w:lvlText w:val=""/>
      <w:lvlJc w:val="left"/>
      <w:pPr>
        <w:ind w:left="1440" w:hanging="360"/>
      </w:pPr>
      <w:rPr>
        <w:rFonts w:ascii="Symbol" w:hAnsi="Symbol" w:hint="default"/>
        <w:b/>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nsid w:val="06E769FF"/>
    <w:multiLevelType w:val="hybridMultilevel"/>
    <w:tmpl w:val="E154FA0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10">
    <w:nsid w:val="07EC2543"/>
    <w:multiLevelType w:val="hybridMultilevel"/>
    <w:tmpl w:val="645E067A"/>
    <w:lvl w:ilvl="0" w:tplc="440A0015">
      <w:start w:val="1"/>
      <w:numFmt w:val="upperLetter"/>
      <w:lvlText w:val="%1."/>
      <w:lvlJc w:val="left"/>
      <w:pPr>
        <w:ind w:left="720" w:hanging="360"/>
      </w:pPr>
    </w:lvl>
    <w:lvl w:ilvl="1" w:tplc="440A0001">
      <w:start w:val="1"/>
      <w:numFmt w:val="bullet"/>
      <w:lvlText w:val=""/>
      <w:lvlJc w:val="left"/>
      <w:pPr>
        <w:ind w:left="1440" w:hanging="360"/>
      </w:pPr>
      <w:rPr>
        <w:rFonts w:ascii="Symbol" w:hAnsi="Symbol" w:hint="default"/>
        <w:b/>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nsid w:val="089B4E36"/>
    <w:multiLevelType w:val="hybridMultilevel"/>
    <w:tmpl w:val="88B4EC8C"/>
    <w:lvl w:ilvl="0" w:tplc="5D807DC8">
      <w:start w:val="1"/>
      <w:numFmt w:val="decimal"/>
      <w:lvlText w:val="%1."/>
      <w:lvlJc w:val="left"/>
      <w:pPr>
        <w:ind w:left="720" w:hanging="360"/>
      </w:pPr>
      <w:rPr>
        <w:b w:val="0"/>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12">
    <w:nsid w:val="08E01943"/>
    <w:multiLevelType w:val="hybridMultilevel"/>
    <w:tmpl w:val="A1F81210"/>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13">
    <w:nsid w:val="09F9537E"/>
    <w:multiLevelType w:val="hybridMultilevel"/>
    <w:tmpl w:val="80E2DC06"/>
    <w:lvl w:ilvl="0" w:tplc="440A0015">
      <w:start w:val="1"/>
      <w:numFmt w:val="upperLetter"/>
      <w:lvlText w:val="%1."/>
      <w:lvlJc w:val="left"/>
      <w:pPr>
        <w:ind w:left="720" w:hanging="360"/>
      </w:pPr>
    </w:lvl>
    <w:lvl w:ilvl="1" w:tplc="440A0001">
      <w:start w:val="1"/>
      <w:numFmt w:val="bullet"/>
      <w:lvlText w:val=""/>
      <w:lvlJc w:val="left"/>
      <w:pPr>
        <w:ind w:left="1440" w:hanging="360"/>
      </w:pPr>
      <w:rPr>
        <w:rFonts w:ascii="Symbol" w:hAnsi="Symbol" w:hint="default"/>
        <w:b/>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nsid w:val="0A66230F"/>
    <w:multiLevelType w:val="multilevel"/>
    <w:tmpl w:val="4BF43E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A976529"/>
    <w:multiLevelType w:val="hybridMultilevel"/>
    <w:tmpl w:val="353EECEC"/>
    <w:lvl w:ilvl="0" w:tplc="440A0015">
      <w:start w:val="1"/>
      <w:numFmt w:val="upperLetter"/>
      <w:lvlText w:val="%1."/>
      <w:lvlJc w:val="left"/>
      <w:pPr>
        <w:ind w:left="720" w:hanging="360"/>
      </w:pPr>
    </w:lvl>
    <w:lvl w:ilvl="1" w:tplc="440A0001">
      <w:start w:val="1"/>
      <w:numFmt w:val="bullet"/>
      <w:lvlText w:val=""/>
      <w:lvlJc w:val="left"/>
      <w:pPr>
        <w:ind w:left="1440" w:hanging="360"/>
      </w:pPr>
      <w:rPr>
        <w:rFonts w:ascii="Symbol" w:hAnsi="Symbol" w:hint="default"/>
        <w:b/>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nsid w:val="0DEE0B5E"/>
    <w:multiLevelType w:val="hybridMultilevel"/>
    <w:tmpl w:val="A5C866D4"/>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nsid w:val="123B183C"/>
    <w:multiLevelType w:val="hybridMultilevel"/>
    <w:tmpl w:val="E154FA0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18">
    <w:nsid w:val="18E409E0"/>
    <w:multiLevelType w:val="multilevel"/>
    <w:tmpl w:val="51F46918"/>
    <w:lvl w:ilvl="0">
      <w:start w:val="1"/>
      <w:numFmt w:val="upperRoman"/>
      <w:lvlText w:val="%1."/>
      <w:lvlJc w:val="right"/>
      <w:pPr>
        <w:ind w:left="180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9">
    <w:nsid w:val="19823882"/>
    <w:multiLevelType w:val="hybridMultilevel"/>
    <w:tmpl w:val="2676ECD0"/>
    <w:lvl w:ilvl="0" w:tplc="440A000D">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20">
    <w:nsid w:val="1C9B1E5B"/>
    <w:multiLevelType w:val="hybridMultilevel"/>
    <w:tmpl w:val="91AC0B30"/>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1">
    <w:nsid w:val="1E99188E"/>
    <w:multiLevelType w:val="hybridMultilevel"/>
    <w:tmpl w:val="68C60F7E"/>
    <w:lvl w:ilvl="0" w:tplc="440A0001">
      <w:start w:val="1"/>
      <w:numFmt w:val="bullet"/>
      <w:lvlText w:val=""/>
      <w:lvlJc w:val="left"/>
      <w:pPr>
        <w:ind w:left="1824" w:hanging="360"/>
      </w:pPr>
      <w:rPr>
        <w:rFonts w:ascii="Symbol" w:hAnsi="Symbol" w:hint="default"/>
      </w:rPr>
    </w:lvl>
    <w:lvl w:ilvl="1" w:tplc="440A0003" w:tentative="1">
      <w:start w:val="1"/>
      <w:numFmt w:val="bullet"/>
      <w:lvlText w:val="o"/>
      <w:lvlJc w:val="left"/>
      <w:pPr>
        <w:ind w:left="2544" w:hanging="360"/>
      </w:pPr>
      <w:rPr>
        <w:rFonts w:ascii="Courier New" w:hAnsi="Courier New" w:cs="Courier New" w:hint="default"/>
      </w:rPr>
    </w:lvl>
    <w:lvl w:ilvl="2" w:tplc="440A0005" w:tentative="1">
      <w:start w:val="1"/>
      <w:numFmt w:val="bullet"/>
      <w:lvlText w:val=""/>
      <w:lvlJc w:val="left"/>
      <w:pPr>
        <w:ind w:left="3264" w:hanging="360"/>
      </w:pPr>
      <w:rPr>
        <w:rFonts w:ascii="Wingdings" w:hAnsi="Wingdings" w:hint="default"/>
      </w:rPr>
    </w:lvl>
    <w:lvl w:ilvl="3" w:tplc="440A0001" w:tentative="1">
      <w:start w:val="1"/>
      <w:numFmt w:val="bullet"/>
      <w:lvlText w:val=""/>
      <w:lvlJc w:val="left"/>
      <w:pPr>
        <w:ind w:left="3984" w:hanging="360"/>
      </w:pPr>
      <w:rPr>
        <w:rFonts w:ascii="Symbol" w:hAnsi="Symbol" w:hint="default"/>
      </w:rPr>
    </w:lvl>
    <w:lvl w:ilvl="4" w:tplc="440A0003" w:tentative="1">
      <w:start w:val="1"/>
      <w:numFmt w:val="bullet"/>
      <w:lvlText w:val="o"/>
      <w:lvlJc w:val="left"/>
      <w:pPr>
        <w:ind w:left="4704" w:hanging="360"/>
      </w:pPr>
      <w:rPr>
        <w:rFonts w:ascii="Courier New" w:hAnsi="Courier New" w:cs="Courier New" w:hint="default"/>
      </w:rPr>
    </w:lvl>
    <w:lvl w:ilvl="5" w:tplc="440A0005" w:tentative="1">
      <w:start w:val="1"/>
      <w:numFmt w:val="bullet"/>
      <w:lvlText w:val=""/>
      <w:lvlJc w:val="left"/>
      <w:pPr>
        <w:ind w:left="5424" w:hanging="360"/>
      </w:pPr>
      <w:rPr>
        <w:rFonts w:ascii="Wingdings" w:hAnsi="Wingdings" w:hint="default"/>
      </w:rPr>
    </w:lvl>
    <w:lvl w:ilvl="6" w:tplc="440A0001" w:tentative="1">
      <w:start w:val="1"/>
      <w:numFmt w:val="bullet"/>
      <w:lvlText w:val=""/>
      <w:lvlJc w:val="left"/>
      <w:pPr>
        <w:ind w:left="6144" w:hanging="360"/>
      </w:pPr>
      <w:rPr>
        <w:rFonts w:ascii="Symbol" w:hAnsi="Symbol" w:hint="default"/>
      </w:rPr>
    </w:lvl>
    <w:lvl w:ilvl="7" w:tplc="440A0003" w:tentative="1">
      <w:start w:val="1"/>
      <w:numFmt w:val="bullet"/>
      <w:lvlText w:val="o"/>
      <w:lvlJc w:val="left"/>
      <w:pPr>
        <w:ind w:left="6864" w:hanging="360"/>
      </w:pPr>
      <w:rPr>
        <w:rFonts w:ascii="Courier New" w:hAnsi="Courier New" w:cs="Courier New" w:hint="default"/>
      </w:rPr>
    </w:lvl>
    <w:lvl w:ilvl="8" w:tplc="440A0005" w:tentative="1">
      <w:start w:val="1"/>
      <w:numFmt w:val="bullet"/>
      <w:lvlText w:val=""/>
      <w:lvlJc w:val="left"/>
      <w:pPr>
        <w:ind w:left="7584" w:hanging="360"/>
      </w:pPr>
      <w:rPr>
        <w:rFonts w:ascii="Wingdings" w:hAnsi="Wingdings" w:hint="default"/>
      </w:rPr>
    </w:lvl>
  </w:abstractNum>
  <w:abstractNum w:abstractNumId="22">
    <w:nsid w:val="1E9D2CBC"/>
    <w:multiLevelType w:val="hybridMultilevel"/>
    <w:tmpl w:val="E154FA0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23">
    <w:nsid w:val="1FE4217D"/>
    <w:multiLevelType w:val="hybridMultilevel"/>
    <w:tmpl w:val="FA1A5E68"/>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nsid w:val="1FFD72AD"/>
    <w:multiLevelType w:val="hybridMultilevel"/>
    <w:tmpl w:val="560C8FC6"/>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25">
    <w:nsid w:val="2016346A"/>
    <w:multiLevelType w:val="multilevel"/>
    <w:tmpl w:val="1352938C"/>
    <w:lvl w:ilvl="0">
      <w:start w:val="1"/>
      <w:numFmt w:val="upperRoman"/>
      <w:lvlText w:val="%1."/>
      <w:lvlJc w:val="righ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6">
    <w:nsid w:val="205E6801"/>
    <w:multiLevelType w:val="hybridMultilevel"/>
    <w:tmpl w:val="8DE86210"/>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nsid w:val="233B5762"/>
    <w:multiLevelType w:val="hybridMultilevel"/>
    <w:tmpl w:val="0B4CA0A2"/>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nsid w:val="234121AF"/>
    <w:multiLevelType w:val="hybridMultilevel"/>
    <w:tmpl w:val="C01C7B5E"/>
    <w:lvl w:ilvl="0" w:tplc="440A000D">
      <w:start w:val="1"/>
      <w:numFmt w:val="bullet"/>
      <w:lvlText w:val=""/>
      <w:lvlJc w:val="left"/>
      <w:pPr>
        <w:ind w:left="720" w:hanging="360"/>
      </w:pPr>
      <w:rPr>
        <w:rFonts w:ascii="Wingdings" w:hAnsi="Wingdings" w:hint="default"/>
      </w:rPr>
    </w:lvl>
    <w:lvl w:ilvl="1" w:tplc="3782C4F6">
      <w:numFmt w:val="bullet"/>
      <w:lvlText w:val=""/>
      <w:lvlJc w:val="left"/>
      <w:pPr>
        <w:ind w:left="1440" w:hanging="360"/>
      </w:pPr>
      <w:rPr>
        <w:rFonts w:ascii="Times New Roman" w:eastAsia="Calibri" w:hAnsi="Times New Roman" w:cs="Times New Roman"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29">
    <w:nsid w:val="23DC756B"/>
    <w:multiLevelType w:val="hybridMultilevel"/>
    <w:tmpl w:val="7CB48060"/>
    <w:lvl w:ilvl="0" w:tplc="F50A32F0">
      <w:start w:val="1"/>
      <w:numFmt w:val="decimal"/>
      <w:lvlText w:val="%1."/>
      <w:lvlJc w:val="left"/>
      <w:pPr>
        <w:ind w:left="1440" w:hanging="360"/>
      </w:pPr>
      <w:rPr>
        <w:rFonts w:hint="default"/>
      </w:r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30">
    <w:nsid w:val="244943A9"/>
    <w:multiLevelType w:val="hybridMultilevel"/>
    <w:tmpl w:val="D45C75C6"/>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1">
    <w:nsid w:val="27314A0C"/>
    <w:multiLevelType w:val="hybridMultilevel"/>
    <w:tmpl w:val="CF741EB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nsid w:val="27D1487C"/>
    <w:multiLevelType w:val="hybridMultilevel"/>
    <w:tmpl w:val="F2D0BB7E"/>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nsid w:val="2AB46A39"/>
    <w:multiLevelType w:val="hybridMultilevel"/>
    <w:tmpl w:val="97286106"/>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34">
    <w:nsid w:val="2C0F0481"/>
    <w:multiLevelType w:val="hybridMultilevel"/>
    <w:tmpl w:val="899C89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nsid w:val="2C323AC7"/>
    <w:multiLevelType w:val="hybridMultilevel"/>
    <w:tmpl w:val="3E1E6C18"/>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6">
    <w:nsid w:val="2C4C10E3"/>
    <w:multiLevelType w:val="hybridMultilevel"/>
    <w:tmpl w:val="FB8847A4"/>
    <w:lvl w:ilvl="0" w:tplc="440A0015">
      <w:start w:val="1"/>
      <w:numFmt w:val="upperLetter"/>
      <w:lvlText w:val="%1."/>
      <w:lvlJc w:val="left"/>
      <w:pPr>
        <w:ind w:left="720" w:hanging="360"/>
      </w:pPr>
    </w:lvl>
    <w:lvl w:ilvl="1" w:tplc="440A0001">
      <w:start w:val="1"/>
      <w:numFmt w:val="bullet"/>
      <w:lvlText w:val=""/>
      <w:lvlJc w:val="left"/>
      <w:pPr>
        <w:ind w:left="1440" w:hanging="360"/>
      </w:pPr>
      <w:rPr>
        <w:rFonts w:ascii="Symbol" w:hAnsi="Symbol" w:hint="default"/>
        <w:b/>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7">
    <w:nsid w:val="2CDF2E93"/>
    <w:multiLevelType w:val="hybridMultilevel"/>
    <w:tmpl w:val="E154FA0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38">
    <w:nsid w:val="2CED35AF"/>
    <w:multiLevelType w:val="hybridMultilevel"/>
    <w:tmpl w:val="4F86363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nsid w:val="2D65309F"/>
    <w:multiLevelType w:val="hybridMultilevel"/>
    <w:tmpl w:val="E154FA0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40">
    <w:nsid w:val="2DE44170"/>
    <w:multiLevelType w:val="hybridMultilevel"/>
    <w:tmpl w:val="378203EC"/>
    <w:lvl w:ilvl="0" w:tplc="4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nsid w:val="338362CB"/>
    <w:multiLevelType w:val="hybridMultilevel"/>
    <w:tmpl w:val="E154FA0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42">
    <w:nsid w:val="338E191B"/>
    <w:multiLevelType w:val="hybridMultilevel"/>
    <w:tmpl w:val="8CF2A2BC"/>
    <w:lvl w:ilvl="0" w:tplc="85B2796C">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3">
    <w:nsid w:val="356D5176"/>
    <w:multiLevelType w:val="hybridMultilevel"/>
    <w:tmpl w:val="CCAC7674"/>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4">
    <w:nsid w:val="35AA6C9D"/>
    <w:multiLevelType w:val="hybridMultilevel"/>
    <w:tmpl w:val="E154FA0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45">
    <w:nsid w:val="36354725"/>
    <w:multiLevelType w:val="hybridMultilevel"/>
    <w:tmpl w:val="3EAEEE1E"/>
    <w:lvl w:ilvl="0" w:tplc="440A0015">
      <w:start w:val="1"/>
      <w:numFmt w:val="upperLetter"/>
      <w:lvlText w:val="%1."/>
      <w:lvlJc w:val="left"/>
      <w:pPr>
        <w:ind w:left="720" w:hanging="360"/>
      </w:pPr>
    </w:lvl>
    <w:lvl w:ilvl="1" w:tplc="440A0001">
      <w:start w:val="1"/>
      <w:numFmt w:val="bullet"/>
      <w:lvlText w:val=""/>
      <w:lvlJc w:val="left"/>
      <w:pPr>
        <w:ind w:left="1440" w:hanging="360"/>
      </w:pPr>
      <w:rPr>
        <w:rFonts w:ascii="Symbol" w:hAnsi="Symbol" w:hint="default"/>
        <w:b/>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6">
    <w:nsid w:val="374E74C5"/>
    <w:multiLevelType w:val="hybridMultilevel"/>
    <w:tmpl w:val="E69A4E8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7">
    <w:nsid w:val="37A32A46"/>
    <w:multiLevelType w:val="hybridMultilevel"/>
    <w:tmpl w:val="E31C683E"/>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8">
    <w:nsid w:val="3C152607"/>
    <w:multiLevelType w:val="hybridMultilevel"/>
    <w:tmpl w:val="48EACA70"/>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9">
    <w:nsid w:val="3F1F3DE6"/>
    <w:multiLevelType w:val="hybridMultilevel"/>
    <w:tmpl w:val="AAC8305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0">
    <w:nsid w:val="3F7118D1"/>
    <w:multiLevelType w:val="hybridMultilevel"/>
    <w:tmpl w:val="9FC25400"/>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1">
    <w:nsid w:val="412154D1"/>
    <w:multiLevelType w:val="hybridMultilevel"/>
    <w:tmpl w:val="5DEA58F4"/>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52">
    <w:nsid w:val="421B3A7D"/>
    <w:multiLevelType w:val="hybridMultilevel"/>
    <w:tmpl w:val="3EE2D46C"/>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3">
    <w:nsid w:val="46B96F3E"/>
    <w:multiLevelType w:val="hybridMultilevel"/>
    <w:tmpl w:val="BACCCEBC"/>
    <w:lvl w:ilvl="0" w:tplc="44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4">
    <w:nsid w:val="4722356D"/>
    <w:multiLevelType w:val="hybridMultilevel"/>
    <w:tmpl w:val="8BACBB9A"/>
    <w:lvl w:ilvl="0" w:tplc="4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5">
    <w:nsid w:val="472B0E1F"/>
    <w:multiLevelType w:val="hybridMultilevel"/>
    <w:tmpl w:val="FBCEC50A"/>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6">
    <w:nsid w:val="476105BD"/>
    <w:multiLevelType w:val="hybridMultilevel"/>
    <w:tmpl w:val="CAC449FE"/>
    <w:lvl w:ilvl="0" w:tplc="4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7">
    <w:nsid w:val="4A586781"/>
    <w:multiLevelType w:val="hybridMultilevel"/>
    <w:tmpl w:val="E154FA0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58">
    <w:nsid w:val="4AF97681"/>
    <w:multiLevelType w:val="hybridMultilevel"/>
    <w:tmpl w:val="0A9079EA"/>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59">
    <w:nsid w:val="4BF659FB"/>
    <w:multiLevelType w:val="hybridMultilevel"/>
    <w:tmpl w:val="77684D1E"/>
    <w:lvl w:ilvl="0" w:tplc="4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0">
    <w:nsid w:val="4DBA1E3C"/>
    <w:multiLevelType w:val="multilevel"/>
    <w:tmpl w:val="E3F84A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E7A6F84"/>
    <w:multiLevelType w:val="hybridMultilevel"/>
    <w:tmpl w:val="DC7878BE"/>
    <w:lvl w:ilvl="0" w:tplc="440A0005">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2">
    <w:nsid w:val="4FEA0E1C"/>
    <w:multiLevelType w:val="hybridMultilevel"/>
    <w:tmpl w:val="FB325B2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3">
    <w:nsid w:val="515C6B81"/>
    <w:multiLevelType w:val="hybridMultilevel"/>
    <w:tmpl w:val="FB044A06"/>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64">
    <w:nsid w:val="51660038"/>
    <w:multiLevelType w:val="hybridMultilevel"/>
    <w:tmpl w:val="37D2EA9E"/>
    <w:lvl w:ilvl="0" w:tplc="FB9C2E3E">
      <w:numFmt w:val="bullet"/>
      <w:lvlText w:val=""/>
      <w:lvlJc w:val="left"/>
      <w:pPr>
        <w:ind w:left="720" w:hanging="360"/>
      </w:pPr>
      <w:rPr>
        <w:rFonts w:ascii="Symbol" w:eastAsiaTheme="minorHAnsi" w:hAnsi="Symbol" w:cstheme="minorBidi" w:hint="default"/>
      </w:rPr>
    </w:lvl>
    <w:lvl w:ilvl="1" w:tplc="440A0001">
      <w:start w:val="1"/>
      <w:numFmt w:val="bullet"/>
      <w:lvlText w:val=""/>
      <w:lvlJc w:val="left"/>
      <w:pPr>
        <w:ind w:left="1070" w:hanging="360"/>
      </w:pPr>
      <w:rPr>
        <w:rFonts w:ascii="Symbol" w:hAnsi="Symbol"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5">
    <w:nsid w:val="51A02DFD"/>
    <w:multiLevelType w:val="hybridMultilevel"/>
    <w:tmpl w:val="EC94934E"/>
    <w:lvl w:ilvl="0" w:tplc="440A0001">
      <w:start w:val="1"/>
      <w:numFmt w:val="bullet"/>
      <w:lvlText w:val=""/>
      <w:lvlJc w:val="left"/>
      <w:pPr>
        <w:ind w:left="720" w:hanging="360"/>
      </w:pPr>
      <w:rPr>
        <w:rFonts w:ascii="Symbol" w:hAnsi="Symbol" w:hint="default"/>
      </w:rPr>
    </w:lvl>
    <w:lvl w:ilvl="1" w:tplc="440A000B">
      <w:start w:val="1"/>
      <w:numFmt w:val="bullet"/>
      <w:lvlText w:val=""/>
      <w:lvlJc w:val="left"/>
      <w:pPr>
        <w:ind w:left="1440" w:hanging="360"/>
      </w:pPr>
      <w:rPr>
        <w:rFonts w:ascii="Wingdings" w:hAnsi="Wingdings" w:hint="default"/>
      </w:rPr>
    </w:lvl>
    <w:lvl w:ilvl="2" w:tplc="440A0005">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6">
    <w:nsid w:val="52997A23"/>
    <w:multiLevelType w:val="hybridMultilevel"/>
    <w:tmpl w:val="C9488B8E"/>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7">
    <w:nsid w:val="52B479AF"/>
    <w:multiLevelType w:val="hybridMultilevel"/>
    <w:tmpl w:val="D70A21FE"/>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8">
    <w:nsid w:val="538F69C3"/>
    <w:multiLevelType w:val="hybridMultilevel"/>
    <w:tmpl w:val="46942176"/>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9">
    <w:nsid w:val="543F34BB"/>
    <w:multiLevelType w:val="hybridMultilevel"/>
    <w:tmpl w:val="E4540E70"/>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0">
    <w:nsid w:val="55B71F9D"/>
    <w:multiLevelType w:val="hybridMultilevel"/>
    <w:tmpl w:val="8C9C9DC4"/>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71">
    <w:nsid w:val="566B0DF9"/>
    <w:multiLevelType w:val="hybridMultilevel"/>
    <w:tmpl w:val="E154FA0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72">
    <w:nsid w:val="584C1F34"/>
    <w:multiLevelType w:val="hybridMultilevel"/>
    <w:tmpl w:val="8A9E472E"/>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3">
    <w:nsid w:val="585918C6"/>
    <w:multiLevelType w:val="hybridMultilevel"/>
    <w:tmpl w:val="85C8F3BC"/>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4">
    <w:nsid w:val="5B5A4F7D"/>
    <w:multiLevelType w:val="hybridMultilevel"/>
    <w:tmpl w:val="E154FA0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75">
    <w:nsid w:val="5D413F12"/>
    <w:multiLevelType w:val="hybridMultilevel"/>
    <w:tmpl w:val="97A2BF2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6">
    <w:nsid w:val="5E996BF6"/>
    <w:multiLevelType w:val="hybridMultilevel"/>
    <w:tmpl w:val="008EC294"/>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7">
    <w:nsid w:val="60543D49"/>
    <w:multiLevelType w:val="hybridMultilevel"/>
    <w:tmpl w:val="DA6AC55A"/>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8">
    <w:nsid w:val="61AF4D71"/>
    <w:multiLevelType w:val="hybridMultilevel"/>
    <w:tmpl w:val="8646B1E0"/>
    <w:lvl w:ilvl="0" w:tplc="4A1CABBC">
      <w:start w:val="1"/>
      <w:numFmt w:val="decimal"/>
      <w:lvlText w:val="%1."/>
      <w:lvlJc w:val="left"/>
      <w:pPr>
        <w:ind w:left="720" w:hanging="360"/>
      </w:pPr>
      <w:rPr>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9">
    <w:nsid w:val="62BE578A"/>
    <w:multiLevelType w:val="hybridMultilevel"/>
    <w:tmpl w:val="47A02FC4"/>
    <w:lvl w:ilvl="0" w:tplc="440A0001">
      <w:start w:val="1"/>
      <w:numFmt w:val="bullet"/>
      <w:lvlText w:val=""/>
      <w:lvlJc w:val="left"/>
      <w:pPr>
        <w:ind w:left="1800" w:hanging="360"/>
      </w:pPr>
      <w:rPr>
        <w:rFonts w:ascii="Symbol" w:hAnsi="Symbol" w:hint="default"/>
      </w:rPr>
    </w:lvl>
    <w:lvl w:ilvl="1" w:tplc="440A0003" w:tentative="1">
      <w:start w:val="1"/>
      <w:numFmt w:val="bullet"/>
      <w:lvlText w:val="o"/>
      <w:lvlJc w:val="left"/>
      <w:pPr>
        <w:ind w:left="2520" w:hanging="360"/>
      </w:pPr>
      <w:rPr>
        <w:rFonts w:ascii="Courier New" w:hAnsi="Courier New" w:cs="Courier New" w:hint="default"/>
      </w:rPr>
    </w:lvl>
    <w:lvl w:ilvl="2" w:tplc="440A0005" w:tentative="1">
      <w:start w:val="1"/>
      <w:numFmt w:val="bullet"/>
      <w:lvlText w:val=""/>
      <w:lvlJc w:val="left"/>
      <w:pPr>
        <w:ind w:left="3240" w:hanging="360"/>
      </w:pPr>
      <w:rPr>
        <w:rFonts w:ascii="Wingdings" w:hAnsi="Wingdings" w:hint="default"/>
      </w:rPr>
    </w:lvl>
    <w:lvl w:ilvl="3" w:tplc="440A0001" w:tentative="1">
      <w:start w:val="1"/>
      <w:numFmt w:val="bullet"/>
      <w:lvlText w:val=""/>
      <w:lvlJc w:val="left"/>
      <w:pPr>
        <w:ind w:left="3960" w:hanging="360"/>
      </w:pPr>
      <w:rPr>
        <w:rFonts w:ascii="Symbol" w:hAnsi="Symbol" w:hint="default"/>
      </w:rPr>
    </w:lvl>
    <w:lvl w:ilvl="4" w:tplc="440A0003" w:tentative="1">
      <w:start w:val="1"/>
      <w:numFmt w:val="bullet"/>
      <w:lvlText w:val="o"/>
      <w:lvlJc w:val="left"/>
      <w:pPr>
        <w:ind w:left="4680" w:hanging="360"/>
      </w:pPr>
      <w:rPr>
        <w:rFonts w:ascii="Courier New" w:hAnsi="Courier New" w:cs="Courier New" w:hint="default"/>
      </w:rPr>
    </w:lvl>
    <w:lvl w:ilvl="5" w:tplc="440A0005" w:tentative="1">
      <w:start w:val="1"/>
      <w:numFmt w:val="bullet"/>
      <w:lvlText w:val=""/>
      <w:lvlJc w:val="left"/>
      <w:pPr>
        <w:ind w:left="5400" w:hanging="360"/>
      </w:pPr>
      <w:rPr>
        <w:rFonts w:ascii="Wingdings" w:hAnsi="Wingdings" w:hint="default"/>
      </w:rPr>
    </w:lvl>
    <w:lvl w:ilvl="6" w:tplc="440A0001" w:tentative="1">
      <w:start w:val="1"/>
      <w:numFmt w:val="bullet"/>
      <w:lvlText w:val=""/>
      <w:lvlJc w:val="left"/>
      <w:pPr>
        <w:ind w:left="6120" w:hanging="360"/>
      </w:pPr>
      <w:rPr>
        <w:rFonts w:ascii="Symbol" w:hAnsi="Symbol" w:hint="default"/>
      </w:rPr>
    </w:lvl>
    <w:lvl w:ilvl="7" w:tplc="440A0003" w:tentative="1">
      <w:start w:val="1"/>
      <w:numFmt w:val="bullet"/>
      <w:lvlText w:val="o"/>
      <w:lvlJc w:val="left"/>
      <w:pPr>
        <w:ind w:left="6840" w:hanging="360"/>
      </w:pPr>
      <w:rPr>
        <w:rFonts w:ascii="Courier New" w:hAnsi="Courier New" w:cs="Courier New" w:hint="default"/>
      </w:rPr>
    </w:lvl>
    <w:lvl w:ilvl="8" w:tplc="440A0005" w:tentative="1">
      <w:start w:val="1"/>
      <w:numFmt w:val="bullet"/>
      <w:lvlText w:val=""/>
      <w:lvlJc w:val="left"/>
      <w:pPr>
        <w:ind w:left="7560" w:hanging="360"/>
      </w:pPr>
      <w:rPr>
        <w:rFonts w:ascii="Wingdings" w:hAnsi="Wingdings" w:hint="default"/>
      </w:rPr>
    </w:lvl>
  </w:abstractNum>
  <w:abstractNum w:abstractNumId="80">
    <w:nsid w:val="65826881"/>
    <w:multiLevelType w:val="hybridMultilevel"/>
    <w:tmpl w:val="CECAC746"/>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81">
    <w:nsid w:val="66F63FAD"/>
    <w:multiLevelType w:val="hybridMultilevel"/>
    <w:tmpl w:val="399C7074"/>
    <w:lvl w:ilvl="0" w:tplc="440A0001">
      <w:start w:val="1"/>
      <w:numFmt w:val="bullet"/>
      <w:lvlText w:val=""/>
      <w:lvlJc w:val="left"/>
      <w:pPr>
        <w:ind w:left="1068" w:hanging="360"/>
      </w:pPr>
      <w:rPr>
        <w:rFonts w:ascii="Symbol" w:hAnsi="Symbol"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82">
    <w:nsid w:val="67074D59"/>
    <w:multiLevelType w:val="hybridMultilevel"/>
    <w:tmpl w:val="2C1ECA1A"/>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83">
    <w:nsid w:val="68717E54"/>
    <w:multiLevelType w:val="hybridMultilevel"/>
    <w:tmpl w:val="BA78088A"/>
    <w:lvl w:ilvl="0" w:tplc="F74E0E9E">
      <w:start w:val="1"/>
      <w:numFmt w:val="decimal"/>
      <w:lvlText w:val="%1)"/>
      <w:lvlJc w:val="left"/>
      <w:pPr>
        <w:ind w:left="720" w:hanging="360"/>
      </w:pPr>
      <w:rPr>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4">
    <w:nsid w:val="6A766E44"/>
    <w:multiLevelType w:val="hybridMultilevel"/>
    <w:tmpl w:val="D668DC0C"/>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5">
    <w:nsid w:val="6C264840"/>
    <w:multiLevelType w:val="hybridMultilevel"/>
    <w:tmpl w:val="2398DF8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6">
    <w:nsid w:val="6C5A78F0"/>
    <w:multiLevelType w:val="hybridMultilevel"/>
    <w:tmpl w:val="B75615D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7">
    <w:nsid w:val="6D16223B"/>
    <w:multiLevelType w:val="hybridMultilevel"/>
    <w:tmpl w:val="8646B1E0"/>
    <w:lvl w:ilvl="0" w:tplc="4A1CABBC">
      <w:start w:val="1"/>
      <w:numFmt w:val="decimal"/>
      <w:lvlText w:val="%1."/>
      <w:lvlJc w:val="left"/>
      <w:pPr>
        <w:ind w:left="720" w:hanging="360"/>
      </w:pPr>
      <w:rPr>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8">
    <w:nsid w:val="6D367E06"/>
    <w:multiLevelType w:val="hybridMultilevel"/>
    <w:tmpl w:val="04488D54"/>
    <w:lvl w:ilvl="0" w:tplc="4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9">
    <w:nsid w:val="6F7D7056"/>
    <w:multiLevelType w:val="hybridMultilevel"/>
    <w:tmpl w:val="D32CCA5E"/>
    <w:lvl w:ilvl="0" w:tplc="440A0001">
      <w:start w:val="1"/>
      <w:numFmt w:val="bullet"/>
      <w:lvlText w:val=""/>
      <w:lvlJc w:val="left"/>
      <w:pPr>
        <w:ind w:left="720" w:hanging="360"/>
      </w:pPr>
      <w:rPr>
        <w:rFonts w:ascii="Symbol" w:hAnsi="Symbo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0">
    <w:nsid w:val="73431F16"/>
    <w:multiLevelType w:val="hybridMultilevel"/>
    <w:tmpl w:val="B0D08FCC"/>
    <w:lvl w:ilvl="0" w:tplc="440A0015">
      <w:start w:val="1"/>
      <w:numFmt w:val="upperLetter"/>
      <w:lvlText w:val="%1."/>
      <w:lvlJc w:val="left"/>
      <w:pPr>
        <w:ind w:left="720" w:hanging="360"/>
      </w:pPr>
    </w:lvl>
    <w:lvl w:ilvl="1" w:tplc="440A0001">
      <w:start w:val="1"/>
      <w:numFmt w:val="bullet"/>
      <w:lvlText w:val=""/>
      <w:lvlJc w:val="left"/>
      <w:pPr>
        <w:ind w:left="1440" w:hanging="360"/>
      </w:pPr>
      <w:rPr>
        <w:rFonts w:ascii="Symbol" w:hAnsi="Symbol" w:hint="default"/>
        <w:b/>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1">
    <w:nsid w:val="7402508E"/>
    <w:multiLevelType w:val="hybridMultilevel"/>
    <w:tmpl w:val="2444C54E"/>
    <w:lvl w:ilvl="0" w:tplc="440A000D">
      <w:start w:val="1"/>
      <w:numFmt w:val="bullet"/>
      <w:lvlText w:val=""/>
      <w:lvlJc w:val="left"/>
      <w:pPr>
        <w:ind w:left="720" w:hanging="360"/>
      </w:pPr>
      <w:rPr>
        <w:rFonts w:ascii="Wingdings" w:hAnsi="Wingdings"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2">
    <w:nsid w:val="74BD4A5B"/>
    <w:multiLevelType w:val="hybridMultilevel"/>
    <w:tmpl w:val="AE0C9728"/>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3">
    <w:nsid w:val="74E07AE4"/>
    <w:multiLevelType w:val="hybridMultilevel"/>
    <w:tmpl w:val="BD6A1868"/>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94">
    <w:nsid w:val="75104257"/>
    <w:multiLevelType w:val="hybridMultilevel"/>
    <w:tmpl w:val="9CBC432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5">
    <w:nsid w:val="77D158B5"/>
    <w:multiLevelType w:val="hybridMultilevel"/>
    <w:tmpl w:val="C62C1DD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6">
    <w:nsid w:val="787A2274"/>
    <w:multiLevelType w:val="multilevel"/>
    <w:tmpl w:val="4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nsid w:val="78B86A6E"/>
    <w:multiLevelType w:val="hybridMultilevel"/>
    <w:tmpl w:val="90D24AD4"/>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8">
    <w:nsid w:val="7C552B1B"/>
    <w:multiLevelType w:val="multilevel"/>
    <w:tmpl w:val="3E745492"/>
    <w:lvl w:ilvl="0">
      <w:start w:val="1"/>
      <w:numFmt w:val="upperRoman"/>
      <w:lvlText w:val="%1."/>
      <w:lvlJc w:val="right"/>
      <w:pPr>
        <w:ind w:left="1080" w:hanging="360"/>
      </w:pPr>
      <w:rPr>
        <w:rFonts w:hint="default"/>
      </w:rPr>
    </w:lvl>
    <w:lvl w:ilvl="1">
      <w:start w:val="9"/>
      <w:numFmt w:val="decimal"/>
      <w:isLgl/>
      <w:lvlText w:val="%1.%2."/>
      <w:lvlJc w:val="left"/>
      <w:pPr>
        <w:ind w:left="1260" w:hanging="54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99">
    <w:nsid w:val="7E6704FA"/>
    <w:multiLevelType w:val="hybridMultilevel"/>
    <w:tmpl w:val="4C9C720C"/>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100">
    <w:nsid w:val="7F2A514D"/>
    <w:multiLevelType w:val="hybridMultilevel"/>
    <w:tmpl w:val="856029A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97"/>
  </w:num>
  <w:num w:numId="2">
    <w:abstractNumId w:val="85"/>
  </w:num>
  <w:num w:numId="3">
    <w:abstractNumId w:val="7"/>
  </w:num>
  <w:num w:numId="4">
    <w:abstractNumId w:val="73"/>
  </w:num>
  <w:num w:numId="5">
    <w:abstractNumId w:val="91"/>
  </w:num>
  <w:num w:numId="6">
    <w:abstractNumId w:val="61"/>
  </w:num>
  <w:num w:numId="7">
    <w:abstractNumId w:val="32"/>
  </w:num>
  <w:num w:numId="8">
    <w:abstractNumId w:val="100"/>
  </w:num>
  <w:num w:numId="9">
    <w:abstractNumId w:val="75"/>
  </w:num>
  <w:num w:numId="10">
    <w:abstractNumId w:val="34"/>
  </w:num>
  <w:num w:numId="11">
    <w:abstractNumId w:val="60"/>
  </w:num>
  <w:num w:numId="12">
    <w:abstractNumId w:val="11"/>
  </w:num>
  <w:num w:numId="13">
    <w:abstractNumId w:val="98"/>
  </w:num>
  <w:num w:numId="14">
    <w:abstractNumId w:val="42"/>
  </w:num>
  <w:num w:numId="15">
    <w:abstractNumId w:val="25"/>
  </w:num>
  <w:num w:numId="16">
    <w:abstractNumId w:val="29"/>
  </w:num>
  <w:num w:numId="17">
    <w:abstractNumId w:val="18"/>
  </w:num>
  <w:num w:numId="18">
    <w:abstractNumId w:val="3"/>
  </w:num>
  <w:num w:numId="19">
    <w:abstractNumId w:val="65"/>
  </w:num>
  <w:num w:numId="20">
    <w:abstractNumId w:val="83"/>
  </w:num>
  <w:num w:numId="21">
    <w:abstractNumId w:val="31"/>
  </w:num>
  <w:num w:numId="22">
    <w:abstractNumId w:val="86"/>
  </w:num>
  <w:num w:numId="23">
    <w:abstractNumId w:val="94"/>
  </w:num>
  <w:num w:numId="24">
    <w:abstractNumId w:val="14"/>
  </w:num>
  <w:num w:numId="25">
    <w:abstractNumId w:val="64"/>
  </w:num>
  <w:num w:numId="26">
    <w:abstractNumId w:val="66"/>
  </w:num>
  <w:num w:numId="27">
    <w:abstractNumId w:val="96"/>
  </w:num>
  <w:num w:numId="28">
    <w:abstractNumId w:val="92"/>
  </w:num>
  <w:num w:numId="29">
    <w:abstractNumId w:val="78"/>
  </w:num>
  <w:num w:numId="30">
    <w:abstractNumId w:val="87"/>
  </w:num>
  <w:num w:numId="31">
    <w:abstractNumId w:val="21"/>
  </w:num>
  <w:num w:numId="32">
    <w:abstractNumId w:val="81"/>
  </w:num>
  <w:num w:numId="33">
    <w:abstractNumId w:val="38"/>
  </w:num>
  <w:num w:numId="34">
    <w:abstractNumId w:val="1"/>
  </w:num>
  <w:num w:numId="35">
    <w:abstractNumId w:val="0"/>
  </w:num>
  <w:num w:numId="36">
    <w:abstractNumId w:val="49"/>
  </w:num>
  <w:num w:numId="37">
    <w:abstractNumId w:val="69"/>
  </w:num>
  <w:num w:numId="38">
    <w:abstractNumId w:val="76"/>
  </w:num>
  <w:num w:numId="39">
    <w:abstractNumId w:val="5"/>
  </w:num>
  <w:num w:numId="40">
    <w:abstractNumId w:val="53"/>
  </w:num>
  <w:num w:numId="41">
    <w:abstractNumId w:val="6"/>
  </w:num>
  <w:num w:numId="42">
    <w:abstractNumId w:val="63"/>
  </w:num>
  <w:num w:numId="43">
    <w:abstractNumId w:val="58"/>
  </w:num>
  <w:num w:numId="44">
    <w:abstractNumId w:val="12"/>
  </w:num>
  <w:num w:numId="45">
    <w:abstractNumId w:val="82"/>
  </w:num>
  <w:num w:numId="46">
    <w:abstractNumId w:val="28"/>
  </w:num>
  <w:num w:numId="47">
    <w:abstractNumId w:val="19"/>
  </w:num>
  <w:num w:numId="48">
    <w:abstractNumId w:val="99"/>
  </w:num>
  <w:num w:numId="49">
    <w:abstractNumId w:val="93"/>
  </w:num>
  <w:num w:numId="50">
    <w:abstractNumId w:val="80"/>
  </w:num>
  <w:num w:numId="51">
    <w:abstractNumId w:val="33"/>
  </w:num>
  <w:num w:numId="52">
    <w:abstractNumId w:val="51"/>
  </w:num>
  <w:num w:numId="53">
    <w:abstractNumId w:val="24"/>
  </w:num>
  <w:num w:numId="54">
    <w:abstractNumId w:val="70"/>
  </w:num>
  <w:num w:numId="55">
    <w:abstractNumId w:val="67"/>
  </w:num>
  <w:num w:numId="56">
    <w:abstractNumId w:val="4"/>
  </w:num>
  <w:num w:numId="57">
    <w:abstractNumId w:val="39"/>
  </w:num>
  <w:num w:numId="58">
    <w:abstractNumId w:val="9"/>
  </w:num>
  <w:num w:numId="59">
    <w:abstractNumId w:val="74"/>
  </w:num>
  <w:num w:numId="60">
    <w:abstractNumId w:val="37"/>
  </w:num>
  <w:num w:numId="61">
    <w:abstractNumId w:val="71"/>
  </w:num>
  <w:num w:numId="62">
    <w:abstractNumId w:val="22"/>
  </w:num>
  <w:num w:numId="63">
    <w:abstractNumId w:val="44"/>
  </w:num>
  <w:num w:numId="64">
    <w:abstractNumId w:val="17"/>
  </w:num>
  <w:num w:numId="65">
    <w:abstractNumId w:val="41"/>
  </w:num>
  <w:num w:numId="66">
    <w:abstractNumId w:val="57"/>
  </w:num>
  <w:num w:numId="67">
    <w:abstractNumId w:val="88"/>
  </w:num>
  <w:num w:numId="68">
    <w:abstractNumId w:val="56"/>
  </w:num>
  <w:num w:numId="69">
    <w:abstractNumId w:val="40"/>
  </w:num>
  <w:num w:numId="70">
    <w:abstractNumId w:val="59"/>
  </w:num>
  <w:num w:numId="71">
    <w:abstractNumId w:val="54"/>
  </w:num>
  <w:num w:numId="72">
    <w:abstractNumId w:val="46"/>
  </w:num>
  <w:num w:numId="73">
    <w:abstractNumId w:val="95"/>
  </w:num>
  <w:num w:numId="74">
    <w:abstractNumId w:val="62"/>
  </w:num>
  <w:num w:numId="75">
    <w:abstractNumId w:val="35"/>
  </w:num>
  <w:num w:numId="76">
    <w:abstractNumId w:val="23"/>
  </w:num>
  <w:num w:numId="77">
    <w:abstractNumId w:val="50"/>
  </w:num>
  <w:num w:numId="78">
    <w:abstractNumId w:val="55"/>
  </w:num>
  <w:num w:numId="79">
    <w:abstractNumId w:val="77"/>
  </w:num>
  <w:num w:numId="80">
    <w:abstractNumId w:val="68"/>
  </w:num>
  <w:num w:numId="81">
    <w:abstractNumId w:val="26"/>
  </w:num>
  <w:num w:numId="82">
    <w:abstractNumId w:val="16"/>
  </w:num>
  <w:num w:numId="83">
    <w:abstractNumId w:val="89"/>
  </w:num>
  <w:num w:numId="84">
    <w:abstractNumId w:val="43"/>
  </w:num>
  <w:num w:numId="85">
    <w:abstractNumId w:val="84"/>
  </w:num>
  <w:num w:numId="86">
    <w:abstractNumId w:val="30"/>
  </w:num>
  <w:num w:numId="87">
    <w:abstractNumId w:val="47"/>
  </w:num>
  <w:num w:numId="88">
    <w:abstractNumId w:val="20"/>
  </w:num>
  <w:num w:numId="89">
    <w:abstractNumId w:val="27"/>
  </w:num>
  <w:num w:numId="90">
    <w:abstractNumId w:val="52"/>
  </w:num>
  <w:num w:numId="91">
    <w:abstractNumId w:val="72"/>
  </w:num>
  <w:num w:numId="92">
    <w:abstractNumId w:val="90"/>
  </w:num>
  <w:num w:numId="93">
    <w:abstractNumId w:val="13"/>
  </w:num>
  <w:num w:numId="94">
    <w:abstractNumId w:val="8"/>
  </w:num>
  <w:num w:numId="95">
    <w:abstractNumId w:val="2"/>
  </w:num>
  <w:num w:numId="96">
    <w:abstractNumId w:val="15"/>
  </w:num>
  <w:num w:numId="97">
    <w:abstractNumId w:val="10"/>
  </w:num>
  <w:num w:numId="98">
    <w:abstractNumId w:val="36"/>
  </w:num>
  <w:num w:numId="99">
    <w:abstractNumId w:val="79"/>
  </w:num>
  <w:num w:numId="100">
    <w:abstractNumId w:val="45"/>
  </w:num>
  <w:num w:numId="101">
    <w:abstractNumId w:val="4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A21"/>
    <w:rsid w:val="00004761"/>
    <w:rsid w:val="00005BBC"/>
    <w:rsid w:val="00011B50"/>
    <w:rsid w:val="0001306A"/>
    <w:rsid w:val="000132BD"/>
    <w:rsid w:val="0001543E"/>
    <w:rsid w:val="000313A2"/>
    <w:rsid w:val="00033A83"/>
    <w:rsid w:val="0003437D"/>
    <w:rsid w:val="00034A9C"/>
    <w:rsid w:val="00041D0C"/>
    <w:rsid w:val="00043934"/>
    <w:rsid w:val="00047618"/>
    <w:rsid w:val="00052E6D"/>
    <w:rsid w:val="0006353E"/>
    <w:rsid w:val="00067D39"/>
    <w:rsid w:val="00070199"/>
    <w:rsid w:val="00072038"/>
    <w:rsid w:val="00075FEA"/>
    <w:rsid w:val="00076F7F"/>
    <w:rsid w:val="00082098"/>
    <w:rsid w:val="00083997"/>
    <w:rsid w:val="000866A5"/>
    <w:rsid w:val="0009109C"/>
    <w:rsid w:val="000933A3"/>
    <w:rsid w:val="00094BFA"/>
    <w:rsid w:val="00095DCB"/>
    <w:rsid w:val="00097B97"/>
    <w:rsid w:val="000A2E4C"/>
    <w:rsid w:val="000A355F"/>
    <w:rsid w:val="000A3FC4"/>
    <w:rsid w:val="000A5258"/>
    <w:rsid w:val="000B0058"/>
    <w:rsid w:val="000B2D0C"/>
    <w:rsid w:val="000B4B70"/>
    <w:rsid w:val="000B69F8"/>
    <w:rsid w:val="000B7EAD"/>
    <w:rsid w:val="000C0BC6"/>
    <w:rsid w:val="000C2ECE"/>
    <w:rsid w:val="000C5388"/>
    <w:rsid w:val="000C5465"/>
    <w:rsid w:val="000C650F"/>
    <w:rsid w:val="000C72DE"/>
    <w:rsid w:val="000C7E54"/>
    <w:rsid w:val="000D5276"/>
    <w:rsid w:val="000E1CE1"/>
    <w:rsid w:val="000E350E"/>
    <w:rsid w:val="000E374E"/>
    <w:rsid w:val="000F0163"/>
    <w:rsid w:val="000F45C1"/>
    <w:rsid w:val="000F6270"/>
    <w:rsid w:val="001070A1"/>
    <w:rsid w:val="00111FA9"/>
    <w:rsid w:val="001139A1"/>
    <w:rsid w:val="00114F16"/>
    <w:rsid w:val="00115D29"/>
    <w:rsid w:val="00122B1D"/>
    <w:rsid w:val="00123316"/>
    <w:rsid w:val="001419C9"/>
    <w:rsid w:val="001456EF"/>
    <w:rsid w:val="00145865"/>
    <w:rsid w:val="00150D82"/>
    <w:rsid w:val="00151110"/>
    <w:rsid w:val="00153AE5"/>
    <w:rsid w:val="00165B06"/>
    <w:rsid w:val="00174743"/>
    <w:rsid w:val="00180B7E"/>
    <w:rsid w:val="00184C4A"/>
    <w:rsid w:val="0019390B"/>
    <w:rsid w:val="00197B9C"/>
    <w:rsid w:val="001A15C8"/>
    <w:rsid w:val="001A41AA"/>
    <w:rsid w:val="001A4BC4"/>
    <w:rsid w:val="001B2D36"/>
    <w:rsid w:val="001B38F9"/>
    <w:rsid w:val="001B749A"/>
    <w:rsid w:val="001C2201"/>
    <w:rsid w:val="001C36A7"/>
    <w:rsid w:val="001D092D"/>
    <w:rsid w:val="001D1487"/>
    <w:rsid w:val="001D35F4"/>
    <w:rsid w:val="001D4E6A"/>
    <w:rsid w:val="001D502B"/>
    <w:rsid w:val="001E1421"/>
    <w:rsid w:val="001E2217"/>
    <w:rsid w:val="001E496F"/>
    <w:rsid w:val="001F1E49"/>
    <w:rsid w:val="001F4B44"/>
    <w:rsid w:val="001F5642"/>
    <w:rsid w:val="00201CC0"/>
    <w:rsid w:val="00201F0C"/>
    <w:rsid w:val="00207456"/>
    <w:rsid w:val="002102B6"/>
    <w:rsid w:val="002212A2"/>
    <w:rsid w:val="0022454E"/>
    <w:rsid w:val="00243AB7"/>
    <w:rsid w:val="00245F9A"/>
    <w:rsid w:val="002463B9"/>
    <w:rsid w:val="00247980"/>
    <w:rsid w:val="002502EF"/>
    <w:rsid w:val="00252D39"/>
    <w:rsid w:val="002542FF"/>
    <w:rsid w:val="00254318"/>
    <w:rsid w:val="002555D0"/>
    <w:rsid w:val="002607FA"/>
    <w:rsid w:val="002611E2"/>
    <w:rsid w:val="00265B5F"/>
    <w:rsid w:val="00273F2B"/>
    <w:rsid w:val="00274614"/>
    <w:rsid w:val="002804CF"/>
    <w:rsid w:val="00280520"/>
    <w:rsid w:val="00280E03"/>
    <w:rsid w:val="002827EA"/>
    <w:rsid w:val="00286934"/>
    <w:rsid w:val="002915E7"/>
    <w:rsid w:val="002949F0"/>
    <w:rsid w:val="002B2F4D"/>
    <w:rsid w:val="002B3BF9"/>
    <w:rsid w:val="002B4756"/>
    <w:rsid w:val="002B66EB"/>
    <w:rsid w:val="002C3DC6"/>
    <w:rsid w:val="002D0BA4"/>
    <w:rsid w:val="002D3D4D"/>
    <w:rsid w:val="002D7C6F"/>
    <w:rsid w:val="002E26C2"/>
    <w:rsid w:val="002E608D"/>
    <w:rsid w:val="002E71BD"/>
    <w:rsid w:val="002F1C2D"/>
    <w:rsid w:val="002F7FD7"/>
    <w:rsid w:val="003016C7"/>
    <w:rsid w:val="00301EBB"/>
    <w:rsid w:val="00305132"/>
    <w:rsid w:val="00306B0A"/>
    <w:rsid w:val="00317EFF"/>
    <w:rsid w:val="0032035D"/>
    <w:rsid w:val="00320D3B"/>
    <w:rsid w:val="00331749"/>
    <w:rsid w:val="003415F2"/>
    <w:rsid w:val="00345BB3"/>
    <w:rsid w:val="00346048"/>
    <w:rsid w:val="00353660"/>
    <w:rsid w:val="00356849"/>
    <w:rsid w:val="00360C32"/>
    <w:rsid w:val="00367E0E"/>
    <w:rsid w:val="00367E9F"/>
    <w:rsid w:val="00375559"/>
    <w:rsid w:val="00385A27"/>
    <w:rsid w:val="0039461C"/>
    <w:rsid w:val="003A38ED"/>
    <w:rsid w:val="003A3FAA"/>
    <w:rsid w:val="003A596F"/>
    <w:rsid w:val="003A5B89"/>
    <w:rsid w:val="003B3B88"/>
    <w:rsid w:val="003B6CA6"/>
    <w:rsid w:val="003B781A"/>
    <w:rsid w:val="003C32BF"/>
    <w:rsid w:val="003C3EFA"/>
    <w:rsid w:val="003C4C38"/>
    <w:rsid w:val="003C55DC"/>
    <w:rsid w:val="003D2461"/>
    <w:rsid w:val="003E05EA"/>
    <w:rsid w:val="003E68A8"/>
    <w:rsid w:val="003F0705"/>
    <w:rsid w:val="003F1CB1"/>
    <w:rsid w:val="003F2D8D"/>
    <w:rsid w:val="003F4CC7"/>
    <w:rsid w:val="003F7756"/>
    <w:rsid w:val="0040094E"/>
    <w:rsid w:val="0040286B"/>
    <w:rsid w:val="00407DE3"/>
    <w:rsid w:val="004108CC"/>
    <w:rsid w:val="004119D4"/>
    <w:rsid w:val="00420C8B"/>
    <w:rsid w:val="0042243C"/>
    <w:rsid w:val="00423F87"/>
    <w:rsid w:val="00424247"/>
    <w:rsid w:val="00425CCA"/>
    <w:rsid w:val="004336F7"/>
    <w:rsid w:val="00435E8A"/>
    <w:rsid w:val="00437CB6"/>
    <w:rsid w:val="00437EF3"/>
    <w:rsid w:val="004414C1"/>
    <w:rsid w:val="004517EF"/>
    <w:rsid w:val="004520B6"/>
    <w:rsid w:val="00453CB3"/>
    <w:rsid w:val="00455BED"/>
    <w:rsid w:val="00455D35"/>
    <w:rsid w:val="00461822"/>
    <w:rsid w:val="0046319D"/>
    <w:rsid w:val="00471AB5"/>
    <w:rsid w:val="00477519"/>
    <w:rsid w:val="004875A2"/>
    <w:rsid w:val="004932F5"/>
    <w:rsid w:val="00494624"/>
    <w:rsid w:val="004A0965"/>
    <w:rsid w:val="004A48A2"/>
    <w:rsid w:val="004B0898"/>
    <w:rsid w:val="004B0D3A"/>
    <w:rsid w:val="004B409E"/>
    <w:rsid w:val="004B7BE0"/>
    <w:rsid w:val="004C4999"/>
    <w:rsid w:val="004C4C25"/>
    <w:rsid w:val="004C578E"/>
    <w:rsid w:val="004D0E88"/>
    <w:rsid w:val="004D40CC"/>
    <w:rsid w:val="004D536E"/>
    <w:rsid w:val="004E68A3"/>
    <w:rsid w:val="004F00BE"/>
    <w:rsid w:val="004F2291"/>
    <w:rsid w:val="00504BE7"/>
    <w:rsid w:val="0050571A"/>
    <w:rsid w:val="00505A1A"/>
    <w:rsid w:val="00506E71"/>
    <w:rsid w:val="0051579A"/>
    <w:rsid w:val="00520A51"/>
    <w:rsid w:val="00520B5F"/>
    <w:rsid w:val="00521C80"/>
    <w:rsid w:val="005245C0"/>
    <w:rsid w:val="00525ABA"/>
    <w:rsid w:val="005353EA"/>
    <w:rsid w:val="0053558D"/>
    <w:rsid w:val="005377E0"/>
    <w:rsid w:val="00541B41"/>
    <w:rsid w:val="00546E34"/>
    <w:rsid w:val="005516AD"/>
    <w:rsid w:val="00553942"/>
    <w:rsid w:val="00553CA0"/>
    <w:rsid w:val="00555301"/>
    <w:rsid w:val="00556ED6"/>
    <w:rsid w:val="00564583"/>
    <w:rsid w:val="00566792"/>
    <w:rsid w:val="005740B8"/>
    <w:rsid w:val="00574A2F"/>
    <w:rsid w:val="0057575B"/>
    <w:rsid w:val="0057694F"/>
    <w:rsid w:val="00587D86"/>
    <w:rsid w:val="005A25A2"/>
    <w:rsid w:val="005A36CC"/>
    <w:rsid w:val="005A5589"/>
    <w:rsid w:val="005A5871"/>
    <w:rsid w:val="005B1BEF"/>
    <w:rsid w:val="005B422E"/>
    <w:rsid w:val="005B6E18"/>
    <w:rsid w:val="005C6771"/>
    <w:rsid w:val="005C6D6D"/>
    <w:rsid w:val="005C74F2"/>
    <w:rsid w:val="005D03F0"/>
    <w:rsid w:val="005D2E3B"/>
    <w:rsid w:val="005D3E63"/>
    <w:rsid w:val="005D5A76"/>
    <w:rsid w:val="005E063A"/>
    <w:rsid w:val="005E2FBA"/>
    <w:rsid w:val="005F17F3"/>
    <w:rsid w:val="005F4DA0"/>
    <w:rsid w:val="005F5B32"/>
    <w:rsid w:val="005F6376"/>
    <w:rsid w:val="00601083"/>
    <w:rsid w:val="0060119D"/>
    <w:rsid w:val="00603523"/>
    <w:rsid w:val="006046C2"/>
    <w:rsid w:val="006125B5"/>
    <w:rsid w:val="00620234"/>
    <w:rsid w:val="006220D8"/>
    <w:rsid w:val="00622EDA"/>
    <w:rsid w:val="0062622D"/>
    <w:rsid w:val="00626A9F"/>
    <w:rsid w:val="00626B78"/>
    <w:rsid w:val="00627711"/>
    <w:rsid w:val="006325D5"/>
    <w:rsid w:val="00636352"/>
    <w:rsid w:val="00640425"/>
    <w:rsid w:val="006464B0"/>
    <w:rsid w:val="0065681F"/>
    <w:rsid w:val="006669DD"/>
    <w:rsid w:val="0066709F"/>
    <w:rsid w:val="00667A21"/>
    <w:rsid w:val="00670645"/>
    <w:rsid w:val="00671109"/>
    <w:rsid w:val="006712D0"/>
    <w:rsid w:val="0067433E"/>
    <w:rsid w:val="006802D3"/>
    <w:rsid w:val="0068275A"/>
    <w:rsid w:val="0068760D"/>
    <w:rsid w:val="00697F5E"/>
    <w:rsid w:val="006A24F7"/>
    <w:rsid w:val="006A7868"/>
    <w:rsid w:val="006B0D84"/>
    <w:rsid w:val="006B5E28"/>
    <w:rsid w:val="006C33E4"/>
    <w:rsid w:val="006C34D1"/>
    <w:rsid w:val="006C477F"/>
    <w:rsid w:val="006D32C6"/>
    <w:rsid w:val="006E17D6"/>
    <w:rsid w:val="006E388C"/>
    <w:rsid w:val="006F167C"/>
    <w:rsid w:val="006F4DAB"/>
    <w:rsid w:val="00703D49"/>
    <w:rsid w:val="00704B41"/>
    <w:rsid w:val="00706521"/>
    <w:rsid w:val="00711D4C"/>
    <w:rsid w:val="00711F7E"/>
    <w:rsid w:val="0072171E"/>
    <w:rsid w:val="00723639"/>
    <w:rsid w:val="007245DB"/>
    <w:rsid w:val="00727193"/>
    <w:rsid w:val="00736B30"/>
    <w:rsid w:val="00740397"/>
    <w:rsid w:val="00740EC8"/>
    <w:rsid w:val="0074569C"/>
    <w:rsid w:val="00750F5F"/>
    <w:rsid w:val="007512AD"/>
    <w:rsid w:val="0075738F"/>
    <w:rsid w:val="00760166"/>
    <w:rsid w:val="00763F50"/>
    <w:rsid w:val="00765475"/>
    <w:rsid w:val="007722A4"/>
    <w:rsid w:val="007775CF"/>
    <w:rsid w:val="00785791"/>
    <w:rsid w:val="007878DC"/>
    <w:rsid w:val="00787CF5"/>
    <w:rsid w:val="0079550C"/>
    <w:rsid w:val="00797276"/>
    <w:rsid w:val="007A1104"/>
    <w:rsid w:val="007A4E10"/>
    <w:rsid w:val="007B18C2"/>
    <w:rsid w:val="007B3D74"/>
    <w:rsid w:val="007D06E4"/>
    <w:rsid w:val="007D401A"/>
    <w:rsid w:val="007E3E2D"/>
    <w:rsid w:val="007F0E74"/>
    <w:rsid w:val="007F59F0"/>
    <w:rsid w:val="007F70A1"/>
    <w:rsid w:val="00806D5B"/>
    <w:rsid w:val="0081369C"/>
    <w:rsid w:val="008149F5"/>
    <w:rsid w:val="008157B5"/>
    <w:rsid w:val="00815989"/>
    <w:rsid w:val="00821501"/>
    <w:rsid w:val="00821950"/>
    <w:rsid w:val="008264D8"/>
    <w:rsid w:val="00826FE4"/>
    <w:rsid w:val="00830BE4"/>
    <w:rsid w:val="008322D2"/>
    <w:rsid w:val="008351E9"/>
    <w:rsid w:val="00836944"/>
    <w:rsid w:val="008410F8"/>
    <w:rsid w:val="00842D50"/>
    <w:rsid w:val="00846ABF"/>
    <w:rsid w:val="00864329"/>
    <w:rsid w:val="00871F96"/>
    <w:rsid w:val="0087278D"/>
    <w:rsid w:val="00872931"/>
    <w:rsid w:val="00872BC5"/>
    <w:rsid w:val="00874E19"/>
    <w:rsid w:val="00875DFC"/>
    <w:rsid w:val="0088037A"/>
    <w:rsid w:val="00882DB9"/>
    <w:rsid w:val="00883E6A"/>
    <w:rsid w:val="00883E7D"/>
    <w:rsid w:val="00885741"/>
    <w:rsid w:val="00885F37"/>
    <w:rsid w:val="0088757F"/>
    <w:rsid w:val="0089377D"/>
    <w:rsid w:val="00896B57"/>
    <w:rsid w:val="008A0734"/>
    <w:rsid w:val="008A193A"/>
    <w:rsid w:val="008A4B1E"/>
    <w:rsid w:val="008A55F8"/>
    <w:rsid w:val="008A6BD8"/>
    <w:rsid w:val="008A7061"/>
    <w:rsid w:val="008A77A2"/>
    <w:rsid w:val="008B2B48"/>
    <w:rsid w:val="008B3C07"/>
    <w:rsid w:val="008B4E14"/>
    <w:rsid w:val="008B71DE"/>
    <w:rsid w:val="008C042B"/>
    <w:rsid w:val="008C4E0A"/>
    <w:rsid w:val="008C5A6B"/>
    <w:rsid w:val="008D14F8"/>
    <w:rsid w:val="008D1CCD"/>
    <w:rsid w:val="008D4662"/>
    <w:rsid w:val="008D7A38"/>
    <w:rsid w:val="008E00D7"/>
    <w:rsid w:val="008E0264"/>
    <w:rsid w:val="008E27EA"/>
    <w:rsid w:val="008E2CB4"/>
    <w:rsid w:val="008E46C6"/>
    <w:rsid w:val="008E6370"/>
    <w:rsid w:val="008F2C3A"/>
    <w:rsid w:val="008F4AE0"/>
    <w:rsid w:val="008F5029"/>
    <w:rsid w:val="008F6DE0"/>
    <w:rsid w:val="00901847"/>
    <w:rsid w:val="00903B5C"/>
    <w:rsid w:val="00903BB4"/>
    <w:rsid w:val="0090449A"/>
    <w:rsid w:val="0090536A"/>
    <w:rsid w:val="009059B4"/>
    <w:rsid w:val="0091162D"/>
    <w:rsid w:val="00912558"/>
    <w:rsid w:val="00912C5D"/>
    <w:rsid w:val="00916357"/>
    <w:rsid w:val="00917589"/>
    <w:rsid w:val="00921653"/>
    <w:rsid w:val="00924E13"/>
    <w:rsid w:val="00931229"/>
    <w:rsid w:val="00940A71"/>
    <w:rsid w:val="00946CC9"/>
    <w:rsid w:val="00946D86"/>
    <w:rsid w:val="009532E2"/>
    <w:rsid w:val="009579B2"/>
    <w:rsid w:val="009605D3"/>
    <w:rsid w:val="00972086"/>
    <w:rsid w:val="009727D6"/>
    <w:rsid w:val="00973657"/>
    <w:rsid w:val="00975542"/>
    <w:rsid w:val="00975EE3"/>
    <w:rsid w:val="00986B62"/>
    <w:rsid w:val="00992E0A"/>
    <w:rsid w:val="00994F44"/>
    <w:rsid w:val="009A0310"/>
    <w:rsid w:val="009A22FF"/>
    <w:rsid w:val="009A33AE"/>
    <w:rsid w:val="009A7263"/>
    <w:rsid w:val="009A7CBB"/>
    <w:rsid w:val="009C55EF"/>
    <w:rsid w:val="009D2E33"/>
    <w:rsid w:val="009E11CC"/>
    <w:rsid w:val="009E4153"/>
    <w:rsid w:val="009E5944"/>
    <w:rsid w:val="009F07F9"/>
    <w:rsid w:val="009F7D4B"/>
    <w:rsid w:val="00A00F41"/>
    <w:rsid w:val="00A04E72"/>
    <w:rsid w:val="00A056FB"/>
    <w:rsid w:val="00A05F87"/>
    <w:rsid w:val="00A14A84"/>
    <w:rsid w:val="00A16B43"/>
    <w:rsid w:val="00A26C8A"/>
    <w:rsid w:val="00A31009"/>
    <w:rsid w:val="00A3174C"/>
    <w:rsid w:val="00A31DA8"/>
    <w:rsid w:val="00A35653"/>
    <w:rsid w:val="00A36840"/>
    <w:rsid w:val="00A37297"/>
    <w:rsid w:val="00A4405D"/>
    <w:rsid w:val="00A46B17"/>
    <w:rsid w:val="00A55E2D"/>
    <w:rsid w:val="00A611BA"/>
    <w:rsid w:val="00A63043"/>
    <w:rsid w:val="00A63A25"/>
    <w:rsid w:val="00A66C3F"/>
    <w:rsid w:val="00A675C1"/>
    <w:rsid w:val="00A72C89"/>
    <w:rsid w:val="00A82DEA"/>
    <w:rsid w:val="00A84733"/>
    <w:rsid w:val="00A87775"/>
    <w:rsid w:val="00A9084E"/>
    <w:rsid w:val="00A93541"/>
    <w:rsid w:val="00A96D9C"/>
    <w:rsid w:val="00A96DBD"/>
    <w:rsid w:val="00AA0F5A"/>
    <w:rsid w:val="00AA3094"/>
    <w:rsid w:val="00AB2512"/>
    <w:rsid w:val="00AB492C"/>
    <w:rsid w:val="00AB6642"/>
    <w:rsid w:val="00AC5F85"/>
    <w:rsid w:val="00AD387E"/>
    <w:rsid w:val="00AF6E91"/>
    <w:rsid w:val="00AF7040"/>
    <w:rsid w:val="00B00C7B"/>
    <w:rsid w:val="00B00FC0"/>
    <w:rsid w:val="00B03EBD"/>
    <w:rsid w:val="00B03ECC"/>
    <w:rsid w:val="00B05030"/>
    <w:rsid w:val="00B11FD1"/>
    <w:rsid w:val="00B13209"/>
    <w:rsid w:val="00B21CA6"/>
    <w:rsid w:val="00B24D25"/>
    <w:rsid w:val="00B26738"/>
    <w:rsid w:val="00B277E3"/>
    <w:rsid w:val="00B31643"/>
    <w:rsid w:val="00B32D1A"/>
    <w:rsid w:val="00B35A53"/>
    <w:rsid w:val="00B364DD"/>
    <w:rsid w:val="00B41786"/>
    <w:rsid w:val="00B42CE0"/>
    <w:rsid w:val="00B44879"/>
    <w:rsid w:val="00B45AE6"/>
    <w:rsid w:val="00B46E07"/>
    <w:rsid w:val="00B47D61"/>
    <w:rsid w:val="00B51857"/>
    <w:rsid w:val="00B5418A"/>
    <w:rsid w:val="00B54748"/>
    <w:rsid w:val="00B555B3"/>
    <w:rsid w:val="00B63E60"/>
    <w:rsid w:val="00B64A86"/>
    <w:rsid w:val="00B72FE8"/>
    <w:rsid w:val="00B75078"/>
    <w:rsid w:val="00B80CB2"/>
    <w:rsid w:val="00B826E3"/>
    <w:rsid w:val="00B83EAE"/>
    <w:rsid w:val="00B852F0"/>
    <w:rsid w:val="00B8753B"/>
    <w:rsid w:val="00B87A36"/>
    <w:rsid w:val="00B931E9"/>
    <w:rsid w:val="00B941C5"/>
    <w:rsid w:val="00BA07EC"/>
    <w:rsid w:val="00BA31F9"/>
    <w:rsid w:val="00BA50FD"/>
    <w:rsid w:val="00BA5A2D"/>
    <w:rsid w:val="00BB62EA"/>
    <w:rsid w:val="00BC3835"/>
    <w:rsid w:val="00BE48EA"/>
    <w:rsid w:val="00BE5F16"/>
    <w:rsid w:val="00BE77D7"/>
    <w:rsid w:val="00BE7BE7"/>
    <w:rsid w:val="00BF0ECD"/>
    <w:rsid w:val="00C00775"/>
    <w:rsid w:val="00C02550"/>
    <w:rsid w:val="00C037B1"/>
    <w:rsid w:val="00C03975"/>
    <w:rsid w:val="00C0620B"/>
    <w:rsid w:val="00C1188D"/>
    <w:rsid w:val="00C14D37"/>
    <w:rsid w:val="00C1549E"/>
    <w:rsid w:val="00C20B2B"/>
    <w:rsid w:val="00C22D4E"/>
    <w:rsid w:val="00C255DC"/>
    <w:rsid w:val="00C27612"/>
    <w:rsid w:val="00C3050C"/>
    <w:rsid w:val="00C31A7E"/>
    <w:rsid w:val="00C330F4"/>
    <w:rsid w:val="00C34BB5"/>
    <w:rsid w:val="00C35F1F"/>
    <w:rsid w:val="00C44EE5"/>
    <w:rsid w:val="00C452AA"/>
    <w:rsid w:val="00C46D83"/>
    <w:rsid w:val="00C47073"/>
    <w:rsid w:val="00C52BC6"/>
    <w:rsid w:val="00C53BF3"/>
    <w:rsid w:val="00C53FE7"/>
    <w:rsid w:val="00C54F82"/>
    <w:rsid w:val="00C563A0"/>
    <w:rsid w:val="00C573B1"/>
    <w:rsid w:val="00C57E83"/>
    <w:rsid w:val="00C65F11"/>
    <w:rsid w:val="00C66557"/>
    <w:rsid w:val="00C6677A"/>
    <w:rsid w:val="00C66F5B"/>
    <w:rsid w:val="00C71A5B"/>
    <w:rsid w:val="00C71BE5"/>
    <w:rsid w:val="00C7443B"/>
    <w:rsid w:val="00C8132C"/>
    <w:rsid w:val="00C86153"/>
    <w:rsid w:val="00C90052"/>
    <w:rsid w:val="00C90B7F"/>
    <w:rsid w:val="00C95261"/>
    <w:rsid w:val="00C958B2"/>
    <w:rsid w:val="00CA1E67"/>
    <w:rsid w:val="00CA76DD"/>
    <w:rsid w:val="00CA7C70"/>
    <w:rsid w:val="00CB05F8"/>
    <w:rsid w:val="00CB0B62"/>
    <w:rsid w:val="00CB0CBF"/>
    <w:rsid w:val="00CB57E4"/>
    <w:rsid w:val="00CC006A"/>
    <w:rsid w:val="00CC582E"/>
    <w:rsid w:val="00CD3749"/>
    <w:rsid w:val="00CE1397"/>
    <w:rsid w:val="00CE2CED"/>
    <w:rsid w:val="00CE34E9"/>
    <w:rsid w:val="00CF44F3"/>
    <w:rsid w:val="00CF564D"/>
    <w:rsid w:val="00CF58E5"/>
    <w:rsid w:val="00D05DFD"/>
    <w:rsid w:val="00D072C1"/>
    <w:rsid w:val="00D13842"/>
    <w:rsid w:val="00D143F3"/>
    <w:rsid w:val="00D16B48"/>
    <w:rsid w:val="00D25D55"/>
    <w:rsid w:val="00D3364F"/>
    <w:rsid w:val="00D36B33"/>
    <w:rsid w:val="00D41707"/>
    <w:rsid w:val="00D43704"/>
    <w:rsid w:val="00D43FAB"/>
    <w:rsid w:val="00D47292"/>
    <w:rsid w:val="00D514F5"/>
    <w:rsid w:val="00D55B3E"/>
    <w:rsid w:val="00D63C34"/>
    <w:rsid w:val="00D66BED"/>
    <w:rsid w:val="00D673CF"/>
    <w:rsid w:val="00D706D8"/>
    <w:rsid w:val="00D7132C"/>
    <w:rsid w:val="00D7540F"/>
    <w:rsid w:val="00D800FE"/>
    <w:rsid w:val="00D878DB"/>
    <w:rsid w:val="00D90915"/>
    <w:rsid w:val="00D91089"/>
    <w:rsid w:val="00DA0E40"/>
    <w:rsid w:val="00DA10EC"/>
    <w:rsid w:val="00DA2630"/>
    <w:rsid w:val="00DA291F"/>
    <w:rsid w:val="00DA448B"/>
    <w:rsid w:val="00DA4BA9"/>
    <w:rsid w:val="00DB1612"/>
    <w:rsid w:val="00DB716D"/>
    <w:rsid w:val="00DC067C"/>
    <w:rsid w:val="00DC0783"/>
    <w:rsid w:val="00DC440F"/>
    <w:rsid w:val="00DC4BEE"/>
    <w:rsid w:val="00DC629F"/>
    <w:rsid w:val="00DD186A"/>
    <w:rsid w:val="00DD1A80"/>
    <w:rsid w:val="00DD2343"/>
    <w:rsid w:val="00DD248A"/>
    <w:rsid w:val="00DD4524"/>
    <w:rsid w:val="00DD67F8"/>
    <w:rsid w:val="00DE27C6"/>
    <w:rsid w:val="00DE2A56"/>
    <w:rsid w:val="00DE41F5"/>
    <w:rsid w:val="00DE68AD"/>
    <w:rsid w:val="00DF3CB0"/>
    <w:rsid w:val="00DF6A22"/>
    <w:rsid w:val="00DF72F7"/>
    <w:rsid w:val="00E01654"/>
    <w:rsid w:val="00E03235"/>
    <w:rsid w:val="00E07F16"/>
    <w:rsid w:val="00E10EF4"/>
    <w:rsid w:val="00E1174E"/>
    <w:rsid w:val="00E16ACE"/>
    <w:rsid w:val="00E17874"/>
    <w:rsid w:val="00E22ED8"/>
    <w:rsid w:val="00E23716"/>
    <w:rsid w:val="00E250A4"/>
    <w:rsid w:val="00E279B5"/>
    <w:rsid w:val="00E330FB"/>
    <w:rsid w:val="00E46FEF"/>
    <w:rsid w:val="00E5146A"/>
    <w:rsid w:val="00E52C01"/>
    <w:rsid w:val="00E530ED"/>
    <w:rsid w:val="00E536B1"/>
    <w:rsid w:val="00E62222"/>
    <w:rsid w:val="00E64B9A"/>
    <w:rsid w:val="00E65054"/>
    <w:rsid w:val="00E67CBB"/>
    <w:rsid w:val="00E70328"/>
    <w:rsid w:val="00E73D9A"/>
    <w:rsid w:val="00E75738"/>
    <w:rsid w:val="00E8106B"/>
    <w:rsid w:val="00E821A8"/>
    <w:rsid w:val="00E830C2"/>
    <w:rsid w:val="00E85026"/>
    <w:rsid w:val="00E922D4"/>
    <w:rsid w:val="00E92D83"/>
    <w:rsid w:val="00E92DF4"/>
    <w:rsid w:val="00E94D84"/>
    <w:rsid w:val="00EA0E1C"/>
    <w:rsid w:val="00EA3AFB"/>
    <w:rsid w:val="00EB513A"/>
    <w:rsid w:val="00EC15ED"/>
    <w:rsid w:val="00EC4CE8"/>
    <w:rsid w:val="00ED32BD"/>
    <w:rsid w:val="00ED53CF"/>
    <w:rsid w:val="00ED6E13"/>
    <w:rsid w:val="00EE058A"/>
    <w:rsid w:val="00EE1414"/>
    <w:rsid w:val="00EE1691"/>
    <w:rsid w:val="00EE3CD3"/>
    <w:rsid w:val="00EF0222"/>
    <w:rsid w:val="00EF321C"/>
    <w:rsid w:val="00EF3DC4"/>
    <w:rsid w:val="00EF42D7"/>
    <w:rsid w:val="00EF6D81"/>
    <w:rsid w:val="00F02A92"/>
    <w:rsid w:val="00F04F31"/>
    <w:rsid w:val="00F068A1"/>
    <w:rsid w:val="00F1052A"/>
    <w:rsid w:val="00F20587"/>
    <w:rsid w:val="00F2213E"/>
    <w:rsid w:val="00F23A60"/>
    <w:rsid w:val="00F307F4"/>
    <w:rsid w:val="00F31592"/>
    <w:rsid w:val="00F372A0"/>
    <w:rsid w:val="00F37301"/>
    <w:rsid w:val="00F425FF"/>
    <w:rsid w:val="00F42642"/>
    <w:rsid w:val="00F4365E"/>
    <w:rsid w:val="00F43E4B"/>
    <w:rsid w:val="00F45052"/>
    <w:rsid w:val="00F5333D"/>
    <w:rsid w:val="00F607B2"/>
    <w:rsid w:val="00F623F7"/>
    <w:rsid w:val="00F632D8"/>
    <w:rsid w:val="00F65C14"/>
    <w:rsid w:val="00F66F76"/>
    <w:rsid w:val="00F67025"/>
    <w:rsid w:val="00F707D7"/>
    <w:rsid w:val="00F70E7A"/>
    <w:rsid w:val="00F71AF2"/>
    <w:rsid w:val="00F74041"/>
    <w:rsid w:val="00F7532C"/>
    <w:rsid w:val="00F774DB"/>
    <w:rsid w:val="00F81734"/>
    <w:rsid w:val="00F869CF"/>
    <w:rsid w:val="00F96A3B"/>
    <w:rsid w:val="00F97378"/>
    <w:rsid w:val="00FA13EA"/>
    <w:rsid w:val="00FA16CB"/>
    <w:rsid w:val="00FA2FB5"/>
    <w:rsid w:val="00FA3221"/>
    <w:rsid w:val="00FA56D0"/>
    <w:rsid w:val="00FA5E39"/>
    <w:rsid w:val="00FA6B34"/>
    <w:rsid w:val="00FB1FE0"/>
    <w:rsid w:val="00FB2E3D"/>
    <w:rsid w:val="00FC40A6"/>
    <w:rsid w:val="00FC5495"/>
    <w:rsid w:val="00FC640E"/>
    <w:rsid w:val="00FC7012"/>
    <w:rsid w:val="00FD0346"/>
    <w:rsid w:val="00FD6687"/>
    <w:rsid w:val="00FE2B55"/>
    <w:rsid w:val="00FE431A"/>
    <w:rsid w:val="00FE7E0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4"/>
        <w:lang w:val="es-SV"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F96A3B"/>
    <w:pPr>
      <w:keepNext/>
      <w:keepLines/>
      <w:spacing w:before="480" w:after="0" w:line="276" w:lineRule="auto"/>
      <w:jc w:val="left"/>
      <w:outlineLvl w:val="0"/>
    </w:pPr>
    <w:rPr>
      <w:rFonts w:ascii="Times New Roman" w:eastAsiaTheme="majorEastAsia" w:hAnsi="Times New Roman" w:cstheme="majorBidi"/>
      <w:b/>
      <w:bCs/>
      <w:color w:val="000000" w:themeColor="text1"/>
      <w:szCs w:val="28"/>
    </w:rPr>
  </w:style>
  <w:style w:type="paragraph" w:styleId="Ttulo2">
    <w:name w:val="heading 2"/>
    <w:basedOn w:val="Normal"/>
    <w:next w:val="Normal"/>
    <w:link w:val="Ttulo2Car"/>
    <w:uiPriority w:val="9"/>
    <w:unhideWhenUsed/>
    <w:qFormat/>
    <w:rsid w:val="000F6270"/>
    <w:pPr>
      <w:keepNext/>
      <w:keepLines/>
      <w:spacing w:before="200" w:after="0" w:line="276" w:lineRule="auto"/>
      <w:jc w:val="left"/>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0F6270"/>
    <w:pPr>
      <w:keepNext/>
      <w:keepLines/>
      <w:spacing w:before="200" w:after="0" w:line="276" w:lineRule="auto"/>
      <w:jc w:val="left"/>
      <w:outlineLvl w:val="2"/>
    </w:pPr>
    <w:rPr>
      <w:rFonts w:asciiTheme="majorHAnsi" w:eastAsiaTheme="majorEastAsia" w:hAnsiTheme="majorHAnsi" w:cstheme="majorBidi"/>
      <w:b/>
      <w:bCs/>
      <w:color w:val="4F81BD" w:themeColor="accent1"/>
      <w:sz w:val="22"/>
      <w:szCs w:val="22"/>
    </w:rPr>
  </w:style>
  <w:style w:type="paragraph" w:styleId="Ttulo4">
    <w:name w:val="heading 4"/>
    <w:basedOn w:val="Normal"/>
    <w:next w:val="Normal"/>
    <w:link w:val="Ttulo4Car"/>
    <w:uiPriority w:val="9"/>
    <w:unhideWhenUsed/>
    <w:qFormat/>
    <w:rsid w:val="00F869CF"/>
    <w:pPr>
      <w:keepNext/>
      <w:keepLines/>
      <w:spacing w:before="200" w:after="0" w:line="276" w:lineRule="auto"/>
      <w:jc w:val="left"/>
      <w:outlineLvl w:val="3"/>
    </w:pPr>
    <w:rPr>
      <w:rFonts w:asciiTheme="majorHAnsi" w:eastAsiaTheme="majorEastAsia" w:hAnsiTheme="majorHAnsi" w:cstheme="majorBidi"/>
      <w:b/>
      <w:bCs/>
      <w:i/>
      <w:iCs/>
      <w:color w:val="4F81BD" w:themeColor="accent1"/>
      <w:sz w:val="22"/>
      <w:szCs w:val="22"/>
    </w:rPr>
  </w:style>
  <w:style w:type="paragraph" w:styleId="Ttulo5">
    <w:name w:val="heading 5"/>
    <w:basedOn w:val="Normal"/>
    <w:next w:val="Normal"/>
    <w:link w:val="Ttulo5Car"/>
    <w:uiPriority w:val="9"/>
    <w:unhideWhenUsed/>
    <w:qFormat/>
    <w:rsid w:val="00F869CF"/>
    <w:pPr>
      <w:keepNext/>
      <w:keepLines/>
      <w:spacing w:before="200" w:after="0" w:line="276" w:lineRule="auto"/>
      <w:jc w:val="left"/>
      <w:outlineLvl w:val="4"/>
    </w:pPr>
    <w:rPr>
      <w:rFonts w:asciiTheme="majorHAnsi" w:eastAsiaTheme="majorEastAsia" w:hAnsiTheme="majorHAnsi" w:cstheme="majorBidi"/>
      <w:color w:val="243F60" w:themeColor="accent1" w:themeShade="7F"/>
      <w:sz w:val="22"/>
      <w:szCs w:val="22"/>
    </w:rPr>
  </w:style>
  <w:style w:type="paragraph" w:styleId="Ttulo6">
    <w:name w:val="heading 6"/>
    <w:basedOn w:val="Normal"/>
    <w:next w:val="Normal"/>
    <w:link w:val="Ttulo6Car"/>
    <w:uiPriority w:val="9"/>
    <w:unhideWhenUsed/>
    <w:qFormat/>
    <w:rsid w:val="00F869CF"/>
    <w:pPr>
      <w:keepNext/>
      <w:keepLines/>
      <w:spacing w:before="200" w:after="0" w:line="276" w:lineRule="auto"/>
      <w:jc w:val="left"/>
      <w:outlineLvl w:val="5"/>
    </w:pPr>
    <w:rPr>
      <w:rFonts w:asciiTheme="majorHAnsi" w:eastAsiaTheme="majorEastAsia" w:hAnsiTheme="majorHAnsi" w:cstheme="majorBidi"/>
      <w:i/>
      <w:iCs/>
      <w:color w:val="243F60" w:themeColor="accent1" w:themeShade="7F"/>
      <w:sz w:val="22"/>
      <w:szCs w:val="22"/>
    </w:rPr>
  </w:style>
  <w:style w:type="paragraph" w:styleId="Ttulo7">
    <w:name w:val="heading 7"/>
    <w:basedOn w:val="Normal"/>
    <w:next w:val="Normal"/>
    <w:link w:val="Ttulo7Car"/>
    <w:uiPriority w:val="9"/>
    <w:unhideWhenUsed/>
    <w:qFormat/>
    <w:rsid w:val="00F96A3B"/>
    <w:pPr>
      <w:keepNext/>
      <w:keepLines/>
      <w:spacing w:before="200" w:after="0" w:line="276" w:lineRule="auto"/>
      <w:jc w:val="left"/>
      <w:outlineLvl w:val="6"/>
    </w:pPr>
    <w:rPr>
      <w:rFonts w:asciiTheme="majorHAnsi" w:eastAsiaTheme="majorEastAsia" w:hAnsiTheme="majorHAnsi" w:cstheme="majorBidi"/>
      <w:i/>
      <w:iCs/>
      <w:color w:val="404040" w:themeColor="text1" w:themeTint="BF"/>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423F87"/>
    <w:pPr>
      <w:autoSpaceDE w:val="0"/>
      <w:autoSpaceDN w:val="0"/>
      <w:adjustRightInd w:val="0"/>
      <w:spacing w:after="0" w:line="240" w:lineRule="auto"/>
    </w:pPr>
    <w:rPr>
      <w:rFonts w:cs="Arial"/>
      <w:color w:val="000000"/>
    </w:rPr>
  </w:style>
  <w:style w:type="character" w:customStyle="1" w:styleId="Ttulo2Car">
    <w:name w:val="Título 2 Car"/>
    <w:basedOn w:val="Fuentedeprrafopredeter"/>
    <w:link w:val="Ttulo2"/>
    <w:uiPriority w:val="9"/>
    <w:rsid w:val="000F6270"/>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0F6270"/>
    <w:rPr>
      <w:rFonts w:asciiTheme="majorHAnsi" w:eastAsiaTheme="majorEastAsia" w:hAnsiTheme="majorHAnsi" w:cstheme="majorBidi"/>
      <w:b/>
      <w:bCs/>
      <w:color w:val="4F81BD" w:themeColor="accent1"/>
      <w:sz w:val="22"/>
      <w:szCs w:val="22"/>
    </w:rPr>
  </w:style>
  <w:style w:type="paragraph" w:styleId="Prrafodelista">
    <w:name w:val="List Paragraph"/>
    <w:basedOn w:val="Normal"/>
    <w:uiPriority w:val="34"/>
    <w:qFormat/>
    <w:rsid w:val="000F6270"/>
    <w:pPr>
      <w:spacing w:line="276" w:lineRule="auto"/>
      <w:ind w:left="720"/>
      <w:contextualSpacing/>
      <w:jc w:val="left"/>
    </w:pPr>
    <w:rPr>
      <w:rFonts w:asciiTheme="minorHAnsi" w:hAnsiTheme="minorHAnsi"/>
      <w:sz w:val="22"/>
      <w:szCs w:val="22"/>
    </w:rPr>
  </w:style>
  <w:style w:type="paragraph" w:styleId="Textonotapie">
    <w:name w:val="footnote text"/>
    <w:basedOn w:val="Normal"/>
    <w:link w:val="TextonotapieCar"/>
    <w:uiPriority w:val="99"/>
    <w:unhideWhenUsed/>
    <w:rsid w:val="000F6270"/>
    <w:pPr>
      <w:spacing w:after="0" w:line="240" w:lineRule="auto"/>
      <w:jc w:val="left"/>
    </w:pPr>
    <w:rPr>
      <w:rFonts w:asciiTheme="minorHAnsi" w:hAnsiTheme="minorHAnsi"/>
      <w:sz w:val="20"/>
      <w:szCs w:val="20"/>
    </w:rPr>
  </w:style>
  <w:style w:type="character" w:customStyle="1" w:styleId="TextonotapieCar">
    <w:name w:val="Texto nota pie Car"/>
    <w:basedOn w:val="Fuentedeprrafopredeter"/>
    <w:link w:val="Textonotapie"/>
    <w:uiPriority w:val="99"/>
    <w:rsid w:val="000F6270"/>
    <w:rPr>
      <w:rFonts w:asciiTheme="minorHAnsi" w:hAnsiTheme="minorHAnsi"/>
      <w:sz w:val="20"/>
      <w:szCs w:val="20"/>
    </w:rPr>
  </w:style>
  <w:style w:type="character" w:styleId="Refdenotaalpie">
    <w:name w:val="footnote reference"/>
    <w:basedOn w:val="Fuentedeprrafopredeter"/>
    <w:uiPriority w:val="99"/>
    <w:unhideWhenUsed/>
    <w:rsid w:val="000F6270"/>
    <w:rPr>
      <w:vertAlign w:val="superscript"/>
    </w:rPr>
  </w:style>
  <w:style w:type="character" w:styleId="Hipervnculo">
    <w:name w:val="Hyperlink"/>
    <w:basedOn w:val="Fuentedeprrafopredeter"/>
    <w:uiPriority w:val="99"/>
    <w:unhideWhenUsed/>
    <w:rsid w:val="000F6270"/>
    <w:rPr>
      <w:color w:val="0000FF" w:themeColor="hyperlink"/>
      <w:u w:val="single"/>
    </w:rPr>
  </w:style>
  <w:style w:type="character" w:styleId="CitaHTML">
    <w:name w:val="HTML Cite"/>
    <w:basedOn w:val="Fuentedeprrafopredeter"/>
    <w:uiPriority w:val="99"/>
    <w:semiHidden/>
    <w:unhideWhenUsed/>
    <w:rsid w:val="000F6270"/>
    <w:rPr>
      <w:i/>
      <w:iCs/>
    </w:rPr>
  </w:style>
  <w:style w:type="character" w:customStyle="1" w:styleId="Ttulo4Car">
    <w:name w:val="Título 4 Car"/>
    <w:basedOn w:val="Fuentedeprrafopredeter"/>
    <w:link w:val="Ttulo4"/>
    <w:uiPriority w:val="9"/>
    <w:rsid w:val="00F869CF"/>
    <w:rPr>
      <w:rFonts w:asciiTheme="majorHAnsi" w:eastAsiaTheme="majorEastAsia" w:hAnsiTheme="majorHAnsi" w:cstheme="majorBidi"/>
      <w:b/>
      <w:bCs/>
      <w:i/>
      <w:iCs/>
      <w:color w:val="4F81BD" w:themeColor="accent1"/>
      <w:sz w:val="22"/>
      <w:szCs w:val="22"/>
    </w:rPr>
  </w:style>
  <w:style w:type="character" w:customStyle="1" w:styleId="Ttulo5Car">
    <w:name w:val="Título 5 Car"/>
    <w:basedOn w:val="Fuentedeprrafopredeter"/>
    <w:link w:val="Ttulo5"/>
    <w:uiPriority w:val="9"/>
    <w:rsid w:val="00F869CF"/>
    <w:rPr>
      <w:rFonts w:asciiTheme="majorHAnsi" w:eastAsiaTheme="majorEastAsia" w:hAnsiTheme="majorHAnsi" w:cstheme="majorBidi"/>
      <w:color w:val="243F60" w:themeColor="accent1" w:themeShade="7F"/>
      <w:sz w:val="22"/>
      <w:szCs w:val="22"/>
    </w:rPr>
  </w:style>
  <w:style w:type="character" w:customStyle="1" w:styleId="Ttulo6Car">
    <w:name w:val="Título 6 Car"/>
    <w:basedOn w:val="Fuentedeprrafopredeter"/>
    <w:link w:val="Ttulo6"/>
    <w:uiPriority w:val="9"/>
    <w:rsid w:val="00F869CF"/>
    <w:rPr>
      <w:rFonts w:asciiTheme="majorHAnsi" w:eastAsiaTheme="majorEastAsia" w:hAnsiTheme="majorHAnsi" w:cstheme="majorBidi"/>
      <w:i/>
      <w:iCs/>
      <w:color w:val="243F60" w:themeColor="accent1" w:themeShade="7F"/>
      <w:sz w:val="22"/>
      <w:szCs w:val="22"/>
    </w:rPr>
  </w:style>
  <w:style w:type="table" w:styleId="Sombreadomedio1-nfasis1">
    <w:name w:val="Medium Shading 1 Accent 1"/>
    <w:basedOn w:val="Tablanormal"/>
    <w:uiPriority w:val="63"/>
    <w:rsid w:val="00F869CF"/>
    <w:pPr>
      <w:spacing w:after="0" w:line="240" w:lineRule="auto"/>
      <w:jc w:val="left"/>
    </w:pPr>
    <w:rPr>
      <w:rFonts w:asciiTheme="minorHAnsi" w:hAnsiTheme="minorHAns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next w:val="Listaclara-nfasis1"/>
    <w:uiPriority w:val="61"/>
    <w:rsid w:val="00F869CF"/>
    <w:pPr>
      <w:spacing w:after="0" w:line="240" w:lineRule="auto"/>
      <w:jc w:val="left"/>
    </w:pPr>
    <w:rPr>
      <w:rFonts w:asciiTheme="minorHAnsi" w:hAnsiTheme="minorHAns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1">
    <w:name w:val="Light List Accent 1"/>
    <w:basedOn w:val="Tablanormal"/>
    <w:uiPriority w:val="61"/>
    <w:rsid w:val="00F869C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deglobo">
    <w:name w:val="Balloon Text"/>
    <w:basedOn w:val="Normal"/>
    <w:link w:val="TextodegloboCar"/>
    <w:uiPriority w:val="99"/>
    <w:semiHidden/>
    <w:unhideWhenUsed/>
    <w:rsid w:val="009116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162D"/>
    <w:rPr>
      <w:rFonts w:ascii="Tahoma" w:hAnsi="Tahoma" w:cs="Tahoma"/>
      <w:sz w:val="16"/>
      <w:szCs w:val="16"/>
    </w:rPr>
  </w:style>
  <w:style w:type="table" w:styleId="Tablaconcuadrcula">
    <w:name w:val="Table Grid"/>
    <w:basedOn w:val="Tablanormal"/>
    <w:uiPriority w:val="59"/>
    <w:rsid w:val="0091162D"/>
    <w:pPr>
      <w:spacing w:after="0" w:line="240" w:lineRule="auto"/>
      <w:jc w:val="left"/>
    </w:pPr>
    <w:rPr>
      <w:rFonts w:asciiTheme="minorHAnsi" w:hAnsiTheme="minorHAnsi"/>
      <w:sz w:val="22"/>
      <w:szCs w:val="22"/>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91162D"/>
    <w:pPr>
      <w:spacing w:after="0" w:line="240" w:lineRule="auto"/>
      <w:jc w:val="left"/>
    </w:pPr>
    <w:rPr>
      <w:rFonts w:asciiTheme="minorHAnsi" w:hAnsiTheme="minorHAns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link w:val="SinespaciadoCar"/>
    <w:uiPriority w:val="1"/>
    <w:qFormat/>
    <w:rsid w:val="000A5258"/>
    <w:pPr>
      <w:spacing w:after="0" w:line="240" w:lineRule="auto"/>
      <w:jc w:val="left"/>
    </w:pPr>
    <w:rPr>
      <w:rFonts w:ascii="Times New Roman" w:eastAsiaTheme="minorEastAsia" w:hAnsi="Times New Roman"/>
      <w:szCs w:val="22"/>
      <w:lang w:eastAsia="es-SV"/>
    </w:rPr>
  </w:style>
  <w:style w:type="character" w:customStyle="1" w:styleId="SinespaciadoCar">
    <w:name w:val="Sin espaciado Car"/>
    <w:basedOn w:val="Fuentedeprrafopredeter"/>
    <w:link w:val="Sinespaciado"/>
    <w:uiPriority w:val="1"/>
    <w:rsid w:val="000A5258"/>
    <w:rPr>
      <w:rFonts w:ascii="Times New Roman" w:eastAsiaTheme="minorEastAsia" w:hAnsi="Times New Roman"/>
      <w:szCs w:val="22"/>
      <w:lang w:eastAsia="es-SV"/>
    </w:rPr>
  </w:style>
  <w:style w:type="paragraph" w:styleId="Encabezado">
    <w:name w:val="header"/>
    <w:basedOn w:val="Normal"/>
    <w:link w:val="EncabezadoCar"/>
    <w:uiPriority w:val="99"/>
    <w:unhideWhenUsed/>
    <w:rsid w:val="000A5258"/>
    <w:pPr>
      <w:tabs>
        <w:tab w:val="center" w:pos="4419"/>
        <w:tab w:val="right" w:pos="8838"/>
      </w:tabs>
      <w:spacing w:after="0" w:line="240" w:lineRule="auto"/>
      <w:jc w:val="left"/>
    </w:pPr>
    <w:rPr>
      <w:rFonts w:ascii="Times New Roman" w:hAnsi="Times New Roman"/>
      <w:szCs w:val="22"/>
    </w:rPr>
  </w:style>
  <w:style w:type="character" w:customStyle="1" w:styleId="EncabezadoCar">
    <w:name w:val="Encabezado Car"/>
    <w:basedOn w:val="Fuentedeprrafopredeter"/>
    <w:link w:val="Encabezado"/>
    <w:uiPriority w:val="99"/>
    <w:rsid w:val="000A5258"/>
    <w:rPr>
      <w:rFonts w:ascii="Times New Roman" w:hAnsi="Times New Roman"/>
      <w:szCs w:val="22"/>
    </w:rPr>
  </w:style>
  <w:style w:type="paragraph" w:styleId="NormalWeb">
    <w:name w:val="Normal (Web)"/>
    <w:basedOn w:val="Normal"/>
    <w:uiPriority w:val="99"/>
    <w:unhideWhenUsed/>
    <w:rsid w:val="000A5258"/>
    <w:pPr>
      <w:spacing w:before="100" w:beforeAutospacing="1" w:after="100" w:afterAutospacing="1" w:line="240" w:lineRule="auto"/>
      <w:jc w:val="left"/>
    </w:pPr>
    <w:rPr>
      <w:rFonts w:ascii="Times New Roman" w:eastAsia="Times New Roman" w:hAnsi="Times New Roman" w:cs="Times New Roman"/>
      <w:lang w:eastAsia="es-SV"/>
    </w:rPr>
  </w:style>
  <w:style w:type="table" w:customStyle="1" w:styleId="Listaclara-nfasis111">
    <w:name w:val="Lista clara - Énfasis 111"/>
    <w:basedOn w:val="Tablanormal"/>
    <w:uiPriority w:val="61"/>
    <w:rsid w:val="002E26C2"/>
    <w:pPr>
      <w:spacing w:after="0" w:line="240" w:lineRule="auto"/>
      <w:jc w:val="left"/>
    </w:pPr>
    <w:rPr>
      <w:rFonts w:asciiTheme="minorHAnsi" w:hAnsiTheme="minorHAns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112">
    <w:name w:val="Lista clara - Énfasis 112"/>
    <w:basedOn w:val="Tablanormal"/>
    <w:uiPriority w:val="61"/>
    <w:rsid w:val="002E26C2"/>
    <w:pPr>
      <w:spacing w:after="0" w:line="240" w:lineRule="auto"/>
      <w:jc w:val="left"/>
    </w:pPr>
    <w:rPr>
      <w:rFonts w:ascii="Times New Roman" w:hAnsi="Times New Roman" w:cs="Times New Roman"/>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1Car">
    <w:name w:val="Título 1 Car"/>
    <w:basedOn w:val="Fuentedeprrafopredeter"/>
    <w:link w:val="Ttulo1"/>
    <w:uiPriority w:val="9"/>
    <w:rsid w:val="00F96A3B"/>
    <w:rPr>
      <w:rFonts w:ascii="Times New Roman" w:eastAsiaTheme="majorEastAsia" w:hAnsi="Times New Roman" w:cstheme="majorBidi"/>
      <w:b/>
      <w:bCs/>
      <w:color w:val="000000" w:themeColor="text1"/>
      <w:szCs w:val="28"/>
    </w:rPr>
  </w:style>
  <w:style w:type="character" w:customStyle="1" w:styleId="Ttulo7Car">
    <w:name w:val="Título 7 Car"/>
    <w:basedOn w:val="Fuentedeprrafopredeter"/>
    <w:link w:val="Ttulo7"/>
    <w:uiPriority w:val="9"/>
    <w:rsid w:val="00F96A3B"/>
    <w:rPr>
      <w:rFonts w:asciiTheme="majorHAnsi" w:eastAsiaTheme="majorEastAsia" w:hAnsiTheme="majorHAnsi" w:cstheme="majorBidi"/>
      <w:i/>
      <w:iCs/>
      <w:color w:val="404040" w:themeColor="text1" w:themeTint="BF"/>
      <w:szCs w:val="22"/>
    </w:rPr>
  </w:style>
  <w:style w:type="paragraph" w:styleId="Piedepgina">
    <w:name w:val="footer"/>
    <w:basedOn w:val="Normal"/>
    <w:link w:val="PiedepginaCar"/>
    <w:uiPriority w:val="99"/>
    <w:unhideWhenUsed/>
    <w:rsid w:val="00F96A3B"/>
    <w:pPr>
      <w:tabs>
        <w:tab w:val="center" w:pos="4419"/>
        <w:tab w:val="right" w:pos="8838"/>
      </w:tabs>
      <w:spacing w:after="0" w:line="240" w:lineRule="auto"/>
      <w:jc w:val="left"/>
    </w:pPr>
    <w:rPr>
      <w:rFonts w:ascii="Times New Roman" w:hAnsi="Times New Roman"/>
      <w:szCs w:val="22"/>
    </w:rPr>
  </w:style>
  <w:style w:type="character" w:customStyle="1" w:styleId="PiedepginaCar">
    <w:name w:val="Pie de página Car"/>
    <w:basedOn w:val="Fuentedeprrafopredeter"/>
    <w:link w:val="Piedepgina"/>
    <w:uiPriority w:val="99"/>
    <w:rsid w:val="00F96A3B"/>
    <w:rPr>
      <w:rFonts w:ascii="Times New Roman" w:hAnsi="Times New Roman"/>
      <w:szCs w:val="22"/>
    </w:rPr>
  </w:style>
  <w:style w:type="paragraph" w:styleId="Textonotaalfinal">
    <w:name w:val="endnote text"/>
    <w:basedOn w:val="Normal"/>
    <w:link w:val="TextonotaalfinalCar"/>
    <w:uiPriority w:val="99"/>
    <w:semiHidden/>
    <w:unhideWhenUsed/>
    <w:rsid w:val="00F96A3B"/>
    <w:pPr>
      <w:spacing w:after="0" w:line="240" w:lineRule="auto"/>
      <w:jc w:val="left"/>
    </w:pPr>
    <w:rPr>
      <w:rFonts w:ascii="Times New Roman" w:hAnsi="Times New Roman"/>
      <w:sz w:val="20"/>
      <w:szCs w:val="20"/>
    </w:rPr>
  </w:style>
  <w:style w:type="character" w:customStyle="1" w:styleId="TextonotaalfinalCar">
    <w:name w:val="Texto nota al final Car"/>
    <w:basedOn w:val="Fuentedeprrafopredeter"/>
    <w:link w:val="Textonotaalfinal"/>
    <w:uiPriority w:val="99"/>
    <w:semiHidden/>
    <w:rsid w:val="00F96A3B"/>
    <w:rPr>
      <w:rFonts w:ascii="Times New Roman" w:hAnsi="Times New Roman"/>
      <w:sz w:val="20"/>
      <w:szCs w:val="20"/>
    </w:rPr>
  </w:style>
  <w:style w:type="character" w:styleId="Refdenotaalfinal">
    <w:name w:val="endnote reference"/>
    <w:basedOn w:val="Fuentedeprrafopredeter"/>
    <w:uiPriority w:val="99"/>
    <w:semiHidden/>
    <w:unhideWhenUsed/>
    <w:rsid w:val="00F96A3B"/>
    <w:rPr>
      <w:vertAlign w:val="superscript"/>
    </w:rPr>
  </w:style>
  <w:style w:type="character" w:customStyle="1" w:styleId="apple-converted-space">
    <w:name w:val="apple-converted-space"/>
    <w:basedOn w:val="Fuentedeprrafopredeter"/>
    <w:rsid w:val="00F96A3B"/>
  </w:style>
  <w:style w:type="table" w:styleId="Sombreadoclaro-nfasis1">
    <w:name w:val="Light Shading Accent 1"/>
    <w:basedOn w:val="Tablanormal"/>
    <w:uiPriority w:val="60"/>
    <w:rsid w:val="00F96A3B"/>
    <w:pPr>
      <w:spacing w:after="0" w:line="240" w:lineRule="auto"/>
      <w:jc w:val="left"/>
    </w:pPr>
    <w:rPr>
      <w:rFonts w:ascii="Times New Roman" w:hAnsi="Times New Roman"/>
      <w:color w:val="365F91" w:themeColor="accent1" w:themeShade="BF"/>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1-nfasis5">
    <w:name w:val="Medium Shading 1 Accent 5"/>
    <w:basedOn w:val="Tablanormal"/>
    <w:uiPriority w:val="63"/>
    <w:rsid w:val="00F96A3B"/>
    <w:pPr>
      <w:spacing w:after="0" w:line="240" w:lineRule="auto"/>
      <w:jc w:val="left"/>
    </w:pPr>
    <w:rPr>
      <w:rFonts w:ascii="Times New Roman" w:hAnsi="Times New Roman"/>
      <w:szCs w:val="22"/>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Epgrafe">
    <w:name w:val="caption"/>
    <w:basedOn w:val="Normal"/>
    <w:next w:val="Normal"/>
    <w:link w:val="EpgrafeCar"/>
    <w:uiPriority w:val="35"/>
    <w:unhideWhenUsed/>
    <w:qFormat/>
    <w:rsid w:val="00F96A3B"/>
    <w:pPr>
      <w:spacing w:line="240" w:lineRule="auto"/>
      <w:jc w:val="left"/>
    </w:pPr>
    <w:rPr>
      <w:rFonts w:ascii="Times New Roman" w:hAnsi="Times New Roman"/>
      <w:b/>
      <w:bCs/>
      <w:color w:val="4F81BD" w:themeColor="accent1"/>
      <w:sz w:val="18"/>
      <w:szCs w:val="18"/>
    </w:rPr>
  </w:style>
  <w:style w:type="character" w:customStyle="1" w:styleId="EpgrafeCar">
    <w:name w:val="Epígrafe Car"/>
    <w:basedOn w:val="Fuentedeprrafopredeter"/>
    <w:link w:val="Epgrafe"/>
    <w:uiPriority w:val="35"/>
    <w:rsid w:val="00F96A3B"/>
    <w:rPr>
      <w:rFonts w:ascii="Times New Roman" w:hAnsi="Times New Roman"/>
      <w:b/>
      <w:bCs/>
      <w:color w:val="4F81BD" w:themeColor="accent1"/>
      <w:sz w:val="18"/>
      <w:szCs w:val="18"/>
    </w:rPr>
  </w:style>
  <w:style w:type="paragraph" w:customStyle="1" w:styleId="D801C6740D3442D0974ED4C393ECA78C">
    <w:name w:val="D801C6740D3442D0974ED4C393ECA78C"/>
    <w:rsid w:val="00F96A3B"/>
    <w:pPr>
      <w:spacing w:line="276" w:lineRule="auto"/>
      <w:jc w:val="left"/>
    </w:pPr>
    <w:rPr>
      <w:rFonts w:ascii="Times New Roman" w:eastAsiaTheme="minorEastAsia" w:hAnsi="Times New Roman"/>
      <w:szCs w:val="22"/>
      <w:lang w:eastAsia="es-SV"/>
    </w:rPr>
  </w:style>
  <w:style w:type="paragraph" w:styleId="TtulodeTDC">
    <w:name w:val="TOC Heading"/>
    <w:basedOn w:val="Ttulo1"/>
    <w:next w:val="Normal"/>
    <w:uiPriority w:val="39"/>
    <w:unhideWhenUsed/>
    <w:qFormat/>
    <w:rsid w:val="00F96A3B"/>
    <w:pPr>
      <w:outlineLvl w:val="9"/>
    </w:pPr>
    <w:rPr>
      <w:lang w:eastAsia="es-SV"/>
    </w:rPr>
  </w:style>
  <w:style w:type="paragraph" w:styleId="TDC2">
    <w:name w:val="toc 2"/>
    <w:basedOn w:val="Normal"/>
    <w:next w:val="Normal"/>
    <w:autoRedefine/>
    <w:uiPriority w:val="39"/>
    <w:unhideWhenUsed/>
    <w:qFormat/>
    <w:rsid w:val="00711D4C"/>
    <w:pPr>
      <w:tabs>
        <w:tab w:val="right" w:leader="dot" w:pos="8828"/>
      </w:tabs>
      <w:spacing w:after="100"/>
      <w:ind w:left="220"/>
      <w:jc w:val="right"/>
    </w:pPr>
    <w:rPr>
      <w:rFonts w:eastAsiaTheme="minorEastAsia" w:cs="Arial"/>
      <w:noProof/>
      <w:lang w:eastAsia="es-SV"/>
    </w:rPr>
  </w:style>
  <w:style w:type="paragraph" w:styleId="TDC1">
    <w:name w:val="toc 1"/>
    <w:basedOn w:val="Normal"/>
    <w:next w:val="Normal"/>
    <w:autoRedefine/>
    <w:uiPriority w:val="39"/>
    <w:unhideWhenUsed/>
    <w:qFormat/>
    <w:rsid w:val="00151110"/>
    <w:pPr>
      <w:tabs>
        <w:tab w:val="right" w:leader="dot" w:pos="8828"/>
      </w:tabs>
      <w:spacing w:after="0"/>
    </w:pPr>
    <w:rPr>
      <w:rFonts w:eastAsia="Arial Unicode MS" w:cs="Arial"/>
      <w:b/>
      <w:noProof/>
      <w:lang w:eastAsia="es-SV"/>
    </w:rPr>
  </w:style>
  <w:style w:type="paragraph" w:styleId="TDC3">
    <w:name w:val="toc 3"/>
    <w:basedOn w:val="Normal"/>
    <w:next w:val="Normal"/>
    <w:autoRedefine/>
    <w:uiPriority w:val="39"/>
    <w:unhideWhenUsed/>
    <w:qFormat/>
    <w:rsid w:val="00F96A3B"/>
    <w:pPr>
      <w:tabs>
        <w:tab w:val="right" w:leader="dot" w:pos="8261"/>
      </w:tabs>
      <w:spacing w:after="100" w:line="600" w:lineRule="auto"/>
      <w:ind w:left="440"/>
      <w:jc w:val="left"/>
    </w:pPr>
    <w:rPr>
      <w:rFonts w:ascii="Times New Roman" w:eastAsiaTheme="minorEastAsia" w:hAnsi="Times New Roman"/>
      <w:szCs w:val="22"/>
      <w:lang w:eastAsia="es-SV"/>
    </w:rPr>
  </w:style>
  <w:style w:type="table" w:customStyle="1" w:styleId="Listaclara-nfasis520">
    <w:name w:val="Lista clara - Énfasis 520"/>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aclara-nfasis5">
    <w:name w:val="Light List Accent 5"/>
    <w:basedOn w:val="Tablanormal"/>
    <w:uiPriority w:val="61"/>
    <w:rsid w:val="00F96A3B"/>
    <w:pPr>
      <w:spacing w:after="0" w:line="240" w:lineRule="auto"/>
      <w:jc w:val="left"/>
    </w:pPr>
    <w:rPr>
      <w:rFonts w:ascii="Times New Roman" w:hAnsi="Times New Roman"/>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521">
    <w:name w:val="Lista clara - Énfasis 521"/>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524">
    <w:name w:val="Lista clara - Énfasis 524"/>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525">
    <w:name w:val="Lista clara - Énfasis 525"/>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528">
    <w:name w:val="Lista clara - Énfasis 528"/>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529">
    <w:name w:val="Lista clara - Énfasis 529"/>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531">
    <w:name w:val="Lista clara - Énfasis 531"/>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Textoennegrita">
    <w:name w:val="Strong"/>
    <w:basedOn w:val="Fuentedeprrafopredeter"/>
    <w:uiPriority w:val="22"/>
    <w:qFormat/>
    <w:rsid w:val="00F96A3B"/>
    <w:rPr>
      <w:b/>
      <w:bCs/>
    </w:rPr>
  </w:style>
  <w:style w:type="table" w:customStyle="1" w:styleId="Tabladecuadrcula1clara-nfasis51">
    <w:name w:val="Tabla de cuadrícula 1 clara - Énfasis 51"/>
    <w:basedOn w:val="Tablanormal"/>
    <w:uiPriority w:val="46"/>
    <w:rsid w:val="00F96A3B"/>
    <w:pPr>
      <w:spacing w:after="0" w:line="240" w:lineRule="auto"/>
      <w:jc w:val="left"/>
    </w:pPr>
    <w:rPr>
      <w:rFonts w:asciiTheme="minorHAnsi" w:hAnsiTheme="minorHAnsi"/>
      <w:sz w:val="22"/>
      <w:szCs w:val="22"/>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lista3-nfasis11">
    <w:name w:val="Tabla de lista 3 - Énfasis 11"/>
    <w:basedOn w:val="Tablanormal"/>
    <w:uiPriority w:val="48"/>
    <w:rsid w:val="00F96A3B"/>
    <w:pPr>
      <w:spacing w:after="0" w:line="240" w:lineRule="auto"/>
      <w:jc w:val="left"/>
    </w:pPr>
    <w:rPr>
      <w:rFonts w:ascii="Times New Roman" w:hAnsi="Times New Roman"/>
      <w:szCs w:val="22"/>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lista3-nfasis12">
    <w:name w:val="Tabla de lista 3 - Énfasis 12"/>
    <w:basedOn w:val="Tablanormal"/>
    <w:uiPriority w:val="48"/>
    <w:rsid w:val="00F96A3B"/>
    <w:pPr>
      <w:spacing w:after="0" w:line="240" w:lineRule="auto"/>
      <w:jc w:val="left"/>
    </w:pPr>
    <w:rPr>
      <w:rFonts w:ascii="Times New Roman" w:hAnsi="Times New Roman" w:cs="Times New Roma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tulo">
    <w:name w:val="Title"/>
    <w:basedOn w:val="Normal"/>
    <w:next w:val="Normal"/>
    <w:link w:val="TtuloCar"/>
    <w:uiPriority w:val="10"/>
    <w:qFormat/>
    <w:rsid w:val="00F96A3B"/>
    <w:pPr>
      <w:spacing w:after="0" w:line="240" w:lineRule="auto"/>
      <w:contextualSpacing/>
      <w:jc w:val="left"/>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96A3B"/>
    <w:rPr>
      <w:rFonts w:asciiTheme="majorHAnsi" w:eastAsiaTheme="majorEastAsia" w:hAnsiTheme="majorHAnsi" w:cstheme="majorBidi"/>
      <w:spacing w:val="-10"/>
      <w:kern w:val="28"/>
      <w:sz w:val="56"/>
      <w:szCs w:val="56"/>
    </w:rPr>
  </w:style>
  <w:style w:type="character" w:customStyle="1" w:styleId="5yl5">
    <w:name w:val="_5yl5"/>
    <w:basedOn w:val="Fuentedeprrafopredeter"/>
    <w:rsid w:val="00F96A3B"/>
  </w:style>
  <w:style w:type="table" w:customStyle="1" w:styleId="Tabladecuadrcula4-nfasis11">
    <w:name w:val="Tabla de cuadrícula 4 - Énfasis 11"/>
    <w:basedOn w:val="Tablanormal"/>
    <w:uiPriority w:val="49"/>
    <w:rsid w:val="00F96A3B"/>
    <w:pPr>
      <w:spacing w:after="0" w:line="240" w:lineRule="auto"/>
      <w:jc w:val="left"/>
    </w:pPr>
    <w:rPr>
      <w:rFonts w:asciiTheme="minorHAnsi" w:hAnsiTheme="minorHAnsi"/>
      <w:sz w:val="22"/>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a2">
    <w:name w:val="List 2"/>
    <w:basedOn w:val="Normal"/>
    <w:uiPriority w:val="99"/>
    <w:unhideWhenUsed/>
    <w:rsid w:val="00F96A3B"/>
    <w:pPr>
      <w:spacing w:line="276" w:lineRule="auto"/>
      <w:ind w:left="566" w:hanging="283"/>
      <w:contextualSpacing/>
      <w:jc w:val="left"/>
    </w:pPr>
    <w:rPr>
      <w:rFonts w:ascii="Times New Roman" w:hAnsi="Times New Roman"/>
      <w:szCs w:val="22"/>
    </w:rPr>
  </w:style>
  <w:style w:type="paragraph" w:styleId="Saludo">
    <w:name w:val="Salutation"/>
    <w:basedOn w:val="Normal"/>
    <w:next w:val="Normal"/>
    <w:link w:val="SaludoCar"/>
    <w:uiPriority w:val="99"/>
    <w:unhideWhenUsed/>
    <w:rsid w:val="00F96A3B"/>
    <w:pPr>
      <w:spacing w:line="276" w:lineRule="auto"/>
      <w:jc w:val="left"/>
    </w:pPr>
    <w:rPr>
      <w:rFonts w:ascii="Times New Roman" w:hAnsi="Times New Roman"/>
      <w:szCs w:val="22"/>
    </w:rPr>
  </w:style>
  <w:style w:type="character" w:customStyle="1" w:styleId="SaludoCar">
    <w:name w:val="Saludo Car"/>
    <w:basedOn w:val="Fuentedeprrafopredeter"/>
    <w:link w:val="Saludo"/>
    <w:uiPriority w:val="99"/>
    <w:rsid w:val="00F96A3B"/>
    <w:rPr>
      <w:rFonts w:ascii="Times New Roman" w:hAnsi="Times New Roman"/>
      <w:szCs w:val="22"/>
    </w:rPr>
  </w:style>
  <w:style w:type="paragraph" w:styleId="Listaconvietas">
    <w:name w:val="List Bullet"/>
    <w:basedOn w:val="Normal"/>
    <w:uiPriority w:val="99"/>
    <w:unhideWhenUsed/>
    <w:rsid w:val="00F96A3B"/>
    <w:pPr>
      <w:numPr>
        <w:numId w:val="34"/>
      </w:numPr>
      <w:spacing w:line="276" w:lineRule="auto"/>
      <w:contextualSpacing/>
      <w:jc w:val="left"/>
    </w:pPr>
    <w:rPr>
      <w:rFonts w:ascii="Times New Roman" w:hAnsi="Times New Roman"/>
      <w:szCs w:val="22"/>
    </w:rPr>
  </w:style>
  <w:style w:type="paragraph" w:styleId="Listaconvietas2">
    <w:name w:val="List Bullet 2"/>
    <w:basedOn w:val="Normal"/>
    <w:uiPriority w:val="99"/>
    <w:unhideWhenUsed/>
    <w:rsid w:val="00F96A3B"/>
    <w:pPr>
      <w:numPr>
        <w:numId w:val="35"/>
      </w:numPr>
      <w:spacing w:line="276" w:lineRule="auto"/>
      <w:contextualSpacing/>
      <w:jc w:val="left"/>
    </w:pPr>
    <w:rPr>
      <w:rFonts w:ascii="Times New Roman" w:hAnsi="Times New Roman"/>
      <w:szCs w:val="22"/>
    </w:rPr>
  </w:style>
  <w:style w:type="paragraph" w:styleId="Continuarlista">
    <w:name w:val="List Continue"/>
    <w:basedOn w:val="Normal"/>
    <w:uiPriority w:val="99"/>
    <w:unhideWhenUsed/>
    <w:rsid w:val="00F96A3B"/>
    <w:pPr>
      <w:spacing w:after="120" w:line="276" w:lineRule="auto"/>
      <w:ind w:left="283"/>
      <w:contextualSpacing/>
      <w:jc w:val="left"/>
    </w:pPr>
    <w:rPr>
      <w:rFonts w:ascii="Times New Roman" w:hAnsi="Times New Roman"/>
      <w:szCs w:val="22"/>
    </w:rPr>
  </w:style>
  <w:style w:type="paragraph" w:styleId="Textoindependiente">
    <w:name w:val="Body Text"/>
    <w:basedOn w:val="Normal"/>
    <w:link w:val="TextoindependienteCar"/>
    <w:uiPriority w:val="99"/>
    <w:unhideWhenUsed/>
    <w:rsid w:val="00F96A3B"/>
    <w:pPr>
      <w:spacing w:after="120" w:line="276" w:lineRule="auto"/>
      <w:jc w:val="left"/>
    </w:pPr>
    <w:rPr>
      <w:rFonts w:ascii="Times New Roman" w:hAnsi="Times New Roman"/>
      <w:szCs w:val="22"/>
    </w:rPr>
  </w:style>
  <w:style w:type="character" w:customStyle="1" w:styleId="TextoindependienteCar">
    <w:name w:val="Texto independiente Car"/>
    <w:basedOn w:val="Fuentedeprrafopredeter"/>
    <w:link w:val="Textoindependiente"/>
    <w:uiPriority w:val="99"/>
    <w:rsid w:val="00F96A3B"/>
    <w:rPr>
      <w:rFonts w:ascii="Times New Roman" w:hAnsi="Times New Roman"/>
      <w:szCs w:val="22"/>
    </w:rPr>
  </w:style>
  <w:style w:type="paragraph" w:styleId="Sangradetextonormal">
    <w:name w:val="Body Text Indent"/>
    <w:basedOn w:val="Normal"/>
    <w:link w:val="SangradetextonormalCar"/>
    <w:uiPriority w:val="99"/>
    <w:unhideWhenUsed/>
    <w:rsid w:val="00F96A3B"/>
    <w:pPr>
      <w:spacing w:after="120" w:line="276" w:lineRule="auto"/>
      <w:ind w:left="283"/>
      <w:jc w:val="left"/>
    </w:pPr>
    <w:rPr>
      <w:rFonts w:ascii="Times New Roman" w:hAnsi="Times New Roman"/>
      <w:szCs w:val="22"/>
    </w:rPr>
  </w:style>
  <w:style w:type="character" w:customStyle="1" w:styleId="SangradetextonormalCar">
    <w:name w:val="Sangría de texto normal Car"/>
    <w:basedOn w:val="Fuentedeprrafopredeter"/>
    <w:link w:val="Sangradetextonormal"/>
    <w:uiPriority w:val="99"/>
    <w:rsid w:val="00F96A3B"/>
    <w:rPr>
      <w:rFonts w:ascii="Times New Roman" w:hAnsi="Times New Roman"/>
      <w:szCs w:val="22"/>
    </w:rPr>
  </w:style>
  <w:style w:type="paragraph" w:styleId="Textoindependienteprimerasangra2">
    <w:name w:val="Body Text First Indent 2"/>
    <w:basedOn w:val="Sangradetextonormal"/>
    <w:link w:val="Textoindependienteprimerasangra2Car"/>
    <w:uiPriority w:val="99"/>
    <w:unhideWhenUsed/>
    <w:rsid w:val="00F96A3B"/>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96A3B"/>
    <w:rPr>
      <w:rFonts w:ascii="Times New Roman" w:hAnsi="Times New Roman"/>
      <w:szCs w:val="22"/>
    </w:rPr>
  </w:style>
  <w:style w:type="character" w:styleId="CdigoHTML">
    <w:name w:val="HTML Code"/>
    <w:basedOn w:val="Fuentedeprrafopredeter"/>
    <w:uiPriority w:val="99"/>
    <w:semiHidden/>
    <w:unhideWhenUsed/>
    <w:rsid w:val="008D7A38"/>
    <w:rPr>
      <w:rFonts w:ascii="Courier New" w:eastAsia="Times New Roman" w:hAnsi="Courier New" w:cs="Courier New"/>
      <w:sz w:val="20"/>
      <w:szCs w:val="20"/>
    </w:rPr>
  </w:style>
  <w:style w:type="character" w:customStyle="1" w:styleId="mw-headline">
    <w:name w:val="mw-headline"/>
    <w:basedOn w:val="Fuentedeprrafopredeter"/>
    <w:rsid w:val="008D7A38"/>
  </w:style>
  <w:style w:type="paragraph" w:styleId="HTMLconformatoprevio">
    <w:name w:val="HTML Preformatted"/>
    <w:basedOn w:val="Normal"/>
    <w:link w:val="HTMLconformatoprevioCar"/>
    <w:uiPriority w:val="99"/>
    <w:unhideWhenUsed/>
    <w:rsid w:val="008D7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rsid w:val="008D7A38"/>
    <w:rPr>
      <w:rFonts w:ascii="Courier New" w:eastAsia="Times New Roman" w:hAnsi="Courier New" w:cs="Courier New"/>
      <w:sz w:val="20"/>
      <w:szCs w:val="20"/>
      <w:lang w:eastAsia="es-SV"/>
    </w:rPr>
  </w:style>
  <w:style w:type="character" w:customStyle="1" w:styleId="br0">
    <w:name w:val="br0"/>
    <w:basedOn w:val="Fuentedeprrafopredeter"/>
    <w:rsid w:val="008D7A38"/>
  </w:style>
  <w:style w:type="character" w:customStyle="1" w:styleId="sy0">
    <w:name w:val="sy0"/>
    <w:basedOn w:val="Fuentedeprrafopredeter"/>
    <w:rsid w:val="008D7A38"/>
  </w:style>
  <w:style w:type="character" w:customStyle="1" w:styleId="co1">
    <w:name w:val="co1"/>
    <w:basedOn w:val="Fuentedeprrafopredeter"/>
    <w:rsid w:val="008D7A38"/>
  </w:style>
  <w:style w:type="character" w:customStyle="1" w:styleId="me1">
    <w:name w:val="me1"/>
    <w:basedOn w:val="Fuentedeprrafopredeter"/>
    <w:rsid w:val="008D7A38"/>
  </w:style>
  <w:style w:type="character" w:customStyle="1" w:styleId="kw1">
    <w:name w:val="kw1"/>
    <w:basedOn w:val="Fuentedeprrafopredeter"/>
    <w:rsid w:val="008D7A38"/>
  </w:style>
  <w:style w:type="character" w:styleId="MquinadeescribirHTML">
    <w:name w:val="HTML Typewriter"/>
    <w:basedOn w:val="Fuentedeprrafopredeter"/>
    <w:uiPriority w:val="99"/>
    <w:semiHidden/>
    <w:unhideWhenUsed/>
    <w:rsid w:val="00DC4BEE"/>
    <w:rPr>
      <w:rFonts w:ascii="Courier New" w:eastAsia="Times New Roman" w:hAnsi="Courier New" w:cs="Courier New"/>
      <w:sz w:val="20"/>
      <w:szCs w:val="20"/>
    </w:rPr>
  </w:style>
  <w:style w:type="table" w:customStyle="1" w:styleId="Listaclara-nfasis51">
    <w:name w:val="Lista clara - Énfasis 51"/>
    <w:basedOn w:val="Tablanormal"/>
    <w:uiPriority w:val="61"/>
    <w:rsid w:val="000E350E"/>
    <w:pPr>
      <w:spacing w:after="0" w:line="240" w:lineRule="auto"/>
      <w:jc w:val="left"/>
    </w:pPr>
    <w:rPr>
      <w:rFonts w:asciiTheme="minorHAnsi" w:hAnsiTheme="minorHAns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52">
    <w:name w:val="Lista clara - Énfasis 52"/>
    <w:basedOn w:val="Tablanormal"/>
    <w:next w:val="Listaclara-nfasis5"/>
    <w:uiPriority w:val="61"/>
    <w:rsid w:val="003A596F"/>
    <w:pPr>
      <w:spacing w:after="0" w:line="240" w:lineRule="auto"/>
      <w:jc w:val="left"/>
    </w:pPr>
    <w:rPr>
      <w:rFonts w:ascii="Times New Roman" w:eastAsia="Calibri" w:hAnsi="Times New Roman" w:cs="Times New Roman"/>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GridTable4Accent5">
    <w:name w:val="Grid Table 4 Accent 5"/>
    <w:basedOn w:val="Tablanormal"/>
    <w:uiPriority w:val="49"/>
    <w:rsid w:val="000C0BC6"/>
    <w:pPr>
      <w:spacing w:after="0" w:line="240" w:lineRule="auto"/>
      <w:jc w:val="left"/>
    </w:pPr>
    <w:rPr>
      <w:rFonts w:ascii="Times New Roman" w:eastAsia="Calibri" w:hAnsi="Times New Roman" w:cs="Times New Roman"/>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adeilustraciones">
    <w:name w:val="table of figures"/>
    <w:basedOn w:val="Normal"/>
    <w:next w:val="Normal"/>
    <w:uiPriority w:val="99"/>
    <w:unhideWhenUsed/>
    <w:rsid w:val="00626A9F"/>
    <w:pPr>
      <w:spacing w:after="0"/>
      <w:ind w:left="480" w:hanging="480"/>
      <w:jc w:val="left"/>
    </w:pPr>
    <w:rPr>
      <w:rFonts w:asciiTheme="minorHAnsi" w:hAnsiTheme="minorHAnsi" w:cstheme="minorHAnsi"/>
      <w:smallCaps/>
      <w:sz w:val="20"/>
      <w:szCs w:val="20"/>
    </w:rPr>
  </w:style>
  <w:style w:type="paragraph" w:customStyle="1" w:styleId="shortdesc">
    <w:name w:val="shortdesc"/>
    <w:basedOn w:val="Normal"/>
    <w:rsid w:val="004D0E88"/>
    <w:pPr>
      <w:spacing w:before="100" w:beforeAutospacing="1" w:after="100" w:afterAutospacing="1" w:line="240" w:lineRule="auto"/>
      <w:jc w:val="left"/>
    </w:pPr>
    <w:rPr>
      <w:rFonts w:ascii="Times New Roman" w:eastAsia="Times New Roman" w:hAnsi="Times New Roman" w:cs="Times New Roman"/>
      <w:lang w:eastAsia="es-SV"/>
    </w:rPr>
  </w:style>
  <w:style w:type="paragraph" w:customStyle="1" w:styleId="p">
    <w:name w:val="p"/>
    <w:basedOn w:val="Normal"/>
    <w:rsid w:val="004D0E88"/>
    <w:pPr>
      <w:spacing w:before="100" w:beforeAutospacing="1" w:after="100" w:afterAutospacing="1" w:line="240" w:lineRule="auto"/>
      <w:jc w:val="left"/>
    </w:pPr>
    <w:rPr>
      <w:rFonts w:ascii="Times New Roman" w:eastAsia="Times New Roman" w:hAnsi="Times New Roman" w:cs="Times New Roman"/>
      <w:lang w:eastAsia="es-S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4"/>
        <w:lang w:val="es-SV"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F96A3B"/>
    <w:pPr>
      <w:keepNext/>
      <w:keepLines/>
      <w:spacing w:before="480" w:after="0" w:line="276" w:lineRule="auto"/>
      <w:jc w:val="left"/>
      <w:outlineLvl w:val="0"/>
    </w:pPr>
    <w:rPr>
      <w:rFonts w:ascii="Times New Roman" w:eastAsiaTheme="majorEastAsia" w:hAnsi="Times New Roman" w:cstheme="majorBidi"/>
      <w:b/>
      <w:bCs/>
      <w:color w:val="000000" w:themeColor="text1"/>
      <w:szCs w:val="28"/>
    </w:rPr>
  </w:style>
  <w:style w:type="paragraph" w:styleId="Ttulo2">
    <w:name w:val="heading 2"/>
    <w:basedOn w:val="Normal"/>
    <w:next w:val="Normal"/>
    <w:link w:val="Ttulo2Car"/>
    <w:uiPriority w:val="9"/>
    <w:unhideWhenUsed/>
    <w:qFormat/>
    <w:rsid w:val="000F6270"/>
    <w:pPr>
      <w:keepNext/>
      <w:keepLines/>
      <w:spacing w:before="200" w:after="0" w:line="276" w:lineRule="auto"/>
      <w:jc w:val="left"/>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0F6270"/>
    <w:pPr>
      <w:keepNext/>
      <w:keepLines/>
      <w:spacing w:before="200" w:after="0" w:line="276" w:lineRule="auto"/>
      <w:jc w:val="left"/>
      <w:outlineLvl w:val="2"/>
    </w:pPr>
    <w:rPr>
      <w:rFonts w:asciiTheme="majorHAnsi" w:eastAsiaTheme="majorEastAsia" w:hAnsiTheme="majorHAnsi" w:cstheme="majorBidi"/>
      <w:b/>
      <w:bCs/>
      <w:color w:val="4F81BD" w:themeColor="accent1"/>
      <w:sz w:val="22"/>
      <w:szCs w:val="22"/>
    </w:rPr>
  </w:style>
  <w:style w:type="paragraph" w:styleId="Ttulo4">
    <w:name w:val="heading 4"/>
    <w:basedOn w:val="Normal"/>
    <w:next w:val="Normal"/>
    <w:link w:val="Ttulo4Car"/>
    <w:uiPriority w:val="9"/>
    <w:unhideWhenUsed/>
    <w:qFormat/>
    <w:rsid w:val="00F869CF"/>
    <w:pPr>
      <w:keepNext/>
      <w:keepLines/>
      <w:spacing w:before="200" w:after="0" w:line="276" w:lineRule="auto"/>
      <w:jc w:val="left"/>
      <w:outlineLvl w:val="3"/>
    </w:pPr>
    <w:rPr>
      <w:rFonts w:asciiTheme="majorHAnsi" w:eastAsiaTheme="majorEastAsia" w:hAnsiTheme="majorHAnsi" w:cstheme="majorBidi"/>
      <w:b/>
      <w:bCs/>
      <w:i/>
      <w:iCs/>
      <w:color w:val="4F81BD" w:themeColor="accent1"/>
      <w:sz w:val="22"/>
      <w:szCs w:val="22"/>
    </w:rPr>
  </w:style>
  <w:style w:type="paragraph" w:styleId="Ttulo5">
    <w:name w:val="heading 5"/>
    <w:basedOn w:val="Normal"/>
    <w:next w:val="Normal"/>
    <w:link w:val="Ttulo5Car"/>
    <w:uiPriority w:val="9"/>
    <w:unhideWhenUsed/>
    <w:qFormat/>
    <w:rsid w:val="00F869CF"/>
    <w:pPr>
      <w:keepNext/>
      <w:keepLines/>
      <w:spacing w:before="200" w:after="0" w:line="276" w:lineRule="auto"/>
      <w:jc w:val="left"/>
      <w:outlineLvl w:val="4"/>
    </w:pPr>
    <w:rPr>
      <w:rFonts w:asciiTheme="majorHAnsi" w:eastAsiaTheme="majorEastAsia" w:hAnsiTheme="majorHAnsi" w:cstheme="majorBidi"/>
      <w:color w:val="243F60" w:themeColor="accent1" w:themeShade="7F"/>
      <w:sz w:val="22"/>
      <w:szCs w:val="22"/>
    </w:rPr>
  </w:style>
  <w:style w:type="paragraph" w:styleId="Ttulo6">
    <w:name w:val="heading 6"/>
    <w:basedOn w:val="Normal"/>
    <w:next w:val="Normal"/>
    <w:link w:val="Ttulo6Car"/>
    <w:uiPriority w:val="9"/>
    <w:unhideWhenUsed/>
    <w:qFormat/>
    <w:rsid w:val="00F869CF"/>
    <w:pPr>
      <w:keepNext/>
      <w:keepLines/>
      <w:spacing w:before="200" w:after="0" w:line="276" w:lineRule="auto"/>
      <w:jc w:val="left"/>
      <w:outlineLvl w:val="5"/>
    </w:pPr>
    <w:rPr>
      <w:rFonts w:asciiTheme="majorHAnsi" w:eastAsiaTheme="majorEastAsia" w:hAnsiTheme="majorHAnsi" w:cstheme="majorBidi"/>
      <w:i/>
      <w:iCs/>
      <w:color w:val="243F60" w:themeColor="accent1" w:themeShade="7F"/>
      <w:sz w:val="22"/>
      <w:szCs w:val="22"/>
    </w:rPr>
  </w:style>
  <w:style w:type="paragraph" w:styleId="Ttulo7">
    <w:name w:val="heading 7"/>
    <w:basedOn w:val="Normal"/>
    <w:next w:val="Normal"/>
    <w:link w:val="Ttulo7Car"/>
    <w:uiPriority w:val="9"/>
    <w:unhideWhenUsed/>
    <w:qFormat/>
    <w:rsid w:val="00F96A3B"/>
    <w:pPr>
      <w:keepNext/>
      <w:keepLines/>
      <w:spacing w:before="200" w:after="0" w:line="276" w:lineRule="auto"/>
      <w:jc w:val="left"/>
      <w:outlineLvl w:val="6"/>
    </w:pPr>
    <w:rPr>
      <w:rFonts w:asciiTheme="majorHAnsi" w:eastAsiaTheme="majorEastAsia" w:hAnsiTheme="majorHAnsi" w:cstheme="majorBidi"/>
      <w:i/>
      <w:iCs/>
      <w:color w:val="404040" w:themeColor="text1" w:themeTint="BF"/>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423F87"/>
    <w:pPr>
      <w:autoSpaceDE w:val="0"/>
      <w:autoSpaceDN w:val="0"/>
      <w:adjustRightInd w:val="0"/>
      <w:spacing w:after="0" w:line="240" w:lineRule="auto"/>
    </w:pPr>
    <w:rPr>
      <w:rFonts w:cs="Arial"/>
      <w:color w:val="000000"/>
    </w:rPr>
  </w:style>
  <w:style w:type="character" w:customStyle="1" w:styleId="Ttulo2Car">
    <w:name w:val="Título 2 Car"/>
    <w:basedOn w:val="Fuentedeprrafopredeter"/>
    <w:link w:val="Ttulo2"/>
    <w:uiPriority w:val="9"/>
    <w:rsid w:val="000F6270"/>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0F6270"/>
    <w:rPr>
      <w:rFonts w:asciiTheme="majorHAnsi" w:eastAsiaTheme="majorEastAsia" w:hAnsiTheme="majorHAnsi" w:cstheme="majorBidi"/>
      <w:b/>
      <w:bCs/>
      <w:color w:val="4F81BD" w:themeColor="accent1"/>
      <w:sz w:val="22"/>
      <w:szCs w:val="22"/>
    </w:rPr>
  </w:style>
  <w:style w:type="paragraph" w:styleId="Prrafodelista">
    <w:name w:val="List Paragraph"/>
    <w:basedOn w:val="Normal"/>
    <w:uiPriority w:val="34"/>
    <w:qFormat/>
    <w:rsid w:val="000F6270"/>
    <w:pPr>
      <w:spacing w:line="276" w:lineRule="auto"/>
      <w:ind w:left="720"/>
      <w:contextualSpacing/>
      <w:jc w:val="left"/>
    </w:pPr>
    <w:rPr>
      <w:rFonts w:asciiTheme="minorHAnsi" w:hAnsiTheme="minorHAnsi"/>
      <w:sz w:val="22"/>
      <w:szCs w:val="22"/>
    </w:rPr>
  </w:style>
  <w:style w:type="paragraph" w:styleId="Textonotapie">
    <w:name w:val="footnote text"/>
    <w:basedOn w:val="Normal"/>
    <w:link w:val="TextonotapieCar"/>
    <w:uiPriority w:val="99"/>
    <w:unhideWhenUsed/>
    <w:rsid w:val="000F6270"/>
    <w:pPr>
      <w:spacing w:after="0" w:line="240" w:lineRule="auto"/>
      <w:jc w:val="left"/>
    </w:pPr>
    <w:rPr>
      <w:rFonts w:asciiTheme="minorHAnsi" w:hAnsiTheme="minorHAnsi"/>
      <w:sz w:val="20"/>
      <w:szCs w:val="20"/>
    </w:rPr>
  </w:style>
  <w:style w:type="character" w:customStyle="1" w:styleId="TextonotapieCar">
    <w:name w:val="Texto nota pie Car"/>
    <w:basedOn w:val="Fuentedeprrafopredeter"/>
    <w:link w:val="Textonotapie"/>
    <w:uiPriority w:val="99"/>
    <w:rsid w:val="000F6270"/>
    <w:rPr>
      <w:rFonts w:asciiTheme="minorHAnsi" w:hAnsiTheme="minorHAnsi"/>
      <w:sz w:val="20"/>
      <w:szCs w:val="20"/>
    </w:rPr>
  </w:style>
  <w:style w:type="character" w:styleId="Refdenotaalpie">
    <w:name w:val="footnote reference"/>
    <w:basedOn w:val="Fuentedeprrafopredeter"/>
    <w:uiPriority w:val="99"/>
    <w:unhideWhenUsed/>
    <w:rsid w:val="000F6270"/>
    <w:rPr>
      <w:vertAlign w:val="superscript"/>
    </w:rPr>
  </w:style>
  <w:style w:type="character" w:styleId="Hipervnculo">
    <w:name w:val="Hyperlink"/>
    <w:basedOn w:val="Fuentedeprrafopredeter"/>
    <w:uiPriority w:val="99"/>
    <w:unhideWhenUsed/>
    <w:rsid w:val="000F6270"/>
    <w:rPr>
      <w:color w:val="0000FF" w:themeColor="hyperlink"/>
      <w:u w:val="single"/>
    </w:rPr>
  </w:style>
  <w:style w:type="character" w:styleId="CitaHTML">
    <w:name w:val="HTML Cite"/>
    <w:basedOn w:val="Fuentedeprrafopredeter"/>
    <w:uiPriority w:val="99"/>
    <w:semiHidden/>
    <w:unhideWhenUsed/>
    <w:rsid w:val="000F6270"/>
    <w:rPr>
      <w:i/>
      <w:iCs/>
    </w:rPr>
  </w:style>
  <w:style w:type="character" w:customStyle="1" w:styleId="Ttulo4Car">
    <w:name w:val="Título 4 Car"/>
    <w:basedOn w:val="Fuentedeprrafopredeter"/>
    <w:link w:val="Ttulo4"/>
    <w:uiPriority w:val="9"/>
    <w:rsid w:val="00F869CF"/>
    <w:rPr>
      <w:rFonts w:asciiTheme="majorHAnsi" w:eastAsiaTheme="majorEastAsia" w:hAnsiTheme="majorHAnsi" w:cstheme="majorBidi"/>
      <w:b/>
      <w:bCs/>
      <w:i/>
      <w:iCs/>
      <w:color w:val="4F81BD" w:themeColor="accent1"/>
      <w:sz w:val="22"/>
      <w:szCs w:val="22"/>
    </w:rPr>
  </w:style>
  <w:style w:type="character" w:customStyle="1" w:styleId="Ttulo5Car">
    <w:name w:val="Título 5 Car"/>
    <w:basedOn w:val="Fuentedeprrafopredeter"/>
    <w:link w:val="Ttulo5"/>
    <w:uiPriority w:val="9"/>
    <w:rsid w:val="00F869CF"/>
    <w:rPr>
      <w:rFonts w:asciiTheme="majorHAnsi" w:eastAsiaTheme="majorEastAsia" w:hAnsiTheme="majorHAnsi" w:cstheme="majorBidi"/>
      <w:color w:val="243F60" w:themeColor="accent1" w:themeShade="7F"/>
      <w:sz w:val="22"/>
      <w:szCs w:val="22"/>
    </w:rPr>
  </w:style>
  <w:style w:type="character" w:customStyle="1" w:styleId="Ttulo6Car">
    <w:name w:val="Título 6 Car"/>
    <w:basedOn w:val="Fuentedeprrafopredeter"/>
    <w:link w:val="Ttulo6"/>
    <w:uiPriority w:val="9"/>
    <w:rsid w:val="00F869CF"/>
    <w:rPr>
      <w:rFonts w:asciiTheme="majorHAnsi" w:eastAsiaTheme="majorEastAsia" w:hAnsiTheme="majorHAnsi" w:cstheme="majorBidi"/>
      <w:i/>
      <w:iCs/>
      <w:color w:val="243F60" w:themeColor="accent1" w:themeShade="7F"/>
      <w:sz w:val="22"/>
      <w:szCs w:val="22"/>
    </w:rPr>
  </w:style>
  <w:style w:type="table" w:styleId="Sombreadomedio1-nfasis1">
    <w:name w:val="Medium Shading 1 Accent 1"/>
    <w:basedOn w:val="Tablanormal"/>
    <w:uiPriority w:val="63"/>
    <w:rsid w:val="00F869CF"/>
    <w:pPr>
      <w:spacing w:after="0" w:line="240" w:lineRule="auto"/>
      <w:jc w:val="left"/>
    </w:pPr>
    <w:rPr>
      <w:rFonts w:asciiTheme="minorHAnsi" w:hAnsiTheme="minorHAns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next w:val="Listaclara-nfasis1"/>
    <w:uiPriority w:val="61"/>
    <w:rsid w:val="00F869CF"/>
    <w:pPr>
      <w:spacing w:after="0" w:line="240" w:lineRule="auto"/>
      <w:jc w:val="left"/>
    </w:pPr>
    <w:rPr>
      <w:rFonts w:asciiTheme="minorHAnsi" w:hAnsiTheme="minorHAns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1">
    <w:name w:val="Light List Accent 1"/>
    <w:basedOn w:val="Tablanormal"/>
    <w:uiPriority w:val="61"/>
    <w:rsid w:val="00F869C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deglobo">
    <w:name w:val="Balloon Text"/>
    <w:basedOn w:val="Normal"/>
    <w:link w:val="TextodegloboCar"/>
    <w:uiPriority w:val="99"/>
    <w:semiHidden/>
    <w:unhideWhenUsed/>
    <w:rsid w:val="009116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162D"/>
    <w:rPr>
      <w:rFonts w:ascii="Tahoma" w:hAnsi="Tahoma" w:cs="Tahoma"/>
      <w:sz w:val="16"/>
      <w:szCs w:val="16"/>
    </w:rPr>
  </w:style>
  <w:style w:type="table" w:styleId="Tablaconcuadrcula">
    <w:name w:val="Table Grid"/>
    <w:basedOn w:val="Tablanormal"/>
    <w:uiPriority w:val="59"/>
    <w:rsid w:val="0091162D"/>
    <w:pPr>
      <w:spacing w:after="0" w:line="240" w:lineRule="auto"/>
      <w:jc w:val="left"/>
    </w:pPr>
    <w:rPr>
      <w:rFonts w:asciiTheme="minorHAnsi" w:hAnsiTheme="minorHAnsi"/>
      <w:sz w:val="22"/>
      <w:szCs w:val="22"/>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91162D"/>
    <w:pPr>
      <w:spacing w:after="0" w:line="240" w:lineRule="auto"/>
      <w:jc w:val="left"/>
    </w:pPr>
    <w:rPr>
      <w:rFonts w:asciiTheme="minorHAnsi" w:hAnsiTheme="minorHAns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link w:val="SinespaciadoCar"/>
    <w:uiPriority w:val="1"/>
    <w:qFormat/>
    <w:rsid w:val="000A5258"/>
    <w:pPr>
      <w:spacing w:after="0" w:line="240" w:lineRule="auto"/>
      <w:jc w:val="left"/>
    </w:pPr>
    <w:rPr>
      <w:rFonts w:ascii="Times New Roman" w:eastAsiaTheme="minorEastAsia" w:hAnsi="Times New Roman"/>
      <w:szCs w:val="22"/>
      <w:lang w:eastAsia="es-SV"/>
    </w:rPr>
  </w:style>
  <w:style w:type="character" w:customStyle="1" w:styleId="SinespaciadoCar">
    <w:name w:val="Sin espaciado Car"/>
    <w:basedOn w:val="Fuentedeprrafopredeter"/>
    <w:link w:val="Sinespaciado"/>
    <w:uiPriority w:val="1"/>
    <w:rsid w:val="000A5258"/>
    <w:rPr>
      <w:rFonts w:ascii="Times New Roman" w:eastAsiaTheme="minorEastAsia" w:hAnsi="Times New Roman"/>
      <w:szCs w:val="22"/>
      <w:lang w:eastAsia="es-SV"/>
    </w:rPr>
  </w:style>
  <w:style w:type="paragraph" w:styleId="Encabezado">
    <w:name w:val="header"/>
    <w:basedOn w:val="Normal"/>
    <w:link w:val="EncabezadoCar"/>
    <w:uiPriority w:val="99"/>
    <w:unhideWhenUsed/>
    <w:rsid w:val="000A5258"/>
    <w:pPr>
      <w:tabs>
        <w:tab w:val="center" w:pos="4419"/>
        <w:tab w:val="right" w:pos="8838"/>
      </w:tabs>
      <w:spacing w:after="0" w:line="240" w:lineRule="auto"/>
      <w:jc w:val="left"/>
    </w:pPr>
    <w:rPr>
      <w:rFonts w:ascii="Times New Roman" w:hAnsi="Times New Roman"/>
      <w:szCs w:val="22"/>
    </w:rPr>
  </w:style>
  <w:style w:type="character" w:customStyle="1" w:styleId="EncabezadoCar">
    <w:name w:val="Encabezado Car"/>
    <w:basedOn w:val="Fuentedeprrafopredeter"/>
    <w:link w:val="Encabezado"/>
    <w:uiPriority w:val="99"/>
    <w:rsid w:val="000A5258"/>
    <w:rPr>
      <w:rFonts w:ascii="Times New Roman" w:hAnsi="Times New Roman"/>
      <w:szCs w:val="22"/>
    </w:rPr>
  </w:style>
  <w:style w:type="paragraph" w:styleId="NormalWeb">
    <w:name w:val="Normal (Web)"/>
    <w:basedOn w:val="Normal"/>
    <w:uiPriority w:val="99"/>
    <w:unhideWhenUsed/>
    <w:rsid w:val="000A5258"/>
    <w:pPr>
      <w:spacing w:before="100" w:beforeAutospacing="1" w:after="100" w:afterAutospacing="1" w:line="240" w:lineRule="auto"/>
      <w:jc w:val="left"/>
    </w:pPr>
    <w:rPr>
      <w:rFonts w:ascii="Times New Roman" w:eastAsia="Times New Roman" w:hAnsi="Times New Roman" w:cs="Times New Roman"/>
      <w:lang w:eastAsia="es-SV"/>
    </w:rPr>
  </w:style>
  <w:style w:type="table" w:customStyle="1" w:styleId="Listaclara-nfasis111">
    <w:name w:val="Lista clara - Énfasis 111"/>
    <w:basedOn w:val="Tablanormal"/>
    <w:uiPriority w:val="61"/>
    <w:rsid w:val="002E26C2"/>
    <w:pPr>
      <w:spacing w:after="0" w:line="240" w:lineRule="auto"/>
      <w:jc w:val="left"/>
    </w:pPr>
    <w:rPr>
      <w:rFonts w:asciiTheme="minorHAnsi" w:hAnsiTheme="minorHAns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112">
    <w:name w:val="Lista clara - Énfasis 112"/>
    <w:basedOn w:val="Tablanormal"/>
    <w:uiPriority w:val="61"/>
    <w:rsid w:val="002E26C2"/>
    <w:pPr>
      <w:spacing w:after="0" w:line="240" w:lineRule="auto"/>
      <w:jc w:val="left"/>
    </w:pPr>
    <w:rPr>
      <w:rFonts w:ascii="Times New Roman" w:hAnsi="Times New Roman" w:cs="Times New Roman"/>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1Car">
    <w:name w:val="Título 1 Car"/>
    <w:basedOn w:val="Fuentedeprrafopredeter"/>
    <w:link w:val="Ttulo1"/>
    <w:uiPriority w:val="9"/>
    <w:rsid w:val="00F96A3B"/>
    <w:rPr>
      <w:rFonts w:ascii="Times New Roman" w:eastAsiaTheme="majorEastAsia" w:hAnsi="Times New Roman" w:cstheme="majorBidi"/>
      <w:b/>
      <w:bCs/>
      <w:color w:val="000000" w:themeColor="text1"/>
      <w:szCs w:val="28"/>
    </w:rPr>
  </w:style>
  <w:style w:type="character" w:customStyle="1" w:styleId="Ttulo7Car">
    <w:name w:val="Título 7 Car"/>
    <w:basedOn w:val="Fuentedeprrafopredeter"/>
    <w:link w:val="Ttulo7"/>
    <w:uiPriority w:val="9"/>
    <w:rsid w:val="00F96A3B"/>
    <w:rPr>
      <w:rFonts w:asciiTheme="majorHAnsi" w:eastAsiaTheme="majorEastAsia" w:hAnsiTheme="majorHAnsi" w:cstheme="majorBidi"/>
      <w:i/>
      <w:iCs/>
      <w:color w:val="404040" w:themeColor="text1" w:themeTint="BF"/>
      <w:szCs w:val="22"/>
    </w:rPr>
  </w:style>
  <w:style w:type="paragraph" w:styleId="Piedepgina">
    <w:name w:val="footer"/>
    <w:basedOn w:val="Normal"/>
    <w:link w:val="PiedepginaCar"/>
    <w:uiPriority w:val="99"/>
    <w:unhideWhenUsed/>
    <w:rsid w:val="00F96A3B"/>
    <w:pPr>
      <w:tabs>
        <w:tab w:val="center" w:pos="4419"/>
        <w:tab w:val="right" w:pos="8838"/>
      </w:tabs>
      <w:spacing w:after="0" w:line="240" w:lineRule="auto"/>
      <w:jc w:val="left"/>
    </w:pPr>
    <w:rPr>
      <w:rFonts w:ascii="Times New Roman" w:hAnsi="Times New Roman"/>
      <w:szCs w:val="22"/>
    </w:rPr>
  </w:style>
  <w:style w:type="character" w:customStyle="1" w:styleId="PiedepginaCar">
    <w:name w:val="Pie de página Car"/>
    <w:basedOn w:val="Fuentedeprrafopredeter"/>
    <w:link w:val="Piedepgina"/>
    <w:uiPriority w:val="99"/>
    <w:rsid w:val="00F96A3B"/>
    <w:rPr>
      <w:rFonts w:ascii="Times New Roman" w:hAnsi="Times New Roman"/>
      <w:szCs w:val="22"/>
    </w:rPr>
  </w:style>
  <w:style w:type="paragraph" w:styleId="Textonotaalfinal">
    <w:name w:val="endnote text"/>
    <w:basedOn w:val="Normal"/>
    <w:link w:val="TextonotaalfinalCar"/>
    <w:uiPriority w:val="99"/>
    <w:semiHidden/>
    <w:unhideWhenUsed/>
    <w:rsid w:val="00F96A3B"/>
    <w:pPr>
      <w:spacing w:after="0" w:line="240" w:lineRule="auto"/>
      <w:jc w:val="left"/>
    </w:pPr>
    <w:rPr>
      <w:rFonts w:ascii="Times New Roman" w:hAnsi="Times New Roman"/>
      <w:sz w:val="20"/>
      <w:szCs w:val="20"/>
    </w:rPr>
  </w:style>
  <w:style w:type="character" w:customStyle="1" w:styleId="TextonotaalfinalCar">
    <w:name w:val="Texto nota al final Car"/>
    <w:basedOn w:val="Fuentedeprrafopredeter"/>
    <w:link w:val="Textonotaalfinal"/>
    <w:uiPriority w:val="99"/>
    <w:semiHidden/>
    <w:rsid w:val="00F96A3B"/>
    <w:rPr>
      <w:rFonts w:ascii="Times New Roman" w:hAnsi="Times New Roman"/>
      <w:sz w:val="20"/>
      <w:szCs w:val="20"/>
    </w:rPr>
  </w:style>
  <w:style w:type="character" w:styleId="Refdenotaalfinal">
    <w:name w:val="endnote reference"/>
    <w:basedOn w:val="Fuentedeprrafopredeter"/>
    <w:uiPriority w:val="99"/>
    <w:semiHidden/>
    <w:unhideWhenUsed/>
    <w:rsid w:val="00F96A3B"/>
    <w:rPr>
      <w:vertAlign w:val="superscript"/>
    </w:rPr>
  </w:style>
  <w:style w:type="character" w:customStyle="1" w:styleId="apple-converted-space">
    <w:name w:val="apple-converted-space"/>
    <w:basedOn w:val="Fuentedeprrafopredeter"/>
    <w:rsid w:val="00F96A3B"/>
  </w:style>
  <w:style w:type="table" w:styleId="Sombreadoclaro-nfasis1">
    <w:name w:val="Light Shading Accent 1"/>
    <w:basedOn w:val="Tablanormal"/>
    <w:uiPriority w:val="60"/>
    <w:rsid w:val="00F96A3B"/>
    <w:pPr>
      <w:spacing w:after="0" w:line="240" w:lineRule="auto"/>
      <w:jc w:val="left"/>
    </w:pPr>
    <w:rPr>
      <w:rFonts w:ascii="Times New Roman" w:hAnsi="Times New Roman"/>
      <w:color w:val="365F91" w:themeColor="accent1" w:themeShade="BF"/>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1-nfasis5">
    <w:name w:val="Medium Shading 1 Accent 5"/>
    <w:basedOn w:val="Tablanormal"/>
    <w:uiPriority w:val="63"/>
    <w:rsid w:val="00F96A3B"/>
    <w:pPr>
      <w:spacing w:after="0" w:line="240" w:lineRule="auto"/>
      <w:jc w:val="left"/>
    </w:pPr>
    <w:rPr>
      <w:rFonts w:ascii="Times New Roman" w:hAnsi="Times New Roman"/>
      <w:szCs w:val="22"/>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Epgrafe">
    <w:name w:val="caption"/>
    <w:basedOn w:val="Normal"/>
    <w:next w:val="Normal"/>
    <w:link w:val="EpgrafeCar"/>
    <w:uiPriority w:val="35"/>
    <w:unhideWhenUsed/>
    <w:qFormat/>
    <w:rsid w:val="00F96A3B"/>
    <w:pPr>
      <w:spacing w:line="240" w:lineRule="auto"/>
      <w:jc w:val="left"/>
    </w:pPr>
    <w:rPr>
      <w:rFonts w:ascii="Times New Roman" w:hAnsi="Times New Roman"/>
      <w:b/>
      <w:bCs/>
      <w:color w:val="4F81BD" w:themeColor="accent1"/>
      <w:sz w:val="18"/>
      <w:szCs w:val="18"/>
    </w:rPr>
  </w:style>
  <w:style w:type="character" w:customStyle="1" w:styleId="EpgrafeCar">
    <w:name w:val="Epígrafe Car"/>
    <w:basedOn w:val="Fuentedeprrafopredeter"/>
    <w:link w:val="Epgrafe"/>
    <w:uiPriority w:val="35"/>
    <w:rsid w:val="00F96A3B"/>
    <w:rPr>
      <w:rFonts w:ascii="Times New Roman" w:hAnsi="Times New Roman"/>
      <w:b/>
      <w:bCs/>
      <w:color w:val="4F81BD" w:themeColor="accent1"/>
      <w:sz w:val="18"/>
      <w:szCs w:val="18"/>
    </w:rPr>
  </w:style>
  <w:style w:type="paragraph" w:customStyle="1" w:styleId="D801C6740D3442D0974ED4C393ECA78C">
    <w:name w:val="D801C6740D3442D0974ED4C393ECA78C"/>
    <w:rsid w:val="00F96A3B"/>
    <w:pPr>
      <w:spacing w:line="276" w:lineRule="auto"/>
      <w:jc w:val="left"/>
    </w:pPr>
    <w:rPr>
      <w:rFonts w:ascii="Times New Roman" w:eastAsiaTheme="minorEastAsia" w:hAnsi="Times New Roman"/>
      <w:szCs w:val="22"/>
      <w:lang w:eastAsia="es-SV"/>
    </w:rPr>
  </w:style>
  <w:style w:type="paragraph" w:styleId="TtulodeTDC">
    <w:name w:val="TOC Heading"/>
    <w:basedOn w:val="Ttulo1"/>
    <w:next w:val="Normal"/>
    <w:uiPriority w:val="39"/>
    <w:unhideWhenUsed/>
    <w:qFormat/>
    <w:rsid w:val="00F96A3B"/>
    <w:pPr>
      <w:outlineLvl w:val="9"/>
    </w:pPr>
    <w:rPr>
      <w:lang w:eastAsia="es-SV"/>
    </w:rPr>
  </w:style>
  <w:style w:type="paragraph" w:styleId="TDC2">
    <w:name w:val="toc 2"/>
    <w:basedOn w:val="Normal"/>
    <w:next w:val="Normal"/>
    <w:autoRedefine/>
    <w:uiPriority w:val="39"/>
    <w:unhideWhenUsed/>
    <w:qFormat/>
    <w:rsid w:val="00711D4C"/>
    <w:pPr>
      <w:tabs>
        <w:tab w:val="right" w:leader="dot" w:pos="8828"/>
      </w:tabs>
      <w:spacing w:after="100"/>
      <w:ind w:left="220"/>
      <w:jc w:val="right"/>
    </w:pPr>
    <w:rPr>
      <w:rFonts w:eastAsiaTheme="minorEastAsia" w:cs="Arial"/>
      <w:noProof/>
      <w:lang w:eastAsia="es-SV"/>
    </w:rPr>
  </w:style>
  <w:style w:type="paragraph" w:styleId="TDC1">
    <w:name w:val="toc 1"/>
    <w:basedOn w:val="Normal"/>
    <w:next w:val="Normal"/>
    <w:autoRedefine/>
    <w:uiPriority w:val="39"/>
    <w:unhideWhenUsed/>
    <w:qFormat/>
    <w:rsid w:val="00151110"/>
    <w:pPr>
      <w:tabs>
        <w:tab w:val="right" w:leader="dot" w:pos="8828"/>
      </w:tabs>
      <w:spacing w:after="0"/>
    </w:pPr>
    <w:rPr>
      <w:rFonts w:eastAsia="Arial Unicode MS" w:cs="Arial"/>
      <w:b/>
      <w:noProof/>
      <w:lang w:eastAsia="es-SV"/>
    </w:rPr>
  </w:style>
  <w:style w:type="paragraph" w:styleId="TDC3">
    <w:name w:val="toc 3"/>
    <w:basedOn w:val="Normal"/>
    <w:next w:val="Normal"/>
    <w:autoRedefine/>
    <w:uiPriority w:val="39"/>
    <w:unhideWhenUsed/>
    <w:qFormat/>
    <w:rsid w:val="00F96A3B"/>
    <w:pPr>
      <w:tabs>
        <w:tab w:val="right" w:leader="dot" w:pos="8261"/>
      </w:tabs>
      <w:spacing w:after="100" w:line="600" w:lineRule="auto"/>
      <w:ind w:left="440"/>
      <w:jc w:val="left"/>
    </w:pPr>
    <w:rPr>
      <w:rFonts w:ascii="Times New Roman" w:eastAsiaTheme="minorEastAsia" w:hAnsi="Times New Roman"/>
      <w:szCs w:val="22"/>
      <w:lang w:eastAsia="es-SV"/>
    </w:rPr>
  </w:style>
  <w:style w:type="table" w:customStyle="1" w:styleId="Listaclara-nfasis520">
    <w:name w:val="Lista clara - Énfasis 520"/>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aclara-nfasis5">
    <w:name w:val="Light List Accent 5"/>
    <w:basedOn w:val="Tablanormal"/>
    <w:uiPriority w:val="61"/>
    <w:rsid w:val="00F96A3B"/>
    <w:pPr>
      <w:spacing w:after="0" w:line="240" w:lineRule="auto"/>
      <w:jc w:val="left"/>
    </w:pPr>
    <w:rPr>
      <w:rFonts w:ascii="Times New Roman" w:hAnsi="Times New Roman"/>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521">
    <w:name w:val="Lista clara - Énfasis 521"/>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524">
    <w:name w:val="Lista clara - Énfasis 524"/>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525">
    <w:name w:val="Lista clara - Énfasis 525"/>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528">
    <w:name w:val="Lista clara - Énfasis 528"/>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529">
    <w:name w:val="Lista clara - Énfasis 529"/>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531">
    <w:name w:val="Lista clara - Énfasis 531"/>
    <w:basedOn w:val="Tablanormal"/>
    <w:next w:val="Listaclara-nfasis5"/>
    <w:uiPriority w:val="61"/>
    <w:rsid w:val="00F96A3B"/>
    <w:pPr>
      <w:spacing w:after="0" w:line="240" w:lineRule="auto"/>
      <w:jc w:val="left"/>
    </w:pPr>
    <w:rPr>
      <w:rFonts w:ascii="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Textoennegrita">
    <w:name w:val="Strong"/>
    <w:basedOn w:val="Fuentedeprrafopredeter"/>
    <w:uiPriority w:val="22"/>
    <w:qFormat/>
    <w:rsid w:val="00F96A3B"/>
    <w:rPr>
      <w:b/>
      <w:bCs/>
    </w:rPr>
  </w:style>
  <w:style w:type="table" w:customStyle="1" w:styleId="Tabladecuadrcula1clara-nfasis51">
    <w:name w:val="Tabla de cuadrícula 1 clara - Énfasis 51"/>
    <w:basedOn w:val="Tablanormal"/>
    <w:uiPriority w:val="46"/>
    <w:rsid w:val="00F96A3B"/>
    <w:pPr>
      <w:spacing w:after="0" w:line="240" w:lineRule="auto"/>
      <w:jc w:val="left"/>
    </w:pPr>
    <w:rPr>
      <w:rFonts w:asciiTheme="minorHAnsi" w:hAnsiTheme="minorHAnsi"/>
      <w:sz w:val="22"/>
      <w:szCs w:val="22"/>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lista3-nfasis11">
    <w:name w:val="Tabla de lista 3 - Énfasis 11"/>
    <w:basedOn w:val="Tablanormal"/>
    <w:uiPriority w:val="48"/>
    <w:rsid w:val="00F96A3B"/>
    <w:pPr>
      <w:spacing w:after="0" w:line="240" w:lineRule="auto"/>
      <w:jc w:val="left"/>
    </w:pPr>
    <w:rPr>
      <w:rFonts w:ascii="Times New Roman" w:hAnsi="Times New Roman"/>
      <w:szCs w:val="22"/>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lista3-nfasis12">
    <w:name w:val="Tabla de lista 3 - Énfasis 12"/>
    <w:basedOn w:val="Tablanormal"/>
    <w:uiPriority w:val="48"/>
    <w:rsid w:val="00F96A3B"/>
    <w:pPr>
      <w:spacing w:after="0" w:line="240" w:lineRule="auto"/>
      <w:jc w:val="left"/>
    </w:pPr>
    <w:rPr>
      <w:rFonts w:ascii="Times New Roman" w:hAnsi="Times New Roman" w:cs="Times New Roma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tulo">
    <w:name w:val="Title"/>
    <w:basedOn w:val="Normal"/>
    <w:next w:val="Normal"/>
    <w:link w:val="TtuloCar"/>
    <w:uiPriority w:val="10"/>
    <w:qFormat/>
    <w:rsid w:val="00F96A3B"/>
    <w:pPr>
      <w:spacing w:after="0" w:line="240" w:lineRule="auto"/>
      <w:contextualSpacing/>
      <w:jc w:val="left"/>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96A3B"/>
    <w:rPr>
      <w:rFonts w:asciiTheme="majorHAnsi" w:eastAsiaTheme="majorEastAsia" w:hAnsiTheme="majorHAnsi" w:cstheme="majorBidi"/>
      <w:spacing w:val="-10"/>
      <w:kern w:val="28"/>
      <w:sz w:val="56"/>
      <w:szCs w:val="56"/>
    </w:rPr>
  </w:style>
  <w:style w:type="character" w:customStyle="1" w:styleId="5yl5">
    <w:name w:val="_5yl5"/>
    <w:basedOn w:val="Fuentedeprrafopredeter"/>
    <w:rsid w:val="00F96A3B"/>
  </w:style>
  <w:style w:type="table" w:customStyle="1" w:styleId="Tabladecuadrcula4-nfasis11">
    <w:name w:val="Tabla de cuadrícula 4 - Énfasis 11"/>
    <w:basedOn w:val="Tablanormal"/>
    <w:uiPriority w:val="49"/>
    <w:rsid w:val="00F96A3B"/>
    <w:pPr>
      <w:spacing w:after="0" w:line="240" w:lineRule="auto"/>
      <w:jc w:val="left"/>
    </w:pPr>
    <w:rPr>
      <w:rFonts w:asciiTheme="minorHAnsi" w:hAnsiTheme="minorHAnsi"/>
      <w:sz w:val="22"/>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a2">
    <w:name w:val="List 2"/>
    <w:basedOn w:val="Normal"/>
    <w:uiPriority w:val="99"/>
    <w:unhideWhenUsed/>
    <w:rsid w:val="00F96A3B"/>
    <w:pPr>
      <w:spacing w:line="276" w:lineRule="auto"/>
      <w:ind w:left="566" w:hanging="283"/>
      <w:contextualSpacing/>
      <w:jc w:val="left"/>
    </w:pPr>
    <w:rPr>
      <w:rFonts w:ascii="Times New Roman" w:hAnsi="Times New Roman"/>
      <w:szCs w:val="22"/>
    </w:rPr>
  </w:style>
  <w:style w:type="paragraph" w:styleId="Saludo">
    <w:name w:val="Salutation"/>
    <w:basedOn w:val="Normal"/>
    <w:next w:val="Normal"/>
    <w:link w:val="SaludoCar"/>
    <w:uiPriority w:val="99"/>
    <w:unhideWhenUsed/>
    <w:rsid w:val="00F96A3B"/>
    <w:pPr>
      <w:spacing w:line="276" w:lineRule="auto"/>
      <w:jc w:val="left"/>
    </w:pPr>
    <w:rPr>
      <w:rFonts w:ascii="Times New Roman" w:hAnsi="Times New Roman"/>
      <w:szCs w:val="22"/>
    </w:rPr>
  </w:style>
  <w:style w:type="character" w:customStyle="1" w:styleId="SaludoCar">
    <w:name w:val="Saludo Car"/>
    <w:basedOn w:val="Fuentedeprrafopredeter"/>
    <w:link w:val="Saludo"/>
    <w:uiPriority w:val="99"/>
    <w:rsid w:val="00F96A3B"/>
    <w:rPr>
      <w:rFonts w:ascii="Times New Roman" w:hAnsi="Times New Roman"/>
      <w:szCs w:val="22"/>
    </w:rPr>
  </w:style>
  <w:style w:type="paragraph" w:styleId="Listaconvietas">
    <w:name w:val="List Bullet"/>
    <w:basedOn w:val="Normal"/>
    <w:uiPriority w:val="99"/>
    <w:unhideWhenUsed/>
    <w:rsid w:val="00F96A3B"/>
    <w:pPr>
      <w:numPr>
        <w:numId w:val="34"/>
      </w:numPr>
      <w:spacing w:line="276" w:lineRule="auto"/>
      <w:contextualSpacing/>
      <w:jc w:val="left"/>
    </w:pPr>
    <w:rPr>
      <w:rFonts w:ascii="Times New Roman" w:hAnsi="Times New Roman"/>
      <w:szCs w:val="22"/>
    </w:rPr>
  </w:style>
  <w:style w:type="paragraph" w:styleId="Listaconvietas2">
    <w:name w:val="List Bullet 2"/>
    <w:basedOn w:val="Normal"/>
    <w:uiPriority w:val="99"/>
    <w:unhideWhenUsed/>
    <w:rsid w:val="00F96A3B"/>
    <w:pPr>
      <w:numPr>
        <w:numId w:val="35"/>
      </w:numPr>
      <w:spacing w:line="276" w:lineRule="auto"/>
      <w:contextualSpacing/>
      <w:jc w:val="left"/>
    </w:pPr>
    <w:rPr>
      <w:rFonts w:ascii="Times New Roman" w:hAnsi="Times New Roman"/>
      <w:szCs w:val="22"/>
    </w:rPr>
  </w:style>
  <w:style w:type="paragraph" w:styleId="Continuarlista">
    <w:name w:val="List Continue"/>
    <w:basedOn w:val="Normal"/>
    <w:uiPriority w:val="99"/>
    <w:unhideWhenUsed/>
    <w:rsid w:val="00F96A3B"/>
    <w:pPr>
      <w:spacing w:after="120" w:line="276" w:lineRule="auto"/>
      <w:ind w:left="283"/>
      <w:contextualSpacing/>
      <w:jc w:val="left"/>
    </w:pPr>
    <w:rPr>
      <w:rFonts w:ascii="Times New Roman" w:hAnsi="Times New Roman"/>
      <w:szCs w:val="22"/>
    </w:rPr>
  </w:style>
  <w:style w:type="paragraph" w:styleId="Textoindependiente">
    <w:name w:val="Body Text"/>
    <w:basedOn w:val="Normal"/>
    <w:link w:val="TextoindependienteCar"/>
    <w:uiPriority w:val="99"/>
    <w:unhideWhenUsed/>
    <w:rsid w:val="00F96A3B"/>
    <w:pPr>
      <w:spacing w:after="120" w:line="276" w:lineRule="auto"/>
      <w:jc w:val="left"/>
    </w:pPr>
    <w:rPr>
      <w:rFonts w:ascii="Times New Roman" w:hAnsi="Times New Roman"/>
      <w:szCs w:val="22"/>
    </w:rPr>
  </w:style>
  <w:style w:type="character" w:customStyle="1" w:styleId="TextoindependienteCar">
    <w:name w:val="Texto independiente Car"/>
    <w:basedOn w:val="Fuentedeprrafopredeter"/>
    <w:link w:val="Textoindependiente"/>
    <w:uiPriority w:val="99"/>
    <w:rsid w:val="00F96A3B"/>
    <w:rPr>
      <w:rFonts w:ascii="Times New Roman" w:hAnsi="Times New Roman"/>
      <w:szCs w:val="22"/>
    </w:rPr>
  </w:style>
  <w:style w:type="paragraph" w:styleId="Sangradetextonormal">
    <w:name w:val="Body Text Indent"/>
    <w:basedOn w:val="Normal"/>
    <w:link w:val="SangradetextonormalCar"/>
    <w:uiPriority w:val="99"/>
    <w:unhideWhenUsed/>
    <w:rsid w:val="00F96A3B"/>
    <w:pPr>
      <w:spacing w:after="120" w:line="276" w:lineRule="auto"/>
      <w:ind w:left="283"/>
      <w:jc w:val="left"/>
    </w:pPr>
    <w:rPr>
      <w:rFonts w:ascii="Times New Roman" w:hAnsi="Times New Roman"/>
      <w:szCs w:val="22"/>
    </w:rPr>
  </w:style>
  <w:style w:type="character" w:customStyle="1" w:styleId="SangradetextonormalCar">
    <w:name w:val="Sangría de texto normal Car"/>
    <w:basedOn w:val="Fuentedeprrafopredeter"/>
    <w:link w:val="Sangradetextonormal"/>
    <w:uiPriority w:val="99"/>
    <w:rsid w:val="00F96A3B"/>
    <w:rPr>
      <w:rFonts w:ascii="Times New Roman" w:hAnsi="Times New Roman"/>
      <w:szCs w:val="22"/>
    </w:rPr>
  </w:style>
  <w:style w:type="paragraph" w:styleId="Textoindependienteprimerasangra2">
    <w:name w:val="Body Text First Indent 2"/>
    <w:basedOn w:val="Sangradetextonormal"/>
    <w:link w:val="Textoindependienteprimerasangra2Car"/>
    <w:uiPriority w:val="99"/>
    <w:unhideWhenUsed/>
    <w:rsid w:val="00F96A3B"/>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96A3B"/>
    <w:rPr>
      <w:rFonts w:ascii="Times New Roman" w:hAnsi="Times New Roman"/>
      <w:szCs w:val="22"/>
    </w:rPr>
  </w:style>
  <w:style w:type="character" w:styleId="CdigoHTML">
    <w:name w:val="HTML Code"/>
    <w:basedOn w:val="Fuentedeprrafopredeter"/>
    <w:uiPriority w:val="99"/>
    <w:semiHidden/>
    <w:unhideWhenUsed/>
    <w:rsid w:val="008D7A38"/>
    <w:rPr>
      <w:rFonts w:ascii="Courier New" w:eastAsia="Times New Roman" w:hAnsi="Courier New" w:cs="Courier New"/>
      <w:sz w:val="20"/>
      <w:szCs w:val="20"/>
    </w:rPr>
  </w:style>
  <w:style w:type="character" w:customStyle="1" w:styleId="mw-headline">
    <w:name w:val="mw-headline"/>
    <w:basedOn w:val="Fuentedeprrafopredeter"/>
    <w:rsid w:val="008D7A38"/>
  </w:style>
  <w:style w:type="paragraph" w:styleId="HTMLconformatoprevio">
    <w:name w:val="HTML Preformatted"/>
    <w:basedOn w:val="Normal"/>
    <w:link w:val="HTMLconformatoprevioCar"/>
    <w:uiPriority w:val="99"/>
    <w:unhideWhenUsed/>
    <w:rsid w:val="008D7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rsid w:val="008D7A38"/>
    <w:rPr>
      <w:rFonts w:ascii="Courier New" w:eastAsia="Times New Roman" w:hAnsi="Courier New" w:cs="Courier New"/>
      <w:sz w:val="20"/>
      <w:szCs w:val="20"/>
      <w:lang w:eastAsia="es-SV"/>
    </w:rPr>
  </w:style>
  <w:style w:type="character" w:customStyle="1" w:styleId="br0">
    <w:name w:val="br0"/>
    <w:basedOn w:val="Fuentedeprrafopredeter"/>
    <w:rsid w:val="008D7A38"/>
  </w:style>
  <w:style w:type="character" w:customStyle="1" w:styleId="sy0">
    <w:name w:val="sy0"/>
    <w:basedOn w:val="Fuentedeprrafopredeter"/>
    <w:rsid w:val="008D7A38"/>
  </w:style>
  <w:style w:type="character" w:customStyle="1" w:styleId="co1">
    <w:name w:val="co1"/>
    <w:basedOn w:val="Fuentedeprrafopredeter"/>
    <w:rsid w:val="008D7A38"/>
  </w:style>
  <w:style w:type="character" w:customStyle="1" w:styleId="me1">
    <w:name w:val="me1"/>
    <w:basedOn w:val="Fuentedeprrafopredeter"/>
    <w:rsid w:val="008D7A38"/>
  </w:style>
  <w:style w:type="character" w:customStyle="1" w:styleId="kw1">
    <w:name w:val="kw1"/>
    <w:basedOn w:val="Fuentedeprrafopredeter"/>
    <w:rsid w:val="008D7A38"/>
  </w:style>
  <w:style w:type="character" w:styleId="MquinadeescribirHTML">
    <w:name w:val="HTML Typewriter"/>
    <w:basedOn w:val="Fuentedeprrafopredeter"/>
    <w:uiPriority w:val="99"/>
    <w:semiHidden/>
    <w:unhideWhenUsed/>
    <w:rsid w:val="00DC4BEE"/>
    <w:rPr>
      <w:rFonts w:ascii="Courier New" w:eastAsia="Times New Roman" w:hAnsi="Courier New" w:cs="Courier New"/>
      <w:sz w:val="20"/>
      <w:szCs w:val="20"/>
    </w:rPr>
  </w:style>
  <w:style w:type="table" w:customStyle="1" w:styleId="Listaclara-nfasis51">
    <w:name w:val="Lista clara - Énfasis 51"/>
    <w:basedOn w:val="Tablanormal"/>
    <w:uiPriority w:val="61"/>
    <w:rsid w:val="000E350E"/>
    <w:pPr>
      <w:spacing w:after="0" w:line="240" w:lineRule="auto"/>
      <w:jc w:val="left"/>
    </w:pPr>
    <w:rPr>
      <w:rFonts w:asciiTheme="minorHAnsi" w:hAnsiTheme="minorHAns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52">
    <w:name w:val="Lista clara - Énfasis 52"/>
    <w:basedOn w:val="Tablanormal"/>
    <w:next w:val="Listaclara-nfasis5"/>
    <w:uiPriority w:val="61"/>
    <w:rsid w:val="003A596F"/>
    <w:pPr>
      <w:spacing w:after="0" w:line="240" w:lineRule="auto"/>
      <w:jc w:val="left"/>
    </w:pPr>
    <w:rPr>
      <w:rFonts w:ascii="Times New Roman" w:eastAsia="Calibri" w:hAnsi="Times New Roman" w:cs="Times New Roman"/>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GridTable4Accent5">
    <w:name w:val="Grid Table 4 Accent 5"/>
    <w:basedOn w:val="Tablanormal"/>
    <w:uiPriority w:val="49"/>
    <w:rsid w:val="000C0BC6"/>
    <w:pPr>
      <w:spacing w:after="0" w:line="240" w:lineRule="auto"/>
      <w:jc w:val="left"/>
    </w:pPr>
    <w:rPr>
      <w:rFonts w:ascii="Times New Roman" w:eastAsia="Calibri" w:hAnsi="Times New Roman" w:cs="Times New Roman"/>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adeilustraciones">
    <w:name w:val="table of figures"/>
    <w:basedOn w:val="Normal"/>
    <w:next w:val="Normal"/>
    <w:uiPriority w:val="99"/>
    <w:unhideWhenUsed/>
    <w:rsid w:val="00626A9F"/>
    <w:pPr>
      <w:spacing w:after="0"/>
      <w:ind w:left="480" w:hanging="480"/>
      <w:jc w:val="left"/>
    </w:pPr>
    <w:rPr>
      <w:rFonts w:asciiTheme="minorHAnsi" w:hAnsiTheme="minorHAnsi" w:cstheme="minorHAnsi"/>
      <w:smallCaps/>
      <w:sz w:val="20"/>
      <w:szCs w:val="20"/>
    </w:rPr>
  </w:style>
  <w:style w:type="paragraph" w:customStyle="1" w:styleId="shortdesc">
    <w:name w:val="shortdesc"/>
    <w:basedOn w:val="Normal"/>
    <w:rsid w:val="004D0E88"/>
    <w:pPr>
      <w:spacing w:before="100" w:beforeAutospacing="1" w:after="100" w:afterAutospacing="1" w:line="240" w:lineRule="auto"/>
      <w:jc w:val="left"/>
    </w:pPr>
    <w:rPr>
      <w:rFonts w:ascii="Times New Roman" w:eastAsia="Times New Roman" w:hAnsi="Times New Roman" w:cs="Times New Roman"/>
      <w:lang w:eastAsia="es-SV"/>
    </w:rPr>
  </w:style>
  <w:style w:type="paragraph" w:customStyle="1" w:styleId="p">
    <w:name w:val="p"/>
    <w:basedOn w:val="Normal"/>
    <w:rsid w:val="004D0E88"/>
    <w:pPr>
      <w:spacing w:before="100" w:beforeAutospacing="1" w:after="100" w:afterAutospacing="1" w:line="240" w:lineRule="auto"/>
      <w:jc w:val="left"/>
    </w:pPr>
    <w:rPr>
      <w:rFonts w:ascii="Times New Roman" w:eastAsia="Times New Roman" w:hAnsi="Times New Roman" w:cs="Times New Roman"/>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2006">
      <w:bodyDiv w:val="1"/>
      <w:marLeft w:val="0"/>
      <w:marRight w:val="0"/>
      <w:marTop w:val="0"/>
      <w:marBottom w:val="0"/>
      <w:divBdr>
        <w:top w:val="none" w:sz="0" w:space="0" w:color="auto"/>
        <w:left w:val="none" w:sz="0" w:space="0" w:color="auto"/>
        <w:bottom w:val="none" w:sz="0" w:space="0" w:color="auto"/>
        <w:right w:val="none" w:sz="0" w:space="0" w:color="auto"/>
      </w:divBdr>
    </w:div>
    <w:div w:id="52507976">
      <w:bodyDiv w:val="1"/>
      <w:marLeft w:val="0"/>
      <w:marRight w:val="0"/>
      <w:marTop w:val="0"/>
      <w:marBottom w:val="0"/>
      <w:divBdr>
        <w:top w:val="none" w:sz="0" w:space="0" w:color="auto"/>
        <w:left w:val="none" w:sz="0" w:space="0" w:color="auto"/>
        <w:bottom w:val="none" w:sz="0" w:space="0" w:color="auto"/>
        <w:right w:val="none" w:sz="0" w:space="0" w:color="auto"/>
      </w:divBdr>
    </w:div>
    <w:div w:id="137118358">
      <w:bodyDiv w:val="1"/>
      <w:marLeft w:val="0"/>
      <w:marRight w:val="0"/>
      <w:marTop w:val="0"/>
      <w:marBottom w:val="0"/>
      <w:divBdr>
        <w:top w:val="none" w:sz="0" w:space="0" w:color="auto"/>
        <w:left w:val="none" w:sz="0" w:space="0" w:color="auto"/>
        <w:bottom w:val="none" w:sz="0" w:space="0" w:color="auto"/>
        <w:right w:val="none" w:sz="0" w:space="0" w:color="auto"/>
      </w:divBdr>
    </w:div>
    <w:div w:id="173764905">
      <w:bodyDiv w:val="1"/>
      <w:marLeft w:val="0"/>
      <w:marRight w:val="0"/>
      <w:marTop w:val="0"/>
      <w:marBottom w:val="0"/>
      <w:divBdr>
        <w:top w:val="none" w:sz="0" w:space="0" w:color="auto"/>
        <w:left w:val="none" w:sz="0" w:space="0" w:color="auto"/>
        <w:bottom w:val="none" w:sz="0" w:space="0" w:color="auto"/>
        <w:right w:val="none" w:sz="0" w:space="0" w:color="auto"/>
      </w:divBdr>
    </w:div>
    <w:div w:id="301084117">
      <w:bodyDiv w:val="1"/>
      <w:marLeft w:val="0"/>
      <w:marRight w:val="0"/>
      <w:marTop w:val="0"/>
      <w:marBottom w:val="0"/>
      <w:divBdr>
        <w:top w:val="none" w:sz="0" w:space="0" w:color="auto"/>
        <w:left w:val="none" w:sz="0" w:space="0" w:color="auto"/>
        <w:bottom w:val="none" w:sz="0" w:space="0" w:color="auto"/>
        <w:right w:val="none" w:sz="0" w:space="0" w:color="auto"/>
      </w:divBdr>
    </w:div>
    <w:div w:id="327489084">
      <w:bodyDiv w:val="1"/>
      <w:marLeft w:val="0"/>
      <w:marRight w:val="0"/>
      <w:marTop w:val="0"/>
      <w:marBottom w:val="0"/>
      <w:divBdr>
        <w:top w:val="none" w:sz="0" w:space="0" w:color="auto"/>
        <w:left w:val="none" w:sz="0" w:space="0" w:color="auto"/>
        <w:bottom w:val="none" w:sz="0" w:space="0" w:color="auto"/>
        <w:right w:val="none" w:sz="0" w:space="0" w:color="auto"/>
      </w:divBdr>
    </w:div>
    <w:div w:id="440993586">
      <w:bodyDiv w:val="1"/>
      <w:marLeft w:val="0"/>
      <w:marRight w:val="0"/>
      <w:marTop w:val="0"/>
      <w:marBottom w:val="0"/>
      <w:divBdr>
        <w:top w:val="none" w:sz="0" w:space="0" w:color="auto"/>
        <w:left w:val="none" w:sz="0" w:space="0" w:color="auto"/>
        <w:bottom w:val="none" w:sz="0" w:space="0" w:color="auto"/>
        <w:right w:val="none" w:sz="0" w:space="0" w:color="auto"/>
      </w:divBdr>
    </w:div>
    <w:div w:id="551498178">
      <w:bodyDiv w:val="1"/>
      <w:marLeft w:val="0"/>
      <w:marRight w:val="0"/>
      <w:marTop w:val="0"/>
      <w:marBottom w:val="0"/>
      <w:divBdr>
        <w:top w:val="none" w:sz="0" w:space="0" w:color="auto"/>
        <w:left w:val="none" w:sz="0" w:space="0" w:color="auto"/>
        <w:bottom w:val="none" w:sz="0" w:space="0" w:color="auto"/>
        <w:right w:val="none" w:sz="0" w:space="0" w:color="auto"/>
      </w:divBdr>
    </w:div>
    <w:div w:id="565997362">
      <w:bodyDiv w:val="1"/>
      <w:marLeft w:val="0"/>
      <w:marRight w:val="0"/>
      <w:marTop w:val="0"/>
      <w:marBottom w:val="0"/>
      <w:divBdr>
        <w:top w:val="none" w:sz="0" w:space="0" w:color="auto"/>
        <w:left w:val="none" w:sz="0" w:space="0" w:color="auto"/>
        <w:bottom w:val="none" w:sz="0" w:space="0" w:color="auto"/>
        <w:right w:val="none" w:sz="0" w:space="0" w:color="auto"/>
      </w:divBdr>
    </w:div>
    <w:div w:id="659430148">
      <w:bodyDiv w:val="1"/>
      <w:marLeft w:val="0"/>
      <w:marRight w:val="0"/>
      <w:marTop w:val="0"/>
      <w:marBottom w:val="0"/>
      <w:divBdr>
        <w:top w:val="none" w:sz="0" w:space="0" w:color="auto"/>
        <w:left w:val="none" w:sz="0" w:space="0" w:color="auto"/>
        <w:bottom w:val="none" w:sz="0" w:space="0" w:color="auto"/>
        <w:right w:val="none" w:sz="0" w:space="0" w:color="auto"/>
      </w:divBdr>
    </w:div>
    <w:div w:id="766121150">
      <w:bodyDiv w:val="1"/>
      <w:marLeft w:val="0"/>
      <w:marRight w:val="0"/>
      <w:marTop w:val="0"/>
      <w:marBottom w:val="0"/>
      <w:divBdr>
        <w:top w:val="none" w:sz="0" w:space="0" w:color="auto"/>
        <w:left w:val="none" w:sz="0" w:space="0" w:color="auto"/>
        <w:bottom w:val="none" w:sz="0" w:space="0" w:color="auto"/>
        <w:right w:val="none" w:sz="0" w:space="0" w:color="auto"/>
      </w:divBdr>
    </w:div>
    <w:div w:id="823276523">
      <w:bodyDiv w:val="1"/>
      <w:marLeft w:val="0"/>
      <w:marRight w:val="0"/>
      <w:marTop w:val="0"/>
      <w:marBottom w:val="0"/>
      <w:divBdr>
        <w:top w:val="none" w:sz="0" w:space="0" w:color="auto"/>
        <w:left w:val="none" w:sz="0" w:space="0" w:color="auto"/>
        <w:bottom w:val="none" w:sz="0" w:space="0" w:color="auto"/>
        <w:right w:val="none" w:sz="0" w:space="0" w:color="auto"/>
      </w:divBdr>
    </w:div>
    <w:div w:id="1001472968">
      <w:bodyDiv w:val="1"/>
      <w:marLeft w:val="0"/>
      <w:marRight w:val="0"/>
      <w:marTop w:val="0"/>
      <w:marBottom w:val="0"/>
      <w:divBdr>
        <w:top w:val="none" w:sz="0" w:space="0" w:color="auto"/>
        <w:left w:val="none" w:sz="0" w:space="0" w:color="auto"/>
        <w:bottom w:val="none" w:sz="0" w:space="0" w:color="auto"/>
        <w:right w:val="none" w:sz="0" w:space="0" w:color="auto"/>
      </w:divBdr>
    </w:div>
    <w:div w:id="1008753677">
      <w:bodyDiv w:val="1"/>
      <w:marLeft w:val="0"/>
      <w:marRight w:val="0"/>
      <w:marTop w:val="0"/>
      <w:marBottom w:val="0"/>
      <w:divBdr>
        <w:top w:val="none" w:sz="0" w:space="0" w:color="auto"/>
        <w:left w:val="none" w:sz="0" w:space="0" w:color="auto"/>
        <w:bottom w:val="none" w:sz="0" w:space="0" w:color="auto"/>
        <w:right w:val="none" w:sz="0" w:space="0" w:color="auto"/>
      </w:divBdr>
    </w:div>
    <w:div w:id="1106466440">
      <w:bodyDiv w:val="1"/>
      <w:marLeft w:val="0"/>
      <w:marRight w:val="0"/>
      <w:marTop w:val="0"/>
      <w:marBottom w:val="0"/>
      <w:divBdr>
        <w:top w:val="none" w:sz="0" w:space="0" w:color="auto"/>
        <w:left w:val="none" w:sz="0" w:space="0" w:color="auto"/>
        <w:bottom w:val="none" w:sz="0" w:space="0" w:color="auto"/>
        <w:right w:val="none" w:sz="0" w:space="0" w:color="auto"/>
      </w:divBdr>
    </w:div>
    <w:div w:id="1111130087">
      <w:bodyDiv w:val="1"/>
      <w:marLeft w:val="0"/>
      <w:marRight w:val="0"/>
      <w:marTop w:val="0"/>
      <w:marBottom w:val="0"/>
      <w:divBdr>
        <w:top w:val="none" w:sz="0" w:space="0" w:color="auto"/>
        <w:left w:val="none" w:sz="0" w:space="0" w:color="auto"/>
        <w:bottom w:val="none" w:sz="0" w:space="0" w:color="auto"/>
        <w:right w:val="none" w:sz="0" w:space="0" w:color="auto"/>
      </w:divBdr>
    </w:div>
    <w:div w:id="1123572017">
      <w:bodyDiv w:val="1"/>
      <w:marLeft w:val="0"/>
      <w:marRight w:val="0"/>
      <w:marTop w:val="0"/>
      <w:marBottom w:val="0"/>
      <w:divBdr>
        <w:top w:val="none" w:sz="0" w:space="0" w:color="auto"/>
        <w:left w:val="none" w:sz="0" w:space="0" w:color="auto"/>
        <w:bottom w:val="none" w:sz="0" w:space="0" w:color="auto"/>
        <w:right w:val="none" w:sz="0" w:space="0" w:color="auto"/>
      </w:divBdr>
    </w:div>
    <w:div w:id="1139952418">
      <w:bodyDiv w:val="1"/>
      <w:marLeft w:val="0"/>
      <w:marRight w:val="0"/>
      <w:marTop w:val="0"/>
      <w:marBottom w:val="0"/>
      <w:divBdr>
        <w:top w:val="none" w:sz="0" w:space="0" w:color="auto"/>
        <w:left w:val="none" w:sz="0" w:space="0" w:color="auto"/>
        <w:bottom w:val="none" w:sz="0" w:space="0" w:color="auto"/>
        <w:right w:val="none" w:sz="0" w:space="0" w:color="auto"/>
      </w:divBdr>
    </w:div>
    <w:div w:id="1140420099">
      <w:bodyDiv w:val="1"/>
      <w:marLeft w:val="0"/>
      <w:marRight w:val="0"/>
      <w:marTop w:val="0"/>
      <w:marBottom w:val="0"/>
      <w:divBdr>
        <w:top w:val="none" w:sz="0" w:space="0" w:color="auto"/>
        <w:left w:val="none" w:sz="0" w:space="0" w:color="auto"/>
        <w:bottom w:val="none" w:sz="0" w:space="0" w:color="auto"/>
        <w:right w:val="none" w:sz="0" w:space="0" w:color="auto"/>
      </w:divBdr>
    </w:div>
    <w:div w:id="1142427763">
      <w:bodyDiv w:val="1"/>
      <w:marLeft w:val="0"/>
      <w:marRight w:val="0"/>
      <w:marTop w:val="0"/>
      <w:marBottom w:val="0"/>
      <w:divBdr>
        <w:top w:val="none" w:sz="0" w:space="0" w:color="auto"/>
        <w:left w:val="none" w:sz="0" w:space="0" w:color="auto"/>
        <w:bottom w:val="none" w:sz="0" w:space="0" w:color="auto"/>
        <w:right w:val="none" w:sz="0" w:space="0" w:color="auto"/>
      </w:divBdr>
    </w:div>
    <w:div w:id="1184126920">
      <w:bodyDiv w:val="1"/>
      <w:marLeft w:val="0"/>
      <w:marRight w:val="0"/>
      <w:marTop w:val="0"/>
      <w:marBottom w:val="0"/>
      <w:divBdr>
        <w:top w:val="none" w:sz="0" w:space="0" w:color="auto"/>
        <w:left w:val="none" w:sz="0" w:space="0" w:color="auto"/>
        <w:bottom w:val="none" w:sz="0" w:space="0" w:color="auto"/>
        <w:right w:val="none" w:sz="0" w:space="0" w:color="auto"/>
      </w:divBdr>
    </w:div>
    <w:div w:id="1270627187">
      <w:bodyDiv w:val="1"/>
      <w:marLeft w:val="0"/>
      <w:marRight w:val="0"/>
      <w:marTop w:val="0"/>
      <w:marBottom w:val="0"/>
      <w:divBdr>
        <w:top w:val="none" w:sz="0" w:space="0" w:color="auto"/>
        <w:left w:val="none" w:sz="0" w:space="0" w:color="auto"/>
        <w:bottom w:val="none" w:sz="0" w:space="0" w:color="auto"/>
        <w:right w:val="none" w:sz="0" w:space="0" w:color="auto"/>
      </w:divBdr>
    </w:div>
    <w:div w:id="1278177847">
      <w:bodyDiv w:val="1"/>
      <w:marLeft w:val="0"/>
      <w:marRight w:val="0"/>
      <w:marTop w:val="0"/>
      <w:marBottom w:val="0"/>
      <w:divBdr>
        <w:top w:val="none" w:sz="0" w:space="0" w:color="auto"/>
        <w:left w:val="none" w:sz="0" w:space="0" w:color="auto"/>
        <w:bottom w:val="none" w:sz="0" w:space="0" w:color="auto"/>
        <w:right w:val="none" w:sz="0" w:space="0" w:color="auto"/>
      </w:divBdr>
    </w:div>
    <w:div w:id="1301494282">
      <w:bodyDiv w:val="1"/>
      <w:marLeft w:val="0"/>
      <w:marRight w:val="0"/>
      <w:marTop w:val="0"/>
      <w:marBottom w:val="0"/>
      <w:divBdr>
        <w:top w:val="none" w:sz="0" w:space="0" w:color="auto"/>
        <w:left w:val="none" w:sz="0" w:space="0" w:color="auto"/>
        <w:bottom w:val="none" w:sz="0" w:space="0" w:color="auto"/>
        <w:right w:val="none" w:sz="0" w:space="0" w:color="auto"/>
      </w:divBdr>
    </w:div>
    <w:div w:id="1329213113">
      <w:bodyDiv w:val="1"/>
      <w:marLeft w:val="0"/>
      <w:marRight w:val="0"/>
      <w:marTop w:val="0"/>
      <w:marBottom w:val="0"/>
      <w:divBdr>
        <w:top w:val="none" w:sz="0" w:space="0" w:color="auto"/>
        <w:left w:val="none" w:sz="0" w:space="0" w:color="auto"/>
        <w:bottom w:val="none" w:sz="0" w:space="0" w:color="auto"/>
        <w:right w:val="none" w:sz="0" w:space="0" w:color="auto"/>
      </w:divBdr>
    </w:div>
    <w:div w:id="1336497955">
      <w:bodyDiv w:val="1"/>
      <w:marLeft w:val="0"/>
      <w:marRight w:val="0"/>
      <w:marTop w:val="0"/>
      <w:marBottom w:val="0"/>
      <w:divBdr>
        <w:top w:val="none" w:sz="0" w:space="0" w:color="auto"/>
        <w:left w:val="none" w:sz="0" w:space="0" w:color="auto"/>
        <w:bottom w:val="none" w:sz="0" w:space="0" w:color="auto"/>
        <w:right w:val="none" w:sz="0" w:space="0" w:color="auto"/>
      </w:divBdr>
    </w:div>
    <w:div w:id="1390300598">
      <w:bodyDiv w:val="1"/>
      <w:marLeft w:val="0"/>
      <w:marRight w:val="0"/>
      <w:marTop w:val="0"/>
      <w:marBottom w:val="0"/>
      <w:divBdr>
        <w:top w:val="none" w:sz="0" w:space="0" w:color="auto"/>
        <w:left w:val="none" w:sz="0" w:space="0" w:color="auto"/>
        <w:bottom w:val="none" w:sz="0" w:space="0" w:color="auto"/>
        <w:right w:val="none" w:sz="0" w:space="0" w:color="auto"/>
      </w:divBdr>
    </w:div>
    <w:div w:id="1419325049">
      <w:bodyDiv w:val="1"/>
      <w:marLeft w:val="0"/>
      <w:marRight w:val="0"/>
      <w:marTop w:val="0"/>
      <w:marBottom w:val="0"/>
      <w:divBdr>
        <w:top w:val="none" w:sz="0" w:space="0" w:color="auto"/>
        <w:left w:val="none" w:sz="0" w:space="0" w:color="auto"/>
        <w:bottom w:val="none" w:sz="0" w:space="0" w:color="auto"/>
        <w:right w:val="none" w:sz="0" w:space="0" w:color="auto"/>
      </w:divBdr>
    </w:div>
    <w:div w:id="1528326250">
      <w:bodyDiv w:val="1"/>
      <w:marLeft w:val="0"/>
      <w:marRight w:val="0"/>
      <w:marTop w:val="0"/>
      <w:marBottom w:val="0"/>
      <w:divBdr>
        <w:top w:val="none" w:sz="0" w:space="0" w:color="auto"/>
        <w:left w:val="none" w:sz="0" w:space="0" w:color="auto"/>
        <w:bottom w:val="none" w:sz="0" w:space="0" w:color="auto"/>
        <w:right w:val="none" w:sz="0" w:space="0" w:color="auto"/>
      </w:divBdr>
    </w:div>
    <w:div w:id="1584140193">
      <w:bodyDiv w:val="1"/>
      <w:marLeft w:val="0"/>
      <w:marRight w:val="0"/>
      <w:marTop w:val="0"/>
      <w:marBottom w:val="0"/>
      <w:divBdr>
        <w:top w:val="none" w:sz="0" w:space="0" w:color="auto"/>
        <w:left w:val="none" w:sz="0" w:space="0" w:color="auto"/>
        <w:bottom w:val="none" w:sz="0" w:space="0" w:color="auto"/>
        <w:right w:val="none" w:sz="0" w:space="0" w:color="auto"/>
      </w:divBdr>
    </w:div>
    <w:div w:id="1617518626">
      <w:bodyDiv w:val="1"/>
      <w:marLeft w:val="0"/>
      <w:marRight w:val="0"/>
      <w:marTop w:val="0"/>
      <w:marBottom w:val="0"/>
      <w:divBdr>
        <w:top w:val="none" w:sz="0" w:space="0" w:color="auto"/>
        <w:left w:val="none" w:sz="0" w:space="0" w:color="auto"/>
        <w:bottom w:val="none" w:sz="0" w:space="0" w:color="auto"/>
        <w:right w:val="none" w:sz="0" w:space="0" w:color="auto"/>
      </w:divBdr>
    </w:div>
    <w:div w:id="1718430269">
      <w:bodyDiv w:val="1"/>
      <w:marLeft w:val="0"/>
      <w:marRight w:val="0"/>
      <w:marTop w:val="0"/>
      <w:marBottom w:val="0"/>
      <w:divBdr>
        <w:top w:val="none" w:sz="0" w:space="0" w:color="auto"/>
        <w:left w:val="none" w:sz="0" w:space="0" w:color="auto"/>
        <w:bottom w:val="none" w:sz="0" w:space="0" w:color="auto"/>
        <w:right w:val="none" w:sz="0" w:space="0" w:color="auto"/>
      </w:divBdr>
    </w:div>
    <w:div w:id="1730884096">
      <w:bodyDiv w:val="1"/>
      <w:marLeft w:val="0"/>
      <w:marRight w:val="0"/>
      <w:marTop w:val="0"/>
      <w:marBottom w:val="0"/>
      <w:divBdr>
        <w:top w:val="none" w:sz="0" w:space="0" w:color="auto"/>
        <w:left w:val="none" w:sz="0" w:space="0" w:color="auto"/>
        <w:bottom w:val="none" w:sz="0" w:space="0" w:color="auto"/>
        <w:right w:val="none" w:sz="0" w:space="0" w:color="auto"/>
      </w:divBdr>
    </w:div>
    <w:div w:id="1812792447">
      <w:bodyDiv w:val="1"/>
      <w:marLeft w:val="0"/>
      <w:marRight w:val="0"/>
      <w:marTop w:val="0"/>
      <w:marBottom w:val="0"/>
      <w:divBdr>
        <w:top w:val="none" w:sz="0" w:space="0" w:color="auto"/>
        <w:left w:val="none" w:sz="0" w:space="0" w:color="auto"/>
        <w:bottom w:val="none" w:sz="0" w:space="0" w:color="auto"/>
        <w:right w:val="none" w:sz="0" w:space="0" w:color="auto"/>
      </w:divBdr>
    </w:div>
    <w:div w:id="1840536583">
      <w:bodyDiv w:val="1"/>
      <w:marLeft w:val="0"/>
      <w:marRight w:val="0"/>
      <w:marTop w:val="0"/>
      <w:marBottom w:val="0"/>
      <w:divBdr>
        <w:top w:val="none" w:sz="0" w:space="0" w:color="auto"/>
        <w:left w:val="none" w:sz="0" w:space="0" w:color="auto"/>
        <w:bottom w:val="none" w:sz="0" w:space="0" w:color="auto"/>
        <w:right w:val="none" w:sz="0" w:space="0" w:color="auto"/>
      </w:divBdr>
    </w:div>
    <w:div w:id="1933932866">
      <w:bodyDiv w:val="1"/>
      <w:marLeft w:val="0"/>
      <w:marRight w:val="0"/>
      <w:marTop w:val="0"/>
      <w:marBottom w:val="0"/>
      <w:divBdr>
        <w:top w:val="none" w:sz="0" w:space="0" w:color="auto"/>
        <w:left w:val="none" w:sz="0" w:space="0" w:color="auto"/>
        <w:bottom w:val="none" w:sz="0" w:space="0" w:color="auto"/>
        <w:right w:val="none" w:sz="0" w:space="0" w:color="auto"/>
      </w:divBdr>
    </w:div>
    <w:div w:id="201156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hostname.cl/web-hosting/plan-hosting-basico" TargetMode="External"/><Relationship Id="rId299" Type="http://schemas.openxmlformats.org/officeDocument/2006/relationships/hyperlink" Target="http://www.ajpdsoft.com/modules.php?name=Encyclopedia&amp;op=content&amp;tid=844" TargetMode="External"/><Relationship Id="rId303" Type="http://schemas.openxmlformats.org/officeDocument/2006/relationships/header" Target="header41.xml"/><Relationship Id="rId21" Type="http://schemas.openxmlformats.org/officeDocument/2006/relationships/hyperlink" Target="file:///C:\Users\ANGELILD\Desktop\DOCUMENTO%20FINAL%20DE%20TESIS\documento%20final%20de%20tesis.docx" TargetMode="External"/><Relationship Id="rId42" Type="http://schemas.openxmlformats.org/officeDocument/2006/relationships/diagramColors" Target="diagrams/colors2.xml"/><Relationship Id="rId63" Type="http://schemas.openxmlformats.org/officeDocument/2006/relationships/image" Target="media/image14.png"/><Relationship Id="rId84" Type="http://schemas.openxmlformats.org/officeDocument/2006/relationships/image" Target="media/image29.emf"/><Relationship Id="rId138" Type="http://schemas.openxmlformats.org/officeDocument/2006/relationships/image" Target="media/image52.png"/><Relationship Id="rId159" Type="http://schemas.openxmlformats.org/officeDocument/2006/relationships/hyperlink" Target="http://es.wikipedia.org/wiki/Bot%C3%B3n_de_opci%C3%B3n" TargetMode="External"/><Relationship Id="rId170" Type="http://schemas.openxmlformats.org/officeDocument/2006/relationships/oleObject" Target="embeddings/oleObject12.bin"/><Relationship Id="rId191" Type="http://schemas.openxmlformats.org/officeDocument/2006/relationships/image" Target="media/image76.png"/><Relationship Id="rId205" Type="http://schemas.openxmlformats.org/officeDocument/2006/relationships/image" Target="media/image83.jpg"/><Relationship Id="rId226" Type="http://schemas.openxmlformats.org/officeDocument/2006/relationships/hyperlink" Target="https://es.wikipedia.org/wiki/Lenguaje_de_programaci%C3%B3n_Java" TargetMode="External"/><Relationship Id="rId247" Type="http://schemas.openxmlformats.org/officeDocument/2006/relationships/hyperlink" Target="http://es.wikipedia.org/wiki/Interfaz_gr%C3%A1fica_de_usuario" TargetMode="External"/><Relationship Id="rId107" Type="http://schemas.openxmlformats.org/officeDocument/2006/relationships/hyperlink" Target="http://es.wikipedia.org/wiki/Base_de_datos" TargetMode="External"/><Relationship Id="rId268" Type="http://schemas.openxmlformats.org/officeDocument/2006/relationships/hyperlink" Target="http://es.wikipedia.org/wiki/Servidor_web" TargetMode="External"/><Relationship Id="rId289" Type="http://schemas.openxmlformats.org/officeDocument/2006/relationships/header" Target="header32.xml"/><Relationship Id="rId11" Type="http://schemas.openxmlformats.org/officeDocument/2006/relationships/footer" Target="footer2.xml"/><Relationship Id="rId32" Type="http://schemas.openxmlformats.org/officeDocument/2006/relationships/header" Target="header8.xml"/><Relationship Id="rId53" Type="http://schemas.openxmlformats.org/officeDocument/2006/relationships/image" Target="media/image5.jpeg"/><Relationship Id="rId74" Type="http://schemas.openxmlformats.org/officeDocument/2006/relationships/image" Target="media/image24.png"/><Relationship Id="rId128" Type="http://schemas.openxmlformats.org/officeDocument/2006/relationships/header" Target="header24.xml"/><Relationship Id="rId149" Type="http://schemas.openxmlformats.org/officeDocument/2006/relationships/oleObject" Target="embeddings/oleObject7.bin"/><Relationship Id="rId314" Type="http://schemas.openxmlformats.org/officeDocument/2006/relationships/theme" Target="theme/theme1.xml"/><Relationship Id="rId5" Type="http://schemas.openxmlformats.org/officeDocument/2006/relationships/settings" Target="settings.xml"/><Relationship Id="rId95" Type="http://schemas.openxmlformats.org/officeDocument/2006/relationships/hyperlink" Target="http://es.wikipedia.org/wiki/Software" TargetMode="External"/><Relationship Id="rId160" Type="http://schemas.openxmlformats.org/officeDocument/2006/relationships/hyperlink" Target="http://es.wikipedia.org/wiki/P%C3%A1gina_web" TargetMode="External"/><Relationship Id="rId181" Type="http://schemas.microsoft.com/office/2007/relationships/hdphoto" Target="media/hdphoto8.wdp"/><Relationship Id="rId216" Type="http://schemas.openxmlformats.org/officeDocument/2006/relationships/hyperlink" Target="https://es.wikipedia.org/wiki/Interfaz_de_usuario" TargetMode="External"/><Relationship Id="rId237" Type="http://schemas.openxmlformats.org/officeDocument/2006/relationships/hyperlink" Target="http://es.wikipedia.org/wiki/AJAX" TargetMode="External"/><Relationship Id="rId258" Type="http://schemas.openxmlformats.org/officeDocument/2006/relationships/hyperlink" Target="http://es.wikipedia.org/wiki/Open_Database_Connectivity" TargetMode="External"/><Relationship Id="rId279" Type="http://schemas.openxmlformats.org/officeDocument/2006/relationships/image" Target="media/image89.png"/><Relationship Id="rId22" Type="http://schemas.openxmlformats.org/officeDocument/2006/relationships/hyperlink" Target="file:///C:\Users\ANGELILD\Desktop\DOCUMENTO%20FINAL%20DE%20TESIS\documento%20final%20de%20tesis.docx" TargetMode="External"/><Relationship Id="rId43" Type="http://schemas.microsoft.com/office/2007/relationships/diagramDrawing" Target="diagrams/drawing2.xml"/><Relationship Id="rId64" Type="http://schemas.openxmlformats.org/officeDocument/2006/relationships/image" Target="media/image15.png"/><Relationship Id="rId118" Type="http://schemas.openxmlformats.org/officeDocument/2006/relationships/image" Target="media/image36.png"/><Relationship Id="rId139" Type="http://schemas.microsoft.com/office/2007/relationships/hdphoto" Target="media/hdphoto4.wdp"/><Relationship Id="rId290" Type="http://schemas.openxmlformats.org/officeDocument/2006/relationships/image" Target="media/image94.png"/><Relationship Id="rId304" Type="http://schemas.openxmlformats.org/officeDocument/2006/relationships/image" Target="media/image97.jpeg"/><Relationship Id="rId85" Type="http://schemas.openxmlformats.org/officeDocument/2006/relationships/header" Target="header22.xml"/><Relationship Id="rId150" Type="http://schemas.openxmlformats.org/officeDocument/2006/relationships/image" Target="media/image58.png"/><Relationship Id="rId171" Type="http://schemas.openxmlformats.org/officeDocument/2006/relationships/image" Target="media/image65.png"/><Relationship Id="rId192" Type="http://schemas.openxmlformats.org/officeDocument/2006/relationships/oleObject" Target="embeddings/oleObject15.bin"/><Relationship Id="rId206" Type="http://schemas.openxmlformats.org/officeDocument/2006/relationships/image" Target="media/image84.jpg"/><Relationship Id="rId227" Type="http://schemas.openxmlformats.org/officeDocument/2006/relationships/hyperlink" Target="https://es.wikipedia.org/wiki/HTML" TargetMode="External"/><Relationship Id="rId248" Type="http://schemas.openxmlformats.org/officeDocument/2006/relationships/hyperlink" Target="http://es.wikipedia.org/wiki/PHP-Qt" TargetMode="External"/><Relationship Id="rId269" Type="http://schemas.openxmlformats.org/officeDocument/2006/relationships/hyperlink" Target="http://es.wikipedia.org/wiki/Interfaz_de_entrada_com%C3%BAn" TargetMode="External"/><Relationship Id="rId12" Type="http://schemas.openxmlformats.org/officeDocument/2006/relationships/hyperlink" Target="file:///C:\Users\ANGELILD\Desktop\DOCUMENTO%20FINAL%20DE%20TESIS\documento%20final%20de%20tesis.docx" TargetMode="External"/><Relationship Id="rId33" Type="http://schemas.openxmlformats.org/officeDocument/2006/relationships/diagramData" Target="diagrams/data1.xml"/><Relationship Id="rId108" Type="http://schemas.openxmlformats.org/officeDocument/2006/relationships/hyperlink" Target="http://es.wikipedia.org/wiki/Navegador_web" TargetMode="External"/><Relationship Id="rId129" Type="http://schemas.openxmlformats.org/officeDocument/2006/relationships/header" Target="header25.xml"/><Relationship Id="rId280" Type="http://schemas.microsoft.com/office/2007/relationships/hdphoto" Target="media/hdphoto13.wdp"/><Relationship Id="rId54" Type="http://schemas.openxmlformats.org/officeDocument/2006/relationships/image" Target="media/image6.jpeg"/><Relationship Id="rId75" Type="http://schemas.openxmlformats.org/officeDocument/2006/relationships/image" Target="media/image25.png"/><Relationship Id="rId96" Type="http://schemas.openxmlformats.org/officeDocument/2006/relationships/hyperlink" Target="http://es.wikipedia.org/wiki/Algoritmo" TargetMode="External"/><Relationship Id="rId140" Type="http://schemas.openxmlformats.org/officeDocument/2006/relationships/image" Target="media/image53.png"/><Relationship Id="rId161" Type="http://schemas.openxmlformats.org/officeDocument/2006/relationships/hyperlink" Target="http://definicion.de/reporte" TargetMode="External"/><Relationship Id="rId182" Type="http://schemas.openxmlformats.org/officeDocument/2006/relationships/image" Target="media/image70.png"/><Relationship Id="rId217" Type="http://schemas.openxmlformats.org/officeDocument/2006/relationships/hyperlink" Target="https://es.wikipedia.org/wiki/P%C3%A1gina_web" TargetMode="External"/><Relationship Id="rId6" Type="http://schemas.openxmlformats.org/officeDocument/2006/relationships/webSettings" Target="webSettings.xml"/><Relationship Id="rId238" Type="http://schemas.openxmlformats.org/officeDocument/2006/relationships/hyperlink" Target="http://es.wikipedia.org/wiki/BarCamp" TargetMode="External"/><Relationship Id="rId259" Type="http://schemas.openxmlformats.org/officeDocument/2006/relationships/hyperlink" Target="http://es.wikipedia.org/wiki/DB2" TargetMode="External"/><Relationship Id="rId23" Type="http://schemas.openxmlformats.org/officeDocument/2006/relationships/hyperlink" Target="file:///C:\Users\ANGELILD\Desktop\DOCUMENTO%20FINAL%20DE%20TESIS\documento%20final%20de%20tesis.docx" TargetMode="External"/><Relationship Id="rId119" Type="http://schemas.openxmlformats.org/officeDocument/2006/relationships/image" Target="media/image37.png"/><Relationship Id="rId270" Type="http://schemas.openxmlformats.org/officeDocument/2006/relationships/hyperlink" Target="http://es.wikipedia.org/wiki/Servidor_HTTP_Apache" TargetMode="External"/><Relationship Id="rId291" Type="http://schemas.openxmlformats.org/officeDocument/2006/relationships/image" Target="media/image95.png"/><Relationship Id="rId305" Type="http://schemas.microsoft.com/office/2007/relationships/hdphoto" Target="media/hdphoto18.wdp"/><Relationship Id="rId44" Type="http://schemas.openxmlformats.org/officeDocument/2006/relationships/header" Target="header10.xml"/><Relationship Id="rId65" Type="http://schemas.openxmlformats.org/officeDocument/2006/relationships/image" Target="media/image16.png"/><Relationship Id="rId86" Type="http://schemas.openxmlformats.org/officeDocument/2006/relationships/header" Target="header23.xml"/><Relationship Id="rId130" Type="http://schemas.openxmlformats.org/officeDocument/2006/relationships/image" Target="media/image46.png"/><Relationship Id="rId151" Type="http://schemas.microsoft.com/office/2007/relationships/hdphoto" Target="media/hdphoto5.wdp"/><Relationship Id="rId172" Type="http://schemas.openxmlformats.org/officeDocument/2006/relationships/oleObject" Target="embeddings/oleObject13.bin"/><Relationship Id="rId193" Type="http://schemas.openxmlformats.org/officeDocument/2006/relationships/image" Target="media/image77.png"/><Relationship Id="rId207" Type="http://schemas.openxmlformats.org/officeDocument/2006/relationships/image" Target="media/image85.jpg"/><Relationship Id="rId228" Type="http://schemas.openxmlformats.org/officeDocument/2006/relationships/hyperlink" Target="https://es.wikipedia.org/wiki/Cliente_(inform%C3%A1tica)" TargetMode="External"/><Relationship Id="rId249" Type="http://schemas.openxmlformats.org/officeDocument/2006/relationships/hyperlink" Target="http://es.wikipedia.org/wiki/PHP-GTK" TargetMode="External"/><Relationship Id="rId13" Type="http://schemas.openxmlformats.org/officeDocument/2006/relationships/hyperlink" Target="file:///C:\Users\ANGELILD\Desktop\DOCUMENTO%20FINAL%20DE%20TESIS\documento%20final%20de%20tesis.docx" TargetMode="External"/><Relationship Id="rId109" Type="http://schemas.openxmlformats.org/officeDocument/2006/relationships/hyperlink" Target="http://es.wikipedia.org/wiki/Software_libre" TargetMode="External"/><Relationship Id="rId260" Type="http://schemas.openxmlformats.org/officeDocument/2006/relationships/hyperlink" Target="http://es.wikipedia.org/wiki/Microsoft_SQL_Server" TargetMode="External"/><Relationship Id="rId281" Type="http://schemas.openxmlformats.org/officeDocument/2006/relationships/image" Target="media/image90.png"/><Relationship Id="rId34" Type="http://schemas.openxmlformats.org/officeDocument/2006/relationships/diagramLayout" Target="diagrams/layout1.xml"/><Relationship Id="rId55" Type="http://schemas.openxmlformats.org/officeDocument/2006/relationships/image" Target="media/image7.jpeg"/><Relationship Id="rId76" Type="http://schemas.openxmlformats.org/officeDocument/2006/relationships/image" Target="media/image26.png"/><Relationship Id="rId97" Type="http://schemas.openxmlformats.org/officeDocument/2006/relationships/hyperlink" Target="http://es.wikipedia.org/wiki/Lenguaje_de_programaci%C3%B3n" TargetMode="External"/><Relationship Id="rId120" Type="http://schemas.openxmlformats.org/officeDocument/2006/relationships/image" Target="media/image38.jpeg"/><Relationship Id="rId141" Type="http://schemas.openxmlformats.org/officeDocument/2006/relationships/oleObject" Target="embeddings/oleObject3.bin"/><Relationship Id="rId7" Type="http://schemas.openxmlformats.org/officeDocument/2006/relationships/footnotes" Target="footnotes.xml"/><Relationship Id="rId162" Type="http://schemas.openxmlformats.org/officeDocument/2006/relationships/image" Target="media/image60.png"/><Relationship Id="rId183" Type="http://schemas.microsoft.com/office/2007/relationships/hdphoto" Target="media/hdphoto9.wdp"/><Relationship Id="rId218" Type="http://schemas.openxmlformats.org/officeDocument/2006/relationships/hyperlink" Target="https://es.wikipedia.org/wiki/Script_del_lado_del_servidor" TargetMode="External"/><Relationship Id="rId239" Type="http://schemas.openxmlformats.org/officeDocument/2006/relationships/hyperlink" Target="http://es.wikipedia.org/wiki/Software_libre_y_de_c%C3%B3digo_abierto" TargetMode="External"/><Relationship Id="rId250" Type="http://schemas.openxmlformats.org/officeDocument/2006/relationships/hyperlink" Target="http://es.wikipedia.org/wiki/P%C3%A1gina_web" TargetMode="External"/><Relationship Id="rId271" Type="http://schemas.openxmlformats.org/officeDocument/2006/relationships/hyperlink" Target="http://es.wikipedia.org/wiki/ISAPI" TargetMode="External"/><Relationship Id="rId292" Type="http://schemas.openxmlformats.org/officeDocument/2006/relationships/header" Target="header33.xml"/><Relationship Id="rId306" Type="http://schemas.openxmlformats.org/officeDocument/2006/relationships/image" Target="media/image98.png"/><Relationship Id="rId24" Type="http://schemas.openxmlformats.org/officeDocument/2006/relationships/header" Target="header1.xml"/><Relationship Id="rId45" Type="http://schemas.openxmlformats.org/officeDocument/2006/relationships/image" Target="media/image3.jpeg"/><Relationship Id="rId66" Type="http://schemas.openxmlformats.org/officeDocument/2006/relationships/image" Target="media/image17.png"/><Relationship Id="rId87" Type="http://schemas.openxmlformats.org/officeDocument/2006/relationships/image" Target="media/image30.emf"/><Relationship Id="rId110" Type="http://schemas.openxmlformats.org/officeDocument/2006/relationships/hyperlink" Target="http://es.wikipedia.org/wiki/Programaci%C3%B3n_orientada_a_objetos" TargetMode="External"/><Relationship Id="rId131" Type="http://schemas.openxmlformats.org/officeDocument/2006/relationships/image" Target="media/image47.png"/><Relationship Id="rId61" Type="http://schemas.openxmlformats.org/officeDocument/2006/relationships/image" Target="media/image12.png"/><Relationship Id="rId82" Type="http://schemas.openxmlformats.org/officeDocument/2006/relationships/image" Target="media/image28.emf"/><Relationship Id="rId152" Type="http://schemas.openxmlformats.org/officeDocument/2006/relationships/image" Target="media/image59.png"/><Relationship Id="rId173" Type="http://schemas.openxmlformats.org/officeDocument/2006/relationships/header" Target="header26.xml"/><Relationship Id="rId194" Type="http://schemas.openxmlformats.org/officeDocument/2006/relationships/oleObject" Target="embeddings/oleObject16.bin"/><Relationship Id="rId199" Type="http://schemas.openxmlformats.org/officeDocument/2006/relationships/image" Target="media/image80.png"/><Relationship Id="rId203" Type="http://schemas.openxmlformats.org/officeDocument/2006/relationships/image" Target="media/image82.png"/><Relationship Id="rId208" Type="http://schemas.openxmlformats.org/officeDocument/2006/relationships/header" Target="header29.xml"/><Relationship Id="rId229" Type="http://schemas.openxmlformats.org/officeDocument/2006/relationships/hyperlink" Target="https://es.wikipedia.org/wiki/Servidor" TargetMode="External"/><Relationship Id="rId19" Type="http://schemas.openxmlformats.org/officeDocument/2006/relationships/hyperlink" Target="file:///C:\Users\ANGELILD\Desktop\DOCUMENTO%20FINAL%20DE%20TESIS\documento%20final%20de%20tesis.docx" TargetMode="External"/><Relationship Id="rId224" Type="http://schemas.openxmlformats.org/officeDocument/2006/relationships/hyperlink" Target="https://es.wikipedia.org/wiki/Lenguaje_de_programaci%C3%B3n_C" TargetMode="External"/><Relationship Id="rId240" Type="http://schemas.openxmlformats.org/officeDocument/2006/relationships/hyperlink" Target="http://es.wikipedia.org/wiki/MIT_License" TargetMode="External"/><Relationship Id="rId245" Type="http://schemas.openxmlformats.org/officeDocument/2006/relationships/hyperlink" Target="http://es.wikipedia.org/wiki/Acr%C3%B3nimo_recursivo" TargetMode="External"/><Relationship Id="rId261" Type="http://schemas.openxmlformats.org/officeDocument/2006/relationships/hyperlink" Target="http://es.wikipedia.org/wiki/Firebird" TargetMode="External"/><Relationship Id="rId266" Type="http://schemas.openxmlformats.org/officeDocument/2006/relationships/hyperlink" Target="http://es.wikipedia.org/wiki/Mac_OS_X" TargetMode="External"/><Relationship Id="rId287" Type="http://schemas.openxmlformats.org/officeDocument/2006/relationships/image" Target="media/image93.png"/><Relationship Id="rId14" Type="http://schemas.openxmlformats.org/officeDocument/2006/relationships/hyperlink" Target="file:///C:\Users\ANGELILD\Desktop\DOCUMENTO%20FINAL%20DE%20TESIS\documento%20final%20de%20tesis.docx" TargetMode="External"/><Relationship Id="rId30" Type="http://schemas.openxmlformats.org/officeDocument/2006/relationships/header" Target="header6.xml"/><Relationship Id="rId35" Type="http://schemas.openxmlformats.org/officeDocument/2006/relationships/diagramQuickStyle" Target="diagrams/quickStyle1.xml"/><Relationship Id="rId56" Type="http://schemas.openxmlformats.org/officeDocument/2006/relationships/image" Target="media/image8.jpeg"/><Relationship Id="rId77" Type="http://schemas.openxmlformats.org/officeDocument/2006/relationships/header" Target="header17.xml"/><Relationship Id="rId100" Type="http://schemas.openxmlformats.org/officeDocument/2006/relationships/hyperlink" Target="http://es.wikipedia.org/wiki/Beta_tester" TargetMode="External"/><Relationship Id="rId105" Type="http://schemas.openxmlformats.org/officeDocument/2006/relationships/image" Target="media/image34.jpeg"/><Relationship Id="rId126" Type="http://schemas.openxmlformats.org/officeDocument/2006/relationships/image" Target="media/image44.png"/><Relationship Id="rId147" Type="http://schemas.openxmlformats.org/officeDocument/2006/relationships/oleObject" Target="embeddings/oleObject6.bin"/><Relationship Id="rId168" Type="http://schemas.openxmlformats.org/officeDocument/2006/relationships/oleObject" Target="embeddings/oleObject11.bin"/><Relationship Id="rId282" Type="http://schemas.microsoft.com/office/2007/relationships/hdphoto" Target="media/hdphoto14.wdp"/><Relationship Id="rId312" Type="http://schemas.openxmlformats.org/officeDocument/2006/relationships/header" Target="header43.xml"/><Relationship Id="rId8" Type="http://schemas.openxmlformats.org/officeDocument/2006/relationships/endnotes" Target="endnotes.xml"/><Relationship Id="rId51" Type="http://schemas.openxmlformats.org/officeDocument/2006/relationships/header" Target="header15.xml"/><Relationship Id="rId72" Type="http://schemas.openxmlformats.org/officeDocument/2006/relationships/image" Target="media/image22.png"/><Relationship Id="rId93" Type="http://schemas.openxmlformats.org/officeDocument/2006/relationships/hyperlink" Target="http://es.wikipedia.org/wiki/Proceso_(inform%C3%A1tica)" TargetMode="External"/><Relationship Id="rId98" Type="http://schemas.openxmlformats.org/officeDocument/2006/relationships/hyperlink" Target="http://es.wikipedia.org/wiki/Sintaxis" TargetMode="External"/><Relationship Id="rId121" Type="http://schemas.openxmlformats.org/officeDocument/2006/relationships/image" Target="media/image39.jpeg"/><Relationship Id="rId142" Type="http://schemas.openxmlformats.org/officeDocument/2006/relationships/image" Target="media/image54.png"/><Relationship Id="rId163" Type="http://schemas.openxmlformats.org/officeDocument/2006/relationships/image" Target="media/image61.png"/><Relationship Id="rId184" Type="http://schemas.openxmlformats.org/officeDocument/2006/relationships/image" Target="media/image71.png"/><Relationship Id="rId189" Type="http://schemas.openxmlformats.org/officeDocument/2006/relationships/image" Target="media/image75.png"/><Relationship Id="rId219" Type="http://schemas.openxmlformats.org/officeDocument/2006/relationships/hyperlink" Target="https://es.wikipedia.org/w/index.php?title=Server-side_JavaScript&amp;action=edit&amp;redlink=1" TargetMode="External"/><Relationship Id="rId3" Type="http://schemas.openxmlformats.org/officeDocument/2006/relationships/styles" Target="styles.xml"/><Relationship Id="rId214" Type="http://schemas.openxmlformats.org/officeDocument/2006/relationships/hyperlink" Target="https://es.wikipedia.org/wiki/Lado_del_cliente" TargetMode="External"/><Relationship Id="rId230" Type="http://schemas.openxmlformats.org/officeDocument/2006/relationships/hyperlink" Target="https://es.wikipedia.org/wiki/Agentes_de_usuario" TargetMode="External"/><Relationship Id="rId235" Type="http://schemas.openxmlformats.org/officeDocument/2006/relationships/hyperlink" Target="http://es.wikipedia.org/wiki/HTML" TargetMode="External"/><Relationship Id="rId251" Type="http://schemas.openxmlformats.org/officeDocument/2006/relationships/hyperlink" Target="http://es.wikipedia.org/wiki/Int%C3%A9rprete_%28inform%C3%A1tica%29" TargetMode="External"/><Relationship Id="rId256" Type="http://schemas.openxmlformats.org/officeDocument/2006/relationships/hyperlink" Target="http://es.wikipedia.org/wiki/PostgreSQL" TargetMode="External"/><Relationship Id="rId277" Type="http://schemas.openxmlformats.org/officeDocument/2006/relationships/image" Target="media/image88.png"/><Relationship Id="rId298" Type="http://schemas.openxmlformats.org/officeDocument/2006/relationships/hyperlink" Target="http://es.wikipedia.org/wiki/Top-down" TargetMode="External"/><Relationship Id="rId25" Type="http://schemas.openxmlformats.org/officeDocument/2006/relationships/footer" Target="footer3.xml"/><Relationship Id="rId46" Type="http://schemas.microsoft.com/office/2007/relationships/hdphoto" Target="media/hdphoto1.wdp"/><Relationship Id="rId67" Type="http://schemas.openxmlformats.org/officeDocument/2006/relationships/image" Target="media/image18.png"/><Relationship Id="rId116" Type="http://schemas.openxmlformats.org/officeDocument/2006/relationships/image" Target="media/image35.jpeg"/><Relationship Id="rId137" Type="http://schemas.microsoft.com/office/2007/relationships/hdphoto" Target="media/hdphoto3.wdp"/><Relationship Id="rId158" Type="http://schemas.openxmlformats.org/officeDocument/2006/relationships/hyperlink" Target="http://es.wikipedia.org/wiki/Casilla_de_verificaci%C3%B3n" TargetMode="External"/><Relationship Id="rId272" Type="http://schemas.openxmlformats.org/officeDocument/2006/relationships/header" Target="header31.xml"/><Relationship Id="rId293" Type="http://schemas.openxmlformats.org/officeDocument/2006/relationships/header" Target="header34.xml"/><Relationship Id="rId302" Type="http://schemas.openxmlformats.org/officeDocument/2006/relationships/image" Target="media/image96.png"/><Relationship Id="rId307" Type="http://schemas.openxmlformats.org/officeDocument/2006/relationships/image" Target="media/image99.jpeg"/><Relationship Id="rId20" Type="http://schemas.openxmlformats.org/officeDocument/2006/relationships/hyperlink" Target="file:///C:\Users\ANGELILD\Desktop\DOCUMENTO%20FINAL%20DE%20TESIS\documento%20final%20de%20tesis.docx" TargetMode="External"/><Relationship Id="rId41" Type="http://schemas.openxmlformats.org/officeDocument/2006/relationships/diagramQuickStyle" Target="diagrams/quickStyle2.xml"/><Relationship Id="rId62" Type="http://schemas.openxmlformats.org/officeDocument/2006/relationships/image" Target="media/image13.png"/><Relationship Id="rId83" Type="http://schemas.openxmlformats.org/officeDocument/2006/relationships/header" Target="header21.xml"/><Relationship Id="rId88" Type="http://schemas.openxmlformats.org/officeDocument/2006/relationships/image" Target="media/image31.jpeg"/><Relationship Id="rId111" Type="http://schemas.openxmlformats.org/officeDocument/2006/relationships/hyperlink" Target="http://es.wikipedia.org/wiki/Patr%C3%B3n_de_dise%C3%B1o" TargetMode="External"/><Relationship Id="rId132" Type="http://schemas.openxmlformats.org/officeDocument/2006/relationships/image" Target="media/image48.png"/><Relationship Id="rId153" Type="http://schemas.openxmlformats.org/officeDocument/2006/relationships/oleObject" Target="embeddings/oleObject8.bin"/><Relationship Id="rId174" Type="http://schemas.openxmlformats.org/officeDocument/2006/relationships/header" Target="header27.xml"/><Relationship Id="rId179" Type="http://schemas.openxmlformats.org/officeDocument/2006/relationships/image" Target="media/image68.png"/><Relationship Id="rId195" Type="http://schemas.openxmlformats.org/officeDocument/2006/relationships/image" Target="media/image78.png"/><Relationship Id="rId209" Type="http://schemas.openxmlformats.org/officeDocument/2006/relationships/header" Target="header30.xml"/><Relationship Id="rId190" Type="http://schemas.openxmlformats.org/officeDocument/2006/relationships/header" Target="header28.xml"/><Relationship Id="rId204" Type="http://schemas.openxmlformats.org/officeDocument/2006/relationships/oleObject" Target="embeddings/oleObject21.bin"/><Relationship Id="rId220" Type="http://schemas.openxmlformats.org/officeDocument/2006/relationships/hyperlink" Target="https://es.wikipedia.org/w/index.php?title=SSJS&amp;action=edit&amp;redlink=1" TargetMode="External"/><Relationship Id="rId225" Type="http://schemas.openxmlformats.org/officeDocument/2006/relationships/hyperlink" Target="https://es.wikipedia.org/wiki/Lenguaje_de_programaci%C3%B3n_Java" TargetMode="External"/><Relationship Id="rId241" Type="http://schemas.openxmlformats.org/officeDocument/2006/relationships/hyperlink" Target="http://es.wikipedia.org/wiki/GNU_General_Public_License" TargetMode="External"/><Relationship Id="rId246" Type="http://schemas.openxmlformats.org/officeDocument/2006/relationships/hyperlink" Target="http://es.wikipedia.org/wiki/Rasmus_Lerdorf" TargetMode="External"/><Relationship Id="rId267" Type="http://schemas.openxmlformats.org/officeDocument/2006/relationships/hyperlink" Target="http://es.wikipedia.org/wiki/Microsoft_Windows" TargetMode="External"/><Relationship Id="rId288" Type="http://schemas.microsoft.com/office/2007/relationships/hdphoto" Target="media/hdphoto17.wdp"/><Relationship Id="rId15" Type="http://schemas.openxmlformats.org/officeDocument/2006/relationships/hyperlink" Target="file:///C:\Users\ANGELILD\Desktop\DOCUMENTO%20FINAL%20DE%20TESIS\documento%20final%20de%20tesis.docx" TargetMode="External"/><Relationship Id="rId36" Type="http://schemas.openxmlformats.org/officeDocument/2006/relationships/diagramColors" Target="diagrams/colors1.xml"/><Relationship Id="rId57" Type="http://schemas.openxmlformats.org/officeDocument/2006/relationships/image" Target="media/image9.jpeg"/><Relationship Id="rId106" Type="http://schemas.openxmlformats.org/officeDocument/2006/relationships/hyperlink" Target="http://es.wikipedia.org/wiki/Aplicaci%C3%B3n_web" TargetMode="External"/><Relationship Id="rId127" Type="http://schemas.openxmlformats.org/officeDocument/2006/relationships/image" Target="media/image45.jpeg"/><Relationship Id="rId262" Type="http://schemas.openxmlformats.org/officeDocument/2006/relationships/hyperlink" Target="http://es.wikipedia.org/wiki/SQLite" TargetMode="External"/><Relationship Id="rId283" Type="http://schemas.openxmlformats.org/officeDocument/2006/relationships/image" Target="media/image91.png"/><Relationship Id="rId313"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eader" Target="header7.xml"/><Relationship Id="rId52" Type="http://schemas.openxmlformats.org/officeDocument/2006/relationships/image" Target="media/image4.jpeg"/><Relationship Id="rId73" Type="http://schemas.openxmlformats.org/officeDocument/2006/relationships/image" Target="media/image23.png"/><Relationship Id="rId78" Type="http://schemas.openxmlformats.org/officeDocument/2006/relationships/header" Target="header18.xml"/><Relationship Id="rId94" Type="http://schemas.openxmlformats.org/officeDocument/2006/relationships/hyperlink" Target="http://es.wikipedia.org/wiki/Computadora" TargetMode="External"/><Relationship Id="rId99" Type="http://schemas.openxmlformats.org/officeDocument/2006/relationships/hyperlink" Target="http://es.wikipedia.org/wiki/Sem%C3%A1ntica" TargetMode="External"/><Relationship Id="rId101" Type="http://schemas.openxmlformats.org/officeDocument/2006/relationships/hyperlink" Target="http://es.wikipedia.org/wiki/Depurador" TargetMode="External"/><Relationship Id="rId122" Type="http://schemas.openxmlformats.org/officeDocument/2006/relationships/image" Target="media/image40.jpeg"/><Relationship Id="rId143" Type="http://schemas.openxmlformats.org/officeDocument/2006/relationships/oleObject" Target="embeddings/oleObject4.bin"/><Relationship Id="rId148" Type="http://schemas.openxmlformats.org/officeDocument/2006/relationships/image" Target="media/image57.png"/><Relationship Id="rId164" Type="http://schemas.openxmlformats.org/officeDocument/2006/relationships/oleObject" Target="embeddings/oleObject9.bin"/><Relationship Id="rId169" Type="http://schemas.openxmlformats.org/officeDocument/2006/relationships/image" Target="media/image64.png"/><Relationship Id="rId185" Type="http://schemas.openxmlformats.org/officeDocument/2006/relationships/image" Target="media/image72.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69.png"/><Relationship Id="rId210" Type="http://schemas.openxmlformats.org/officeDocument/2006/relationships/hyperlink" Target="https://es.wikipedia.org/wiki/Lenguaje_de_programaci%C3%B3n_interpretado" TargetMode="External"/><Relationship Id="rId215" Type="http://schemas.openxmlformats.org/officeDocument/2006/relationships/hyperlink" Target="https://es.wikipedia.org/wiki/Navegador_web" TargetMode="External"/><Relationship Id="rId236" Type="http://schemas.openxmlformats.org/officeDocument/2006/relationships/hyperlink" Target="http://es.wikipedia.org/wiki/Document_Object_Model" TargetMode="External"/><Relationship Id="rId257" Type="http://schemas.openxmlformats.org/officeDocument/2006/relationships/hyperlink" Target="http://es.wikipedia.org/wiki/Oracle" TargetMode="External"/><Relationship Id="rId278" Type="http://schemas.microsoft.com/office/2007/relationships/hdphoto" Target="media/hdphoto12.wdp"/><Relationship Id="rId26" Type="http://schemas.openxmlformats.org/officeDocument/2006/relationships/header" Target="header2.xml"/><Relationship Id="rId231" Type="http://schemas.openxmlformats.org/officeDocument/2006/relationships/hyperlink" Target="https://es.wikipedia.org/wiki/HTML" TargetMode="External"/><Relationship Id="rId252" Type="http://schemas.openxmlformats.org/officeDocument/2006/relationships/hyperlink" Target="http://es.wikipedia.org/wiki/Script" TargetMode="External"/><Relationship Id="rId273" Type="http://schemas.openxmlformats.org/officeDocument/2006/relationships/image" Target="media/image86.png"/><Relationship Id="rId294" Type="http://schemas.openxmlformats.org/officeDocument/2006/relationships/header" Target="header35.xml"/><Relationship Id="rId308" Type="http://schemas.openxmlformats.org/officeDocument/2006/relationships/header" Target="header42.xml"/><Relationship Id="rId47" Type="http://schemas.openxmlformats.org/officeDocument/2006/relationships/header" Target="header11.xml"/><Relationship Id="rId68" Type="http://schemas.openxmlformats.org/officeDocument/2006/relationships/image" Target="media/image19.emf"/><Relationship Id="rId89" Type="http://schemas.openxmlformats.org/officeDocument/2006/relationships/image" Target="media/image32.jpeg"/><Relationship Id="rId112" Type="http://schemas.openxmlformats.org/officeDocument/2006/relationships/hyperlink" Target="http://es.wikipedia.org/wiki/Modelo_Vista_Controlador" TargetMode="External"/><Relationship Id="rId133" Type="http://schemas.openxmlformats.org/officeDocument/2006/relationships/image" Target="media/image49.png"/><Relationship Id="rId154" Type="http://schemas.openxmlformats.org/officeDocument/2006/relationships/hyperlink" Target="http://es.wikipedia.org/wiki/Vista" TargetMode="External"/><Relationship Id="rId175" Type="http://schemas.openxmlformats.org/officeDocument/2006/relationships/image" Target="media/image66.png"/><Relationship Id="rId196" Type="http://schemas.openxmlformats.org/officeDocument/2006/relationships/oleObject" Target="embeddings/oleObject17.bin"/><Relationship Id="rId200" Type="http://schemas.openxmlformats.org/officeDocument/2006/relationships/oleObject" Target="embeddings/oleObject19.bin"/><Relationship Id="rId16" Type="http://schemas.openxmlformats.org/officeDocument/2006/relationships/hyperlink" Target="file:///C:\Users\ANGELILD\Desktop\DOCUMENTO%20FINAL%20DE%20TESIS\documento%20final%20de%20tesis.docx" TargetMode="External"/><Relationship Id="rId221" Type="http://schemas.openxmlformats.org/officeDocument/2006/relationships/hyperlink" Target="https://es.wikipedia.org/wiki/Aplicaci%C3%B3n_inform%C3%A1tica" TargetMode="External"/><Relationship Id="rId242" Type="http://schemas.openxmlformats.org/officeDocument/2006/relationships/hyperlink" Target="http://es.wikipedia.org/wiki/Software_libre" TargetMode="External"/><Relationship Id="rId263" Type="http://schemas.openxmlformats.org/officeDocument/2006/relationships/hyperlink" Target="http://es.wikipedia.org/wiki/Sistema_operativo" TargetMode="External"/><Relationship Id="rId284" Type="http://schemas.microsoft.com/office/2007/relationships/hdphoto" Target="media/hdphoto15.wdp"/><Relationship Id="rId37" Type="http://schemas.microsoft.com/office/2007/relationships/diagramDrawing" Target="diagrams/drawing1.xml"/><Relationship Id="rId58" Type="http://schemas.microsoft.com/office/2007/relationships/hdphoto" Target="media/hdphoto2.wdp"/><Relationship Id="rId79" Type="http://schemas.openxmlformats.org/officeDocument/2006/relationships/image" Target="media/image27.emf"/><Relationship Id="rId102" Type="http://schemas.openxmlformats.org/officeDocument/2006/relationships/hyperlink" Target="http://es.wikipedia.org/wiki/Compilador" TargetMode="External"/><Relationship Id="rId123" Type="http://schemas.openxmlformats.org/officeDocument/2006/relationships/image" Target="media/image41.jpeg"/><Relationship Id="rId144" Type="http://schemas.openxmlformats.org/officeDocument/2006/relationships/image" Target="media/image55.png"/><Relationship Id="rId90" Type="http://schemas.openxmlformats.org/officeDocument/2006/relationships/image" Target="media/image33.png"/><Relationship Id="rId165" Type="http://schemas.openxmlformats.org/officeDocument/2006/relationships/image" Target="media/image62.png"/><Relationship Id="rId186" Type="http://schemas.openxmlformats.org/officeDocument/2006/relationships/image" Target="media/image73.png"/><Relationship Id="rId211" Type="http://schemas.openxmlformats.org/officeDocument/2006/relationships/hyperlink" Target="https://es.wikipedia.org/wiki/Programaci%C3%B3n_orientada_a_objetos" TargetMode="External"/><Relationship Id="rId232" Type="http://schemas.openxmlformats.org/officeDocument/2006/relationships/hyperlink" Target="http://es.wikipedia.org/wiki/Biblioteca_%28inform%C3%A1tica%29" TargetMode="External"/><Relationship Id="rId253" Type="http://schemas.openxmlformats.org/officeDocument/2006/relationships/hyperlink" Target="http://es.wikipedia.org/wiki/PDF" TargetMode="External"/><Relationship Id="rId274" Type="http://schemas.microsoft.com/office/2007/relationships/hdphoto" Target="media/hdphoto10.wdp"/><Relationship Id="rId295" Type="http://schemas.openxmlformats.org/officeDocument/2006/relationships/header" Target="header36.xml"/><Relationship Id="rId309" Type="http://schemas.openxmlformats.org/officeDocument/2006/relationships/image" Target="media/image100.jpeg"/><Relationship Id="rId27" Type="http://schemas.openxmlformats.org/officeDocument/2006/relationships/header" Target="header3.xml"/><Relationship Id="rId48" Type="http://schemas.openxmlformats.org/officeDocument/2006/relationships/header" Target="header12.xml"/><Relationship Id="rId69" Type="http://schemas.openxmlformats.org/officeDocument/2006/relationships/image" Target="media/image20.png"/><Relationship Id="rId113" Type="http://schemas.openxmlformats.org/officeDocument/2006/relationships/hyperlink" Target="http://es.wikipedia.org/wiki/L%C3%B3gica_de_control" TargetMode="External"/><Relationship Id="rId134" Type="http://schemas.openxmlformats.org/officeDocument/2006/relationships/image" Target="media/image50.png"/><Relationship Id="rId80" Type="http://schemas.openxmlformats.org/officeDocument/2006/relationships/header" Target="header19.xml"/><Relationship Id="rId155" Type="http://schemas.openxmlformats.org/officeDocument/2006/relationships/hyperlink" Target="http://es.wikipedia.org/wiki/Apariencia" TargetMode="External"/><Relationship Id="rId176" Type="http://schemas.microsoft.com/office/2007/relationships/hdphoto" Target="media/hdphoto6.wdp"/><Relationship Id="rId197" Type="http://schemas.openxmlformats.org/officeDocument/2006/relationships/image" Target="media/image79.png"/><Relationship Id="rId201" Type="http://schemas.openxmlformats.org/officeDocument/2006/relationships/image" Target="media/image81.png"/><Relationship Id="rId222" Type="http://schemas.openxmlformats.org/officeDocument/2006/relationships/hyperlink" Target="https://es.wikipedia.org/wiki/World_Wide_Web" TargetMode="External"/><Relationship Id="rId243" Type="http://schemas.openxmlformats.org/officeDocument/2006/relationships/hyperlink" Target="http://es.wikipedia.org/wiki/Software_propietario" TargetMode="External"/><Relationship Id="rId264" Type="http://schemas.openxmlformats.org/officeDocument/2006/relationships/hyperlink" Target="http://es.wikipedia.org/wiki/Unix" TargetMode="External"/><Relationship Id="rId285" Type="http://schemas.openxmlformats.org/officeDocument/2006/relationships/image" Target="media/image92.png"/><Relationship Id="rId17" Type="http://schemas.openxmlformats.org/officeDocument/2006/relationships/hyperlink" Target="file:///C:\Users\ANGELILD\Desktop\DOCUMENTO%20FINAL%20DE%20TESIS\documento%20final%20de%20tesis.docx" TargetMode="External"/><Relationship Id="rId38" Type="http://schemas.openxmlformats.org/officeDocument/2006/relationships/header" Target="header9.xml"/><Relationship Id="rId59" Type="http://schemas.openxmlformats.org/officeDocument/2006/relationships/image" Target="media/image10.png"/><Relationship Id="rId103" Type="http://schemas.openxmlformats.org/officeDocument/2006/relationships/hyperlink" Target="http://es.wikipedia.org/wiki/C%C3%B3digo_fuente" TargetMode="External"/><Relationship Id="rId124" Type="http://schemas.openxmlformats.org/officeDocument/2006/relationships/image" Target="media/image42.jpeg"/><Relationship Id="rId310" Type="http://schemas.openxmlformats.org/officeDocument/2006/relationships/hyperlink" Target="http://es.wikipedia.org/wiki/Lenguaje_de_marcado" TargetMode="External"/><Relationship Id="rId70" Type="http://schemas.openxmlformats.org/officeDocument/2006/relationships/header" Target="header16.xml"/><Relationship Id="rId91" Type="http://schemas.openxmlformats.org/officeDocument/2006/relationships/oleObject" Target="embeddings/oleObject1.bin"/><Relationship Id="rId145" Type="http://schemas.openxmlformats.org/officeDocument/2006/relationships/oleObject" Target="embeddings/oleObject5.bin"/><Relationship Id="rId166" Type="http://schemas.openxmlformats.org/officeDocument/2006/relationships/oleObject" Target="embeddings/oleObject10.bin"/><Relationship Id="rId187" Type="http://schemas.openxmlformats.org/officeDocument/2006/relationships/image" Target="media/image74.png"/><Relationship Id="rId1" Type="http://schemas.openxmlformats.org/officeDocument/2006/relationships/customXml" Target="../customXml/item1.xml"/><Relationship Id="rId212" Type="http://schemas.openxmlformats.org/officeDocument/2006/relationships/hyperlink" Target="https://es.wikipedia.org/wiki/Programaci%C3%B3n_basada_en_prototipos" TargetMode="External"/><Relationship Id="rId233" Type="http://schemas.openxmlformats.org/officeDocument/2006/relationships/hyperlink" Target="http://es.wikipedia.org/wiki/JavaScript" TargetMode="External"/><Relationship Id="rId254" Type="http://schemas.openxmlformats.org/officeDocument/2006/relationships/hyperlink" Target="http://es.wikipedia.org/wiki/Adobe_Flash" TargetMode="External"/><Relationship Id="rId28" Type="http://schemas.openxmlformats.org/officeDocument/2006/relationships/header" Target="header4.xml"/><Relationship Id="rId49" Type="http://schemas.openxmlformats.org/officeDocument/2006/relationships/header" Target="header13.xml"/><Relationship Id="rId114" Type="http://schemas.openxmlformats.org/officeDocument/2006/relationships/hyperlink" Target="http://es.wikipedia.org/wiki/Interfaz_de_usuario" TargetMode="External"/><Relationship Id="rId275" Type="http://schemas.openxmlformats.org/officeDocument/2006/relationships/image" Target="media/image87.png"/><Relationship Id="rId296" Type="http://schemas.openxmlformats.org/officeDocument/2006/relationships/header" Target="header37.xml"/><Relationship Id="rId300" Type="http://schemas.openxmlformats.org/officeDocument/2006/relationships/header" Target="header39.xml"/><Relationship Id="rId60" Type="http://schemas.openxmlformats.org/officeDocument/2006/relationships/image" Target="media/image11.png"/><Relationship Id="rId81" Type="http://schemas.openxmlformats.org/officeDocument/2006/relationships/header" Target="header20.xml"/><Relationship Id="rId135" Type="http://schemas.openxmlformats.org/officeDocument/2006/relationships/oleObject" Target="embeddings/oleObject2.bin"/><Relationship Id="rId156" Type="http://schemas.openxmlformats.org/officeDocument/2006/relationships/hyperlink" Target="http://es.wikipedia.org/wiki/P%C3%A1gina_web" TargetMode="External"/><Relationship Id="rId177" Type="http://schemas.openxmlformats.org/officeDocument/2006/relationships/image" Target="media/image67.png"/><Relationship Id="rId198" Type="http://schemas.openxmlformats.org/officeDocument/2006/relationships/oleObject" Target="embeddings/oleObject18.bin"/><Relationship Id="rId202" Type="http://schemas.openxmlformats.org/officeDocument/2006/relationships/oleObject" Target="embeddings/oleObject20.bin"/><Relationship Id="rId223" Type="http://schemas.openxmlformats.org/officeDocument/2006/relationships/hyperlink" Target="https://es.wikipedia.org/wiki/PDF" TargetMode="External"/><Relationship Id="rId244" Type="http://schemas.openxmlformats.org/officeDocument/2006/relationships/hyperlink" Target="http://es.wikipedia.org/wiki/Sintaxis" TargetMode="External"/><Relationship Id="rId18" Type="http://schemas.openxmlformats.org/officeDocument/2006/relationships/hyperlink" Target="file:///C:\Users\ANGELILD\Desktop\DOCUMENTO%20FINAL%20DE%20TESIS\documento%20final%20de%20tesis.docx" TargetMode="External"/><Relationship Id="rId39" Type="http://schemas.openxmlformats.org/officeDocument/2006/relationships/diagramData" Target="diagrams/data2.xml"/><Relationship Id="rId265" Type="http://schemas.openxmlformats.org/officeDocument/2006/relationships/hyperlink" Target="http://es.wikipedia.org/wiki/Linux" TargetMode="External"/><Relationship Id="rId286" Type="http://schemas.microsoft.com/office/2007/relationships/hdphoto" Target="media/hdphoto16.wdp"/><Relationship Id="rId50" Type="http://schemas.openxmlformats.org/officeDocument/2006/relationships/header" Target="header14.xml"/><Relationship Id="rId104" Type="http://schemas.openxmlformats.org/officeDocument/2006/relationships/hyperlink" Target="http://es.wikipedia.org/wiki/Programa_inform%C3%A1tico" TargetMode="External"/><Relationship Id="rId125" Type="http://schemas.openxmlformats.org/officeDocument/2006/relationships/image" Target="media/image43.jpeg"/><Relationship Id="rId146" Type="http://schemas.openxmlformats.org/officeDocument/2006/relationships/image" Target="media/image56.png"/><Relationship Id="rId167" Type="http://schemas.openxmlformats.org/officeDocument/2006/relationships/image" Target="media/image63.png"/><Relationship Id="rId188" Type="http://schemas.openxmlformats.org/officeDocument/2006/relationships/oleObject" Target="embeddings/oleObject14.bin"/><Relationship Id="rId311" Type="http://schemas.openxmlformats.org/officeDocument/2006/relationships/hyperlink" Target="http://es.wikipedia.org/wiki/Comunidad_virtual" TargetMode="External"/><Relationship Id="rId71" Type="http://schemas.openxmlformats.org/officeDocument/2006/relationships/image" Target="media/image21.emf"/><Relationship Id="rId92" Type="http://schemas.openxmlformats.org/officeDocument/2006/relationships/hyperlink" Target="http://es.wikipedia.org/wiki/Lenguaje_formal" TargetMode="External"/><Relationship Id="rId213" Type="http://schemas.openxmlformats.org/officeDocument/2006/relationships/hyperlink" Target="https://es.wikipedia.org/wiki/Programaci%C3%B3n_imperativa" TargetMode="External"/><Relationship Id="rId234" Type="http://schemas.openxmlformats.org/officeDocument/2006/relationships/hyperlink" Target="http://es.wikipedia.org/wiki/John_Resig" TargetMode="External"/><Relationship Id="rId2" Type="http://schemas.openxmlformats.org/officeDocument/2006/relationships/numbering" Target="numbering.xml"/><Relationship Id="rId29" Type="http://schemas.openxmlformats.org/officeDocument/2006/relationships/header" Target="header5.xml"/><Relationship Id="rId255" Type="http://schemas.openxmlformats.org/officeDocument/2006/relationships/hyperlink" Target="http://es.wikipedia.org/wiki/MySQL" TargetMode="External"/><Relationship Id="rId276" Type="http://schemas.microsoft.com/office/2007/relationships/hdphoto" Target="media/hdphoto11.wdp"/><Relationship Id="rId297" Type="http://schemas.openxmlformats.org/officeDocument/2006/relationships/header" Target="header38.xml"/><Relationship Id="rId40" Type="http://schemas.openxmlformats.org/officeDocument/2006/relationships/diagramLayout" Target="diagrams/layout2.xml"/><Relationship Id="rId115" Type="http://schemas.openxmlformats.org/officeDocument/2006/relationships/hyperlink" Target="http://www.error500.net/garbagecollector/archives/categorias/bases_de_datos/concepto_de_base_de_datos.php" TargetMode="External"/><Relationship Id="rId136" Type="http://schemas.openxmlformats.org/officeDocument/2006/relationships/image" Target="media/image51.png"/><Relationship Id="rId157" Type="http://schemas.openxmlformats.org/officeDocument/2006/relationships/hyperlink" Target="http://es.wikipedia.org/wiki/Servidor" TargetMode="External"/><Relationship Id="rId178" Type="http://schemas.microsoft.com/office/2007/relationships/hdphoto" Target="media/hdphoto7.wdp"/><Relationship Id="rId301" Type="http://schemas.openxmlformats.org/officeDocument/2006/relationships/header" Target="header40.xml"/></Relationships>
</file>

<file path=word/_rels/footnotes.xml.rels><?xml version="1.0" encoding="UTF-8" standalone="yes"?>
<Relationships xmlns="http://schemas.openxmlformats.org/package/2006/relationships"><Relationship Id="rId3" Type="http://schemas.openxmlformats.org/officeDocument/2006/relationships/hyperlink" Target="http://www.alcaldiadesanvicente.gob.sv/?page_id=271" TargetMode="External"/><Relationship Id="rId7" Type="http://schemas.openxmlformats.org/officeDocument/2006/relationships/hyperlink" Target="http://es.wikipedia.org/wiki/PHP" TargetMode="External"/><Relationship Id="rId2" Type="http://schemas.openxmlformats.org/officeDocument/2006/relationships/hyperlink" Target="http://es.wikipedia.org/wiki/Turismo_en_El_Salvador" TargetMode="External"/><Relationship Id="rId1" Type="http://schemas.openxmlformats.org/officeDocument/2006/relationships/hyperlink" Target="http://icti.ufg.edu.sv/ver.php?idpublicacion=5" TargetMode="External"/><Relationship Id="rId6" Type="http://schemas.openxmlformats.org/officeDocument/2006/relationships/hyperlink" Target="http://mx.groups.yahoo.com/group/pedaggas_computacion/message/729" TargetMode="External"/><Relationship Id="rId5" Type="http://schemas.openxmlformats.org/officeDocument/2006/relationships/hyperlink" Target="http://www.elsiglodetorreon.com.mx/noticia/14864.html" TargetMode="External"/><Relationship Id="rId4" Type="http://schemas.openxmlformats.org/officeDocument/2006/relationships/hyperlink" Target="http://es.wikipedia.org/wiki/Desarrollo_en_casca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2.jpeg"/></Relationships>
</file>

<file path=word/_rels/header24.xml.rels><?xml version="1.0" encoding="UTF-8" standalone="yes"?>
<Relationships xmlns="http://schemas.openxmlformats.org/package/2006/relationships"><Relationship Id="rId1" Type="http://schemas.openxmlformats.org/officeDocument/2006/relationships/image" Target="media/image2.jpeg"/></Relationships>
</file>

<file path=word/_rels/header25.xml.rels><?xml version="1.0" encoding="UTF-8" standalone="yes"?>
<Relationships xmlns="http://schemas.openxmlformats.org/package/2006/relationships"><Relationship Id="rId1" Type="http://schemas.openxmlformats.org/officeDocument/2006/relationships/image" Target="media/image2.jpeg"/></Relationships>
</file>

<file path=word/_rels/header26.xml.rels><?xml version="1.0" encoding="UTF-8" standalone="yes"?>
<Relationships xmlns="http://schemas.openxmlformats.org/package/2006/relationships"><Relationship Id="rId1" Type="http://schemas.openxmlformats.org/officeDocument/2006/relationships/image" Target="media/image2.jpeg"/></Relationships>
</file>

<file path=word/_rels/header27.xml.rels><?xml version="1.0" encoding="UTF-8" standalone="yes"?>
<Relationships xmlns="http://schemas.openxmlformats.org/package/2006/relationships"><Relationship Id="rId1" Type="http://schemas.openxmlformats.org/officeDocument/2006/relationships/image" Target="media/image2.jpeg"/></Relationships>
</file>

<file path=word/_rels/header28.xml.rels><?xml version="1.0" encoding="UTF-8" standalone="yes"?>
<Relationships xmlns="http://schemas.openxmlformats.org/package/2006/relationships"><Relationship Id="rId1" Type="http://schemas.openxmlformats.org/officeDocument/2006/relationships/image" Target="media/image2.jpeg"/></Relationships>
</file>

<file path=word/_rels/header29.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30.xml.rels><?xml version="1.0" encoding="UTF-8" standalone="yes"?>
<Relationships xmlns="http://schemas.openxmlformats.org/package/2006/relationships"><Relationship Id="rId1" Type="http://schemas.openxmlformats.org/officeDocument/2006/relationships/image" Target="media/image2.jpeg"/></Relationships>
</file>

<file path=word/_rels/header31.xml.rels><?xml version="1.0" encoding="UTF-8" standalone="yes"?>
<Relationships xmlns="http://schemas.openxmlformats.org/package/2006/relationships"><Relationship Id="rId1" Type="http://schemas.openxmlformats.org/officeDocument/2006/relationships/image" Target="media/image2.jpeg"/></Relationships>
</file>

<file path=word/_rels/header32.xml.rels><?xml version="1.0" encoding="UTF-8" standalone="yes"?>
<Relationships xmlns="http://schemas.openxmlformats.org/package/2006/relationships"><Relationship Id="rId1" Type="http://schemas.openxmlformats.org/officeDocument/2006/relationships/image" Target="media/image2.jpeg"/></Relationships>
</file>

<file path=word/_rels/header33.xml.rels><?xml version="1.0" encoding="UTF-8" standalone="yes"?>
<Relationships xmlns="http://schemas.openxmlformats.org/package/2006/relationships"><Relationship Id="rId1" Type="http://schemas.openxmlformats.org/officeDocument/2006/relationships/image" Target="media/image2.jpeg"/></Relationships>
</file>

<file path=word/_rels/header34.xml.rels><?xml version="1.0" encoding="UTF-8" standalone="yes"?>
<Relationships xmlns="http://schemas.openxmlformats.org/package/2006/relationships"><Relationship Id="rId1" Type="http://schemas.openxmlformats.org/officeDocument/2006/relationships/image" Target="media/image2.jpeg"/></Relationships>
</file>

<file path=word/_rels/header35.xml.rels><?xml version="1.0" encoding="UTF-8" standalone="yes"?>
<Relationships xmlns="http://schemas.openxmlformats.org/package/2006/relationships"><Relationship Id="rId1" Type="http://schemas.openxmlformats.org/officeDocument/2006/relationships/image" Target="media/image2.jpeg"/></Relationships>
</file>

<file path=word/_rels/header36.xml.rels><?xml version="1.0" encoding="UTF-8" standalone="yes"?>
<Relationships xmlns="http://schemas.openxmlformats.org/package/2006/relationships"><Relationship Id="rId1" Type="http://schemas.openxmlformats.org/officeDocument/2006/relationships/image" Target="media/image2.jpeg"/></Relationships>
</file>

<file path=word/_rels/header37.xml.rels><?xml version="1.0" encoding="UTF-8" standalone="yes"?>
<Relationships xmlns="http://schemas.openxmlformats.org/package/2006/relationships"><Relationship Id="rId1" Type="http://schemas.openxmlformats.org/officeDocument/2006/relationships/image" Target="media/image2.jpeg"/></Relationships>
</file>

<file path=word/_rels/header38.xml.rels><?xml version="1.0" encoding="UTF-8" standalone="yes"?>
<Relationships xmlns="http://schemas.openxmlformats.org/package/2006/relationships"><Relationship Id="rId1" Type="http://schemas.openxmlformats.org/officeDocument/2006/relationships/image" Target="media/image2.jpeg"/></Relationships>
</file>

<file path=word/_rels/header39.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40.xml.rels><?xml version="1.0" encoding="UTF-8" standalone="yes"?>
<Relationships xmlns="http://schemas.openxmlformats.org/package/2006/relationships"><Relationship Id="rId1" Type="http://schemas.openxmlformats.org/officeDocument/2006/relationships/image" Target="media/image2.jpeg"/></Relationships>
</file>

<file path=word/_rels/header41.xml.rels><?xml version="1.0" encoding="UTF-8" standalone="yes"?>
<Relationships xmlns="http://schemas.openxmlformats.org/package/2006/relationships"><Relationship Id="rId1" Type="http://schemas.openxmlformats.org/officeDocument/2006/relationships/image" Target="media/image2.jpeg"/></Relationships>
</file>

<file path=word/_rels/header42.xml.rels><?xml version="1.0" encoding="UTF-8" standalone="yes"?>
<Relationships xmlns="http://schemas.openxmlformats.org/package/2006/relationships"><Relationship Id="rId1" Type="http://schemas.openxmlformats.org/officeDocument/2006/relationships/image" Target="media/image2.jpeg"/></Relationships>
</file>

<file path=word/_rels/header4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870FDA-3CDD-4043-8F55-5EB3AC9545DC}" type="doc">
      <dgm:prSet loTypeId="urn:microsoft.com/office/officeart/2005/8/layout/orgChart1" loCatId="hierarchy" qsTypeId="urn:microsoft.com/office/officeart/2005/8/quickstyle/simple1" qsCatId="simple" csTypeId="urn:microsoft.com/office/officeart/2005/8/colors/colorful2" csCatId="colorful" phldr="1"/>
      <dgm:spPr/>
      <dgm:t>
        <a:bodyPr/>
        <a:lstStyle/>
        <a:p>
          <a:endParaRPr lang="es-ES_tradnl"/>
        </a:p>
      </dgm:t>
    </dgm:pt>
    <dgm:pt modelId="{6D801470-A62F-4D4F-AFAD-48009154ACD2}">
      <dgm:prSet phldrT="[Texto]" custT="1"/>
      <dgm:spPr>
        <a:solidFill>
          <a:schemeClr val="accent6">
            <a:lumMod val="75000"/>
          </a:schemeClr>
        </a:solidFill>
      </dgm:spPr>
      <dgm:t>
        <a:bodyPr/>
        <a:lstStyle/>
        <a:p>
          <a:r>
            <a:rPr lang="es-ES_tradnl" sz="1050"/>
            <a:t>Proceso de Promoción Turística de la Alcaldía de San Vicente</a:t>
          </a:r>
        </a:p>
      </dgm:t>
    </dgm:pt>
    <dgm:pt modelId="{275859C9-BBF6-4E29-AA7A-B8EA34625DFB}" type="parTrans" cxnId="{75AF013D-4EDC-46B6-A44A-F81B7AEA9067}">
      <dgm:prSet/>
      <dgm:spPr/>
      <dgm:t>
        <a:bodyPr/>
        <a:lstStyle/>
        <a:p>
          <a:endParaRPr lang="es-ES_tradnl" sz="1050"/>
        </a:p>
      </dgm:t>
    </dgm:pt>
    <dgm:pt modelId="{880CFD99-4CB7-4B62-9B75-EC05772C98D6}" type="sibTrans" cxnId="{75AF013D-4EDC-46B6-A44A-F81B7AEA9067}">
      <dgm:prSet/>
      <dgm:spPr/>
      <dgm:t>
        <a:bodyPr/>
        <a:lstStyle/>
        <a:p>
          <a:endParaRPr lang="es-ES_tradnl" sz="1050"/>
        </a:p>
      </dgm:t>
    </dgm:pt>
    <dgm:pt modelId="{175AB5AC-9046-4F08-BAEB-6DF0CDC723CB}">
      <dgm:prSet phldrT="[Texto]" custT="1"/>
      <dgm:spPr>
        <a:solidFill>
          <a:srgbClr val="7CBF33"/>
        </a:solidFill>
      </dgm:spPr>
      <dgm:t>
        <a:bodyPr/>
        <a:lstStyle/>
        <a:p>
          <a:r>
            <a:rPr lang="es-ES_tradnl" sz="1050"/>
            <a:t>Depto. de Turismo</a:t>
          </a:r>
        </a:p>
      </dgm:t>
    </dgm:pt>
    <dgm:pt modelId="{3E74326E-3A23-4962-B310-424F8D5706F0}" type="parTrans" cxnId="{9E73688D-D5B8-46EE-9D8E-38484193372F}">
      <dgm:prSet/>
      <dgm:spPr/>
      <dgm:t>
        <a:bodyPr/>
        <a:lstStyle/>
        <a:p>
          <a:endParaRPr lang="es-ES_tradnl" sz="1050"/>
        </a:p>
      </dgm:t>
    </dgm:pt>
    <dgm:pt modelId="{2F352E1C-A702-4C4F-AE45-9692E6C05FA1}" type="sibTrans" cxnId="{9E73688D-D5B8-46EE-9D8E-38484193372F}">
      <dgm:prSet/>
      <dgm:spPr/>
      <dgm:t>
        <a:bodyPr/>
        <a:lstStyle/>
        <a:p>
          <a:endParaRPr lang="es-ES_tradnl" sz="1050"/>
        </a:p>
      </dgm:t>
    </dgm:pt>
    <dgm:pt modelId="{0F81A026-B386-4207-B91B-4B6BCDBF590F}">
      <dgm:prSet phldrT="[Texto]" custT="1"/>
      <dgm:spPr>
        <a:solidFill>
          <a:srgbClr val="7CBF33"/>
        </a:solidFill>
      </dgm:spPr>
      <dgm:t>
        <a:bodyPr/>
        <a:lstStyle/>
        <a:p>
          <a:r>
            <a:rPr lang="es-ES_tradnl" sz="1050"/>
            <a:t>Depto. de Informática</a:t>
          </a:r>
        </a:p>
      </dgm:t>
    </dgm:pt>
    <dgm:pt modelId="{9F9838F3-2C55-4B41-ABCC-8924E76594B6}" type="parTrans" cxnId="{15F12A2A-15B2-45FB-A3D8-B353067F4348}">
      <dgm:prSet/>
      <dgm:spPr/>
      <dgm:t>
        <a:bodyPr/>
        <a:lstStyle/>
        <a:p>
          <a:endParaRPr lang="es-ES_tradnl" sz="1050"/>
        </a:p>
      </dgm:t>
    </dgm:pt>
    <dgm:pt modelId="{0FC024F3-A273-42AD-AA60-1B163275A069}" type="sibTrans" cxnId="{15F12A2A-15B2-45FB-A3D8-B353067F4348}">
      <dgm:prSet/>
      <dgm:spPr/>
      <dgm:t>
        <a:bodyPr/>
        <a:lstStyle/>
        <a:p>
          <a:endParaRPr lang="es-ES_tradnl" sz="1050"/>
        </a:p>
      </dgm:t>
    </dgm:pt>
    <dgm:pt modelId="{9A560113-63F4-411B-AD00-A10FFEF2EE91}">
      <dgm:prSet phldrT="[Texto]" custT="1"/>
      <dgm:spPr>
        <a:solidFill>
          <a:srgbClr val="7CBF33"/>
        </a:solidFill>
      </dgm:spPr>
      <dgm:t>
        <a:bodyPr/>
        <a:lstStyle/>
        <a:p>
          <a:r>
            <a:rPr lang="es-ES_tradnl" sz="1050"/>
            <a:t>Depto. de Comunicaciones</a:t>
          </a:r>
        </a:p>
      </dgm:t>
    </dgm:pt>
    <dgm:pt modelId="{D4F8450D-FB8F-493E-9764-0597593784EE}" type="parTrans" cxnId="{858EC523-8947-4829-BAC8-6228944EFF4B}">
      <dgm:prSet/>
      <dgm:spPr/>
      <dgm:t>
        <a:bodyPr/>
        <a:lstStyle/>
        <a:p>
          <a:endParaRPr lang="es-ES_tradnl" sz="1050"/>
        </a:p>
      </dgm:t>
    </dgm:pt>
    <dgm:pt modelId="{3D22DE4C-7FDB-43A3-BC1C-5FBBC0D517BA}" type="sibTrans" cxnId="{858EC523-8947-4829-BAC8-6228944EFF4B}">
      <dgm:prSet/>
      <dgm:spPr/>
      <dgm:t>
        <a:bodyPr/>
        <a:lstStyle/>
        <a:p>
          <a:endParaRPr lang="es-ES_tradnl" sz="1050"/>
        </a:p>
      </dgm:t>
    </dgm:pt>
    <dgm:pt modelId="{D4028BA3-4482-46DE-BB5B-294AA20B8C77}">
      <dgm:prSet custT="1"/>
      <dgm:spPr>
        <a:solidFill>
          <a:srgbClr val="00B0F0"/>
        </a:solidFill>
      </dgm:spPr>
      <dgm:t>
        <a:bodyPr/>
        <a:lstStyle/>
        <a:p>
          <a:r>
            <a:rPr lang="es-ES_tradnl" sz="1050"/>
            <a:t>Registrar centros turísticos</a:t>
          </a:r>
        </a:p>
      </dgm:t>
    </dgm:pt>
    <dgm:pt modelId="{38C606C4-AC62-4985-91A0-A009A699ED3A}" type="parTrans" cxnId="{C61C6C7D-DB01-4C95-918F-50302011FEA4}">
      <dgm:prSet/>
      <dgm:spPr/>
      <dgm:t>
        <a:bodyPr/>
        <a:lstStyle/>
        <a:p>
          <a:endParaRPr lang="es-ES_tradnl" sz="1050"/>
        </a:p>
      </dgm:t>
    </dgm:pt>
    <dgm:pt modelId="{C89782FF-5809-43CE-A130-208B88B56C56}" type="sibTrans" cxnId="{C61C6C7D-DB01-4C95-918F-50302011FEA4}">
      <dgm:prSet/>
      <dgm:spPr/>
      <dgm:t>
        <a:bodyPr/>
        <a:lstStyle/>
        <a:p>
          <a:endParaRPr lang="es-ES_tradnl" sz="1050"/>
        </a:p>
      </dgm:t>
    </dgm:pt>
    <dgm:pt modelId="{ED82F021-E247-44F5-BBD4-609AE128F9E1}">
      <dgm:prSet custT="1"/>
      <dgm:spPr>
        <a:solidFill>
          <a:srgbClr val="00B0F0"/>
        </a:solidFill>
      </dgm:spPr>
      <dgm:t>
        <a:bodyPr/>
        <a:lstStyle/>
        <a:p>
          <a:r>
            <a:rPr lang="es-ES_tradnl" sz="1050"/>
            <a:t>Digitalizar boletines informativos sobre eventos turísticos</a:t>
          </a:r>
        </a:p>
      </dgm:t>
    </dgm:pt>
    <dgm:pt modelId="{EFAF271A-1300-4117-B3B6-6464BDA8C51A}" type="parTrans" cxnId="{34500062-1B8F-4510-A7FD-4DA11FE90B1D}">
      <dgm:prSet/>
      <dgm:spPr/>
      <dgm:t>
        <a:bodyPr/>
        <a:lstStyle/>
        <a:p>
          <a:endParaRPr lang="es-ES_tradnl" sz="1050"/>
        </a:p>
      </dgm:t>
    </dgm:pt>
    <dgm:pt modelId="{2F9915C6-B19F-4E31-8D22-3AD6AFF931D0}" type="sibTrans" cxnId="{34500062-1B8F-4510-A7FD-4DA11FE90B1D}">
      <dgm:prSet/>
      <dgm:spPr/>
      <dgm:t>
        <a:bodyPr/>
        <a:lstStyle/>
        <a:p>
          <a:endParaRPr lang="es-ES_tradnl" sz="1050"/>
        </a:p>
      </dgm:t>
    </dgm:pt>
    <dgm:pt modelId="{A8F202AD-F50C-452E-A548-A9B41B10250A}">
      <dgm:prSet custT="1"/>
      <dgm:spPr>
        <a:solidFill>
          <a:srgbClr val="00B0F0"/>
        </a:solidFill>
      </dgm:spPr>
      <dgm:t>
        <a:bodyPr/>
        <a:lstStyle/>
        <a:p>
          <a:r>
            <a:rPr lang="es-ES_tradnl" sz="1050"/>
            <a:t>Elaboración de Revista turística</a:t>
          </a:r>
        </a:p>
      </dgm:t>
    </dgm:pt>
    <dgm:pt modelId="{15C7A9C1-99A1-4618-97CA-B4D69C02F74B}" type="parTrans" cxnId="{75E4037D-4CE2-49F9-A0B1-1A922A5ACBE4}">
      <dgm:prSet/>
      <dgm:spPr/>
      <dgm:t>
        <a:bodyPr/>
        <a:lstStyle/>
        <a:p>
          <a:endParaRPr lang="es-ES_tradnl" sz="1050"/>
        </a:p>
      </dgm:t>
    </dgm:pt>
    <dgm:pt modelId="{DEEA8349-0A76-46AE-AA28-3E742BF2E5DE}" type="sibTrans" cxnId="{75E4037D-4CE2-49F9-A0B1-1A922A5ACBE4}">
      <dgm:prSet/>
      <dgm:spPr/>
      <dgm:t>
        <a:bodyPr/>
        <a:lstStyle/>
        <a:p>
          <a:endParaRPr lang="es-ES_tradnl" sz="1050"/>
        </a:p>
      </dgm:t>
    </dgm:pt>
    <dgm:pt modelId="{F60268B8-9436-4A25-9C70-B27F400A3A12}">
      <dgm:prSet custT="1"/>
      <dgm:spPr>
        <a:solidFill>
          <a:srgbClr val="00B0F0"/>
        </a:solidFill>
      </dgm:spPr>
      <dgm:t>
        <a:bodyPr/>
        <a:lstStyle/>
        <a:p>
          <a:r>
            <a:rPr lang="es-ES_tradnl" sz="1050"/>
            <a:t>Informatizar las listas de centros turísticos</a:t>
          </a:r>
        </a:p>
      </dgm:t>
    </dgm:pt>
    <dgm:pt modelId="{07F6F05A-CE1C-48FD-9A2F-90762AF8EE83}" type="parTrans" cxnId="{B185FB3D-6BDC-49AC-846B-F223642383DF}">
      <dgm:prSet/>
      <dgm:spPr/>
      <dgm:t>
        <a:bodyPr/>
        <a:lstStyle/>
        <a:p>
          <a:endParaRPr lang="es-ES_tradnl" sz="1050"/>
        </a:p>
      </dgm:t>
    </dgm:pt>
    <dgm:pt modelId="{65E6C515-5AD3-4A96-A772-5CA07563E543}" type="sibTrans" cxnId="{B185FB3D-6BDC-49AC-846B-F223642383DF}">
      <dgm:prSet/>
      <dgm:spPr/>
      <dgm:t>
        <a:bodyPr/>
        <a:lstStyle/>
        <a:p>
          <a:endParaRPr lang="es-ES_tradnl" sz="1050"/>
        </a:p>
      </dgm:t>
    </dgm:pt>
    <dgm:pt modelId="{392FC68F-C457-4ED8-A96A-BE3FE9A156D9}">
      <dgm:prSet custT="1"/>
      <dgm:spPr>
        <a:solidFill>
          <a:srgbClr val="00B0F0"/>
        </a:solidFill>
      </dgm:spPr>
      <dgm:t>
        <a:bodyPr/>
        <a:lstStyle/>
        <a:p>
          <a:r>
            <a:rPr lang="es-ES_tradnl" sz="1050"/>
            <a:t>Publicar boletines informativos en medios de comunicación</a:t>
          </a:r>
        </a:p>
      </dgm:t>
    </dgm:pt>
    <dgm:pt modelId="{C48D0AE0-2697-4DC5-89FB-DA5D2B135853}" type="parTrans" cxnId="{BFC81196-BC8C-4D9E-9864-69569A6C4816}">
      <dgm:prSet/>
      <dgm:spPr/>
      <dgm:t>
        <a:bodyPr/>
        <a:lstStyle/>
        <a:p>
          <a:endParaRPr lang="es-ES_tradnl" sz="1050"/>
        </a:p>
      </dgm:t>
    </dgm:pt>
    <dgm:pt modelId="{DCBC2BAF-51D7-4333-BB45-3E94C19C6797}" type="sibTrans" cxnId="{BFC81196-BC8C-4D9E-9864-69569A6C4816}">
      <dgm:prSet/>
      <dgm:spPr/>
      <dgm:t>
        <a:bodyPr/>
        <a:lstStyle/>
        <a:p>
          <a:endParaRPr lang="es-ES_tradnl" sz="1050"/>
        </a:p>
      </dgm:t>
    </dgm:pt>
    <dgm:pt modelId="{0AD36950-CDDB-46EB-A57D-261758BDBBFB}">
      <dgm:prSet custT="1"/>
      <dgm:spPr>
        <a:solidFill>
          <a:srgbClr val="00B0F0"/>
        </a:solidFill>
      </dgm:spPr>
      <dgm:t>
        <a:bodyPr/>
        <a:lstStyle/>
        <a:p>
          <a:r>
            <a:rPr lang="es-ES_tradnl" sz="1050"/>
            <a:t>Organizar eventos turísticos de la alcaldía</a:t>
          </a:r>
        </a:p>
      </dgm:t>
    </dgm:pt>
    <dgm:pt modelId="{4FD1B8A4-1710-4D3E-A45A-1ED12E640FC6}" type="parTrans" cxnId="{E9166179-ECBC-48C9-BBB3-BFB022331F37}">
      <dgm:prSet/>
      <dgm:spPr/>
      <dgm:t>
        <a:bodyPr/>
        <a:lstStyle/>
        <a:p>
          <a:endParaRPr lang="es-ES_tradnl" sz="1050"/>
        </a:p>
      </dgm:t>
    </dgm:pt>
    <dgm:pt modelId="{3CAF8898-E5E7-4F8E-A085-F80529A07F43}" type="sibTrans" cxnId="{E9166179-ECBC-48C9-BBB3-BFB022331F37}">
      <dgm:prSet/>
      <dgm:spPr/>
      <dgm:t>
        <a:bodyPr/>
        <a:lstStyle/>
        <a:p>
          <a:endParaRPr lang="es-ES_tradnl" sz="1050"/>
        </a:p>
      </dgm:t>
    </dgm:pt>
    <dgm:pt modelId="{A24082D2-4F6D-4ABD-BC8A-D1FD7EDFD06A}" type="pres">
      <dgm:prSet presAssocID="{23870FDA-3CDD-4043-8F55-5EB3AC9545DC}" presName="hierChild1" presStyleCnt="0">
        <dgm:presLayoutVars>
          <dgm:orgChart val="1"/>
          <dgm:chPref val="1"/>
          <dgm:dir/>
          <dgm:animOne val="branch"/>
          <dgm:animLvl val="lvl"/>
          <dgm:resizeHandles/>
        </dgm:presLayoutVars>
      </dgm:prSet>
      <dgm:spPr/>
      <dgm:t>
        <a:bodyPr/>
        <a:lstStyle/>
        <a:p>
          <a:endParaRPr lang="es-ES_tradnl"/>
        </a:p>
      </dgm:t>
    </dgm:pt>
    <dgm:pt modelId="{166F167D-5834-4841-AE5B-2DD64E0BB3AC}" type="pres">
      <dgm:prSet presAssocID="{6D801470-A62F-4D4F-AFAD-48009154ACD2}" presName="hierRoot1" presStyleCnt="0">
        <dgm:presLayoutVars>
          <dgm:hierBranch val="init"/>
        </dgm:presLayoutVars>
      </dgm:prSet>
      <dgm:spPr/>
      <dgm:t>
        <a:bodyPr/>
        <a:lstStyle/>
        <a:p>
          <a:endParaRPr lang="es-ES_tradnl"/>
        </a:p>
      </dgm:t>
    </dgm:pt>
    <dgm:pt modelId="{88853C0B-E441-41A9-AC41-2162367C5AAC}" type="pres">
      <dgm:prSet presAssocID="{6D801470-A62F-4D4F-AFAD-48009154ACD2}" presName="rootComposite1" presStyleCnt="0"/>
      <dgm:spPr/>
      <dgm:t>
        <a:bodyPr/>
        <a:lstStyle/>
        <a:p>
          <a:endParaRPr lang="es-ES_tradnl"/>
        </a:p>
      </dgm:t>
    </dgm:pt>
    <dgm:pt modelId="{69CFCA50-40B7-4428-9165-B060FC799A30}" type="pres">
      <dgm:prSet presAssocID="{6D801470-A62F-4D4F-AFAD-48009154ACD2}" presName="rootText1" presStyleLbl="node0" presStyleIdx="0" presStyleCnt="1" custScaleX="470564">
        <dgm:presLayoutVars>
          <dgm:chPref val="3"/>
        </dgm:presLayoutVars>
      </dgm:prSet>
      <dgm:spPr/>
      <dgm:t>
        <a:bodyPr/>
        <a:lstStyle/>
        <a:p>
          <a:endParaRPr lang="es-ES_tradnl"/>
        </a:p>
      </dgm:t>
    </dgm:pt>
    <dgm:pt modelId="{BF6F914C-D860-4A6C-930C-CDD5CC3FF502}" type="pres">
      <dgm:prSet presAssocID="{6D801470-A62F-4D4F-AFAD-48009154ACD2}" presName="rootConnector1" presStyleLbl="node1" presStyleIdx="0" presStyleCnt="0"/>
      <dgm:spPr/>
      <dgm:t>
        <a:bodyPr/>
        <a:lstStyle/>
        <a:p>
          <a:endParaRPr lang="es-ES_tradnl"/>
        </a:p>
      </dgm:t>
    </dgm:pt>
    <dgm:pt modelId="{5DF8AF2D-ED0F-47B5-A1DC-CA3FFC5D37EB}" type="pres">
      <dgm:prSet presAssocID="{6D801470-A62F-4D4F-AFAD-48009154ACD2}" presName="hierChild2" presStyleCnt="0"/>
      <dgm:spPr/>
      <dgm:t>
        <a:bodyPr/>
        <a:lstStyle/>
        <a:p>
          <a:endParaRPr lang="es-ES_tradnl"/>
        </a:p>
      </dgm:t>
    </dgm:pt>
    <dgm:pt modelId="{FB8F2A43-CB08-485F-B51F-5C86DAA6662E}" type="pres">
      <dgm:prSet presAssocID="{3E74326E-3A23-4962-B310-424F8D5706F0}" presName="Name37" presStyleLbl="parChTrans1D2" presStyleIdx="0" presStyleCnt="3"/>
      <dgm:spPr/>
      <dgm:t>
        <a:bodyPr/>
        <a:lstStyle/>
        <a:p>
          <a:endParaRPr lang="es-ES_tradnl"/>
        </a:p>
      </dgm:t>
    </dgm:pt>
    <dgm:pt modelId="{45F7FEE9-AD93-4417-AC8A-E35B8BEB1662}" type="pres">
      <dgm:prSet presAssocID="{175AB5AC-9046-4F08-BAEB-6DF0CDC723CB}" presName="hierRoot2" presStyleCnt="0">
        <dgm:presLayoutVars>
          <dgm:hierBranch val="init"/>
        </dgm:presLayoutVars>
      </dgm:prSet>
      <dgm:spPr/>
      <dgm:t>
        <a:bodyPr/>
        <a:lstStyle/>
        <a:p>
          <a:endParaRPr lang="es-ES_tradnl"/>
        </a:p>
      </dgm:t>
    </dgm:pt>
    <dgm:pt modelId="{D1C57B7D-5027-48B0-AF4B-B986252ED96E}" type="pres">
      <dgm:prSet presAssocID="{175AB5AC-9046-4F08-BAEB-6DF0CDC723CB}" presName="rootComposite" presStyleCnt="0"/>
      <dgm:spPr/>
      <dgm:t>
        <a:bodyPr/>
        <a:lstStyle/>
        <a:p>
          <a:endParaRPr lang="es-ES_tradnl"/>
        </a:p>
      </dgm:t>
    </dgm:pt>
    <dgm:pt modelId="{1E3E0A0F-E4BD-483A-A4BE-7F756CE20D0B}" type="pres">
      <dgm:prSet presAssocID="{175AB5AC-9046-4F08-BAEB-6DF0CDC723CB}" presName="rootText" presStyleLbl="node2" presStyleIdx="0" presStyleCnt="3">
        <dgm:presLayoutVars>
          <dgm:chPref val="3"/>
        </dgm:presLayoutVars>
      </dgm:prSet>
      <dgm:spPr/>
      <dgm:t>
        <a:bodyPr/>
        <a:lstStyle/>
        <a:p>
          <a:endParaRPr lang="es-ES_tradnl"/>
        </a:p>
      </dgm:t>
    </dgm:pt>
    <dgm:pt modelId="{0A8B1DF0-D459-4A3F-A143-277FAAC878B7}" type="pres">
      <dgm:prSet presAssocID="{175AB5AC-9046-4F08-BAEB-6DF0CDC723CB}" presName="rootConnector" presStyleLbl="node2" presStyleIdx="0" presStyleCnt="3"/>
      <dgm:spPr/>
      <dgm:t>
        <a:bodyPr/>
        <a:lstStyle/>
        <a:p>
          <a:endParaRPr lang="es-ES_tradnl"/>
        </a:p>
      </dgm:t>
    </dgm:pt>
    <dgm:pt modelId="{B24544DC-7F25-4587-8C32-D0C4E44B13E0}" type="pres">
      <dgm:prSet presAssocID="{175AB5AC-9046-4F08-BAEB-6DF0CDC723CB}" presName="hierChild4" presStyleCnt="0"/>
      <dgm:spPr/>
      <dgm:t>
        <a:bodyPr/>
        <a:lstStyle/>
        <a:p>
          <a:endParaRPr lang="es-ES_tradnl"/>
        </a:p>
      </dgm:t>
    </dgm:pt>
    <dgm:pt modelId="{062359A8-98B7-4A4D-98BD-9F85C11D3BCD}" type="pres">
      <dgm:prSet presAssocID="{38C606C4-AC62-4985-91A0-A009A699ED3A}" presName="Name37" presStyleLbl="parChTrans1D3" presStyleIdx="0" presStyleCnt="6"/>
      <dgm:spPr/>
      <dgm:t>
        <a:bodyPr/>
        <a:lstStyle/>
        <a:p>
          <a:endParaRPr lang="es-ES_tradnl"/>
        </a:p>
      </dgm:t>
    </dgm:pt>
    <dgm:pt modelId="{702F858D-9B92-48D9-A714-4954A61BE3CB}" type="pres">
      <dgm:prSet presAssocID="{D4028BA3-4482-46DE-BB5B-294AA20B8C77}" presName="hierRoot2" presStyleCnt="0">
        <dgm:presLayoutVars>
          <dgm:hierBranch val="init"/>
        </dgm:presLayoutVars>
      </dgm:prSet>
      <dgm:spPr/>
      <dgm:t>
        <a:bodyPr/>
        <a:lstStyle/>
        <a:p>
          <a:endParaRPr lang="es-ES_tradnl"/>
        </a:p>
      </dgm:t>
    </dgm:pt>
    <dgm:pt modelId="{E5F5B3E8-FB65-4B14-BEE7-2E84EBC1CDF1}" type="pres">
      <dgm:prSet presAssocID="{D4028BA3-4482-46DE-BB5B-294AA20B8C77}" presName="rootComposite" presStyleCnt="0"/>
      <dgm:spPr/>
      <dgm:t>
        <a:bodyPr/>
        <a:lstStyle/>
        <a:p>
          <a:endParaRPr lang="es-ES_tradnl"/>
        </a:p>
      </dgm:t>
    </dgm:pt>
    <dgm:pt modelId="{453A2320-225A-4198-AECA-DC47F70D4BEE}" type="pres">
      <dgm:prSet presAssocID="{D4028BA3-4482-46DE-BB5B-294AA20B8C77}" presName="rootText" presStyleLbl="node3" presStyleIdx="0" presStyleCnt="6" custScaleX="154549" custScaleY="104751">
        <dgm:presLayoutVars>
          <dgm:chPref val="3"/>
        </dgm:presLayoutVars>
      </dgm:prSet>
      <dgm:spPr/>
      <dgm:t>
        <a:bodyPr/>
        <a:lstStyle/>
        <a:p>
          <a:endParaRPr lang="es-ES_tradnl"/>
        </a:p>
      </dgm:t>
    </dgm:pt>
    <dgm:pt modelId="{61EC5243-667B-46C3-BBA4-DF54BB7CE1FF}" type="pres">
      <dgm:prSet presAssocID="{D4028BA3-4482-46DE-BB5B-294AA20B8C77}" presName="rootConnector" presStyleLbl="node3" presStyleIdx="0" presStyleCnt="6"/>
      <dgm:spPr/>
      <dgm:t>
        <a:bodyPr/>
        <a:lstStyle/>
        <a:p>
          <a:endParaRPr lang="es-ES_tradnl"/>
        </a:p>
      </dgm:t>
    </dgm:pt>
    <dgm:pt modelId="{E8563E37-9151-456D-B9DE-0406B38BA8E0}" type="pres">
      <dgm:prSet presAssocID="{D4028BA3-4482-46DE-BB5B-294AA20B8C77}" presName="hierChild4" presStyleCnt="0"/>
      <dgm:spPr/>
      <dgm:t>
        <a:bodyPr/>
        <a:lstStyle/>
        <a:p>
          <a:endParaRPr lang="es-ES_tradnl"/>
        </a:p>
      </dgm:t>
    </dgm:pt>
    <dgm:pt modelId="{7AEE3764-04A1-44E7-B957-69FF6BF5500A}" type="pres">
      <dgm:prSet presAssocID="{D4028BA3-4482-46DE-BB5B-294AA20B8C77}" presName="hierChild5" presStyleCnt="0"/>
      <dgm:spPr/>
      <dgm:t>
        <a:bodyPr/>
        <a:lstStyle/>
        <a:p>
          <a:endParaRPr lang="es-ES_tradnl"/>
        </a:p>
      </dgm:t>
    </dgm:pt>
    <dgm:pt modelId="{90C8681A-195B-443D-BFAF-F1869F69605D}" type="pres">
      <dgm:prSet presAssocID="{4FD1B8A4-1710-4D3E-A45A-1ED12E640FC6}" presName="Name37" presStyleLbl="parChTrans1D3" presStyleIdx="1" presStyleCnt="6"/>
      <dgm:spPr/>
      <dgm:t>
        <a:bodyPr/>
        <a:lstStyle/>
        <a:p>
          <a:endParaRPr lang="es-ES_tradnl"/>
        </a:p>
      </dgm:t>
    </dgm:pt>
    <dgm:pt modelId="{79F8A15B-7709-4AD1-82E0-9666476C00E4}" type="pres">
      <dgm:prSet presAssocID="{0AD36950-CDDB-46EB-A57D-261758BDBBFB}" presName="hierRoot2" presStyleCnt="0">
        <dgm:presLayoutVars>
          <dgm:hierBranch val="init"/>
        </dgm:presLayoutVars>
      </dgm:prSet>
      <dgm:spPr/>
      <dgm:t>
        <a:bodyPr/>
        <a:lstStyle/>
        <a:p>
          <a:endParaRPr lang="es-ES_tradnl"/>
        </a:p>
      </dgm:t>
    </dgm:pt>
    <dgm:pt modelId="{4AFA7997-6573-4313-A744-0A30762A357C}" type="pres">
      <dgm:prSet presAssocID="{0AD36950-CDDB-46EB-A57D-261758BDBBFB}" presName="rootComposite" presStyleCnt="0"/>
      <dgm:spPr/>
      <dgm:t>
        <a:bodyPr/>
        <a:lstStyle/>
        <a:p>
          <a:endParaRPr lang="es-ES_tradnl"/>
        </a:p>
      </dgm:t>
    </dgm:pt>
    <dgm:pt modelId="{8DF2D7F9-F237-4FA4-8416-EAA47CFF543D}" type="pres">
      <dgm:prSet presAssocID="{0AD36950-CDDB-46EB-A57D-261758BDBBFB}" presName="rootText" presStyleLbl="node3" presStyleIdx="1" presStyleCnt="6" custScaleX="176030" custScaleY="168448">
        <dgm:presLayoutVars>
          <dgm:chPref val="3"/>
        </dgm:presLayoutVars>
      </dgm:prSet>
      <dgm:spPr/>
      <dgm:t>
        <a:bodyPr/>
        <a:lstStyle/>
        <a:p>
          <a:endParaRPr lang="es-ES_tradnl"/>
        </a:p>
      </dgm:t>
    </dgm:pt>
    <dgm:pt modelId="{949211B3-ECC4-4BE0-8AE0-F6B2A0D043F9}" type="pres">
      <dgm:prSet presAssocID="{0AD36950-CDDB-46EB-A57D-261758BDBBFB}" presName="rootConnector" presStyleLbl="node3" presStyleIdx="1" presStyleCnt="6"/>
      <dgm:spPr/>
      <dgm:t>
        <a:bodyPr/>
        <a:lstStyle/>
        <a:p>
          <a:endParaRPr lang="es-ES_tradnl"/>
        </a:p>
      </dgm:t>
    </dgm:pt>
    <dgm:pt modelId="{46045CEB-FC0D-482C-8C89-B0E9B435A966}" type="pres">
      <dgm:prSet presAssocID="{0AD36950-CDDB-46EB-A57D-261758BDBBFB}" presName="hierChild4" presStyleCnt="0"/>
      <dgm:spPr/>
      <dgm:t>
        <a:bodyPr/>
        <a:lstStyle/>
        <a:p>
          <a:endParaRPr lang="es-ES_tradnl"/>
        </a:p>
      </dgm:t>
    </dgm:pt>
    <dgm:pt modelId="{8221FDCC-1432-442B-84AF-DBCC157CA692}" type="pres">
      <dgm:prSet presAssocID="{0AD36950-CDDB-46EB-A57D-261758BDBBFB}" presName="hierChild5" presStyleCnt="0"/>
      <dgm:spPr/>
      <dgm:t>
        <a:bodyPr/>
        <a:lstStyle/>
        <a:p>
          <a:endParaRPr lang="es-ES_tradnl"/>
        </a:p>
      </dgm:t>
    </dgm:pt>
    <dgm:pt modelId="{DBFC3120-8A5C-49EB-AABE-19684F6BA3A0}" type="pres">
      <dgm:prSet presAssocID="{175AB5AC-9046-4F08-BAEB-6DF0CDC723CB}" presName="hierChild5" presStyleCnt="0"/>
      <dgm:spPr/>
      <dgm:t>
        <a:bodyPr/>
        <a:lstStyle/>
        <a:p>
          <a:endParaRPr lang="es-ES_tradnl"/>
        </a:p>
      </dgm:t>
    </dgm:pt>
    <dgm:pt modelId="{18624D80-88DD-468E-81AC-C6580B45C0E5}" type="pres">
      <dgm:prSet presAssocID="{9F9838F3-2C55-4B41-ABCC-8924E76594B6}" presName="Name37" presStyleLbl="parChTrans1D2" presStyleIdx="1" presStyleCnt="3"/>
      <dgm:spPr/>
      <dgm:t>
        <a:bodyPr/>
        <a:lstStyle/>
        <a:p>
          <a:endParaRPr lang="es-ES_tradnl"/>
        </a:p>
      </dgm:t>
    </dgm:pt>
    <dgm:pt modelId="{0FF9E815-7F32-4713-8BAD-AD1D6D3AE2CA}" type="pres">
      <dgm:prSet presAssocID="{0F81A026-B386-4207-B91B-4B6BCDBF590F}" presName="hierRoot2" presStyleCnt="0">
        <dgm:presLayoutVars>
          <dgm:hierBranch val="init"/>
        </dgm:presLayoutVars>
      </dgm:prSet>
      <dgm:spPr/>
      <dgm:t>
        <a:bodyPr/>
        <a:lstStyle/>
        <a:p>
          <a:endParaRPr lang="es-ES_tradnl"/>
        </a:p>
      </dgm:t>
    </dgm:pt>
    <dgm:pt modelId="{37D7B7AC-99DC-41FC-9E17-B72EA3CA68FD}" type="pres">
      <dgm:prSet presAssocID="{0F81A026-B386-4207-B91B-4B6BCDBF590F}" presName="rootComposite" presStyleCnt="0"/>
      <dgm:spPr/>
      <dgm:t>
        <a:bodyPr/>
        <a:lstStyle/>
        <a:p>
          <a:endParaRPr lang="es-ES_tradnl"/>
        </a:p>
      </dgm:t>
    </dgm:pt>
    <dgm:pt modelId="{6E5A7440-FBCF-4D15-99F5-5FE45A0E00C4}" type="pres">
      <dgm:prSet presAssocID="{0F81A026-B386-4207-B91B-4B6BCDBF590F}" presName="rootText" presStyleLbl="node2" presStyleIdx="1" presStyleCnt="3">
        <dgm:presLayoutVars>
          <dgm:chPref val="3"/>
        </dgm:presLayoutVars>
      </dgm:prSet>
      <dgm:spPr/>
      <dgm:t>
        <a:bodyPr/>
        <a:lstStyle/>
        <a:p>
          <a:endParaRPr lang="es-ES_tradnl"/>
        </a:p>
      </dgm:t>
    </dgm:pt>
    <dgm:pt modelId="{47389476-9664-41C7-95C2-C5F4B9774A07}" type="pres">
      <dgm:prSet presAssocID="{0F81A026-B386-4207-B91B-4B6BCDBF590F}" presName="rootConnector" presStyleLbl="node2" presStyleIdx="1" presStyleCnt="3"/>
      <dgm:spPr/>
      <dgm:t>
        <a:bodyPr/>
        <a:lstStyle/>
        <a:p>
          <a:endParaRPr lang="es-ES_tradnl"/>
        </a:p>
      </dgm:t>
    </dgm:pt>
    <dgm:pt modelId="{6E9D59ED-6548-4B5E-88B7-231ACCEDD3E8}" type="pres">
      <dgm:prSet presAssocID="{0F81A026-B386-4207-B91B-4B6BCDBF590F}" presName="hierChild4" presStyleCnt="0"/>
      <dgm:spPr/>
      <dgm:t>
        <a:bodyPr/>
        <a:lstStyle/>
        <a:p>
          <a:endParaRPr lang="es-ES_tradnl"/>
        </a:p>
      </dgm:t>
    </dgm:pt>
    <dgm:pt modelId="{A7B07634-4217-4F08-9771-41B939D6CA3B}" type="pres">
      <dgm:prSet presAssocID="{EFAF271A-1300-4117-B3B6-6464BDA8C51A}" presName="Name37" presStyleLbl="parChTrans1D3" presStyleIdx="2" presStyleCnt="6"/>
      <dgm:spPr/>
      <dgm:t>
        <a:bodyPr/>
        <a:lstStyle/>
        <a:p>
          <a:endParaRPr lang="es-ES_tradnl"/>
        </a:p>
      </dgm:t>
    </dgm:pt>
    <dgm:pt modelId="{816AABA2-658B-44B6-8853-66D3D4129FBE}" type="pres">
      <dgm:prSet presAssocID="{ED82F021-E247-44F5-BBD4-609AE128F9E1}" presName="hierRoot2" presStyleCnt="0">
        <dgm:presLayoutVars>
          <dgm:hierBranch val="init"/>
        </dgm:presLayoutVars>
      </dgm:prSet>
      <dgm:spPr/>
      <dgm:t>
        <a:bodyPr/>
        <a:lstStyle/>
        <a:p>
          <a:endParaRPr lang="es-ES_tradnl"/>
        </a:p>
      </dgm:t>
    </dgm:pt>
    <dgm:pt modelId="{29347A24-191A-4CE9-81BB-319EB6903369}" type="pres">
      <dgm:prSet presAssocID="{ED82F021-E247-44F5-BBD4-609AE128F9E1}" presName="rootComposite" presStyleCnt="0"/>
      <dgm:spPr/>
      <dgm:t>
        <a:bodyPr/>
        <a:lstStyle/>
        <a:p>
          <a:endParaRPr lang="es-ES_tradnl"/>
        </a:p>
      </dgm:t>
    </dgm:pt>
    <dgm:pt modelId="{768A24DC-DBE5-49EA-B22F-16453B5C6F85}" type="pres">
      <dgm:prSet presAssocID="{ED82F021-E247-44F5-BBD4-609AE128F9E1}" presName="rootText" presStyleLbl="node3" presStyleIdx="2" presStyleCnt="6" custScaleX="164323" custScaleY="251103">
        <dgm:presLayoutVars>
          <dgm:chPref val="3"/>
        </dgm:presLayoutVars>
      </dgm:prSet>
      <dgm:spPr/>
      <dgm:t>
        <a:bodyPr/>
        <a:lstStyle/>
        <a:p>
          <a:endParaRPr lang="es-ES_tradnl"/>
        </a:p>
      </dgm:t>
    </dgm:pt>
    <dgm:pt modelId="{060F7082-AC74-4A95-8E9C-8DC59693DEE9}" type="pres">
      <dgm:prSet presAssocID="{ED82F021-E247-44F5-BBD4-609AE128F9E1}" presName="rootConnector" presStyleLbl="node3" presStyleIdx="2" presStyleCnt="6"/>
      <dgm:spPr/>
      <dgm:t>
        <a:bodyPr/>
        <a:lstStyle/>
        <a:p>
          <a:endParaRPr lang="es-ES_tradnl"/>
        </a:p>
      </dgm:t>
    </dgm:pt>
    <dgm:pt modelId="{2A9A2F61-D1AD-4F64-ACBA-37454D629188}" type="pres">
      <dgm:prSet presAssocID="{ED82F021-E247-44F5-BBD4-609AE128F9E1}" presName="hierChild4" presStyleCnt="0"/>
      <dgm:spPr/>
      <dgm:t>
        <a:bodyPr/>
        <a:lstStyle/>
        <a:p>
          <a:endParaRPr lang="es-ES_tradnl"/>
        </a:p>
      </dgm:t>
    </dgm:pt>
    <dgm:pt modelId="{B66DA15D-287F-44B2-B142-CF670D2100AC}" type="pres">
      <dgm:prSet presAssocID="{ED82F021-E247-44F5-BBD4-609AE128F9E1}" presName="hierChild5" presStyleCnt="0"/>
      <dgm:spPr/>
      <dgm:t>
        <a:bodyPr/>
        <a:lstStyle/>
        <a:p>
          <a:endParaRPr lang="es-ES_tradnl"/>
        </a:p>
      </dgm:t>
    </dgm:pt>
    <dgm:pt modelId="{A4DA24EA-427D-4347-8C07-3B167FE625F6}" type="pres">
      <dgm:prSet presAssocID="{15C7A9C1-99A1-4618-97CA-B4D69C02F74B}" presName="Name37" presStyleLbl="parChTrans1D3" presStyleIdx="3" presStyleCnt="6"/>
      <dgm:spPr/>
      <dgm:t>
        <a:bodyPr/>
        <a:lstStyle/>
        <a:p>
          <a:endParaRPr lang="es-ES_tradnl"/>
        </a:p>
      </dgm:t>
    </dgm:pt>
    <dgm:pt modelId="{6C747624-480F-4425-BA70-133A8CB74976}" type="pres">
      <dgm:prSet presAssocID="{A8F202AD-F50C-452E-A548-A9B41B10250A}" presName="hierRoot2" presStyleCnt="0">
        <dgm:presLayoutVars>
          <dgm:hierBranch val="init"/>
        </dgm:presLayoutVars>
      </dgm:prSet>
      <dgm:spPr/>
      <dgm:t>
        <a:bodyPr/>
        <a:lstStyle/>
        <a:p>
          <a:endParaRPr lang="es-ES_tradnl"/>
        </a:p>
      </dgm:t>
    </dgm:pt>
    <dgm:pt modelId="{D6A468DA-3D72-44D9-8AE8-146EC8D6CD93}" type="pres">
      <dgm:prSet presAssocID="{A8F202AD-F50C-452E-A548-A9B41B10250A}" presName="rootComposite" presStyleCnt="0"/>
      <dgm:spPr/>
      <dgm:t>
        <a:bodyPr/>
        <a:lstStyle/>
        <a:p>
          <a:endParaRPr lang="es-ES_tradnl"/>
        </a:p>
      </dgm:t>
    </dgm:pt>
    <dgm:pt modelId="{DE97C684-1CA5-4FA6-95FD-200BCFF62231}" type="pres">
      <dgm:prSet presAssocID="{A8F202AD-F50C-452E-A548-A9B41B10250A}" presName="rootText" presStyleLbl="node3" presStyleIdx="3" presStyleCnt="6" custScaleX="175576" custScaleY="172149">
        <dgm:presLayoutVars>
          <dgm:chPref val="3"/>
        </dgm:presLayoutVars>
      </dgm:prSet>
      <dgm:spPr/>
      <dgm:t>
        <a:bodyPr/>
        <a:lstStyle/>
        <a:p>
          <a:endParaRPr lang="es-ES_tradnl"/>
        </a:p>
      </dgm:t>
    </dgm:pt>
    <dgm:pt modelId="{F3ACBBF2-4E35-4EAD-ADEB-9569090E2BC9}" type="pres">
      <dgm:prSet presAssocID="{A8F202AD-F50C-452E-A548-A9B41B10250A}" presName="rootConnector" presStyleLbl="node3" presStyleIdx="3" presStyleCnt="6"/>
      <dgm:spPr/>
      <dgm:t>
        <a:bodyPr/>
        <a:lstStyle/>
        <a:p>
          <a:endParaRPr lang="es-ES_tradnl"/>
        </a:p>
      </dgm:t>
    </dgm:pt>
    <dgm:pt modelId="{68178445-7C1B-4130-AE26-CE3DF369517C}" type="pres">
      <dgm:prSet presAssocID="{A8F202AD-F50C-452E-A548-A9B41B10250A}" presName="hierChild4" presStyleCnt="0"/>
      <dgm:spPr/>
      <dgm:t>
        <a:bodyPr/>
        <a:lstStyle/>
        <a:p>
          <a:endParaRPr lang="es-ES_tradnl"/>
        </a:p>
      </dgm:t>
    </dgm:pt>
    <dgm:pt modelId="{B9AC9709-7C59-4BC0-94EE-835B8D42C733}" type="pres">
      <dgm:prSet presAssocID="{A8F202AD-F50C-452E-A548-A9B41B10250A}" presName="hierChild5" presStyleCnt="0"/>
      <dgm:spPr/>
      <dgm:t>
        <a:bodyPr/>
        <a:lstStyle/>
        <a:p>
          <a:endParaRPr lang="es-ES_tradnl"/>
        </a:p>
      </dgm:t>
    </dgm:pt>
    <dgm:pt modelId="{64FB49DF-5667-4818-82F8-5C420E63F969}" type="pres">
      <dgm:prSet presAssocID="{07F6F05A-CE1C-48FD-9A2F-90762AF8EE83}" presName="Name37" presStyleLbl="parChTrans1D3" presStyleIdx="4" presStyleCnt="6"/>
      <dgm:spPr/>
      <dgm:t>
        <a:bodyPr/>
        <a:lstStyle/>
        <a:p>
          <a:endParaRPr lang="es-ES_tradnl"/>
        </a:p>
      </dgm:t>
    </dgm:pt>
    <dgm:pt modelId="{9E507C0A-A15C-4B27-8348-9DB8E782F722}" type="pres">
      <dgm:prSet presAssocID="{F60268B8-9436-4A25-9C70-B27F400A3A12}" presName="hierRoot2" presStyleCnt="0">
        <dgm:presLayoutVars>
          <dgm:hierBranch val="init"/>
        </dgm:presLayoutVars>
      </dgm:prSet>
      <dgm:spPr/>
      <dgm:t>
        <a:bodyPr/>
        <a:lstStyle/>
        <a:p>
          <a:endParaRPr lang="es-ES_tradnl"/>
        </a:p>
      </dgm:t>
    </dgm:pt>
    <dgm:pt modelId="{F54B5ECC-6A87-497D-AC6E-F576BA38DE6C}" type="pres">
      <dgm:prSet presAssocID="{F60268B8-9436-4A25-9C70-B27F400A3A12}" presName="rootComposite" presStyleCnt="0"/>
      <dgm:spPr/>
      <dgm:t>
        <a:bodyPr/>
        <a:lstStyle/>
        <a:p>
          <a:endParaRPr lang="es-ES_tradnl"/>
        </a:p>
      </dgm:t>
    </dgm:pt>
    <dgm:pt modelId="{C01DCB15-A703-4E72-A5C4-6DC840B43E7D}" type="pres">
      <dgm:prSet presAssocID="{F60268B8-9436-4A25-9C70-B27F400A3A12}" presName="rootText" presStyleLbl="node3" presStyleIdx="4" presStyleCnt="6" custScaleX="168646" custScaleY="145766">
        <dgm:presLayoutVars>
          <dgm:chPref val="3"/>
        </dgm:presLayoutVars>
      </dgm:prSet>
      <dgm:spPr/>
      <dgm:t>
        <a:bodyPr/>
        <a:lstStyle/>
        <a:p>
          <a:endParaRPr lang="es-ES_tradnl"/>
        </a:p>
      </dgm:t>
    </dgm:pt>
    <dgm:pt modelId="{E1A3FF64-E5B4-40A0-9227-CA0F8CAF2EB4}" type="pres">
      <dgm:prSet presAssocID="{F60268B8-9436-4A25-9C70-B27F400A3A12}" presName="rootConnector" presStyleLbl="node3" presStyleIdx="4" presStyleCnt="6"/>
      <dgm:spPr/>
      <dgm:t>
        <a:bodyPr/>
        <a:lstStyle/>
        <a:p>
          <a:endParaRPr lang="es-ES_tradnl"/>
        </a:p>
      </dgm:t>
    </dgm:pt>
    <dgm:pt modelId="{1B290BC4-838E-4579-89C7-48C30346BD36}" type="pres">
      <dgm:prSet presAssocID="{F60268B8-9436-4A25-9C70-B27F400A3A12}" presName="hierChild4" presStyleCnt="0"/>
      <dgm:spPr/>
      <dgm:t>
        <a:bodyPr/>
        <a:lstStyle/>
        <a:p>
          <a:endParaRPr lang="es-ES_tradnl"/>
        </a:p>
      </dgm:t>
    </dgm:pt>
    <dgm:pt modelId="{E11EAA07-F695-4966-AACB-2BAE2D134B2A}" type="pres">
      <dgm:prSet presAssocID="{F60268B8-9436-4A25-9C70-B27F400A3A12}" presName="hierChild5" presStyleCnt="0"/>
      <dgm:spPr/>
      <dgm:t>
        <a:bodyPr/>
        <a:lstStyle/>
        <a:p>
          <a:endParaRPr lang="es-ES_tradnl"/>
        </a:p>
      </dgm:t>
    </dgm:pt>
    <dgm:pt modelId="{0B8FF51D-E3C6-4A6C-8D76-EFA244A1AC5B}" type="pres">
      <dgm:prSet presAssocID="{0F81A026-B386-4207-B91B-4B6BCDBF590F}" presName="hierChild5" presStyleCnt="0"/>
      <dgm:spPr/>
      <dgm:t>
        <a:bodyPr/>
        <a:lstStyle/>
        <a:p>
          <a:endParaRPr lang="es-ES_tradnl"/>
        </a:p>
      </dgm:t>
    </dgm:pt>
    <dgm:pt modelId="{ADA9A6FC-DD07-49C7-9F49-D4F16C51B6CA}" type="pres">
      <dgm:prSet presAssocID="{D4F8450D-FB8F-493E-9764-0597593784EE}" presName="Name37" presStyleLbl="parChTrans1D2" presStyleIdx="2" presStyleCnt="3"/>
      <dgm:spPr/>
      <dgm:t>
        <a:bodyPr/>
        <a:lstStyle/>
        <a:p>
          <a:endParaRPr lang="es-ES_tradnl"/>
        </a:p>
      </dgm:t>
    </dgm:pt>
    <dgm:pt modelId="{5E9A4850-B21E-440E-A7D0-CDA0B3FB0F45}" type="pres">
      <dgm:prSet presAssocID="{9A560113-63F4-411B-AD00-A10FFEF2EE91}" presName="hierRoot2" presStyleCnt="0">
        <dgm:presLayoutVars>
          <dgm:hierBranch val="init"/>
        </dgm:presLayoutVars>
      </dgm:prSet>
      <dgm:spPr/>
      <dgm:t>
        <a:bodyPr/>
        <a:lstStyle/>
        <a:p>
          <a:endParaRPr lang="es-ES_tradnl"/>
        </a:p>
      </dgm:t>
    </dgm:pt>
    <dgm:pt modelId="{14CBAF47-9B21-4E2C-8F4F-EC63FAD1CA1F}" type="pres">
      <dgm:prSet presAssocID="{9A560113-63F4-411B-AD00-A10FFEF2EE91}" presName="rootComposite" presStyleCnt="0"/>
      <dgm:spPr/>
      <dgm:t>
        <a:bodyPr/>
        <a:lstStyle/>
        <a:p>
          <a:endParaRPr lang="es-ES_tradnl"/>
        </a:p>
      </dgm:t>
    </dgm:pt>
    <dgm:pt modelId="{774FD46B-7D35-41AA-9DAF-673C1DE62997}" type="pres">
      <dgm:prSet presAssocID="{9A560113-63F4-411B-AD00-A10FFEF2EE91}" presName="rootText" presStyleLbl="node2" presStyleIdx="2" presStyleCnt="3" custScaleX="138489" custLinFactNeighborX="25207">
        <dgm:presLayoutVars>
          <dgm:chPref val="3"/>
        </dgm:presLayoutVars>
      </dgm:prSet>
      <dgm:spPr/>
      <dgm:t>
        <a:bodyPr/>
        <a:lstStyle/>
        <a:p>
          <a:endParaRPr lang="es-ES_tradnl"/>
        </a:p>
      </dgm:t>
    </dgm:pt>
    <dgm:pt modelId="{55AFF03C-0B66-49BA-B6FD-E57710C589C5}" type="pres">
      <dgm:prSet presAssocID="{9A560113-63F4-411B-AD00-A10FFEF2EE91}" presName="rootConnector" presStyleLbl="node2" presStyleIdx="2" presStyleCnt="3"/>
      <dgm:spPr/>
      <dgm:t>
        <a:bodyPr/>
        <a:lstStyle/>
        <a:p>
          <a:endParaRPr lang="es-ES_tradnl"/>
        </a:p>
      </dgm:t>
    </dgm:pt>
    <dgm:pt modelId="{9EE12B4F-633B-459B-9D6C-0DC37D969C06}" type="pres">
      <dgm:prSet presAssocID="{9A560113-63F4-411B-AD00-A10FFEF2EE91}" presName="hierChild4" presStyleCnt="0"/>
      <dgm:spPr/>
      <dgm:t>
        <a:bodyPr/>
        <a:lstStyle/>
        <a:p>
          <a:endParaRPr lang="es-ES_tradnl"/>
        </a:p>
      </dgm:t>
    </dgm:pt>
    <dgm:pt modelId="{DFF91FA4-1543-4738-A817-B37ED72CF4C0}" type="pres">
      <dgm:prSet presAssocID="{C48D0AE0-2697-4DC5-89FB-DA5D2B135853}" presName="Name37" presStyleLbl="parChTrans1D3" presStyleIdx="5" presStyleCnt="6"/>
      <dgm:spPr/>
      <dgm:t>
        <a:bodyPr/>
        <a:lstStyle/>
        <a:p>
          <a:endParaRPr lang="es-ES_tradnl"/>
        </a:p>
      </dgm:t>
    </dgm:pt>
    <dgm:pt modelId="{BFAE2748-784E-472B-878B-06253626A619}" type="pres">
      <dgm:prSet presAssocID="{392FC68F-C457-4ED8-A96A-BE3FE9A156D9}" presName="hierRoot2" presStyleCnt="0">
        <dgm:presLayoutVars>
          <dgm:hierBranch val="init"/>
        </dgm:presLayoutVars>
      </dgm:prSet>
      <dgm:spPr/>
      <dgm:t>
        <a:bodyPr/>
        <a:lstStyle/>
        <a:p>
          <a:endParaRPr lang="es-ES_tradnl"/>
        </a:p>
      </dgm:t>
    </dgm:pt>
    <dgm:pt modelId="{E0BA4152-F38D-4008-9953-566E9E1FD181}" type="pres">
      <dgm:prSet presAssocID="{392FC68F-C457-4ED8-A96A-BE3FE9A156D9}" presName="rootComposite" presStyleCnt="0"/>
      <dgm:spPr/>
      <dgm:t>
        <a:bodyPr/>
        <a:lstStyle/>
        <a:p>
          <a:endParaRPr lang="es-ES_tradnl"/>
        </a:p>
      </dgm:t>
    </dgm:pt>
    <dgm:pt modelId="{457D9D8B-7D8B-4816-80A4-B74BF2C12056}" type="pres">
      <dgm:prSet presAssocID="{392FC68F-C457-4ED8-A96A-BE3FE9A156D9}" presName="rootText" presStyleLbl="node3" presStyleIdx="5" presStyleCnt="6" custScaleX="158258" custScaleY="169520" custLinFactNeighborX="18905" custLinFactNeighborY="-2521">
        <dgm:presLayoutVars>
          <dgm:chPref val="3"/>
        </dgm:presLayoutVars>
      </dgm:prSet>
      <dgm:spPr/>
      <dgm:t>
        <a:bodyPr/>
        <a:lstStyle/>
        <a:p>
          <a:endParaRPr lang="es-ES_tradnl"/>
        </a:p>
      </dgm:t>
    </dgm:pt>
    <dgm:pt modelId="{D8BF23DD-2946-43CA-BFEC-F732DF33C5A1}" type="pres">
      <dgm:prSet presAssocID="{392FC68F-C457-4ED8-A96A-BE3FE9A156D9}" presName="rootConnector" presStyleLbl="node3" presStyleIdx="5" presStyleCnt="6"/>
      <dgm:spPr/>
      <dgm:t>
        <a:bodyPr/>
        <a:lstStyle/>
        <a:p>
          <a:endParaRPr lang="es-ES_tradnl"/>
        </a:p>
      </dgm:t>
    </dgm:pt>
    <dgm:pt modelId="{48C7B4BB-04E2-4666-9728-C0758748F29B}" type="pres">
      <dgm:prSet presAssocID="{392FC68F-C457-4ED8-A96A-BE3FE9A156D9}" presName="hierChild4" presStyleCnt="0"/>
      <dgm:spPr/>
      <dgm:t>
        <a:bodyPr/>
        <a:lstStyle/>
        <a:p>
          <a:endParaRPr lang="es-ES_tradnl"/>
        </a:p>
      </dgm:t>
    </dgm:pt>
    <dgm:pt modelId="{FE233A49-F4E4-4443-BBFA-35FA6832E42F}" type="pres">
      <dgm:prSet presAssocID="{392FC68F-C457-4ED8-A96A-BE3FE9A156D9}" presName="hierChild5" presStyleCnt="0"/>
      <dgm:spPr/>
      <dgm:t>
        <a:bodyPr/>
        <a:lstStyle/>
        <a:p>
          <a:endParaRPr lang="es-ES_tradnl"/>
        </a:p>
      </dgm:t>
    </dgm:pt>
    <dgm:pt modelId="{088271EA-3418-4BDE-89FC-03857A182702}" type="pres">
      <dgm:prSet presAssocID="{9A560113-63F4-411B-AD00-A10FFEF2EE91}" presName="hierChild5" presStyleCnt="0"/>
      <dgm:spPr/>
      <dgm:t>
        <a:bodyPr/>
        <a:lstStyle/>
        <a:p>
          <a:endParaRPr lang="es-ES_tradnl"/>
        </a:p>
      </dgm:t>
    </dgm:pt>
    <dgm:pt modelId="{9C67A946-1747-42D9-BA3A-3C055C3A9BA3}" type="pres">
      <dgm:prSet presAssocID="{6D801470-A62F-4D4F-AFAD-48009154ACD2}" presName="hierChild3" presStyleCnt="0"/>
      <dgm:spPr/>
      <dgm:t>
        <a:bodyPr/>
        <a:lstStyle/>
        <a:p>
          <a:endParaRPr lang="es-ES_tradnl"/>
        </a:p>
      </dgm:t>
    </dgm:pt>
  </dgm:ptLst>
  <dgm:cxnLst>
    <dgm:cxn modelId="{9E73688D-D5B8-46EE-9D8E-38484193372F}" srcId="{6D801470-A62F-4D4F-AFAD-48009154ACD2}" destId="{175AB5AC-9046-4F08-BAEB-6DF0CDC723CB}" srcOrd="0" destOrd="0" parTransId="{3E74326E-3A23-4962-B310-424F8D5706F0}" sibTransId="{2F352E1C-A702-4C4F-AE45-9692E6C05FA1}"/>
    <dgm:cxn modelId="{C46EF653-D675-4A51-B9B2-6918F16EDFC1}" type="presOf" srcId="{23870FDA-3CDD-4043-8F55-5EB3AC9545DC}" destId="{A24082D2-4F6D-4ABD-BC8A-D1FD7EDFD06A}" srcOrd="0" destOrd="0" presId="urn:microsoft.com/office/officeart/2005/8/layout/orgChart1"/>
    <dgm:cxn modelId="{6FFB2A4A-56D7-448B-9B3F-A1D3C59D9DE0}" type="presOf" srcId="{EFAF271A-1300-4117-B3B6-6464BDA8C51A}" destId="{A7B07634-4217-4F08-9771-41B939D6CA3B}" srcOrd="0" destOrd="0" presId="urn:microsoft.com/office/officeart/2005/8/layout/orgChart1"/>
    <dgm:cxn modelId="{B73CD3AC-8EA1-4ECE-9451-61D210DCE9D6}" type="presOf" srcId="{ED82F021-E247-44F5-BBD4-609AE128F9E1}" destId="{768A24DC-DBE5-49EA-B22F-16453B5C6F85}" srcOrd="0" destOrd="0" presId="urn:microsoft.com/office/officeart/2005/8/layout/orgChart1"/>
    <dgm:cxn modelId="{EE4F66B3-2CC0-440A-A771-9E9B96B69469}" type="presOf" srcId="{6D801470-A62F-4D4F-AFAD-48009154ACD2}" destId="{BF6F914C-D860-4A6C-930C-CDD5CC3FF502}" srcOrd="1" destOrd="0" presId="urn:microsoft.com/office/officeart/2005/8/layout/orgChart1"/>
    <dgm:cxn modelId="{D8763E8D-430E-4DC5-B288-AA94874BA2AB}" type="presOf" srcId="{F60268B8-9436-4A25-9C70-B27F400A3A12}" destId="{E1A3FF64-E5B4-40A0-9227-CA0F8CAF2EB4}" srcOrd="1" destOrd="0" presId="urn:microsoft.com/office/officeart/2005/8/layout/orgChart1"/>
    <dgm:cxn modelId="{490D4647-4047-4776-8284-5339E19F9BF1}" type="presOf" srcId="{F60268B8-9436-4A25-9C70-B27F400A3A12}" destId="{C01DCB15-A703-4E72-A5C4-6DC840B43E7D}" srcOrd="0" destOrd="0" presId="urn:microsoft.com/office/officeart/2005/8/layout/orgChart1"/>
    <dgm:cxn modelId="{5F0DC8AA-2384-43CF-8282-9DD2C7940C72}" type="presOf" srcId="{D4028BA3-4482-46DE-BB5B-294AA20B8C77}" destId="{61EC5243-667B-46C3-BBA4-DF54BB7CE1FF}" srcOrd="1" destOrd="0" presId="urn:microsoft.com/office/officeart/2005/8/layout/orgChart1"/>
    <dgm:cxn modelId="{B16CE358-D45C-4CC0-AC38-23C07C44B7DA}" type="presOf" srcId="{9A560113-63F4-411B-AD00-A10FFEF2EE91}" destId="{55AFF03C-0B66-49BA-B6FD-E57710C589C5}" srcOrd="1" destOrd="0" presId="urn:microsoft.com/office/officeart/2005/8/layout/orgChart1"/>
    <dgm:cxn modelId="{349BEC96-DB3F-41FF-A7A2-73E23561D7A4}" type="presOf" srcId="{07F6F05A-CE1C-48FD-9A2F-90762AF8EE83}" destId="{64FB49DF-5667-4818-82F8-5C420E63F969}" srcOrd="0" destOrd="0" presId="urn:microsoft.com/office/officeart/2005/8/layout/orgChart1"/>
    <dgm:cxn modelId="{80332668-E10B-4059-A022-91A04C3B72F9}" type="presOf" srcId="{C48D0AE0-2697-4DC5-89FB-DA5D2B135853}" destId="{DFF91FA4-1543-4738-A817-B37ED72CF4C0}" srcOrd="0" destOrd="0" presId="urn:microsoft.com/office/officeart/2005/8/layout/orgChart1"/>
    <dgm:cxn modelId="{3776CE87-AE84-4802-A87B-AB1ABFE36723}" type="presOf" srcId="{9F9838F3-2C55-4B41-ABCC-8924E76594B6}" destId="{18624D80-88DD-468E-81AC-C6580B45C0E5}" srcOrd="0" destOrd="0" presId="urn:microsoft.com/office/officeart/2005/8/layout/orgChart1"/>
    <dgm:cxn modelId="{858EC523-8947-4829-BAC8-6228944EFF4B}" srcId="{6D801470-A62F-4D4F-AFAD-48009154ACD2}" destId="{9A560113-63F4-411B-AD00-A10FFEF2EE91}" srcOrd="2" destOrd="0" parTransId="{D4F8450D-FB8F-493E-9764-0597593784EE}" sibTransId="{3D22DE4C-7FDB-43A3-BC1C-5FBBC0D517BA}"/>
    <dgm:cxn modelId="{F472556A-4FE1-40E1-854B-DE3AE810BAA2}" type="presOf" srcId="{0AD36950-CDDB-46EB-A57D-261758BDBBFB}" destId="{8DF2D7F9-F237-4FA4-8416-EAA47CFF543D}" srcOrd="0" destOrd="0" presId="urn:microsoft.com/office/officeart/2005/8/layout/orgChart1"/>
    <dgm:cxn modelId="{75AF013D-4EDC-46B6-A44A-F81B7AEA9067}" srcId="{23870FDA-3CDD-4043-8F55-5EB3AC9545DC}" destId="{6D801470-A62F-4D4F-AFAD-48009154ACD2}" srcOrd="0" destOrd="0" parTransId="{275859C9-BBF6-4E29-AA7A-B8EA34625DFB}" sibTransId="{880CFD99-4CB7-4B62-9B75-EC05772C98D6}"/>
    <dgm:cxn modelId="{9F3F2DAB-EAF8-416C-AA89-37A29F5FCF80}" type="presOf" srcId="{0F81A026-B386-4207-B91B-4B6BCDBF590F}" destId="{47389476-9664-41C7-95C2-C5F4B9774A07}" srcOrd="1" destOrd="0" presId="urn:microsoft.com/office/officeart/2005/8/layout/orgChart1"/>
    <dgm:cxn modelId="{4C45F376-5BED-4F39-A04F-669AF16AA17B}" type="presOf" srcId="{A8F202AD-F50C-452E-A548-A9B41B10250A}" destId="{DE97C684-1CA5-4FA6-95FD-200BCFF62231}" srcOrd="0" destOrd="0" presId="urn:microsoft.com/office/officeart/2005/8/layout/orgChart1"/>
    <dgm:cxn modelId="{0D3B4421-444E-4EC4-808E-3867C7066082}" type="presOf" srcId="{4FD1B8A4-1710-4D3E-A45A-1ED12E640FC6}" destId="{90C8681A-195B-443D-BFAF-F1869F69605D}" srcOrd="0" destOrd="0" presId="urn:microsoft.com/office/officeart/2005/8/layout/orgChart1"/>
    <dgm:cxn modelId="{B185FB3D-6BDC-49AC-846B-F223642383DF}" srcId="{0F81A026-B386-4207-B91B-4B6BCDBF590F}" destId="{F60268B8-9436-4A25-9C70-B27F400A3A12}" srcOrd="2" destOrd="0" parTransId="{07F6F05A-CE1C-48FD-9A2F-90762AF8EE83}" sibTransId="{65E6C515-5AD3-4A96-A772-5CA07563E543}"/>
    <dgm:cxn modelId="{9B637AFC-D487-40E1-9DBD-7033BAD3A63E}" type="presOf" srcId="{ED82F021-E247-44F5-BBD4-609AE128F9E1}" destId="{060F7082-AC74-4A95-8E9C-8DC59693DEE9}" srcOrd="1" destOrd="0" presId="urn:microsoft.com/office/officeart/2005/8/layout/orgChart1"/>
    <dgm:cxn modelId="{C61C6C7D-DB01-4C95-918F-50302011FEA4}" srcId="{175AB5AC-9046-4F08-BAEB-6DF0CDC723CB}" destId="{D4028BA3-4482-46DE-BB5B-294AA20B8C77}" srcOrd="0" destOrd="0" parTransId="{38C606C4-AC62-4985-91A0-A009A699ED3A}" sibTransId="{C89782FF-5809-43CE-A130-208B88B56C56}"/>
    <dgm:cxn modelId="{8D54699F-FB1E-43CD-968C-2012233E090A}" type="presOf" srcId="{D4028BA3-4482-46DE-BB5B-294AA20B8C77}" destId="{453A2320-225A-4198-AECA-DC47F70D4BEE}" srcOrd="0" destOrd="0" presId="urn:microsoft.com/office/officeart/2005/8/layout/orgChart1"/>
    <dgm:cxn modelId="{872AF0C1-230D-466A-8E44-60391614DB69}" type="presOf" srcId="{3E74326E-3A23-4962-B310-424F8D5706F0}" destId="{FB8F2A43-CB08-485F-B51F-5C86DAA6662E}" srcOrd="0" destOrd="0" presId="urn:microsoft.com/office/officeart/2005/8/layout/orgChart1"/>
    <dgm:cxn modelId="{EB12CCB7-0531-4681-9202-D7107FF70E5A}" type="presOf" srcId="{D4F8450D-FB8F-493E-9764-0597593784EE}" destId="{ADA9A6FC-DD07-49C7-9F49-D4F16C51B6CA}" srcOrd="0" destOrd="0" presId="urn:microsoft.com/office/officeart/2005/8/layout/orgChart1"/>
    <dgm:cxn modelId="{75E4037D-4CE2-49F9-A0B1-1A922A5ACBE4}" srcId="{0F81A026-B386-4207-B91B-4B6BCDBF590F}" destId="{A8F202AD-F50C-452E-A548-A9B41B10250A}" srcOrd="1" destOrd="0" parTransId="{15C7A9C1-99A1-4618-97CA-B4D69C02F74B}" sibTransId="{DEEA8349-0A76-46AE-AA28-3E742BF2E5DE}"/>
    <dgm:cxn modelId="{E9166179-ECBC-48C9-BBB3-BFB022331F37}" srcId="{175AB5AC-9046-4F08-BAEB-6DF0CDC723CB}" destId="{0AD36950-CDDB-46EB-A57D-261758BDBBFB}" srcOrd="1" destOrd="0" parTransId="{4FD1B8A4-1710-4D3E-A45A-1ED12E640FC6}" sibTransId="{3CAF8898-E5E7-4F8E-A085-F80529A07F43}"/>
    <dgm:cxn modelId="{E7CCE3D6-E43B-4FB7-A024-FBA40EEC98C4}" type="presOf" srcId="{392FC68F-C457-4ED8-A96A-BE3FE9A156D9}" destId="{457D9D8B-7D8B-4816-80A4-B74BF2C12056}" srcOrd="0" destOrd="0" presId="urn:microsoft.com/office/officeart/2005/8/layout/orgChart1"/>
    <dgm:cxn modelId="{9C132C94-9D50-4603-92B7-4D80D2DAE43A}" type="presOf" srcId="{175AB5AC-9046-4F08-BAEB-6DF0CDC723CB}" destId="{0A8B1DF0-D459-4A3F-A143-277FAAC878B7}" srcOrd="1" destOrd="0" presId="urn:microsoft.com/office/officeart/2005/8/layout/orgChart1"/>
    <dgm:cxn modelId="{15F12A2A-15B2-45FB-A3D8-B353067F4348}" srcId="{6D801470-A62F-4D4F-AFAD-48009154ACD2}" destId="{0F81A026-B386-4207-B91B-4B6BCDBF590F}" srcOrd="1" destOrd="0" parTransId="{9F9838F3-2C55-4B41-ABCC-8924E76594B6}" sibTransId="{0FC024F3-A273-42AD-AA60-1B163275A069}"/>
    <dgm:cxn modelId="{7ABD4B0B-D84D-4CAD-96A0-EA64C7FAADBF}" type="presOf" srcId="{0F81A026-B386-4207-B91B-4B6BCDBF590F}" destId="{6E5A7440-FBCF-4D15-99F5-5FE45A0E00C4}" srcOrd="0" destOrd="0" presId="urn:microsoft.com/office/officeart/2005/8/layout/orgChart1"/>
    <dgm:cxn modelId="{DFE6B8D6-3584-4C1C-94CB-22AEFD03DEC3}" type="presOf" srcId="{392FC68F-C457-4ED8-A96A-BE3FE9A156D9}" destId="{D8BF23DD-2946-43CA-BFEC-F732DF33C5A1}" srcOrd="1" destOrd="0" presId="urn:microsoft.com/office/officeart/2005/8/layout/orgChart1"/>
    <dgm:cxn modelId="{34500062-1B8F-4510-A7FD-4DA11FE90B1D}" srcId="{0F81A026-B386-4207-B91B-4B6BCDBF590F}" destId="{ED82F021-E247-44F5-BBD4-609AE128F9E1}" srcOrd="0" destOrd="0" parTransId="{EFAF271A-1300-4117-B3B6-6464BDA8C51A}" sibTransId="{2F9915C6-B19F-4E31-8D22-3AD6AFF931D0}"/>
    <dgm:cxn modelId="{67C0BC7B-B7ED-4933-B307-378CD30FB218}" type="presOf" srcId="{A8F202AD-F50C-452E-A548-A9B41B10250A}" destId="{F3ACBBF2-4E35-4EAD-ADEB-9569090E2BC9}" srcOrd="1" destOrd="0" presId="urn:microsoft.com/office/officeart/2005/8/layout/orgChart1"/>
    <dgm:cxn modelId="{E5C66B46-E110-4FE2-B71B-828A5556968C}" type="presOf" srcId="{6D801470-A62F-4D4F-AFAD-48009154ACD2}" destId="{69CFCA50-40B7-4428-9165-B060FC799A30}" srcOrd="0" destOrd="0" presId="urn:microsoft.com/office/officeart/2005/8/layout/orgChart1"/>
    <dgm:cxn modelId="{5EBA123A-700B-4AD0-8097-FE8A072099CF}" type="presOf" srcId="{9A560113-63F4-411B-AD00-A10FFEF2EE91}" destId="{774FD46B-7D35-41AA-9DAF-673C1DE62997}" srcOrd="0" destOrd="0" presId="urn:microsoft.com/office/officeart/2005/8/layout/orgChart1"/>
    <dgm:cxn modelId="{06CF2396-1F9A-4DC2-8906-4D8AE7AF0933}" type="presOf" srcId="{0AD36950-CDDB-46EB-A57D-261758BDBBFB}" destId="{949211B3-ECC4-4BE0-8AE0-F6B2A0D043F9}" srcOrd="1" destOrd="0" presId="urn:microsoft.com/office/officeart/2005/8/layout/orgChart1"/>
    <dgm:cxn modelId="{FA8338F6-7CCD-4DD7-8FAC-7D5A8CC782E0}" type="presOf" srcId="{175AB5AC-9046-4F08-BAEB-6DF0CDC723CB}" destId="{1E3E0A0F-E4BD-483A-A4BE-7F756CE20D0B}" srcOrd="0" destOrd="0" presId="urn:microsoft.com/office/officeart/2005/8/layout/orgChart1"/>
    <dgm:cxn modelId="{BFC81196-BC8C-4D9E-9864-69569A6C4816}" srcId="{9A560113-63F4-411B-AD00-A10FFEF2EE91}" destId="{392FC68F-C457-4ED8-A96A-BE3FE9A156D9}" srcOrd="0" destOrd="0" parTransId="{C48D0AE0-2697-4DC5-89FB-DA5D2B135853}" sibTransId="{DCBC2BAF-51D7-4333-BB45-3E94C19C6797}"/>
    <dgm:cxn modelId="{BA1B2629-831B-4DBF-B972-10B9C570F4C7}" type="presOf" srcId="{38C606C4-AC62-4985-91A0-A009A699ED3A}" destId="{062359A8-98B7-4A4D-98BD-9F85C11D3BCD}" srcOrd="0" destOrd="0" presId="urn:microsoft.com/office/officeart/2005/8/layout/orgChart1"/>
    <dgm:cxn modelId="{0CB56A6F-FFB3-4E12-A5B9-4F05D6838E8A}" type="presOf" srcId="{15C7A9C1-99A1-4618-97CA-B4D69C02F74B}" destId="{A4DA24EA-427D-4347-8C07-3B167FE625F6}" srcOrd="0" destOrd="0" presId="urn:microsoft.com/office/officeart/2005/8/layout/orgChart1"/>
    <dgm:cxn modelId="{655EEAC9-8874-4009-A4E5-91F68E9DD5B9}" type="presParOf" srcId="{A24082D2-4F6D-4ABD-BC8A-D1FD7EDFD06A}" destId="{166F167D-5834-4841-AE5B-2DD64E0BB3AC}" srcOrd="0" destOrd="0" presId="urn:microsoft.com/office/officeart/2005/8/layout/orgChart1"/>
    <dgm:cxn modelId="{9B977FCC-200A-4C73-9812-1384689E390E}" type="presParOf" srcId="{166F167D-5834-4841-AE5B-2DD64E0BB3AC}" destId="{88853C0B-E441-41A9-AC41-2162367C5AAC}" srcOrd="0" destOrd="0" presId="urn:microsoft.com/office/officeart/2005/8/layout/orgChart1"/>
    <dgm:cxn modelId="{21BC523C-B762-47C9-B021-F2FA65699527}" type="presParOf" srcId="{88853C0B-E441-41A9-AC41-2162367C5AAC}" destId="{69CFCA50-40B7-4428-9165-B060FC799A30}" srcOrd="0" destOrd="0" presId="urn:microsoft.com/office/officeart/2005/8/layout/orgChart1"/>
    <dgm:cxn modelId="{0BFC9975-CF3A-4838-8868-C7747E641C28}" type="presParOf" srcId="{88853C0B-E441-41A9-AC41-2162367C5AAC}" destId="{BF6F914C-D860-4A6C-930C-CDD5CC3FF502}" srcOrd="1" destOrd="0" presId="urn:microsoft.com/office/officeart/2005/8/layout/orgChart1"/>
    <dgm:cxn modelId="{D43A6B34-C9B7-4D05-876D-AF7715267F81}" type="presParOf" srcId="{166F167D-5834-4841-AE5B-2DD64E0BB3AC}" destId="{5DF8AF2D-ED0F-47B5-A1DC-CA3FFC5D37EB}" srcOrd="1" destOrd="0" presId="urn:microsoft.com/office/officeart/2005/8/layout/orgChart1"/>
    <dgm:cxn modelId="{F9A5B325-782F-445B-BE7B-B1C9A32DCB68}" type="presParOf" srcId="{5DF8AF2D-ED0F-47B5-A1DC-CA3FFC5D37EB}" destId="{FB8F2A43-CB08-485F-B51F-5C86DAA6662E}" srcOrd="0" destOrd="0" presId="urn:microsoft.com/office/officeart/2005/8/layout/orgChart1"/>
    <dgm:cxn modelId="{F8B37C72-2A94-43E8-894C-460D09E625A9}" type="presParOf" srcId="{5DF8AF2D-ED0F-47B5-A1DC-CA3FFC5D37EB}" destId="{45F7FEE9-AD93-4417-AC8A-E35B8BEB1662}" srcOrd="1" destOrd="0" presId="urn:microsoft.com/office/officeart/2005/8/layout/orgChart1"/>
    <dgm:cxn modelId="{322E2BD6-6F0A-44DF-B29C-59F92A653ABE}" type="presParOf" srcId="{45F7FEE9-AD93-4417-AC8A-E35B8BEB1662}" destId="{D1C57B7D-5027-48B0-AF4B-B986252ED96E}" srcOrd="0" destOrd="0" presId="urn:microsoft.com/office/officeart/2005/8/layout/orgChart1"/>
    <dgm:cxn modelId="{7B8A9DCE-DE12-4B63-A4D9-C7EA0177E9BE}" type="presParOf" srcId="{D1C57B7D-5027-48B0-AF4B-B986252ED96E}" destId="{1E3E0A0F-E4BD-483A-A4BE-7F756CE20D0B}" srcOrd="0" destOrd="0" presId="urn:microsoft.com/office/officeart/2005/8/layout/orgChart1"/>
    <dgm:cxn modelId="{5A794659-8902-4AAF-AB77-6375F6EDD530}" type="presParOf" srcId="{D1C57B7D-5027-48B0-AF4B-B986252ED96E}" destId="{0A8B1DF0-D459-4A3F-A143-277FAAC878B7}" srcOrd="1" destOrd="0" presId="urn:microsoft.com/office/officeart/2005/8/layout/orgChart1"/>
    <dgm:cxn modelId="{B4A3546A-97D4-4E87-BD03-45B0F40336E4}" type="presParOf" srcId="{45F7FEE9-AD93-4417-AC8A-E35B8BEB1662}" destId="{B24544DC-7F25-4587-8C32-D0C4E44B13E0}" srcOrd="1" destOrd="0" presId="urn:microsoft.com/office/officeart/2005/8/layout/orgChart1"/>
    <dgm:cxn modelId="{B7236667-7423-4FA4-A938-F04D6B590075}" type="presParOf" srcId="{B24544DC-7F25-4587-8C32-D0C4E44B13E0}" destId="{062359A8-98B7-4A4D-98BD-9F85C11D3BCD}" srcOrd="0" destOrd="0" presId="urn:microsoft.com/office/officeart/2005/8/layout/orgChart1"/>
    <dgm:cxn modelId="{AA1C65DC-20D7-4859-8F39-E90A2512FFE9}" type="presParOf" srcId="{B24544DC-7F25-4587-8C32-D0C4E44B13E0}" destId="{702F858D-9B92-48D9-A714-4954A61BE3CB}" srcOrd="1" destOrd="0" presId="urn:microsoft.com/office/officeart/2005/8/layout/orgChart1"/>
    <dgm:cxn modelId="{67C9F9F1-FE02-49F7-997C-281412649D83}" type="presParOf" srcId="{702F858D-9B92-48D9-A714-4954A61BE3CB}" destId="{E5F5B3E8-FB65-4B14-BEE7-2E84EBC1CDF1}" srcOrd="0" destOrd="0" presId="urn:microsoft.com/office/officeart/2005/8/layout/orgChart1"/>
    <dgm:cxn modelId="{4AE114CA-725C-47E0-BB72-B7F22C7B3CB4}" type="presParOf" srcId="{E5F5B3E8-FB65-4B14-BEE7-2E84EBC1CDF1}" destId="{453A2320-225A-4198-AECA-DC47F70D4BEE}" srcOrd="0" destOrd="0" presId="urn:microsoft.com/office/officeart/2005/8/layout/orgChart1"/>
    <dgm:cxn modelId="{89EC1D02-3E54-4E63-9604-A1525087EEF8}" type="presParOf" srcId="{E5F5B3E8-FB65-4B14-BEE7-2E84EBC1CDF1}" destId="{61EC5243-667B-46C3-BBA4-DF54BB7CE1FF}" srcOrd="1" destOrd="0" presId="urn:microsoft.com/office/officeart/2005/8/layout/orgChart1"/>
    <dgm:cxn modelId="{6403E5DA-0D7A-4377-BFBE-31C8F774A8C6}" type="presParOf" srcId="{702F858D-9B92-48D9-A714-4954A61BE3CB}" destId="{E8563E37-9151-456D-B9DE-0406B38BA8E0}" srcOrd="1" destOrd="0" presId="urn:microsoft.com/office/officeart/2005/8/layout/orgChart1"/>
    <dgm:cxn modelId="{F016D706-0AF9-4724-9FD2-E94FBE710363}" type="presParOf" srcId="{702F858D-9B92-48D9-A714-4954A61BE3CB}" destId="{7AEE3764-04A1-44E7-B957-69FF6BF5500A}" srcOrd="2" destOrd="0" presId="urn:microsoft.com/office/officeart/2005/8/layout/orgChart1"/>
    <dgm:cxn modelId="{FD2D42E5-ECB5-40E0-B10E-4D302F0D1802}" type="presParOf" srcId="{B24544DC-7F25-4587-8C32-D0C4E44B13E0}" destId="{90C8681A-195B-443D-BFAF-F1869F69605D}" srcOrd="2" destOrd="0" presId="urn:microsoft.com/office/officeart/2005/8/layout/orgChart1"/>
    <dgm:cxn modelId="{132648DA-7E04-4005-B9B7-1DC797F17DF1}" type="presParOf" srcId="{B24544DC-7F25-4587-8C32-D0C4E44B13E0}" destId="{79F8A15B-7709-4AD1-82E0-9666476C00E4}" srcOrd="3" destOrd="0" presId="urn:microsoft.com/office/officeart/2005/8/layout/orgChart1"/>
    <dgm:cxn modelId="{D0C07124-755C-4C05-9E2A-CE194BC2C0F7}" type="presParOf" srcId="{79F8A15B-7709-4AD1-82E0-9666476C00E4}" destId="{4AFA7997-6573-4313-A744-0A30762A357C}" srcOrd="0" destOrd="0" presId="urn:microsoft.com/office/officeart/2005/8/layout/orgChart1"/>
    <dgm:cxn modelId="{75F88AF7-1CDC-49AE-A6A1-DEDE25752FD7}" type="presParOf" srcId="{4AFA7997-6573-4313-A744-0A30762A357C}" destId="{8DF2D7F9-F237-4FA4-8416-EAA47CFF543D}" srcOrd="0" destOrd="0" presId="urn:microsoft.com/office/officeart/2005/8/layout/orgChart1"/>
    <dgm:cxn modelId="{F558E891-1A38-4201-9D88-E4E0759E1FB6}" type="presParOf" srcId="{4AFA7997-6573-4313-A744-0A30762A357C}" destId="{949211B3-ECC4-4BE0-8AE0-F6B2A0D043F9}" srcOrd="1" destOrd="0" presId="urn:microsoft.com/office/officeart/2005/8/layout/orgChart1"/>
    <dgm:cxn modelId="{0C6FEE3D-32C9-4E9B-85A6-CC67D0BEAA85}" type="presParOf" srcId="{79F8A15B-7709-4AD1-82E0-9666476C00E4}" destId="{46045CEB-FC0D-482C-8C89-B0E9B435A966}" srcOrd="1" destOrd="0" presId="urn:microsoft.com/office/officeart/2005/8/layout/orgChart1"/>
    <dgm:cxn modelId="{9D8CFB5A-1AB1-40CC-980C-B0F08ED2C629}" type="presParOf" srcId="{79F8A15B-7709-4AD1-82E0-9666476C00E4}" destId="{8221FDCC-1432-442B-84AF-DBCC157CA692}" srcOrd="2" destOrd="0" presId="urn:microsoft.com/office/officeart/2005/8/layout/orgChart1"/>
    <dgm:cxn modelId="{50C6C1A3-3D7D-4D67-8F91-3971A225F91D}" type="presParOf" srcId="{45F7FEE9-AD93-4417-AC8A-E35B8BEB1662}" destId="{DBFC3120-8A5C-49EB-AABE-19684F6BA3A0}" srcOrd="2" destOrd="0" presId="urn:microsoft.com/office/officeart/2005/8/layout/orgChart1"/>
    <dgm:cxn modelId="{804F5F7A-153F-4F9E-BBAF-47E11CEF00BC}" type="presParOf" srcId="{5DF8AF2D-ED0F-47B5-A1DC-CA3FFC5D37EB}" destId="{18624D80-88DD-468E-81AC-C6580B45C0E5}" srcOrd="2" destOrd="0" presId="urn:microsoft.com/office/officeart/2005/8/layout/orgChart1"/>
    <dgm:cxn modelId="{29001B2D-346F-488D-8461-2184ED03BA33}" type="presParOf" srcId="{5DF8AF2D-ED0F-47B5-A1DC-CA3FFC5D37EB}" destId="{0FF9E815-7F32-4713-8BAD-AD1D6D3AE2CA}" srcOrd="3" destOrd="0" presId="urn:microsoft.com/office/officeart/2005/8/layout/orgChart1"/>
    <dgm:cxn modelId="{DD5BA57E-3984-4C40-9762-FCD89D7A00CE}" type="presParOf" srcId="{0FF9E815-7F32-4713-8BAD-AD1D6D3AE2CA}" destId="{37D7B7AC-99DC-41FC-9E17-B72EA3CA68FD}" srcOrd="0" destOrd="0" presId="urn:microsoft.com/office/officeart/2005/8/layout/orgChart1"/>
    <dgm:cxn modelId="{7588F8C1-88E8-4CA3-B19E-5C64EF60EDAE}" type="presParOf" srcId="{37D7B7AC-99DC-41FC-9E17-B72EA3CA68FD}" destId="{6E5A7440-FBCF-4D15-99F5-5FE45A0E00C4}" srcOrd="0" destOrd="0" presId="urn:microsoft.com/office/officeart/2005/8/layout/orgChart1"/>
    <dgm:cxn modelId="{2947E108-2083-44DC-B3BE-D66BBCFC8624}" type="presParOf" srcId="{37D7B7AC-99DC-41FC-9E17-B72EA3CA68FD}" destId="{47389476-9664-41C7-95C2-C5F4B9774A07}" srcOrd="1" destOrd="0" presId="urn:microsoft.com/office/officeart/2005/8/layout/orgChart1"/>
    <dgm:cxn modelId="{9EDB995D-D0E4-4713-B00D-8DDC3269A267}" type="presParOf" srcId="{0FF9E815-7F32-4713-8BAD-AD1D6D3AE2CA}" destId="{6E9D59ED-6548-4B5E-88B7-231ACCEDD3E8}" srcOrd="1" destOrd="0" presId="urn:microsoft.com/office/officeart/2005/8/layout/orgChart1"/>
    <dgm:cxn modelId="{82BE3DD7-E4C5-4E9D-9AA0-6A3ACF2BD56E}" type="presParOf" srcId="{6E9D59ED-6548-4B5E-88B7-231ACCEDD3E8}" destId="{A7B07634-4217-4F08-9771-41B939D6CA3B}" srcOrd="0" destOrd="0" presId="urn:microsoft.com/office/officeart/2005/8/layout/orgChart1"/>
    <dgm:cxn modelId="{1CAA6252-A6D9-4970-A95A-39BEBF369738}" type="presParOf" srcId="{6E9D59ED-6548-4B5E-88B7-231ACCEDD3E8}" destId="{816AABA2-658B-44B6-8853-66D3D4129FBE}" srcOrd="1" destOrd="0" presId="urn:microsoft.com/office/officeart/2005/8/layout/orgChart1"/>
    <dgm:cxn modelId="{692772D3-29EE-4C1C-A78C-9B82AEE32687}" type="presParOf" srcId="{816AABA2-658B-44B6-8853-66D3D4129FBE}" destId="{29347A24-191A-4CE9-81BB-319EB6903369}" srcOrd="0" destOrd="0" presId="urn:microsoft.com/office/officeart/2005/8/layout/orgChart1"/>
    <dgm:cxn modelId="{4986878F-3C7D-4515-8B65-E76FAACE9D1D}" type="presParOf" srcId="{29347A24-191A-4CE9-81BB-319EB6903369}" destId="{768A24DC-DBE5-49EA-B22F-16453B5C6F85}" srcOrd="0" destOrd="0" presId="urn:microsoft.com/office/officeart/2005/8/layout/orgChart1"/>
    <dgm:cxn modelId="{B500EEE5-42BB-4793-8E21-8CE0CAC347BC}" type="presParOf" srcId="{29347A24-191A-4CE9-81BB-319EB6903369}" destId="{060F7082-AC74-4A95-8E9C-8DC59693DEE9}" srcOrd="1" destOrd="0" presId="urn:microsoft.com/office/officeart/2005/8/layout/orgChart1"/>
    <dgm:cxn modelId="{AB8F39F8-D087-45C9-B7B3-F3CC3C651558}" type="presParOf" srcId="{816AABA2-658B-44B6-8853-66D3D4129FBE}" destId="{2A9A2F61-D1AD-4F64-ACBA-37454D629188}" srcOrd="1" destOrd="0" presId="urn:microsoft.com/office/officeart/2005/8/layout/orgChart1"/>
    <dgm:cxn modelId="{31371FF3-C8AB-4602-BB84-FF099B8B039C}" type="presParOf" srcId="{816AABA2-658B-44B6-8853-66D3D4129FBE}" destId="{B66DA15D-287F-44B2-B142-CF670D2100AC}" srcOrd="2" destOrd="0" presId="urn:microsoft.com/office/officeart/2005/8/layout/orgChart1"/>
    <dgm:cxn modelId="{808E883F-4F93-4928-964A-2E5204EC1655}" type="presParOf" srcId="{6E9D59ED-6548-4B5E-88B7-231ACCEDD3E8}" destId="{A4DA24EA-427D-4347-8C07-3B167FE625F6}" srcOrd="2" destOrd="0" presId="urn:microsoft.com/office/officeart/2005/8/layout/orgChart1"/>
    <dgm:cxn modelId="{CECABE91-C2B4-4661-8350-12E8A53F444B}" type="presParOf" srcId="{6E9D59ED-6548-4B5E-88B7-231ACCEDD3E8}" destId="{6C747624-480F-4425-BA70-133A8CB74976}" srcOrd="3" destOrd="0" presId="urn:microsoft.com/office/officeart/2005/8/layout/orgChart1"/>
    <dgm:cxn modelId="{1E1DFAAF-0D29-403E-BC5E-860CB743FC24}" type="presParOf" srcId="{6C747624-480F-4425-BA70-133A8CB74976}" destId="{D6A468DA-3D72-44D9-8AE8-146EC8D6CD93}" srcOrd="0" destOrd="0" presId="urn:microsoft.com/office/officeart/2005/8/layout/orgChart1"/>
    <dgm:cxn modelId="{9A490CBC-C681-49B2-AC8A-A0D26DF34897}" type="presParOf" srcId="{D6A468DA-3D72-44D9-8AE8-146EC8D6CD93}" destId="{DE97C684-1CA5-4FA6-95FD-200BCFF62231}" srcOrd="0" destOrd="0" presId="urn:microsoft.com/office/officeart/2005/8/layout/orgChart1"/>
    <dgm:cxn modelId="{C3A6A982-DE7D-47ED-A9D1-9E9B1214F9DF}" type="presParOf" srcId="{D6A468DA-3D72-44D9-8AE8-146EC8D6CD93}" destId="{F3ACBBF2-4E35-4EAD-ADEB-9569090E2BC9}" srcOrd="1" destOrd="0" presId="urn:microsoft.com/office/officeart/2005/8/layout/orgChart1"/>
    <dgm:cxn modelId="{4B24B31E-6EE0-407D-AC1B-6125677AF3F7}" type="presParOf" srcId="{6C747624-480F-4425-BA70-133A8CB74976}" destId="{68178445-7C1B-4130-AE26-CE3DF369517C}" srcOrd="1" destOrd="0" presId="urn:microsoft.com/office/officeart/2005/8/layout/orgChart1"/>
    <dgm:cxn modelId="{AC8F6894-D000-40F4-A7BF-E7D246E85568}" type="presParOf" srcId="{6C747624-480F-4425-BA70-133A8CB74976}" destId="{B9AC9709-7C59-4BC0-94EE-835B8D42C733}" srcOrd="2" destOrd="0" presId="urn:microsoft.com/office/officeart/2005/8/layout/orgChart1"/>
    <dgm:cxn modelId="{8EF3EBFB-C69D-487C-96B3-1D4C2CCB4BD7}" type="presParOf" srcId="{6E9D59ED-6548-4B5E-88B7-231ACCEDD3E8}" destId="{64FB49DF-5667-4818-82F8-5C420E63F969}" srcOrd="4" destOrd="0" presId="urn:microsoft.com/office/officeart/2005/8/layout/orgChart1"/>
    <dgm:cxn modelId="{39EDEF24-4BF8-433F-957B-728588D8CF7D}" type="presParOf" srcId="{6E9D59ED-6548-4B5E-88B7-231ACCEDD3E8}" destId="{9E507C0A-A15C-4B27-8348-9DB8E782F722}" srcOrd="5" destOrd="0" presId="urn:microsoft.com/office/officeart/2005/8/layout/orgChart1"/>
    <dgm:cxn modelId="{D3018662-8973-4261-BF86-5CCB6553EDB9}" type="presParOf" srcId="{9E507C0A-A15C-4B27-8348-9DB8E782F722}" destId="{F54B5ECC-6A87-497D-AC6E-F576BA38DE6C}" srcOrd="0" destOrd="0" presId="urn:microsoft.com/office/officeart/2005/8/layout/orgChart1"/>
    <dgm:cxn modelId="{A3D3F41A-4523-4525-967C-E10F4B2B0164}" type="presParOf" srcId="{F54B5ECC-6A87-497D-AC6E-F576BA38DE6C}" destId="{C01DCB15-A703-4E72-A5C4-6DC840B43E7D}" srcOrd="0" destOrd="0" presId="urn:microsoft.com/office/officeart/2005/8/layout/orgChart1"/>
    <dgm:cxn modelId="{B736AD6E-C3D6-4DA5-94CD-CDBFFC4FDA54}" type="presParOf" srcId="{F54B5ECC-6A87-497D-AC6E-F576BA38DE6C}" destId="{E1A3FF64-E5B4-40A0-9227-CA0F8CAF2EB4}" srcOrd="1" destOrd="0" presId="urn:microsoft.com/office/officeart/2005/8/layout/orgChart1"/>
    <dgm:cxn modelId="{E8BB919A-9B71-44DD-AE30-BD2CAB1D8A9F}" type="presParOf" srcId="{9E507C0A-A15C-4B27-8348-9DB8E782F722}" destId="{1B290BC4-838E-4579-89C7-48C30346BD36}" srcOrd="1" destOrd="0" presId="urn:microsoft.com/office/officeart/2005/8/layout/orgChart1"/>
    <dgm:cxn modelId="{47D099D2-93FF-431E-8889-C128328C0F50}" type="presParOf" srcId="{9E507C0A-A15C-4B27-8348-9DB8E782F722}" destId="{E11EAA07-F695-4966-AACB-2BAE2D134B2A}" srcOrd="2" destOrd="0" presId="urn:microsoft.com/office/officeart/2005/8/layout/orgChart1"/>
    <dgm:cxn modelId="{98A3F3B3-0388-4D1E-8DF1-1F261D8E2EF3}" type="presParOf" srcId="{0FF9E815-7F32-4713-8BAD-AD1D6D3AE2CA}" destId="{0B8FF51D-E3C6-4A6C-8D76-EFA244A1AC5B}" srcOrd="2" destOrd="0" presId="urn:microsoft.com/office/officeart/2005/8/layout/orgChart1"/>
    <dgm:cxn modelId="{7EDA16D1-8F28-4E25-86AA-3AA5A5B28839}" type="presParOf" srcId="{5DF8AF2D-ED0F-47B5-A1DC-CA3FFC5D37EB}" destId="{ADA9A6FC-DD07-49C7-9F49-D4F16C51B6CA}" srcOrd="4" destOrd="0" presId="urn:microsoft.com/office/officeart/2005/8/layout/orgChart1"/>
    <dgm:cxn modelId="{8CE21DC3-03B7-4143-A918-75400A707A0E}" type="presParOf" srcId="{5DF8AF2D-ED0F-47B5-A1DC-CA3FFC5D37EB}" destId="{5E9A4850-B21E-440E-A7D0-CDA0B3FB0F45}" srcOrd="5" destOrd="0" presId="urn:microsoft.com/office/officeart/2005/8/layout/orgChart1"/>
    <dgm:cxn modelId="{07BA6B53-F835-45A1-B994-C1E7839B765C}" type="presParOf" srcId="{5E9A4850-B21E-440E-A7D0-CDA0B3FB0F45}" destId="{14CBAF47-9B21-4E2C-8F4F-EC63FAD1CA1F}" srcOrd="0" destOrd="0" presId="urn:microsoft.com/office/officeart/2005/8/layout/orgChart1"/>
    <dgm:cxn modelId="{8BCFE452-CAEE-407A-B4FC-02A73840B91B}" type="presParOf" srcId="{14CBAF47-9B21-4E2C-8F4F-EC63FAD1CA1F}" destId="{774FD46B-7D35-41AA-9DAF-673C1DE62997}" srcOrd="0" destOrd="0" presId="urn:microsoft.com/office/officeart/2005/8/layout/orgChart1"/>
    <dgm:cxn modelId="{4A5EC74A-B6BE-4D60-B99E-B04D3BE63323}" type="presParOf" srcId="{14CBAF47-9B21-4E2C-8F4F-EC63FAD1CA1F}" destId="{55AFF03C-0B66-49BA-B6FD-E57710C589C5}" srcOrd="1" destOrd="0" presId="urn:microsoft.com/office/officeart/2005/8/layout/orgChart1"/>
    <dgm:cxn modelId="{536A54E8-F00B-4AF5-9A34-002101CD26BA}" type="presParOf" srcId="{5E9A4850-B21E-440E-A7D0-CDA0B3FB0F45}" destId="{9EE12B4F-633B-459B-9D6C-0DC37D969C06}" srcOrd="1" destOrd="0" presId="urn:microsoft.com/office/officeart/2005/8/layout/orgChart1"/>
    <dgm:cxn modelId="{6A720CC7-3819-4999-83DB-5106B7CAC3BE}" type="presParOf" srcId="{9EE12B4F-633B-459B-9D6C-0DC37D969C06}" destId="{DFF91FA4-1543-4738-A817-B37ED72CF4C0}" srcOrd="0" destOrd="0" presId="urn:microsoft.com/office/officeart/2005/8/layout/orgChart1"/>
    <dgm:cxn modelId="{E9B7FF73-4388-4D3F-B9C8-FA5E2E84CF79}" type="presParOf" srcId="{9EE12B4F-633B-459B-9D6C-0DC37D969C06}" destId="{BFAE2748-784E-472B-878B-06253626A619}" srcOrd="1" destOrd="0" presId="urn:microsoft.com/office/officeart/2005/8/layout/orgChart1"/>
    <dgm:cxn modelId="{BBF1DFD1-9D56-4F8B-B9ED-9C3EF190CAED}" type="presParOf" srcId="{BFAE2748-784E-472B-878B-06253626A619}" destId="{E0BA4152-F38D-4008-9953-566E9E1FD181}" srcOrd="0" destOrd="0" presId="urn:microsoft.com/office/officeart/2005/8/layout/orgChart1"/>
    <dgm:cxn modelId="{96088A2F-F449-4243-A5C5-9BBEE0FD0B60}" type="presParOf" srcId="{E0BA4152-F38D-4008-9953-566E9E1FD181}" destId="{457D9D8B-7D8B-4816-80A4-B74BF2C12056}" srcOrd="0" destOrd="0" presId="urn:microsoft.com/office/officeart/2005/8/layout/orgChart1"/>
    <dgm:cxn modelId="{1C3E85BC-E264-4DC3-8C21-C0BD86E740A3}" type="presParOf" srcId="{E0BA4152-F38D-4008-9953-566E9E1FD181}" destId="{D8BF23DD-2946-43CA-BFEC-F732DF33C5A1}" srcOrd="1" destOrd="0" presId="urn:microsoft.com/office/officeart/2005/8/layout/orgChart1"/>
    <dgm:cxn modelId="{EEFC347C-1431-4857-B495-B58C3BB6D670}" type="presParOf" srcId="{BFAE2748-784E-472B-878B-06253626A619}" destId="{48C7B4BB-04E2-4666-9728-C0758748F29B}" srcOrd="1" destOrd="0" presId="urn:microsoft.com/office/officeart/2005/8/layout/orgChart1"/>
    <dgm:cxn modelId="{57F81570-A13D-4002-8D6C-F4BA6E2139F9}" type="presParOf" srcId="{BFAE2748-784E-472B-878B-06253626A619}" destId="{FE233A49-F4E4-4443-BBFA-35FA6832E42F}" srcOrd="2" destOrd="0" presId="urn:microsoft.com/office/officeart/2005/8/layout/orgChart1"/>
    <dgm:cxn modelId="{E9E06A7B-AFB0-4D24-9BE7-A93B0F6C78D9}" type="presParOf" srcId="{5E9A4850-B21E-440E-A7D0-CDA0B3FB0F45}" destId="{088271EA-3418-4BDE-89FC-03857A182702}" srcOrd="2" destOrd="0" presId="urn:microsoft.com/office/officeart/2005/8/layout/orgChart1"/>
    <dgm:cxn modelId="{E6ACB39B-FCCC-4694-B76D-36CD0E64D2B7}" type="presParOf" srcId="{166F167D-5834-4841-AE5B-2DD64E0BB3AC}" destId="{9C67A946-1747-42D9-BA3A-3C055C3A9BA3}" srcOrd="2"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15CEAF6-6169-4475-B5EB-1693C650E4A3}" type="doc">
      <dgm:prSet loTypeId="urn:microsoft.com/office/officeart/2005/8/layout/process5" loCatId="process" qsTypeId="urn:microsoft.com/office/officeart/2005/8/quickstyle/3d1" qsCatId="3D" csTypeId="urn:microsoft.com/office/officeart/2005/8/colors/accent0_3" csCatId="mainScheme" phldr="1"/>
      <dgm:spPr/>
      <dgm:t>
        <a:bodyPr/>
        <a:lstStyle/>
        <a:p>
          <a:endParaRPr lang="es-SV"/>
        </a:p>
      </dgm:t>
    </dgm:pt>
    <dgm:pt modelId="{8878484A-6387-48A6-BCE1-0697C83BC591}">
      <dgm:prSet phldrT="[Texto]" custT="1"/>
      <dgm:spPr>
        <a:xfrm>
          <a:off x="2444" y="140330"/>
          <a:ext cx="1068790" cy="641274"/>
        </a:xfrm>
        <a:scene3d>
          <a:camera prst="orthographicFront"/>
          <a:lightRig rig="flat" dir="t"/>
        </a:scene3d>
        <a:sp3d prstMaterial="plastic">
          <a:bevelT w="120900" h="88900"/>
          <a:bevelB w="88900" h="31750" prst="angle"/>
        </a:sp3d>
      </dgm:spPr>
      <dgm:t>
        <a:bodyPr/>
        <a:lstStyle/>
        <a:p>
          <a:pPr algn="ctr"/>
          <a:r>
            <a:rPr lang="es-SV" sz="1100" b="1">
              <a:latin typeface="Cambria"/>
              <a:ea typeface="+mn-ea"/>
              <a:cs typeface="+mn-cs"/>
            </a:rPr>
            <a:t>Análisis de Requisitos</a:t>
          </a:r>
        </a:p>
      </dgm:t>
    </dgm:pt>
    <dgm:pt modelId="{83E95E29-FA20-4F8E-9E6B-B1346CA32B87}" type="parTrans" cxnId="{3A68A1F3-A610-4427-AB4F-495625BD54A5}">
      <dgm:prSet/>
      <dgm:spPr/>
      <dgm:t>
        <a:bodyPr/>
        <a:lstStyle/>
        <a:p>
          <a:pPr algn="ctr"/>
          <a:endParaRPr lang="es-SV" sz="1100">
            <a:latin typeface="+mj-lt"/>
          </a:endParaRPr>
        </a:p>
      </dgm:t>
    </dgm:pt>
    <dgm:pt modelId="{EEDA97BD-6EB2-452F-B800-6E04C6FEA71D}" type="sibTrans" cxnId="{3A68A1F3-A610-4427-AB4F-495625BD54A5}">
      <dgm:prSet custT="1"/>
      <dgm:spPr>
        <a:xfrm>
          <a:off x="1165288" y="328437"/>
          <a:ext cx="226583" cy="265060"/>
        </a:xfrm>
        <a:scene3d>
          <a:camera prst="orthographicFront"/>
          <a:lightRig rig="flat" dir="t"/>
        </a:scene3d>
        <a:sp3d z="-80000" prstMaterial="plastic">
          <a:bevelT w="50800" h="50800"/>
          <a:bevelB w="25400" h="25400" prst="angle"/>
        </a:sp3d>
      </dgm:spPr>
      <dgm:t>
        <a:bodyPr/>
        <a:lstStyle/>
        <a:p>
          <a:pPr algn="ctr"/>
          <a:endParaRPr lang="es-SV" sz="1100">
            <a:solidFill>
              <a:sysClr val="window" lastClr="FFFFFF"/>
            </a:solidFill>
            <a:latin typeface="Cambria"/>
            <a:ea typeface="+mn-ea"/>
            <a:cs typeface="+mn-cs"/>
          </a:endParaRPr>
        </a:p>
      </dgm:t>
    </dgm:pt>
    <dgm:pt modelId="{94AE04E4-4FB0-4243-81AC-C42CCB1607FA}">
      <dgm:prSet phldrT="[Texto]" custT="1"/>
      <dgm:spPr>
        <a:xfrm>
          <a:off x="1498751" y="1209120"/>
          <a:ext cx="1068790" cy="641274"/>
        </a:xfrm>
        <a:scene3d>
          <a:camera prst="orthographicFront"/>
          <a:lightRig rig="flat" dir="t"/>
        </a:scene3d>
        <a:sp3d prstMaterial="plastic">
          <a:bevelT w="120900" h="88900"/>
          <a:bevelB w="88900" h="31750" prst="angle"/>
        </a:sp3d>
      </dgm:spPr>
      <dgm:t>
        <a:bodyPr/>
        <a:lstStyle/>
        <a:p>
          <a:pPr algn="ctr"/>
          <a:r>
            <a:rPr lang="es-SV" sz="1100" b="1">
              <a:latin typeface="Cambria"/>
              <a:ea typeface="+mn-ea"/>
              <a:cs typeface="+mn-cs"/>
            </a:rPr>
            <a:t>Mantenimiento</a:t>
          </a:r>
        </a:p>
      </dgm:t>
    </dgm:pt>
    <dgm:pt modelId="{8180E9DF-69D3-406B-9A67-8DEB783E3FAE}" type="parTrans" cxnId="{D17153C4-4811-4B1A-A28C-5A1F63331C1F}">
      <dgm:prSet/>
      <dgm:spPr/>
      <dgm:t>
        <a:bodyPr/>
        <a:lstStyle/>
        <a:p>
          <a:pPr algn="ctr"/>
          <a:endParaRPr lang="es-SV" sz="1100">
            <a:latin typeface="+mj-lt"/>
          </a:endParaRPr>
        </a:p>
      </dgm:t>
    </dgm:pt>
    <dgm:pt modelId="{4EC6EEAC-CECF-4EE3-A703-37A6F3991C22}" type="sibTrans" cxnId="{D17153C4-4811-4B1A-A28C-5A1F63331C1F}">
      <dgm:prSet/>
      <dgm:spPr/>
      <dgm:t>
        <a:bodyPr/>
        <a:lstStyle/>
        <a:p>
          <a:pPr algn="ctr"/>
          <a:endParaRPr lang="es-SV" sz="1100">
            <a:latin typeface="+mj-lt"/>
          </a:endParaRPr>
        </a:p>
      </dgm:t>
    </dgm:pt>
    <dgm:pt modelId="{A3ED2A9C-E19D-4B00-9380-25CA10996766}">
      <dgm:prSet phldrT="[Texto]" custT="1"/>
      <dgm:spPr>
        <a:xfrm>
          <a:off x="1498751" y="140330"/>
          <a:ext cx="1068790" cy="641274"/>
        </a:xfrm>
        <a:scene3d>
          <a:camera prst="orthographicFront"/>
          <a:lightRig rig="flat" dir="t"/>
        </a:scene3d>
        <a:sp3d prstMaterial="plastic">
          <a:bevelT w="120900" h="88900"/>
          <a:bevelB w="88900" h="31750" prst="angle"/>
        </a:sp3d>
      </dgm:spPr>
      <dgm:t>
        <a:bodyPr/>
        <a:lstStyle/>
        <a:p>
          <a:pPr algn="ctr"/>
          <a:r>
            <a:rPr lang="es-SV" sz="1100" b="1">
              <a:latin typeface="Cambria"/>
              <a:ea typeface="+mn-ea"/>
              <a:cs typeface="+mn-cs"/>
            </a:rPr>
            <a:t>Diseño del sistema</a:t>
          </a:r>
        </a:p>
      </dgm:t>
    </dgm:pt>
    <dgm:pt modelId="{6456528E-0E99-4446-9145-97DE119AF47D}" type="parTrans" cxnId="{3E405662-5FA9-431D-BDEB-CF42A422D714}">
      <dgm:prSet/>
      <dgm:spPr/>
      <dgm:t>
        <a:bodyPr/>
        <a:lstStyle/>
        <a:p>
          <a:pPr algn="ctr"/>
          <a:endParaRPr lang="es-SV" sz="1100">
            <a:latin typeface="+mj-lt"/>
          </a:endParaRPr>
        </a:p>
      </dgm:t>
    </dgm:pt>
    <dgm:pt modelId="{857887CB-235C-4EAE-AFF7-5394786D6C05}" type="sibTrans" cxnId="{3E405662-5FA9-431D-BDEB-CF42A422D714}">
      <dgm:prSet custT="1"/>
      <dgm:spPr>
        <a:xfrm>
          <a:off x="2661595" y="328437"/>
          <a:ext cx="226583" cy="265060"/>
        </a:xfrm>
        <a:scene3d>
          <a:camera prst="orthographicFront"/>
          <a:lightRig rig="flat" dir="t"/>
        </a:scene3d>
        <a:sp3d z="-80000" prstMaterial="plastic">
          <a:bevelT w="50800" h="50800"/>
          <a:bevelB w="25400" h="25400" prst="angle"/>
        </a:sp3d>
      </dgm:spPr>
      <dgm:t>
        <a:bodyPr/>
        <a:lstStyle/>
        <a:p>
          <a:pPr algn="ctr"/>
          <a:endParaRPr lang="es-SV" sz="1100">
            <a:solidFill>
              <a:sysClr val="window" lastClr="FFFFFF"/>
            </a:solidFill>
            <a:latin typeface="Cambria"/>
            <a:ea typeface="+mn-ea"/>
            <a:cs typeface="+mn-cs"/>
          </a:endParaRPr>
        </a:p>
      </dgm:t>
    </dgm:pt>
    <dgm:pt modelId="{CC1F414B-C660-4421-A8A0-2410E5AEE1F8}">
      <dgm:prSet phldrT="[Texto]" custT="1"/>
      <dgm:spPr>
        <a:xfrm>
          <a:off x="2995058" y="140330"/>
          <a:ext cx="1068790" cy="641274"/>
        </a:xfrm>
        <a:scene3d>
          <a:camera prst="orthographicFront"/>
          <a:lightRig rig="flat" dir="t"/>
        </a:scene3d>
        <a:sp3d prstMaterial="plastic">
          <a:bevelT w="120900" h="88900"/>
          <a:bevelB w="88900" h="31750" prst="angle"/>
        </a:sp3d>
      </dgm:spPr>
      <dgm:t>
        <a:bodyPr/>
        <a:lstStyle/>
        <a:p>
          <a:pPr algn="ctr"/>
          <a:r>
            <a:rPr lang="es-SV" sz="1100" b="1">
              <a:latin typeface="Cambria"/>
              <a:ea typeface="+mn-ea"/>
              <a:cs typeface="+mn-cs"/>
            </a:rPr>
            <a:t>Diseño del programa</a:t>
          </a:r>
        </a:p>
      </dgm:t>
    </dgm:pt>
    <dgm:pt modelId="{60DC0ADC-0442-4E64-BA98-F7EC58ADA9F3}" type="parTrans" cxnId="{D7E43B86-B307-44D0-8B12-54F2AB960DF4}">
      <dgm:prSet/>
      <dgm:spPr/>
      <dgm:t>
        <a:bodyPr/>
        <a:lstStyle/>
        <a:p>
          <a:pPr algn="ctr"/>
          <a:endParaRPr lang="es-SV" sz="1100">
            <a:latin typeface="+mj-lt"/>
          </a:endParaRPr>
        </a:p>
      </dgm:t>
    </dgm:pt>
    <dgm:pt modelId="{8CC7D256-2204-42E5-8261-53543A568690}" type="sibTrans" cxnId="{D7E43B86-B307-44D0-8B12-54F2AB960DF4}">
      <dgm:prSet custT="1"/>
      <dgm:spPr>
        <a:xfrm>
          <a:off x="4157902" y="328437"/>
          <a:ext cx="226583" cy="265060"/>
        </a:xfrm>
        <a:scene3d>
          <a:camera prst="orthographicFront"/>
          <a:lightRig rig="flat" dir="t"/>
        </a:scene3d>
        <a:sp3d z="-80000" prstMaterial="plastic">
          <a:bevelT w="50800" h="50800"/>
          <a:bevelB w="25400" h="25400" prst="angle"/>
        </a:sp3d>
      </dgm:spPr>
      <dgm:t>
        <a:bodyPr/>
        <a:lstStyle/>
        <a:p>
          <a:pPr algn="ctr"/>
          <a:endParaRPr lang="es-SV" sz="1100">
            <a:solidFill>
              <a:sysClr val="window" lastClr="FFFFFF"/>
            </a:solidFill>
            <a:latin typeface="Cambria"/>
            <a:ea typeface="+mn-ea"/>
            <a:cs typeface="+mn-cs"/>
          </a:endParaRPr>
        </a:p>
      </dgm:t>
    </dgm:pt>
    <dgm:pt modelId="{8EECDB08-C865-43BD-A539-24059715B15D}">
      <dgm:prSet phldrT="[Texto]" custT="1"/>
      <dgm:spPr>
        <a:xfrm>
          <a:off x="4491364" y="140330"/>
          <a:ext cx="1068790" cy="641274"/>
        </a:xfrm>
        <a:scene3d>
          <a:camera prst="orthographicFront"/>
          <a:lightRig rig="flat" dir="t"/>
        </a:scene3d>
        <a:sp3d prstMaterial="plastic">
          <a:bevelT w="120900" h="88900"/>
          <a:bevelB w="88900" h="31750" prst="angle"/>
        </a:sp3d>
      </dgm:spPr>
      <dgm:t>
        <a:bodyPr/>
        <a:lstStyle/>
        <a:p>
          <a:pPr algn="ctr"/>
          <a:r>
            <a:rPr lang="es-SV" sz="1100" b="1">
              <a:latin typeface="Cambria"/>
              <a:ea typeface="+mn-ea"/>
              <a:cs typeface="+mn-cs"/>
            </a:rPr>
            <a:t>Codificación</a:t>
          </a:r>
        </a:p>
      </dgm:t>
    </dgm:pt>
    <dgm:pt modelId="{ACFB134C-0AE4-4D71-B47E-B1B7B2E03399}" type="parTrans" cxnId="{7B089B50-D6E3-433B-861A-31877EC92473}">
      <dgm:prSet/>
      <dgm:spPr/>
      <dgm:t>
        <a:bodyPr/>
        <a:lstStyle/>
        <a:p>
          <a:pPr algn="ctr"/>
          <a:endParaRPr lang="es-SV" sz="1100">
            <a:latin typeface="+mj-lt"/>
          </a:endParaRPr>
        </a:p>
      </dgm:t>
    </dgm:pt>
    <dgm:pt modelId="{E7AFC516-0206-45F4-A39E-C26AF3CDE8B5}" type="sibTrans" cxnId="{7B089B50-D6E3-433B-861A-31877EC92473}">
      <dgm:prSet custT="1"/>
      <dgm:spPr>
        <a:xfrm rot="5400000">
          <a:off x="4912468" y="856419"/>
          <a:ext cx="226583" cy="265060"/>
        </a:xfrm>
        <a:scene3d>
          <a:camera prst="orthographicFront"/>
          <a:lightRig rig="flat" dir="t"/>
        </a:scene3d>
        <a:sp3d z="-80000" prstMaterial="plastic">
          <a:bevelT w="50800" h="50800"/>
          <a:bevelB w="25400" h="25400" prst="angle"/>
        </a:sp3d>
      </dgm:spPr>
      <dgm:t>
        <a:bodyPr/>
        <a:lstStyle/>
        <a:p>
          <a:pPr algn="ctr"/>
          <a:endParaRPr lang="es-SV" sz="1100">
            <a:solidFill>
              <a:sysClr val="window" lastClr="FFFFFF"/>
            </a:solidFill>
            <a:latin typeface="Cambria"/>
            <a:ea typeface="+mn-ea"/>
            <a:cs typeface="+mn-cs"/>
          </a:endParaRPr>
        </a:p>
      </dgm:t>
    </dgm:pt>
    <dgm:pt modelId="{C32B3992-BAB2-4BBD-A259-C7FCB3810131}">
      <dgm:prSet phldrT="[Texto]" custT="1"/>
      <dgm:spPr>
        <a:xfrm>
          <a:off x="2978235" y="1209120"/>
          <a:ext cx="1068790" cy="641274"/>
        </a:xfrm>
        <a:scene3d>
          <a:camera prst="orthographicFront"/>
          <a:lightRig rig="flat" dir="t"/>
        </a:scene3d>
        <a:sp3d prstMaterial="plastic">
          <a:bevelT w="120900" h="88900"/>
          <a:bevelB w="88900" h="31750" prst="angle"/>
        </a:sp3d>
      </dgm:spPr>
      <dgm:t>
        <a:bodyPr/>
        <a:lstStyle/>
        <a:p>
          <a:pPr algn="ctr"/>
          <a:r>
            <a:rPr lang="es-SV" sz="1100" b="1">
              <a:latin typeface="Cambria"/>
              <a:ea typeface="+mn-ea"/>
              <a:cs typeface="+mn-cs"/>
            </a:rPr>
            <a:t>Implantación</a:t>
          </a:r>
        </a:p>
      </dgm:t>
    </dgm:pt>
    <dgm:pt modelId="{6029CA2E-02F7-4EFD-95C2-674E4470B784}" type="parTrans" cxnId="{790BCAA2-F389-40EC-AA47-337360F12B39}">
      <dgm:prSet/>
      <dgm:spPr/>
      <dgm:t>
        <a:bodyPr/>
        <a:lstStyle/>
        <a:p>
          <a:pPr algn="ctr"/>
          <a:endParaRPr lang="es-SV" sz="1100">
            <a:latin typeface="+mj-lt"/>
          </a:endParaRPr>
        </a:p>
      </dgm:t>
    </dgm:pt>
    <dgm:pt modelId="{37CED08F-4ED6-4A9A-9715-ED30921EEF4C}" type="sibTrans" cxnId="{790BCAA2-F389-40EC-AA47-337360F12B39}">
      <dgm:prSet custT="1"/>
      <dgm:spPr>
        <a:xfrm rot="10800000">
          <a:off x="2670215" y="1397227"/>
          <a:ext cx="217667" cy="265060"/>
        </a:xfrm>
        <a:scene3d>
          <a:camera prst="orthographicFront"/>
          <a:lightRig rig="flat" dir="t"/>
        </a:scene3d>
        <a:sp3d z="-80000" prstMaterial="plastic">
          <a:bevelT w="50800" h="50800"/>
          <a:bevelB w="25400" h="25400" prst="angle"/>
        </a:sp3d>
      </dgm:spPr>
      <dgm:t>
        <a:bodyPr/>
        <a:lstStyle/>
        <a:p>
          <a:pPr algn="ctr"/>
          <a:endParaRPr lang="es-SV" sz="1100">
            <a:solidFill>
              <a:sysClr val="window" lastClr="FFFFFF"/>
            </a:solidFill>
            <a:latin typeface="Cambria"/>
            <a:ea typeface="+mn-ea"/>
            <a:cs typeface="+mn-cs"/>
          </a:endParaRPr>
        </a:p>
      </dgm:t>
    </dgm:pt>
    <dgm:pt modelId="{E5B0BD37-DF6A-464E-8B40-34ABACEE828A}">
      <dgm:prSet phldrT="[Texto]" custT="1"/>
      <dgm:spPr>
        <a:xfrm>
          <a:off x="4491364" y="1209120"/>
          <a:ext cx="1068790" cy="641274"/>
        </a:xfrm>
        <a:scene3d>
          <a:camera prst="orthographicFront"/>
          <a:lightRig rig="flat" dir="t"/>
        </a:scene3d>
        <a:sp3d prstMaterial="plastic">
          <a:bevelT w="120900" h="88900"/>
          <a:bevelB w="88900" h="31750" prst="angle"/>
        </a:sp3d>
      </dgm:spPr>
      <dgm:t>
        <a:bodyPr/>
        <a:lstStyle/>
        <a:p>
          <a:pPr algn="ctr"/>
          <a:r>
            <a:rPr lang="es-SV" sz="1100" b="1">
              <a:latin typeface="Cambria"/>
              <a:ea typeface="+mn-ea"/>
              <a:cs typeface="+mn-cs"/>
            </a:rPr>
            <a:t>Pruebas</a:t>
          </a:r>
        </a:p>
      </dgm:t>
    </dgm:pt>
    <dgm:pt modelId="{E607124C-7B10-497A-95B9-75B2F2DE1410}" type="parTrans" cxnId="{6F14CAF2-1EEA-43B3-848F-2B13F380C6FA}">
      <dgm:prSet/>
      <dgm:spPr/>
      <dgm:t>
        <a:bodyPr/>
        <a:lstStyle/>
        <a:p>
          <a:pPr algn="ctr"/>
          <a:endParaRPr lang="es-SV" sz="1100">
            <a:latin typeface="+mj-lt"/>
          </a:endParaRPr>
        </a:p>
      </dgm:t>
    </dgm:pt>
    <dgm:pt modelId="{804CEA41-683D-490D-BC30-6A4E948447D9}" type="sibTrans" cxnId="{6F14CAF2-1EEA-43B3-848F-2B13F380C6FA}">
      <dgm:prSet custT="1"/>
      <dgm:spPr>
        <a:xfrm rot="10800000">
          <a:off x="4158110" y="1397227"/>
          <a:ext cx="235499" cy="265060"/>
        </a:xfrm>
        <a:scene3d>
          <a:camera prst="orthographicFront"/>
          <a:lightRig rig="flat" dir="t"/>
        </a:scene3d>
        <a:sp3d z="-80000" prstMaterial="plastic">
          <a:bevelT w="50800" h="50800"/>
          <a:bevelB w="25400" h="25400" prst="angle"/>
        </a:sp3d>
      </dgm:spPr>
      <dgm:t>
        <a:bodyPr/>
        <a:lstStyle/>
        <a:p>
          <a:pPr algn="ctr"/>
          <a:endParaRPr lang="es-SV" sz="1100">
            <a:solidFill>
              <a:sysClr val="window" lastClr="FFFFFF"/>
            </a:solidFill>
            <a:latin typeface="Cambria"/>
            <a:ea typeface="+mn-ea"/>
            <a:cs typeface="+mn-cs"/>
          </a:endParaRPr>
        </a:p>
      </dgm:t>
    </dgm:pt>
    <dgm:pt modelId="{ED0E47BA-1431-4177-A425-59FBD3ED2422}" type="pres">
      <dgm:prSet presAssocID="{E15CEAF6-6169-4475-B5EB-1693C650E4A3}" presName="diagram" presStyleCnt="0">
        <dgm:presLayoutVars>
          <dgm:dir/>
          <dgm:resizeHandles val="exact"/>
        </dgm:presLayoutVars>
      </dgm:prSet>
      <dgm:spPr/>
      <dgm:t>
        <a:bodyPr/>
        <a:lstStyle/>
        <a:p>
          <a:endParaRPr lang="es-SV"/>
        </a:p>
      </dgm:t>
    </dgm:pt>
    <dgm:pt modelId="{81274CC1-D7C3-45AB-95DB-7851E2EB5C8B}" type="pres">
      <dgm:prSet presAssocID="{8878484A-6387-48A6-BCE1-0697C83BC591}" presName="node" presStyleLbl="node1" presStyleIdx="0" presStyleCnt="7">
        <dgm:presLayoutVars>
          <dgm:bulletEnabled val="1"/>
        </dgm:presLayoutVars>
      </dgm:prSet>
      <dgm:spPr>
        <a:prstGeom prst="roundRect">
          <a:avLst>
            <a:gd name="adj" fmla="val 10000"/>
          </a:avLst>
        </a:prstGeom>
      </dgm:spPr>
      <dgm:t>
        <a:bodyPr/>
        <a:lstStyle/>
        <a:p>
          <a:endParaRPr lang="es-SV"/>
        </a:p>
      </dgm:t>
    </dgm:pt>
    <dgm:pt modelId="{F08DCC88-06FF-4958-933E-9DA3178F5847}" type="pres">
      <dgm:prSet presAssocID="{EEDA97BD-6EB2-452F-B800-6E04C6FEA71D}" presName="sibTrans" presStyleLbl="sibTrans2D1" presStyleIdx="0" presStyleCnt="6"/>
      <dgm:spPr>
        <a:prstGeom prst="rightArrow">
          <a:avLst>
            <a:gd name="adj1" fmla="val 60000"/>
            <a:gd name="adj2" fmla="val 50000"/>
          </a:avLst>
        </a:prstGeom>
      </dgm:spPr>
      <dgm:t>
        <a:bodyPr/>
        <a:lstStyle/>
        <a:p>
          <a:endParaRPr lang="es-SV"/>
        </a:p>
      </dgm:t>
    </dgm:pt>
    <dgm:pt modelId="{CFC66082-78CF-4380-BE9F-6D8CDAAA22A4}" type="pres">
      <dgm:prSet presAssocID="{EEDA97BD-6EB2-452F-B800-6E04C6FEA71D}" presName="connectorText" presStyleLbl="sibTrans2D1" presStyleIdx="0" presStyleCnt="6"/>
      <dgm:spPr/>
      <dgm:t>
        <a:bodyPr/>
        <a:lstStyle/>
        <a:p>
          <a:endParaRPr lang="es-SV"/>
        </a:p>
      </dgm:t>
    </dgm:pt>
    <dgm:pt modelId="{2C8D8D8E-FCF5-4805-A49B-077005F78894}" type="pres">
      <dgm:prSet presAssocID="{A3ED2A9C-E19D-4B00-9380-25CA10996766}" presName="node" presStyleLbl="node1" presStyleIdx="1" presStyleCnt="7" custLinFactNeighborY="1251">
        <dgm:presLayoutVars>
          <dgm:bulletEnabled val="1"/>
        </dgm:presLayoutVars>
      </dgm:prSet>
      <dgm:spPr>
        <a:prstGeom prst="roundRect">
          <a:avLst>
            <a:gd name="adj" fmla="val 10000"/>
          </a:avLst>
        </a:prstGeom>
      </dgm:spPr>
      <dgm:t>
        <a:bodyPr/>
        <a:lstStyle/>
        <a:p>
          <a:endParaRPr lang="es-SV"/>
        </a:p>
      </dgm:t>
    </dgm:pt>
    <dgm:pt modelId="{376D2FB6-5C81-4574-83A9-45D890A1BA41}" type="pres">
      <dgm:prSet presAssocID="{857887CB-235C-4EAE-AFF7-5394786D6C05}" presName="sibTrans" presStyleLbl="sibTrans2D1" presStyleIdx="1" presStyleCnt="6"/>
      <dgm:spPr>
        <a:prstGeom prst="rightArrow">
          <a:avLst>
            <a:gd name="adj1" fmla="val 60000"/>
            <a:gd name="adj2" fmla="val 50000"/>
          </a:avLst>
        </a:prstGeom>
      </dgm:spPr>
      <dgm:t>
        <a:bodyPr/>
        <a:lstStyle/>
        <a:p>
          <a:endParaRPr lang="es-SV"/>
        </a:p>
      </dgm:t>
    </dgm:pt>
    <dgm:pt modelId="{218803F0-0065-4AFC-BDA9-0AFFB1340A93}" type="pres">
      <dgm:prSet presAssocID="{857887CB-235C-4EAE-AFF7-5394786D6C05}" presName="connectorText" presStyleLbl="sibTrans2D1" presStyleIdx="1" presStyleCnt="6"/>
      <dgm:spPr/>
      <dgm:t>
        <a:bodyPr/>
        <a:lstStyle/>
        <a:p>
          <a:endParaRPr lang="es-SV"/>
        </a:p>
      </dgm:t>
    </dgm:pt>
    <dgm:pt modelId="{9BFF97A3-CF92-4A69-BBD7-5A587A0357EB}" type="pres">
      <dgm:prSet presAssocID="{CC1F414B-C660-4421-A8A0-2410E5AEE1F8}" presName="node" presStyleLbl="node1" presStyleIdx="2" presStyleCnt="7">
        <dgm:presLayoutVars>
          <dgm:bulletEnabled val="1"/>
        </dgm:presLayoutVars>
      </dgm:prSet>
      <dgm:spPr>
        <a:prstGeom prst="roundRect">
          <a:avLst>
            <a:gd name="adj" fmla="val 10000"/>
          </a:avLst>
        </a:prstGeom>
      </dgm:spPr>
      <dgm:t>
        <a:bodyPr/>
        <a:lstStyle/>
        <a:p>
          <a:endParaRPr lang="es-SV"/>
        </a:p>
      </dgm:t>
    </dgm:pt>
    <dgm:pt modelId="{F93C2FCA-4EAA-4103-85B5-D375D41A3C56}" type="pres">
      <dgm:prSet presAssocID="{8CC7D256-2204-42E5-8261-53543A568690}" presName="sibTrans" presStyleLbl="sibTrans2D1" presStyleIdx="2" presStyleCnt="6"/>
      <dgm:spPr>
        <a:prstGeom prst="rightArrow">
          <a:avLst>
            <a:gd name="adj1" fmla="val 60000"/>
            <a:gd name="adj2" fmla="val 50000"/>
          </a:avLst>
        </a:prstGeom>
      </dgm:spPr>
      <dgm:t>
        <a:bodyPr/>
        <a:lstStyle/>
        <a:p>
          <a:endParaRPr lang="es-SV"/>
        </a:p>
      </dgm:t>
    </dgm:pt>
    <dgm:pt modelId="{0DA70883-D3ED-45D1-BC14-25D4020FB9E9}" type="pres">
      <dgm:prSet presAssocID="{8CC7D256-2204-42E5-8261-53543A568690}" presName="connectorText" presStyleLbl="sibTrans2D1" presStyleIdx="2" presStyleCnt="6"/>
      <dgm:spPr/>
      <dgm:t>
        <a:bodyPr/>
        <a:lstStyle/>
        <a:p>
          <a:endParaRPr lang="es-SV"/>
        </a:p>
      </dgm:t>
    </dgm:pt>
    <dgm:pt modelId="{82F26E6D-87D1-4326-92B3-8D45CD304557}" type="pres">
      <dgm:prSet presAssocID="{8EECDB08-C865-43BD-A539-24059715B15D}" presName="node" presStyleLbl="node1" presStyleIdx="3" presStyleCnt="7">
        <dgm:presLayoutVars>
          <dgm:bulletEnabled val="1"/>
        </dgm:presLayoutVars>
      </dgm:prSet>
      <dgm:spPr>
        <a:prstGeom prst="roundRect">
          <a:avLst>
            <a:gd name="adj" fmla="val 10000"/>
          </a:avLst>
        </a:prstGeom>
      </dgm:spPr>
      <dgm:t>
        <a:bodyPr/>
        <a:lstStyle/>
        <a:p>
          <a:endParaRPr lang="es-SV"/>
        </a:p>
      </dgm:t>
    </dgm:pt>
    <dgm:pt modelId="{D37D0770-8613-442A-81BF-C856C17B442A}" type="pres">
      <dgm:prSet presAssocID="{E7AFC516-0206-45F4-A39E-C26AF3CDE8B5}" presName="sibTrans" presStyleLbl="sibTrans2D1" presStyleIdx="3" presStyleCnt="6"/>
      <dgm:spPr>
        <a:prstGeom prst="rightArrow">
          <a:avLst>
            <a:gd name="adj1" fmla="val 60000"/>
            <a:gd name="adj2" fmla="val 50000"/>
          </a:avLst>
        </a:prstGeom>
      </dgm:spPr>
      <dgm:t>
        <a:bodyPr/>
        <a:lstStyle/>
        <a:p>
          <a:endParaRPr lang="es-SV"/>
        </a:p>
      </dgm:t>
    </dgm:pt>
    <dgm:pt modelId="{8640509C-89A4-4EC8-9031-08C20991362F}" type="pres">
      <dgm:prSet presAssocID="{E7AFC516-0206-45F4-A39E-C26AF3CDE8B5}" presName="connectorText" presStyleLbl="sibTrans2D1" presStyleIdx="3" presStyleCnt="6"/>
      <dgm:spPr/>
      <dgm:t>
        <a:bodyPr/>
        <a:lstStyle/>
        <a:p>
          <a:endParaRPr lang="es-SV"/>
        </a:p>
      </dgm:t>
    </dgm:pt>
    <dgm:pt modelId="{572E1B8D-B9B2-496B-8D29-41261C6B35BC}" type="pres">
      <dgm:prSet presAssocID="{E5B0BD37-DF6A-464E-8B40-34ABACEE828A}" presName="node" presStyleLbl="node1" presStyleIdx="4" presStyleCnt="7">
        <dgm:presLayoutVars>
          <dgm:bulletEnabled val="1"/>
        </dgm:presLayoutVars>
      </dgm:prSet>
      <dgm:spPr>
        <a:prstGeom prst="roundRect">
          <a:avLst>
            <a:gd name="adj" fmla="val 10000"/>
          </a:avLst>
        </a:prstGeom>
      </dgm:spPr>
      <dgm:t>
        <a:bodyPr/>
        <a:lstStyle/>
        <a:p>
          <a:endParaRPr lang="es-SV"/>
        </a:p>
      </dgm:t>
    </dgm:pt>
    <dgm:pt modelId="{D028D7B7-AB66-4864-9369-D5A41E2CEE81}" type="pres">
      <dgm:prSet presAssocID="{804CEA41-683D-490D-BC30-6A4E948447D9}" presName="sibTrans" presStyleLbl="sibTrans2D1" presStyleIdx="4" presStyleCnt="6"/>
      <dgm:spPr>
        <a:prstGeom prst="rightArrow">
          <a:avLst>
            <a:gd name="adj1" fmla="val 60000"/>
            <a:gd name="adj2" fmla="val 50000"/>
          </a:avLst>
        </a:prstGeom>
      </dgm:spPr>
      <dgm:t>
        <a:bodyPr/>
        <a:lstStyle/>
        <a:p>
          <a:endParaRPr lang="es-SV"/>
        </a:p>
      </dgm:t>
    </dgm:pt>
    <dgm:pt modelId="{11B2A53D-D6A9-45AA-BDFB-A2FDE02C3814}" type="pres">
      <dgm:prSet presAssocID="{804CEA41-683D-490D-BC30-6A4E948447D9}" presName="connectorText" presStyleLbl="sibTrans2D1" presStyleIdx="4" presStyleCnt="6"/>
      <dgm:spPr/>
      <dgm:t>
        <a:bodyPr/>
        <a:lstStyle/>
        <a:p>
          <a:endParaRPr lang="es-SV"/>
        </a:p>
      </dgm:t>
    </dgm:pt>
    <dgm:pt modelId="{5C58CF02-11A7-47A5-8389-2C0B8195E3D5}" type="pres">
      <dgm:prSet presAssocID="{C32B3992-BAB2-4BBD-A259-C7FCB3810131}" presName="node" presStyleLbl="node1" presStyleIdx="5" presStyleCnt="7" custLinFactNeighborX="-1574">
        <dgm:presLayoutVars>
          <dgm:bulletEnabled val="1"/>
        </dgm:presLayoutVars>
      </dgm:prSet>
      <dgm:spPr>
        <a:prstGeom prst="roundRect">
          <a:avLst>
            <a:gd name="adj" fmla="val 10000"/>
          </a:avLst>
        </a:prstGeom>
      </dgm:spPr>
      <dgm:t>
        <a:bodyPr/>
        <a:lstStyle/>
        <a:p>
          <a:endParaRPr lang="es-SV"/>
        </a:p>
      </dgm:t>
    </dgm:pt>
    <dgm:pt modelId="{D11703E2-B73A-4018-BA7D-78CAFB948952}" type="pres">
      <dgm:prSet presAssocID="{37CED08F-4ED6-4A9A-9715-ED30921EEF4C}" presName="sibTrans" presStyleLbl="sibTrans2D1" presStyleIdx="5" presStyleCnt="6"/>
      <dgm:spPr>
        <a:prstGeom prst="rightArrow">
          <a:avLst>
            <a:gd name="adj1" fmla="val 60000"/>
            <a:gd name="adj2" fmla="val 50000"/>
          </a:avLst>
        </a:prstGeom>
      </dgm:spPr>
      <dgm:t>
        <a:bodyPr/>
        <a:lstStyle/>
        <a:p>
          <a:endParaRPr lang="es-SV"/>
        </a:p>
      </dgm:t>
    </dgm:pt>
    <dgm:pt modelId="{770420E0-3F30-4D92-8458-A426CD37996A}" type="pres">
      <dgm:prSet presAssocID="{37CED08F-4ED6-4A9A-9715-ED30921EEF4C}" presName="connectorText" presStyleLbl="sibTrans2D1" presStyleIdx="5" presStyleCnt="6"/>
      <dgm:spPr/>
      <dgm:t>
        <a:bodyPr/>
        <a:lstStyle/>
        <a:p>
          <a:endParaRPr lang="es-SV"/>
        </a:p>
      </dgm:t>
    </dgm:pt>
    <dgm:pt modelId="{78FF0399-5379-45C7-9C69-FB24F56AF9C7}" type="pres">
      <dgm:prSet presAssocID="{94AE04E4-4FB0-4243-81AC-C42CCB1607FA}" presName="node" presStyleLbl="node1" presStyleIdx="6" presStyleCnt="7" custScaleX="124954">
        <dgm:presLayoutVars>
          <dgm:bulletEnabled val="1"/>
        </dgm:presLayoutVars>
      </dgm:prSet>
      <dgm:spPr>
        <a:prstGeom prst="roundRect">
          <a:avLst>
            <a:gd name="adj" fmla="val 10000"/>
          </a:avLst>
        </a:prstGeom>
      </dgm:spPr>
      <dgm:t>
        <a:bodyPr/>
        <a:lstStyle/>
        <a:p>
          <a:endParaRPr lang="es-SV"/>
        </a:p>
      </dgm:t>
    </dgm:pt>
  </dgm:ptLst>
  <dgm:cxnLst>
    <dgm:cxn modelId="{7B089B50-D6E3-433B-861A-31877EC92473}" srcId="{E15CEAF6-6169-4475-B5EB-1693C650E4A3}" destId="{8EECDB08-C865-43BD-A539-24059715B15D}" srcOrd="3" destOrd="0" parTransId="{ACFB134C-0AE4-4D71-B47E-B1B7B2E03399}" sibTransId="{E7AFC516-0206-45F4-A39E-C26AF3CDE8B5}"/>
    <dgm:cxn modelId="{5BCBB68F-1018-43BE-AFFA-35DC550256A9}" type="presOf" srcId="{8878484A-6387-48A6-BCE1-0697C83BC591}" destId="{81274CC1-D7C3-45AB-95DB-7851E2EB5C8B}" srcOrd="0" destOrd="0" presId="urn:microsoft.com/office/officeart/2005/8/layout/process5"/>
    <dgm:cxn modelId="{35BFD976-2DEF-4ED2-874B-E7289F0FAECF}" type="presOf" srcId="{E15CEAF6-6169-4475-B5EB-1693C650E4A3}" destId="{ED0E47BA-1431-4177-A425-59FBD3ED2422}" srcOrd="0" destOrd="0" presId="urn:microsoft.com/office/officeart/2005/8/layout/process5"/>
    <dgm:cxn modelId="{6D9ECCC0-4A7E-47F0-80D2-3B5642A011C8}" type="presOf" srcId="{8CC7D256-2204-42E5-8261-53543A568690}" destId="{F93C2FCA-4EAA-4103-85B5-D375D41A3C56}" srcOrd="0" destOrd="0" presId="urn:microsoft.com/office/officeart/2005/8/layout/process5"/>
    <dgm:cxn modelId="{AC866F34-D56D-4F76-872E-B8D0E06A92E0}" type="presOf" srcId="{A3ED2A9C-E19D-4B00-9380-25CA10996766}" destId="{2C8D8D8E-FCF5-4805-A49B-077005F78894}" srcOrd="0" destOrd="0" presId="urn:microsoft.com/office/officeart/2005/8/layout/process5"/>
    <dgm:cxn modelId="{2078F581-80C2-4A2F-ACB1-21BA1060AA60}" type="presOf" srcId="{E5B0BD37-DF6A-464E-8B40-34ABACEE828A}" destId="{572E1B8D-B9B2-496B-8D29-41261C6B35BC}" srcOrd="0" destOrd="0" presId="urn:microsoft.com/office/officeart/2005/8/layout/process5"/>
    <dgm:cxn modelId="{2BDC002B-F410-4F77-991B-376890069349}" type="presOf" srcId="{857887CB-235C-4EAE-AFF7-5394786D6C05}" destId="{218803F0-0065-4AFC-BDA9-0AFFB1340A93}" srcOrd="1" destOrd="0" presId="urn:microsoft.com/office/officeart/2005/8/layout/process5"/>
    <dgm:cxn modelId="{723A5DF6-27BB-446A-83D6-C475572DE81B}" type="presOf" srcId="{EEDA97BD-6EB2-452F-B800-6E04C6FEA71D}" destId="{F08DCC88-06FF-4958-933E-9DA3178F5847}" srcOrd="0" destOrd="0" presId="urn:microsoft.com/office/officeart/2005/8/layout/process5"/>
    <dgm:cxn modelId="{6F14CAF2-1EEA-43B3-848F-2B13F380C6FA}" srcId="{E15CEAF6-6169-4475-B5EB-1693C650E4A3}" destId="{E5B0BD37-DF6A-464E-8B40-34ABACEE828A}" srcOrd="4" destOrd="0" parTransId="{E607124C-7B10-497A-95B9-75B2F2DE1410}" sibTransId="{804CEA41-683D-490D-BC30-6A4E948447D9}"/>
    <dgm:cxn modelId="{3E405662-5FA9-431D-BDEB-CF42A422D714}" srcId="{E15CEAF6-6169-4475-B5EB-1693C650E4A3}" destId="{A3ED2A9C-E19D-4B00-9380-25CA10996766}" srcOrd="1" destOrd="0" parTransId="{6456528E-0E99-4446-9145-97DE119AF47D}" sibTransId="{857887CB-235C-4EAE-AFF7-5394786D6C05}"/>
    <dgm:cxn modelId="{790BCAA2-F389-40EC-AA47-337360F12B39}" srcId="{E15CEAF6-6169-4475-B5EB-1693C650E4A3}" destId="{C32B3992-BAB2-4BBD-A259-C7FCB3810131}" srcOrd="5" destOrd="0" parTransId="{6029CA2E-02F7-4EFD-95C2-674E4470B784}" sibTransId="{37CED08F-4ED6-4A9A-9715-ED30921EEF4C}"/>
    <dgm:cxn modelId="{8F92EB0B-88AD-4A44-A9CD-C2FD4284128C}" type="presOf" srcId="{E7AFC516-0206-45F4-A39E-C26AF3CDE8B5}" destId="{8640509C-89A4-4EC8-9031-08C20991362F}" srcOrd="1" destOrd="0" presId="urn:microsoft.com/office/officeart/2005/8/layout/process5"/>
    <dgm:cxn modelId="{FCF21919-3397-49AC-8CEC-1F62BB7417D3}" type="presOf" srcId="{804CEA41-683D-490D-BC30-6A4E948447D9}" destId="{11B2A53D-D6A9-45AA-BDFB-A2FDE02C3814}" srcOrd="1" destOrd="0" presId="urn:microsoft.com/office/officeart/2005/8/layout/process5"/>
    <dgm:cxn modelId="{8055C34B-6EE0-40FC-8C47-08969945C701}" type="presOf" srcId="{37CED08F-4ED6-4A9A-9715-ED30921EEF4C}" destId="{D11703E2-B73A-4018-BA7D-78CAFB948952}" srcOrd="0" destOrd="0" presId="urn:microsoft.com/office/officeart/2005/8/layout/process5"/>
    <dgm:cxn modelId="{46B71135-6B02-4DC7-A60C-FA4382A53A42}" type="presOf" srcId="{E7AFC516-0206-45F4-A39E-C26AF3CDE8B5}" destId="{D37D0770-8613-442A-81BF-C856C17B442A}" srcOrd="0" destOrd="0" presId="urn:microsoft.com/office/officeart/2005/8/layout/process5"/>
    <dgm:cxn modelId="{01CFF411-0C97-40C0-B4E5-F8532D49F9A6}" type="presOf" srcId="{804CEA41-683D-490D-BC30-6A4E948447D9}" destId="{D028D7B7-AB66-4864-9369-D5A41E2CEE81}" srcOrd="0" destOrd="0" presId="urn:microsoft.com/office/officeart/2005/8/layout/process5"/>
    <dgm:cxn modelId="{D7E43B86-B307-44D0-8B12-54F2AB960DF4}" srcId="{E15CEAF6-6169-4475-B5EB-1693C650E4A3}" destId="{CC1F414B-C660-4421-A8A0-2410E5AEE1F8}" srcOrd="2" destOrd="0" parTransId="{60DC0ADC-0442-4E64-BA98-F7EC58ADA9F3}" sibTransId="{8CC7D256-2204-42E5-8261-53543A568690}"/>
    <dgm:cxn modelId="{E0743354-A2CE-4464-B4AD-50F860D3FCFA}" type="presOf" srcId="{857887CB-235C-4EAE-AFF7-5394786D6C05}" destId="{376D2FB6-5C81-4574-83A9-45D890A1BA41}" srcOrd="0" destOrd="0" presId="urn:microsoft.com/office/officeart/2005/8/layout/process5"/>
    <dgm:cxn modelId="{795907DE-AD17-41F5-AD6B-0643928CB9BF}" type="presOf" srcId="{C32B3992-BAB2-4BBD-A259-C7FCB3810131}" destId="{5C58CF02-11A7-47A5-8389-2C0B8195E3D5}" srcOrd="0" destOrd="0" presId="urn:microsoft.com/office/officeart/2005/8/layout/process5"/>
    <dgm:cxn modelId="{3A68A1F3-A610-4427-AB4F-495625BD54A5}" srcId="{E15CEAF6-6169-4475-B5EB-1693C650E4A3}" destId="{8878484A-6387-48A6-BCE1-0697C83BC591}" srcOrd="0" destOrd="0" parTransId="{83E95E29-FA20-4F8E-9E6B-B1346CA32B87}" sibTransId="{EEDA97BD-6EB2-452F-B800-6E04C6FEA71D}"/>
    <dgm:cxn modelId="{4A4A7FFB-E109-4713-A124-79BAE8D6C217}" type="presOf" srcId="{EEDA97BD-6EB2-452F-B800-6E04C6FEA71D}" destId="{CFC66082-78CF-4380-BE9F-6D8CDAAA22A4}" srcOrd="1" destOrd="0" presId="urn:microsoft.com/office/officeart/2005/8/layout/process5"/>
    <dgm:cxn modelId="{D17153C4-4811-4B1A-A28C-5A1F63331C1F}" srcId="{E15CEAF6-6169-4475-B5EB-1693C650E4A3}" destId="{94AE04E4-4FB0-4243-81AC-C42CCB1607FA}" srcOrd="6" destOrd="0" parTransId="{8180E9DF-69D3-406B-9A67-8DEB783E3FAE}" sibTransId="{4EC6EEAC-CECF-4EE3-A703-37A6F3991C22}"/>
    <dgm:cxn modelId="{6BFCCA33-4B60-4383-A872-1A9E4B555E8A}" type="presOf" srcId="{8CC7D256-2204-42E5-8261-53543A568690}" destId="{0DA70883-D3ED-45D1-BC14-25D4020FB9E9}" srcOrd="1" destOrd="0" presId="urn:microsoft.com/office/officeart/2005/8/layout/process5"/>
    <dgm:cxn modelId="{0788016B-220D-40FE-B14D-7AE6F816676B}" type="presOf" srcId="{CC1F414B-C660-4421-A8A0-2410E5AEE1F8}" destId="{9BFF97A3-CF92-4A69-BBD7-5A587A0357EB}" srcOrd="0" destOrd="0" presId="urn:microsoft.com/office/officeart/2005/8/layout/process5"/>
    <dgm:cxn modelId="{11E8043E-4AB7-432E-AB51-8CCF1709B4C0}" type="presOf" srcId="{8EECDB08-C865-43BD-A539-24059715B15D}" destId="{82F26E6D-87D1-4326-92B3-8D45CD304557}" srcOrd="0" destOrd="0" presId="urn:microsoft.com/office/officeart/2005/8/layout/process5"/>
    <dgm:cxn modelId="{6633BE15-9B39-4FF3-8DA7-DF8CC6269166}" type="presOf" srcId="{37CED08F-4ED6-4A9A-9715-ED30921EEF4C}" destId="{770420E0-3F30-4D92-8458-A426CD37996A}" srcOrd="1" destOrd="0" presId="urn:microsoft.com/office/officeart/2005/8/layout/process5"/>
    <dgm:cxn modelId="{94DE65C3-D1F7-45EE-9A21-BFFDBEE23579}" type="presOf" srcId="{94AE04E4-4FB0-4243-81AC-C42CCB1607FA}" destId="{78FF0399-5379-45C7-9C69-FB24F56AF9C7}" srcOrd="0" destOrd="0" presId="urn:microsoft.com/office/officeart/2005/8/layout/process5"/>
    <dgm:cxn modelId="{4949C83B-98A1-4368-8BDF-7BA600CB79EA}" type="presParOf" srcId="{ED0E47BA-1431-4177-A425-59FBD3ED2422}" destId="{81274CC1-D7C3-45AB-95DB-7851E2EB5C8B}" srcOrd="0" destOrd="0" presId="urn:microsoft.com/office/officeart/2005/8/layout/process5"/>
    <dgm:cxn modelId="{99F59791-73DB-4E6A-83E7-83108E577B31}" type="presParOf" srcId="{ED0E47BA-1431-4177-A425-59FBD3ED2422}" destId="{F08DCC88-06FF-4958-933E-9DA3178F5847}" srcOrd="1" destOrd="0" presId="urn:microsoft.com/office/officeart/2005/8/layout/process5"/>
    <dgm:cxn modelId="{8047EBC7-65B8-4C61-84CB-116AAFC05D6D}" type="presParOf" srcId="{F08DCC88-06FF-4958-933E-9DA3178F5847}" destId="{CFC66082-78CF-4380-BE9F-6D8CDAAA22A4}" srcOrd="0" destOrd="0" presId="urn:microsoft.com/office/officeart/2005/8/layout/process5"/>
    <dgm:cxn modelId="{6E3A6485-3503-4BEF-8D78-00937A42065C}" type="presParOf" srcId="{ED0E47BA-1431-4177-A425-59FBD3ED2422}" destId="{2C8D8D8E-FCF5-4805-A49B-077005F78894}" srcOrd="2" destOrd="0" presId="urn:microsoft.com/office/officeart/2005/8/layout/process5"/>
    <dgm:cxn modelId="{F37678B2-3DF1-4A37-A2A1-E18861E66A4C}" type="presParOf" srcId="{ED0E47BA-1431-4177-A425-59FBD3ED2422}" destId="{376D2FB6-5C81-4574-83A9-45D890A1BA41}" srcOrd="3" destOrd="0" presId="urn:microsoft.com/office/officeart/2005/8/layout/process5"/>
    <dgm:cxn modelId="{D2134AF9-69B3-4FEE-9F2F-B2100215448C}" type="presParOf" srcId="{376D2FB6-5C81-4574-83A9-45D890A1BA41}" destId="{218803F0-0065-4AFC-BDA9-0AFFB1340A93}" srcOrd="0" destOrd="0" presId="urn:microsoft.com/office/officeart/2005/8/layout/process5"/>
    <dgm:cxn modelId="{D35AEB7F-75DA-447B-9B04-53E855B4EF20}" type="presParOf" srcId="{ED0E47BA-1431-4177-A425-59FBD3ED2422}" destId="{9BFF97A3-CF92-4A69-BBD7-5A587A0357EB}" srcOrd="4" destOrd="0" presId="urn:microsoft.com/office/officeart/2005/8/layout/process5"/>
    <dgm:cxn modelId="{2EA53C16-DD72-495C-BD2E-1686958EC9FB}" type="presParOf" srcId="{ED0E47BA-1431-4177-A425-59FBD3ED2422}" destId="{F93C2FCA-4EAA-4103-85B5-D375D41A3C56}" srcOrd="5" destOrd="0" presId="urn:microsoft.com/office/officeart/2005/8/layout/process5"/>
    <dgm:cxn modelId="{E85750AD-A473-480F-AEB4-5367724BE2B8}" type="presParOf" srcId="{F93C2FCA-4EAA-4103-85B5-D375D41A3C56}" destId="{0DA70883-D3ED-45D1-BC14-25D4020FB9E9}" srcOrd="0" destOrd="0" presId="urn:microsoft.com/office/officeart/2005/8/layout/process5"/>
    <dgm:cxn modelId="{45B0E2F3-2145-4959-9A52-6B75B5E05D3F}" type="presParOf" srcId="{ED0E47BA-1431-4177-A425-59FBD3ED2422}" destId="{82F26E6D-87D1-4326-92B3-8D45CD304557}" srcOrd="6" destOrd="0" presId="urn:microsoft.com/office/officeart/2005/8/layout/process5"/>
    <dgm:cxn modelId="{C254AA55-9900-41AA-B442-34037DC389D3}" type="presParOf" srcId="{ED0E47BA-1431-4177-A425-59FBD3ED2422}" destId="{D37D0770-8613-442A-81BF-C856C17B442A}" srcOrd="7" destOrd="0" presId="urn:microsoft.com/office/officeart/2005/8/layout/process5"/>
    <dgm:cxn modelId="{0D1924DF-AA08-43F2-878F-58F65B68DA18}" type="presParOf" srcId="{D37D0770-8613-442A-81BF-C856C17B442A}" destId="{8640509C-89A4-4EC8-9031-08C20991362F}" srcOrd="0" destOrd="0" presId="urn:microsoft.com/office/officeart/2005/8/layout/process5"/>
    <dgm:cxn modelId="{43A6D184-B409-4B32-8EDB-F6D284D40DF8}" type="presParOf" srcId="{ED0E47BA-1431-4177-A425-59FBD3ED2422}" destId="{572E1B8D-B9B2-496B-8D29-41261C6B35BC}" srcOrd="8" destOrd="0" presId="urn:microsoft.com/office/officeart/2005/8/layout/process5"/>
    <dgm:cxn modelId="{32AFC927-B253-49F8-BF83-4C6D4C10EC8D}" type="presParOf" srcId="{ED0E47BA-1431-4177-A425-59FBD3ED2422}" destId="{D028D7B7-AB66-4864-9369-D5A41E2CEE81}" srcOrd="9" destOrd="0" presId="urn:microsoft.com/office/officeart/2005/8/layout/process5"/>
    <dgm:cxn modelId="{E89480D5-1EC7-4BD6-92CF-88AF0344D046}" type="presParOf" srcId="{D028D7B7-AB66-4864-9369-D5A41E2CEE81}" destId="{11B2A53D-D6A9-45AA-BDFB-A2FDE02C3814}" srcOrd="0" destOrd="0" presId="urn:microsoft.com/office/officeart/2005/8/layout/process5"/>
    <dgm:cxn modelId="{7E851510-E4D8-430F-B3AB-0D84FF168784}" type="presParOf" srcId="{ED0E47BA-1431-4177-A425-59FBD3ED2422}" destId="{5C58CF02-11A7-47A5-8389-2C0B8195E3D5}" srcOrd="10" destOrd="0" presId="urn:microsoft.com/office/officeart/2005/8/layout/process5"/>
    <dgm:cxn modelId="{8E6DE888-7C99-4420-8D8B-D784FC28EAF7}" type="presParOf" srcId="{ED0E47BA-1431-4177-A425-59FBD3ED2422}" destId="{D11703E2-B73A-4018-BA7D-78CAFB948952}" srcOrd="11" destOrd="0" presId="urn:microsoft.com/office/officeart/2005/8/layout/process5"/>
    <dgm:cxn modelId="{E8099927-8847-4069-A1A6-00F887CDB96C}" type="presParOf" srcId="{D11703E2-B73A-4018-BA7D-78CAFB948952}" destId="{770420E0-3F30-4D92-8458-A426CD37996A}" srcOrd="0" destOrd="0" presId="urn:microsoft.com/office/officeart/2005/8/layout/process5"/>
    <dgm:cxn modelId="{D5FABD4C-5B9A-4EA0-B5A9-4F6E58EF158A}" type="presParOf" srcId="{ED0E47BA-1431-4177-A425-59FBD3ED2422}" destId="{78FF0399-5379-45C7-9C69-FB24F56AF9C7}" srcOrd="12" destOrd="0" presId="urn:microsoft.com/office/officeart/2005/8/layout/process5"/>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91FA4-1543-4738-A817-B37ED72CF4C0}">
      <dsp:nvSpPr>
        <dsp:cNvPr id="0" name=""/>
        <dsp:cNvSpPr/>
      </dsp:nvSpPr>
      <dsp:spPr>
        <a:xfrm>
          <a:off x="3752639" y="888333"/>
          <a:ext cx="106203" cy="455886"/>
        </a:xfrm>
        <a:custGeom>
          <a:avLst/>
          <a:gdLst/>
          <a:ahLst/>
          <a:cxnLst/>
          <a:rect l="0" t="0" r="0" b="0"/>
          <a:pathLst>
            <a:path>
              <a:moveTo>
                <a:pt x="0" y="0"/>
              </a:moveTo>
              <a:lnTo>
                <a:pt x="0" y="455886"/>
              </a:lnTo>
              <a:lnTo>
                <a:pt x="106203" y="455886"/>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A9A6FC-DD07-49C7-9F49-D4F16C51B6CA}">
      <dsp:nvSpPr>
        <dsp:cNvPr id="0" name=""/>
        <dsp:cNvSpPr/>
      </dsp:nvSpPr>
      <dsp:spPr>
        <a:xfrm>
          <a:off x="2606480" y="367273"/>
          <a:ext cx="1552700" cy="154116"/>
        </a:xfrm>
        <a:custGeom>
          <a:avLst/>
          <a:gdLst/>
          <a:ahLst/>
          <a:cxnLst/>
          <a:rect l="0" t="0" r="0" b="0"/>
          <a:pathLst>
            <a:path>
              <a:moveTo>
                <a:pt x="0" y="0"/>
              </a:moveTo>
              <a:lnTo>
                <a:pt x="0" y="77058"/>
              </a:lnTo>
              <a:lnTo>
                <a:pt x="1552700" y="77058"/>
              </a:lnTo>
              <a:lnTo>
                <a:pt x="1552700" y="154116"/>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FB49DF-5667-4818-82F8-5C420E63F969}">
      <dsp:nvSpPr>
        <dsp:cNvPr id="0" name=""/>
        <dsp:cNvSpPr/>
      </dsp:nvSpPr>
      <dsp:spPr>
        <a:xfrm>
          <a:off x="2249959" y="888333"/>
          <a:ext cx="110082" cy="2282880"/>
        </a:xfrm>
        <a:custGeom>
          <a:avLst/>
          <a:gdLst/>
          <a:ahLst/>
          <a:cxnLst/>
          <a:rect l="0" t="0" r="0" b="0"/>
          <a:pathLst>
            <a:path>
              <a:moveTo>
                <a:pt x="0" y="0"/>
              </a:moveTo>
              <a:lnTo>
                <a:pt x="0" y="2282880"/>
              </a:lnTo>
              <a:lnTo>
                <a:pt x="110082" y="228288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DA24EA-427D-4347-8C07-3B167FE625F6}">
      <dsp:nvSpPr>
        <dsp:cNvPr id="0" name=""/>
        <dsp:cNvSpPr/>
      </dsp:nvSpPr>
      <dsp:spPr>
        <a:xfrm>
          <a:off x="2249959" y="888333"/>
          <a:ext cx="110082" cy="1545481"/>
        </a:xfrm>
        <a:custGeom>
          <a:avLst/>
          <a:gdLst/>
          <a:ahLst/>
          <a:cxnLst/>
          <a:rect l="0" t="0" r="0" b="0"/>
          <a:pathLst>
            <a:path>
              <a:moveTo>
                <a:pt x="0" y="0"/>
              </a:moveTo>
              <a:lnTo>
                <a:pt x="0" y="1545481"/>
              </a:lnTo>
              <a:lnTo>
                <a:pt x="110082" y="1545481"/>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B07634-4217-4F08-9771-41B939D6CA3B}">
      <dsp:nvSpPr>
        <dsp:cNvPr id="0" name=""/>
        <dsp:cNvSpPr/>
      </dsp:nvSpPr>
      <dsp:spPr>
        <a:xfrm>
          <a:off x="2249959" y="888333"/>
          <a:ext cx="110082" cy="614818"/>
        </a:xfrm>
        <a:custGeom>
          <a:avLst/>
          <a:gdLst/>
          <a:ahLst/>
          <a:cxnLst/>
          <a:rect l="0" t="0" r="0" b="0"/>
          <a:pathLst>
            <a:path>
              <a:moveTo>
                <a:pt x="0" y="0"/>
              </a:moveTo>
              <a:lnTo>
                <a:pt x="0" y="614818"/>
              </a:lnTo>
              <a:lnTo>
                <a:pt x="110082" y="614818"/>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624D80-88DD-468E-81AC-C6580B45C0E5}">
      <dsp:nvSpPr>
        <dsp:cNvPr id="0" name=""/>
        <dsp:cNvSpPr/>
      </dsp:nvSpPr>
      <dsp:spPr>
        <a:xfrm>
          <a:off x="2497793" y="367273"/>
          <a:ext cx="91440" cy="154116"/>
        </a:xfrm>
        <a:custGeom>
          <a:avLst/>
          <a:gdLst/>
          <a:ahLst/>
          <a:cxnLst/>
          <a:rect l="0" t="0" r="0" b="0"/>
          <a:pathLst>
            <a:path>
              <a:moveTo>
                <a:pt x="108686" y="0"/>
              </a:moveTo>
              <a:lnTo>
                <a:pt x="108686" y="77058"/>
              </a:lnTo>
              <a:lnTo>
                <a:pt x="45720" y="77058"/>
              </a:lnTo>
              <a:lnTo>
                <a:pt x="45720" y="154116"/>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C8681A-195B-443D-BFAF-F1869F69605D}">
      <dsp:nvSpPr>
        <dsp:cNvPr id="0" name=""/>
        <dsp:cNvSpPr/>
      </dsp:nvSpPr>
      <dsp:spPr>
        <a:xfrm>
          <a:off x="803983" y="888333"/>
          <a:ext cx="110082" cy="1001662"/>
        </a:xfrm>
        <a:custGeom>
          <a:avLst/>
          <a:gdLst/>
          <a:ahLst/>
          <a:cxnLst/>
          <a:rect l="0" t="0" r="0" b="0"/>
          <a:pathLst>
            <a:path>
              <a:moveTo>
                <a:pt x="0" y="0"/>
              </a:moveTo>
              <a:lnTo>
                <a:pt x="0" y="1001662"/>
              </a:lnTo>
              <a:lnTo>
                <a:pt x="110082" y="100166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2359A8-98B7-4A4D-98BD-9F85C11D3BCD}">
      <dsp:nvSpPr>
        <dsp:cNvPr id="0" name=""/>
        <dsp:cNvSpPr/>
      </dsp:nvSpPr>
      <dsp:spPr>
        <a:xfrm>
          <a:off x="803983" y="888333"/>
          <a:ext cx="110082" cy="346304"/>
        </a:xfrm>
        <a:custGeom>
          <a:avLst/>
          <a:gdLst/>
          <a:ahLst/>
          <a:cxnLst/>
          <a:rect l="0" t="0" r="0" b="0"/>
          <a:pathLst>
            <a:path>
              <a:moveTo>
                <a:pt x="0" y="0"/>
              </a:moveTo>
              <a:lnTo>
                <a:pt x="0" y="346304"/>
              </a:lnTo>
              <a:lnTo>
                <a:pt x="110082" y="34630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8F2A43-CB08-485F-B51F-5C86DAA6662E}">
      <dsp:nvSpPr>
        <dsp:cNvPr id="0" name=""/>
        <dsp:cNvSpPr/>
      </dsp:nvSpPr>
      <dsp:spPr>
        <a:xfrm>
          <a:off x="1097537" y="367273"/>
          <a:ext cx="1508942" cy="154116"/>
        </a:xfrm>
        <a:custGeom>
          <a:avLst/>
          <a:gdLst/>
          <a:ahLst/>
          <a:cxnLst/>
          <a:rect l="0" t="0" r="0" b="0"/>
          <a:pathLst>
            <a:path>
              <a:moveTo>
                <a:pt x="1508942" y="0"/>
              </a:moveTo>
              <a:lnTo>
                <a:pt x="1508942" y="77058"/>
              </a:lnTo>
              <a:lnTo>
                <a:pt x="0" y="77058"/>
              </a:lnTo>
              <a:lnTo>
                <a:pt x="0" y="154116"/>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CFCA50-40B7-4428-9165-B060FC799A30}">
      <dsp:nvSpPr>
        <dsp:cNvPr id="0" name=""/>
        <dsp:cNvSpPr/>
      </dsp:nvSpPr>
      <dsp:spPr>
        <a:xfrm>
          <a:off x="879778" y="330"/>
          <a:ext cx="3453403" cy="366943"/>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_tradnl" sz="1050" kern="1200"/>
            <a:t>Proceso de Promoción Turística de la Alcaldía de San Vicente</a:t>
          </a:r>
        </a:p>
      </dsp:txBody>
      <dsp:txXfrm>
        <a:off x="879778" y="330"/>
        <a:ext cx="3453403" cy="366943"/>
      </dsp:txXfrm>
    </dsp:sp>
    <dsp:sp modelId="{1E3E0A0F-E4BD-483A-A4BE-7F756CE20D0B}">
      <dsp:nvSpPr>
        <dsp:cNvPr id="0" name=""/>
        <dsp:cNvSpPr/>
      </dsp:nvSpPr>
      <dsp:spPr>
        <a:xfrm>
          <a:off x="730594" y="521390"/>
          <a:ext cx="733886" cy="366943"/>
        </a:xfrm>
        <a:prstGeom prst="rect">
          <a:avLst/>
        </a:prstGeom>
        <a:solidFill>
          <a:srgbClr val="7CBF3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_tradnl" sz="1050" kern="1200"/>
            <a:t>Depto. de Turismo</a:t>
          </a:r>
        </a:p>
      </dsp:txBody>
      <dsp:txXfrm>
        <a:off x="730594" y="521390"/>
        <a:ext cx="733886" cy="366943"/>
      </dsp:txXfrm>
    </dsp:sp>
    <dsp:sp modelId="{453A2320-225A-4198-AECA-DC47F70D4BEE}">
      <dsp:nvSpPr>
        <dsp:cNvPr id="0" name=""/>
        <dsp:cNvSpPr/>
      </dsp:nvSpPr>
      <dsp:spPr>
        <a:xfrm>
          <a:off x="914066" y="1042449"/>
          <a:ext cx="1134213" cy="384376"/>
        </a:xfrm>
        <a:prstGeom prst="rect">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_tradnl" sz="1050" kern="1200"/>
            <a:t>Registrar centros turísticos</a:t>
          </a:r>
        </a:p>
      </dsp:txBody>
      <dsp:txXfrm>
        <a:off x="914066" y="1042449"/>
        <a:ext cx="1134213" cy="384376"/>
      </dsp:txXfrm>
    </dsp:sp>
    <dsp:sp modelId="{8DF2D7F9-F237-4FA4-8416-EAA47CFF543D}">
      <dsp:nvSpPr>
        <dsp:cNvPr id="0" name=""/>
        <dsp:cNvSpPr/>
      </dsp:nvSpPr>
      <dsp:spPr>
        <a:xfrm>
          <a:off x="914066" y="1580941"/>
          <a:ext cx="1291859" cy="618108"/>
        </a:xfrm>
        <a:prstGeom prst="rect">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_tradnl" sz="1050" kern="1200"/>
            <a:t>Organizar eventos turísticos de la alcaldía</a:t>
          </a:r>
        </a:p>
      </dsp:txBody>
      <dsp:txXfrm>
        <a:off x="914066" y="1580941"/>
        <a:ext cx="1291859" cy="618108"/>
      </dsp:txXfrm>
    </dsp:sp>
    <dsp:sp modelId="{6E5A7440-FBCF-4D15-99F5-5FE45A0E00C4}">
      <dsp:nvSpPr>
        <dsp:cNvPr id="0" name=""/>
        <dsp:cNvSpPr/>
      </dsp:nvSpPr>
      <dsp:spPr>
        <a:xfrm>
          <a:off x="2176570" y="521390"/>
          <a:ext cx="733886" cy="366943"/>
        </a:xfrm>
        <a:prstGeom prst="rect">
          <a:avLst/>
        </a:prstGeom>
        <a:solidFill>
          <a:srgbClr val="7CBF3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_tradnl" sz="1050" kern="1200"/>
            <a:t>Depto. de Informática</a:t>
          </a:r>
        </a:p>
      </dsp:txBody>
      <dsp:txXfrm>
        <a:off x="2176570" y="521390"/>
        <a:ext cx="733886" cy="366943"/>
      </dsp:txXfrm>
    </dsp:sp>
    <dsp:sp modelId="{768A24DC-DBE5-49EA-B22F-16453B5C6F85}">
      <dsp:nvSpPr>
        <dsp:cNvPr id="0" name=""/>
        <dsp:cNvSpPr/>
      </dsp:nvSpPr>
      <dsp:spPr>
        <a:xfrm>
          <a:off x="2360042" y="1042449"/>
          <a:ext cx="1205943" cy="921404"/>
        </a:xfrm>
        <a:prstGeom prst="rect">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_tradnl" sz="1050" kern="1200"/>
            <a:t>Digitalizar boletines informativos sobre eventos turísticos</a:t>
          </a:r>
        </a:p>
      </dsp:txBody>
      <dsp:txXfrm>
        <a:off x="2360042" y="1042449"/>
        <a:ext cx="1205943" cy="921404"/>
      </dsp:txXfrm>
    </dsp:sp>
    <dsp:sp modelId="{DE97C684-1CA5-4FA6-95FD-200BCFF62231}">
      <dsp:nvSpPr>
        <dsp:cNvPr id="0" name=""/>
        <dsp:cNvSpPr/>
      </dsp:nvSpPr>
      <dsp:spPr>
        <a:xfrm>
          <a:off x="2360042" y="2117970"/>
          <a:ext cx="1288527" cy="631688"/>
        </a:xfrm>
        <a:prstGeom prst="rect">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_tradnl" sz="1050" kern="1200"/>
            <a:t>Elaboración de Revista turística</a:t>
          </a:r>
        </a:p>
      </dsp:txBody>
      <dsp:txXfrm>
        <a:off x="2360042" y="2117970"/>
        <a:ext cx="1288527" cy="631688"/>
      </dsp:txXfrm>
    </dsp:sp>
    <dsp:sp modelId="{C01DCB15-A703-4E72-A5C4-6DC840B43E7D}">
      <dsp:nvSpPr>
        <dsp:cNvPr id="0" name=""/>
        <dsp:cNvSpPr/>
      </dsp:nvSpPr>
      <dsp:spPr>
        <a:xfrm>
          <a:off x="2360042" y="2903774"/>
          <a:ext cx="1237669" cy="534878"/>
        </a:xfrm>
        <a:prstGeom prst="rect">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_tradnl" sz="1050" kern="1200"/>
            <a:t>Informatizar las listas de centros turísticos</a:t>
          </a:r>
        </a:p>
      </dsp:txBody>
      <dsp:txXfrm>
        <a:off x="2360042" y="2903774"/>
        <a:ext cx="1237669" cy="534878"/>
      </dsp:txXfrm>
    </dsp:sp>
    <dsp:sp modelId="{774FD46B-7D35-41AA-9DAF-673C1DE62997}">
      <dsp:nvSpPr>
        <dsp:cNvPr id="0" name=""/>
        <dsp:cNvSpPr/>
      </dsp:nvSpPr>
      <dsp:spPr>
        <a:xfrm>
          <a:off x="3651004" y="521390"/>
          <a:ext cx="1016351" cy="366943"/>
        </a:xfrm>
        <a:prstGeom prst="rect">
          <a:avLst/>
        </a:prstGeom>
        <a:solidFill>
          <a:srgbClr val="7CBF3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_tradnl" sz="1050" kern="1200"/>
            <a:t>Depto. de Comunicaciones</a:t>
          </a:r>
        </a:p>
      </dsp:txBody>
      <dsp:txXfrm>
        <a:off x="3651004" y="521390"/>
        <a:ext cx="1016351" cy="366943"/>
      </dsp:txXfrm>
    </dsp:sp>
    <dsp:sp modelId="{457D9D8B-7D8B-4816-80A4-B74BF2C12056}">
      <dsp:nvSpPr>
        <dsp:cNvPr id="0" name=""/>
        <dsp:cNvSpPr/>
      </dsp:nvSpPr>
      <dsp:spPr>
        <a:xfrm>
          <a:off x="3858842" y="1033198"/>
          <a:ext cx="1161433" cy="622041"/>
        </a:xfrm>
        <a:prstGeom prst="rect">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_tradnl" sz="1050" kern="1200"/>
            <a:t>Publicar boletines informativos en medios de comunicación</a:t>
          </a:r>
        </a:p>
      </dsp:txBody>
      <dsp:txXfrm>
        <a:off x="3858842" y="1033198"/>
        <a:ext cx="1161433" cy="6220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274CC1-D7C3-45AB-95DB-7851E2EB5C8B}">
      <dsp:nvSpPr>
        <dsp:cNvPr id="0" name=""/>
        <dsp:cNvSpPr/>
      </dsp:nvSpPr>
      <dsp:spPr>
        <a:xfrm>
          <a:off x="2444" y="140330"/>
          <a:ext cx="1068790" cy="641274"/>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SV" sz="1100" b="1" kern="1200">
              <a:latin typeface="Cambria"/>
              <a:ea typeface="+mn-ea"/>
              <a:cs typeface="+mn-cs"/>
            </a:rPr>
            <a:t>Análisis de Requisitos</a:t>
          </a:r>
        </a:p>
      </dsp:txBody>
      <dsp:txXfrm>
        <a:off x="21226" y="159112"/>
        <a:ext cx="1031226" cy="603710"/>
      </dsp:txXfrm>
    </dsp:sp>
    <dsp:sp modelId="{F08DCC88-06FF-4958-933E-9DA3178F5847}">
      <dsp:nvSpPr>
        <dsp:cNvPr id="0" name=""/>
        <dsp:cNvSpPr/>
      </dsp:nvSpPr>
      <dsp:spPr>
        <a:xfrm rot="18431">
          <a:off x="1165287" y="332413"/>
          <a:ext cx="226586" cy="265060"/>
        </a:xfrm>
        <a:prstGeom prst="rightArrow">
          <a:avLst>
            <a:gd name="adj1" fmla="val 60000"/>
            <a:gd name="adj2" fmla="val 5000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SV" sz="1100" kern="1200">
            <a:solidFill>
              <a:sysClr val="window" lastClr="FFFFFF"/>
            </a:solidFill>
            <a:latin typeface="Cambria"/>
            <a:ea typeface="+mn-ea"/>
            <a:cs typeface="+mn-cs"/>
          </a:endParaRPr>
        </a:p>
      </dsp:txBody>
      <dsp:txXfrm>
        <a:off x="1165287" y="385243"/>
        <a:ext cx="158610" cy="159036"/>
      </dsp:txXfrm>
    </dsp:sp>
    <dsp:sp modelId="{2C8D8D8E-FCF5-4805-A49B-077005F78894}">
      <dsp:nvSpPr>
        <dsp:cNvPr id="0" name=""/>
        <dsp:cNvSpPr/>
      </dsp:nvSpPr>
      <dsp:spPr>
        <a:xfrm>
          <a:off x="1498751" y="148352"/>
          <a:ext cx="1068790" cy="641274"/>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SV" sz="1100" b="1" kern="1200">
              <a:latin typeface="Cambria"/>
              <a:ea typeface="+mn-ea"/>
              <a:cs typeface="+mn-cs"/>
            </a:rPr>
            <a:t>Diseño del sistema</a:t>
          </a:r>
        </a:p>
      </dsp:txBody>
      <dsp:txXfrm>
        <a:off x="1517533" y="167134"/>
        <a:ext cx="1031226" cy="603710"/>
      </dsp:txXfrm>
    </dsp:sp>
    <dsp:sp modelId="{376D2FB6-5C81-4574-83A9-45D890A1BA41}">
      <dsp:nvSpPr>
        <dsp:cNvPr id="0" name=""/>
        <dsp:cNvSpPr/>
      </dsp:nvSpPr>
      <dsp:spPr>
        <a:xfrm rot="21581569">
          <a:off x="2661593" y="332482"/>
          <a:ext cx="226586" cy="265060"/>
        </a:xfrm>
        <a:prstGeom prst="rightArrow">
          <a:avLst>
            <a:gd name="adj1" fmla="val 60000"/>
            <a:gd name="adj2" fmla="val 5000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SV" sz="1100" kern="1200">
            <a:solidFill>
              <a:sysClr val="window" lastClr="FFFFFF"/>
            </a:solidFill>
            <a:latin typeface="Cambria"/>
            <a:ea typeface="+mn-ea"/>
            <a:cs typeface="+mn-cs"/>
          </a:endParaRPr>
        </a:p>
      </dsp:txBody>
      <dsp:txXfrm>
        <a:off x="2661593" y="385676"/>
        <a:ext cx="158610" cy="159036"/>
      </dsp:txXfrm>
    </dsp:sp>
    <dsp:sp modelId="{9BFF97A3-CF92-4A69-BBD7-5A587A0357EB}">
      <dsp:nvSpPr>
        <dsp:cNvPr id="0" name=""/>
        <dsp:cNvSpPr/>
      </dsp:nvSpPr>
      <dsp:spPr>
        <a:xfrm>
          <a:off x="2995058" y="140330"/>
          <a:ext cx="1068790" cy="641274"/>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SV" sz="1100" b="1" kern="1200">
              <a:latin typeface="Cambria"/>
              <a:ea typeface="+mn-ea"/>
              <a:cs typeface="+mn-cs"/>
            </a:rPr>
            <a:t>Diseño del programa</a:t>
          </a:r>
        </a:p>
      </dsp:txBody>
      <dsp:txXfrm>
        <a:off x="3013840" y="159112"/>
        <a:ext cx="1031226" cy="603710"/>
      </dsp:txXfrm>
    </dsp:sp>
    <dsp:sp modelId="{F93C2FCA-4EAA-4103-85B5-D375D41A3C56}">
      <dsp:nvSpPr>
        <dsp:cNvPr id="0" name=""/>
        <dsp:cNvSpPr/>
      </dsp:nvSpPr>
      <dsp:spPr>
        <a:xfrm>
          <a:off x="4157902" y="328437"/>
          <a:ext cx="226583" cy="265060"/>
        </a:xfrm>
        <a:prstGeom prst="rightArrow">
          <a:avLst>
            <a:gd name="adj1" fmla="val 60000"/>
            <a:gd name="adj2" fmla="val 5000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SV" sz="1100" kern="1200">
            <a:solidFill>
              <a:sysClr val="window" lastClr="FFFFFF"/>
            </a:solidFill>
            <a:latin typeface="Cambria"/>
            <a:ea typeface="+mn-ea"/>
            <a:cs typeface="+mn-cs"/>
          </a:endParaRPr>
        </a:p>
      </dsp:txBody>
      <dsp:txXfrm>
        <a:off x="4157902" y="381449"/>
        <a:ext cx="158608" cy="159036"/>
      </dsp:txXfrm>
    </dsp:sp>
    <dsp:sp modelId="{82F26E6D-87D1-4326-92B3-8D45CD304557}">
      <dsp:nvSpPr>
        <dsp:cNvPr id="0" name=""/>
        <dsp:cNvSpPr/>
      </dsp:nvSpPr>
      <dsp:spPr>
        <a:xfrm>
          <a:off x="4491364" y="140330"/>
          <a:ext cx="1068790" cy="641274"/>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SV" sz="1100" b="1" kern="1200">
              <a:latin typeface="Cambria"/>
              <a:ea typeface="+mn-ea"/>
              <a:cs typeface="+mn-cs"/>
            </a:rPr>
            <a:t>Codificación</a:t>
          </a:r>
        </a:p>
      </dsp:txBody>
      <dsp:txXfrm>
        <a:off x="4510146" y="159112"/>
        <a:ext cx="1031226" cy="603710"/>
      </dsp:txXfrm>
    </dsp:sp>
    <dsp:sp modelId="{D37D0770-8613-442A-81BF-C856C17B442A}">
      <dsp:nvSpPr>
        <dsp:cNvPr id="0" name=""/>
        <dsp:cNvSpPr/>
      </dsp:nvSpPr>
      <dsp:spPr>
        <a:xfrm rot="5400000">
          <a:off x="4912468" y="856419"/>
          <a:ext cx="226583" cy="265060"/>
        </a:xfrm>
        <a:prstGeom prst="rightArrow">
          <a:avLst>
            <a:gd name="adj1" fmla="val 60000"/>
            <a:gd name="adj2" fmla="val 5000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SV" sz="1100" kern="1200">
            <a:solidFill>
              <a:sysClr val="window" lastClr="FFFFFF"/>
            </a:solidFill>
            <a:latin typeface="Cambria"/>
            <a:ea typeface="+mn-ea"/>
            <a:cs typeface="+mn-cs"/>
          </a:endParaRPr>
        </a:p>
      </dsp:txBody>
      <dsp:txXfrm rot="-5400000">
        <a:off x="4946242" y="875658"/>
        <a:ext cx="159036" cy="158608"/>
      </dsp:txXfrm>
    </dsp:sp>
    <dsp:sp modelId="{572E1B8D-B9B2-496B-8D29-41261C6B35BC}">
      <dsp:nvSpPr>
        <dsp:cNvPr id="0" name=""/>
        <dsp:cNvSpPr/>
      </dsp:nvSpPr>
      <dsp:spPr>
        <a:xfrm>
          <a:off x="4491364" y="1209120"/>
          <a:ext cx="1068790" cy="641274"/>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SV" sz="1100" b="1" kern="1200">
              <a:latin typeface="Cambria"/>
              <a:ea typeface="+mn-ea"/>
              <a:cs typeface="+mn-cs"/>
            </a:rPr>
            <a:t>Pruebas</a:t>
          </a:r>
        </a:p>
      </dsp:txBody>
      <dsp:txXfrm>
        <a:off x="4510146" y="1227902"/>
        <a:ext cx="1031226" cy="603710"/>
      </dsp:txXfrm>
    </dsp:sp>
    <dsp:sp modelId="{D028D7B7-AB66-4864-9369-D5A41E2CEE81}">
      <dsp:nvSpPr>
        <dsp:cNvPr id="0" name=""/>
        <dsp:cNvSpPr/>
      </dsp:nvSpPr>
      <dsp:spPr>
        <a:xfrm rot="10800000">
          <a:off x="4158110" y="1397227"/>
          <a:ext cx="235499" cy="265060"/>
        </a:xfrm>
        <a:prstGeom prst="rightArrow">
          <a:avLst>
            <a:gd name="adj1" fmla="val 60000"/>
            <a:gd name="adj2" fmla="val 5000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SV" sz="1100" kern="1200">
            <a:solidFill>
              <a:sysClr val="window" lastClr="FFFFFF"/>
            </a:solidFill>
            <a:latin typeface="Cambria"/>
            <a:ea typeface="+mn-ea"/>
            <a:cs typeface="+mn-cs"/>
          </a:endParaRPr>
        </a:p>
      </dsp:txBody>
      <dsp:txXfrm rot="10800000">
        <a:off x="4228760" y="1450239"/>
        <a:ext cx="164849" cy="159036"/>
      </dsp:txXfrm>
    </dsp:sp>
    <dsp:sp modelId="{5C58CF02-11A7-47A5-8389-2C0B8195E3D5}">
      <dsp:nvSpPr>
        <dsp:cNvPr id="0" name=""/>
        <dsp:cNvSpPr/>
      </dsp:nvSpPr>
      <dsp:spPr>
        <a:xfrm>
          <a:off x="2978235" y="1209120"/>
          <a:ext cx="1068790" cy="641274"/>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SV" sz="1100" b="1" kern="1200">
              <a:latin typeface="Cambria"/>
              <a:ea typeface="+mn-ea"/>
              <a:cs typeface="+mn-cs"/>
            </a:rPr>
            <a:t>Implantación</a:t>
          </a:r>
        </a:p>
      </dsp:txBody>
      <dsp:txXfrm>
        <a:off x="2997017" y="1227902"/>
        <a:ext cx="1031226" cy="603710"/>
      </dsp:txXfrm>
    </dsp:sp>
    <dsp:sp modelId="{D11703E2-B73A-4018-BA7D-78CAFB948952}">
      <dsp:nvSpPr>
        <dsp:cNvPr id="0" name=""/>
        <dsp:cNvSpPr/>
      </dsp:nvSpPr>
      <dsp:spPr>
        <a:xfrm rot="10800000">
          <a:off x="2670215" y="1397227"/>
          <a:ext cx="217667" cy="265060"/>
        </a:xfrm>
        <a:prstGeom prst="rightArrow">
          <a:avLst>
            <a:gd name="adj1" fmla="val 60000"/>
            <a:gd name="adj2" fmla="val 5000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SV" sz="1100" kern="1200">
            <a:solidFill>
              <a:sysClr val="window" lastClr="FFFFFF"/>
            </a:solidFill>
            <a:latin typeface="Cambria"/>
            <a:ea typeface="+mn-ea"/>
            <a:cs typeface="+mn-cs"/>
          </a:endParaRPr>
        </a:p>
      </dsp:txBody>
      <dsp:txXfrm rot="10800000">
        <a:off x="2735515" y="1450239"/>
        <a:ext cx="152367" cy="159036"/>
      </dsp:txXfrm>
    </dsp:sp>
    <dsp:sp modelId="{78FF0399-5379-45C7-9C69-FB24F56AF9C7}">
      <dsp:nvSpPr>
        <dsp:cNvPr id="0" name=""/>
        <dsp:cNvSpPr/>
      </dsp:nvSpPr>
      <dsp:spPr>
        <a:xfrm>
          <a:off x="1232045" y="1209120"/>
          <a:ext cx="1335496" cy="641274"/>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SV" sz="1100" b="1" kern="1200">
              <a:latin typeface="Cambria"/>
              <a:ea typeface="+mn-ea"/>
              <a:cs typeface="+mn-cs"/>
            </a:rPr>
            <a:t>Mantenimiento</a:t>
          </a:r>
        </a:p>
      </dsp:txBody>
      <dsp:txXfrm>
        <a:off x="1250827" y="1227902"/>
        <a:ext cx="1297932" cy="60371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4118C-0F20-4073-B563-83AD9D2F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237</Pages>
  <Words>34800</Words>
  <Characters>191405</Characters>
  <Application>Microsoft Office Word</Application>
  <DocSecurity>0</DocSecurity>
  <Lines>1595</Lines>
  <Paragraphs>451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ANGELILD</dc:creator>
  <cp:lastModifiedBy>ANGELILD</cp:lastModifiedBy>
  <cp:revision>165</cp:revision>
  <cp:lastPrinted>2015-12-04T22:27:00Z</cp:lastPrinted>
  <dcterms:created xsi:type="dcterms:W3CDTF">2015-12-04T22:32:00Z</dcterms:created>
  <dcterms:modified xsi:type="dcterms:W3CDTF">2016-02-26T00:20:00Z</dcterms:modified>
</cp:coreProperties>
</file>